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620E7" w14:textId="2355821A" w:rsidR="003B79E7" w:rsidRPr="009461CD" w:rsidRDefault="00B00508" w:rsidP="000A0939">
      <w:pPr>
        <w:tabs>
          <w:tab w:val="left" w:pos="2145"/>
        </w:tabs>
        <w:rPr>
          <w:rFonts w:ascii="Arial" w:eastAsia="Arial" w:hAnsi="Arial" w:cs="Arial"/>
          <w:sz w:val="2"/>
          <w:szCs w:val="2"/>
        </w:rPr>
      </w:pPr>
      <w:r>
        <w:rPr>
          <w:rFonts w:ascii="Arial" w:eastAsia="Arial" w:hAnsi="Arial" w:cs="Arial"/>
          <w:sz w:val="2"/>
          <w:szCs w:val="2"/>
        </w:rPr>
        <w:t>F</w:t>
      </w:r>
      <w:r w:rsidR="00953790">
        <w:rPr>
          <w:rFonts w:ascii="Arial" w:eastAsia="Arial" w:hAnsi="Arial" w:cs="Arial"/>
          <w:sz w:val="2"/>
          <w:szCs w:val="2"/>
        </w:rPr>
        <w:t>FGF</w:t>
      </w:r>
    </w:p>
    <w:p w14:paraId="7C79192D" w14:textId="77777777" w:rsidR="00EE7915" w:rsidRPr="009461CD" w:rsidRDefault="00EE7915" w:rsidP="00EE7915">
      <w:pPr>
        <w:spacing w:before="5"/>
        <w:rPr>
          <w:rFonts w:ascii="Times New Roman" w:eastAsia="Times New Roman" w:hAnsi="Times New Roman" w:cs="Times New Roman"/>
          <w:sz w:val="10"/>
          <w:szCs w:val="10"/>
        </w:rPr>
      </w:pPr>
    </w:p>
    <w:p w14:paraId="4CC7DCB1" w14:textId="77777777" w:rsidR="00DD3DE0" w:rsidRPr="00C11A7F" w:rsidRDefault="00DD3DE0" w:rsidP="00DD3DE0">
      <w:pPr>
        <w:spacing w:line="228" w:lineRule="exact"/>
        <w:ind w:left="1353" w:right="1233"/>
        <w:jc w:val="center"/>
        <w:rPr>
          <w:rFonts w:ascii="Calibri"/>
          <w:b/>
          <w:color w:val="FF0000"/>
          <w:sz w:val="24"/>
        </w:rPr>
      </w:pPr>
      <w:bookmarkStart w:id="0" w:name="_bookmark0"/>
      <w:bookmarkEnd w:id="0"/>
      <w:r w:rsidRPr="009461CD">
        <w:rPr>
          <w:rFonts w:ascii="Arial" w:eastAsia="Arial" w:hAnsi="Arial" w:cs="Arial"/>
          <w:sz w:val="16"/>
          <w:szCs w:val="16"/>
        </w:rPr>
        <w:tab/>
      </w:r>
      <w:bookmarkStart w:id="1" w:name="_bookmark199"/>
      <w:bookmarkStart w:id="2" w:name="PRELIMINARY_COCKPIT_CHECKLIST"/>
      <w:bookmarkStart w:id="3" w:name="SAFETY_CHECKLIST"/>
      <w:bookmarkEnd w:id="1"/>
      <w:bookmarkEnd w:id="2"/>
      <w:bookmarkEnd w:id="3"/>
      <w:r w:rsidRPr="00C11A7F">
        <w:rPr>
          <w:rFonts w:ascii="Calibri"/>
          <w:b/>
          <w:color w:val="FF0000"/>
          <w:sz w:val="24"/>
        </w:rPr>
        <w:t>WARNING!</w:t>
      </w:r>
    </w:p>
    <w:p w14:paraId="2A6A4A31" w14:textId="77777777" w:rsidR="00DD3DE0" w:rsidRDefault="00DD3DE0" w:rsidP="00C11A7F">
      <w:pPr>
        <w:spacing w:line="228" w:lineRule="exact"/>
        <w:ind w:left="1353" w:right="1233"/>
        <w:rPr>
          <w:rFonts w:ascii="Calibri"/>
          <w:sz w:val="20"/>
        </w:rPr>
      </w:pPr>
    </w:p>
    <w:p w14:paraId="4AAD161D" w14:textId="77777777" w:rsidR="00C11A7F" w:rsidRPr="009F1233" w:rsidRDefault="00C11A7F" w:rsidP="001B1036">
      <w:pPr>
        <w:tabs>
          <w:tab w:val="left" w:pos="4820"/>
        </w:tabs>
        <w:ind w:left="142"/>
        <w:rPr>
          <w:rFonts w:ascii="Calibri"/>
          <w:b/>
          <w:sz w:val="20"/>
        </w:rPr>
      </w:pPr>
      <w:r w:rsidRPr="009F1233">
        <w:rPr>
          <w:rFonts w:ascii="Calibri"/>
          <w:sz w:val="20"/>
        </w:rPr>
        <w:t xml:space="preserve">This checklist has been created by Concorde enthusiast Ramón Cutanda. </w:t>
      </w:r>
      <w:r w:rsidRPr="009F1233">
        <w:rPr>
          <w:rFonts w:ascii="Calibri"/>
          <w:b/>
          <w:sz w:val="20"/>
        </w:rPr>
        <w:t>I am not a real pilot and</w:t>
      </w:r>
      <w:r w:rsidRPr="00F57814">
        <w:rPr>
          <w:rFonts w:ascii="Calibri"/>
          <w:sz w:val="20"/>
        </w:rPr>
        <w:t xml:space="preserve">, except from some </w:t>
      </w:r>
      <w:r w:rsidR="0097067F">
        <w:rPr>
          <w:rFonts w:ascii="Calibri"/>
          <w:sz w:val="20"/>
        </w:rPr>
        <w:t>volunteer</w:t>
      </w:r>
      <w:r w:rsidR="008C6554">
        <w:rPr>
          <w:rFonts w:ascii="Calibri"/>
          <w:sz w:val="20"/>
        </w:rPr>
        <w:t>ed</w:t>
      </w:r>
      <w:r w:rsidR="0097067F">
        <w:rPr>
          <w:rFonts w:ascii="Calibri"/>
          <w:sz w:val="20"/>
        </w:rPr>
        <w:t xml:space="preserve"> </w:t>
      </w:r>
      <w:r w:rsidR="006D6A09">
        <w:rPr>
          <w:rFonts w:ascii="Calibri"/>
          <w:sz w:val="20"/>
        </w:rPr>
        <w:t xml:space="preserve">and limited </w:t>
      </w:r>
      <w:r w:rsidRPr="00F57814">
        <w:rPr>
          <w:rFonts w:ascii="Calibri"/>
          <w:sz w:val="20"/>
        </w:rPr>
        <w:t>beta testing,</w:t>
      </w:r>
      <w:r w:rsidRPr="009F1233">
        <w:rPr>
          <w:rFonts w:ascii="Calibri"/>
          <w:b/>
          <w:sz w:val="20"/>
        </w:rPr>
        <w:t xml:space="preserve"> I have no </w:t>
      </w:r>
      <w:r w:rsidR="0097067F">
        <w:rPr>
          <w:rFonts w:ascii="Calibri"/>
          <w:b/>
          <w:sz w:val="20"/>
        </w:rPr>
        <w:t xml:space="preserve">professional </w:t>
      </w:r>
      <w:r w:rsidRPr="009F1233">
        <w:rPr>
          <w:rFonts w:ascii="Calibri"/>
          <w:b/>
          <w:sz w:val="20"/>
        </w:rPr>
        <w:t xml:space="preserve">relationship with </w:t>
      </w:r>
      <w:proofErr w:type="spellStart"/>
      <w:r w:rsidRPr="009F1233">
        <w:rPr>
          <w:rFonts w:ascii="Calibri"/>
          <w:b/>
          <w:sz w:val="20"/>
        </w:rPr>
        <w:t>FSLabs</w:t>
      </w:r>
      <w:proofErr w:type="spellEnd"/>
      <w:r w:rsidRPr="009F1233">
        <w:rPr>
          <w:rFonts w:ascii="Calibri"/>
          <w:b/>
          <w:sz w:val="20"/>
        </w:rPr>
        <w:t xml:space="preserve"> whatsoever. Therefore, </w:t>
      </w:r>
      <w:r w:rsidRPr="009F1233">
        <w:rPr>
          <w:rFonts w:ascii="Calibri"/>
          <w:b/>
          <w:sz w:val="20"/>
          <w:u w:val="single"/>
        </w:rPr>
        <w:t>this is not</w:t>
      </w:r>
      <w:r w:rsidR="00082D6F">
        <w:rPr>
          <w:rFonts w:ascii="Calibri"/>
          <w:b/>
          <w:sz w:val="20"/>
        </w:rPr>
        <w:t>, by any means,</w:t>
      </w:r>
      <w:r w:rsidRPr="009F1233">
        <w:rPr>
          <w:rFonts w:ascii="Calibri"/>
          <w:b/>
          <w:sz w:val="20"/>
        </w:rPr>
        <w:t xml:space="preserve"> </w:t>
      </w:r>
      <w:r w:rsidRPr="009F1233">
        <w:rPr>
          <w:rFonts w:ascii="Calibri"/>
          <w:b/>
          <w:sz w:val="20"/>
          <w:u w:val="single"/>
        </w:rPr>
        <w:t>an "official"</w:t>
      </w:r>
      <w:r w:rsidR="00082D6F">
        <w:rPr>
          <w:rFonts w:ascii="Calibri"/>
          <w:b/>
          <w:sz w:val="20"/>
          <w:u w:val="single"/>
        </w:rPr>
        <w:t>, "approved"</w:t>
      </w:r>
      <w:r w:rsidRPr="009F1233">
        <w:rPr>
          <w:rFonts w:ascii="Calibri"/>
          <w:b/>
          <w:sz w:val="20"/>
          <w:u w:val="single"/>
        </w:rPr>
        <w:t xml:space="preserve"> or "real" checklist</w:t>
      </w:r>
      <w:r w:rsidR="009A57CC">
        <w:rPr>
          <w:rFonts w:ascii="Calibri"/>
          <w:b/>
          <w:sz w:val="20"/>
          <w:u w:val="single"/>
        </w:rPr>
        <w:t xml:space="preserve">, either by </w:t>
      </w:r>
      <w:proofErr w:type="spellStart"/>
      <w:r w:rsidR="009A57CC">
        <w:rPr>
          <w:rFonts w:ascii="Calibri"/>
          <w:b/>
          <w:sz w:val="20"/>
          <w:u w:val="single"/>
        </w:rPr>
        <w:t>FSLabs</w:t>
      </w:r>
      <w:proofErr w:type="spellEnd"/>
      <w:r w:rsidR="009A57CC">
        <w:rPr>
          <w:rFonts w:ascii="Calibri"/>
          <w:b/>
          <w:sz w:val="20"/>
          <w:u w:val="single"/>
        </w:rPr>
        <w:t xml:space="preserve"> or British Airways</w:t>
      </w:r>
      <w:r w:rsidRPr="009F1233">
        <w:rPr>
          <w:rFonts w:ascii="Calibri"/>
          <w:b/>
          <w:sz w:val="20"/>
        </w:rPr>
        <w:t>.</w:t>
      </w:r>
    </w:p>
    <w:p w14:paraId="6D3627FB" w14:textId="77777777" w:rsidR="00C11A7F" w:rsidRPr="009F1233" w:rsidRDefault="00C11A7F" w:rsidP="001B1036">
      <w:pPr>
        <w:tabs>
          <w:tab w:val="left" w:pos="4820"/>
        </w:tabs>
        <w:ind w:left="142"/>
        <w:rPr>
          <w:rFonts w:ascii="Calibri"/>
          <w:sz w:val="20"/>
        </w:rPr>
      </w:pPr>
    </w:p>
    <w:p w14:paraId="49370787" w14:textId="045BAFAE" w:rsidR="00C11A7F" w:rsidRPr="005452AE" w:rsidRDefault="00C11A7F" w:rsidP="001B1036">
      <w:pPr>
        <w:tabs>
          <w:tab w:val="left" w:pos="4820"/>
        </w:tabs>
        <w:ind w:left="142"/>
        <w:rPr>
          <w:rFonts w:ascii="Calibri"/>
          <w:sz w:val="20"/>
        </w:rPr>
      </w:pPr>
      <w:r w:rsidRPr="009F1233">
        <w:rPr>
          <w:rFonts w:ascii="Calibri"/>
          <w:sz w:val="20"/>
        </w:rPr>
        <w:t xml:space="preserve">This checklist is </w:t>
      </w:r>
      <w:r w:rsidR="00F02A78" w:rsidRPr="00F02A78">
        <w:rPr>
          <w:rFonts w:ascii="Calibri"/>
          <w:b/>
          <w:bCs/>
          <w:sz w:val="20"/>
          <w:u w:val="single"/>
        </w:rPr>
        <w:t>MAINLY</w:t>
      </w:r>
      <w:r w:rsidR="00F02A78" w:rsidRPr="00F02A78">
        <w:rPr>
          <w:rFonts w:ascii="Calibri"/>
          <w:sz w:val="20"/>
          <w:u w:val="single"/>
        </w:rPr>
        <w:t xml:space="preserve"> </w:t>
      </w:r>
      <w:r w:rsidRPr="00F02A78">
        <w:rPr>
          <w:rFonts w:ascii="Calibri"/>
          <w:b/>
          <w:sz w:val="20"/>
          <w:u w:val="single"/>
        </w:rPr>
        <w:t>BASED ON</w:t>
      </w:r>
      <w:r w:rsidR="00307AD5">
        <w:rPr>
          <w:rFonts w:ascii="Calibri"/>
          <w:b/>
          <w:sz w:val="20"/>
        </w:rPr>
        <w:t xml:space="preserve"> </w:t>
      </w:r>
      <w:r w:rsidR="00097C3D">
        <w:rPr>
          <w:rFonts w:ascii="Calibri"/>
          <w:b/>
          <w:sz w:val="20"/>
        </w:rPr>
        <w:t xml:space="preserve">real </w:t>
      </w:r>
      <w:r w:rsidR="00F02A78" w:rsidRPr="009F1233">
        <w:rPr>
          <w:rFonts w:ascii="Calibri"/>
          <w:b/>
          <w:sz w:val="20"/>
        </w:rPr>
        <w:t xml:space="preserve">British Airways Concorde </w:t>
      </w:r>
      <w:r w:rsidR="00A418D1">
        <w:rPr>
          <w:rFonts w:ascii="Calibri"/>
          <w:b/>
          <w:sz w:val="20"/>
        </w:rPr>
        <w:t>Flying Manuals,</w:t>
      </w:r>
      <w:r w:rsidR="00F02A78">
        <w:rPr>
          <w:rFonts w:ascii="Calibri"/>
          <w:sz w:val="20"/>
        </w:rPr>
        <w:t xml:space="preserve"> </w:t>
      </w:r>
      <w:r w:rsidR="003043F5">
        <w:rPr>
          <w:rFonts w:ascii="Calibri"/>
          <w:sz w:val="20"/>
        </w:rPr>
        <w:t xml:space="preserve">with updates </w:t>
      </w:r>
      <w:r w:rsidR="00A418D1">
        <w:rPr>
          <w:rFonts w:ascii="Calibri"/>
          <w:sz w:val="20"/>
        </w:rPr>
        <w:t xml:space="preserve">up to </w:t>
      </w:r>
      <w:r w:rsidR="00F50D24">
        <w:rPr>
          <w:rFonts w:ascii="Calibri"/>
          <w:sz w:val="20"/>
        </w:rPr>
        <w:t>1st</w:t>
      </w:r>
      <w:r w:rsidR="00F02A78" w:rsidRPr="009F1233">
        <w:rPr>
          <w:rFonts w:ascii="Calibri"/>
          <w:sz w:val="20"/>
        </w:rPr>
        <w:t xml:space="preserve"> </w:t>
      </w:r>
      <w:r w:rsidR="00F50D24">
        <w:rPr>
          <w:rFonts w:ascii="Calibri"/>
          <w:sz w:val="20"/>
        </w:rPr>
        <w:t xml:space="preserve">May </w:t>
      </w:r>
      <w:r w:rsidR="00F02A78">
        <w:rPr>
          <w:rFonts w:ascii="Calibri"/>
          <w:sz w:val="20"/>
        </w:rPr>
        <w:t>200</w:t>
      </w:r>
      <w:r w:rsidR="00F50D24">
        <w:rPr>
          <w:rFonts w:ascii="Calibri"/>
          <w:sz w:val="20"/>
        </w:rPr>
        <w:t>3</w:t>
      </w:r>
      <w:r w:rsidR="00F02A78">
        <w:rPr>
          <w:rFonts w:ascii="Calibri"/>
          <w:sz w:val="20"/>
        </w:rPr>
        <w:t>.</w:t>
      </w:r>
      <w:r w:rsidR="00A418D1">
        <w:rPr>
          <w:rFonts w:ascii="Calibri"/>
          <w:sz w:val="20"/>
        </w:rPr>
        <w:t xml:space="preserve"> I have also </w:t>
      </w:r>
      <w:r w:rsidR="004D0F04">
        <w:rPr>
          <w:rFonts w:ascii="Calibri"/>
          <w:sz w:val="20"/>
        </w:rPr>
        <w:t xml:space="preserve">cross-checked many details with </w:t>
      </w:r>
      <w:proofErr w:type="spellStart"/>
      <w:r w:rsidRPr="009F1233">
        <w:rPr>
          <w:rFonts w:ascii="Calibri"/>
          <w:b/>
          <w:sz w:val="20"/>
        </w:rPr>
        <w:t>FSLabs</w:t>
      </w:r>
      <w:proofErr w:type="spellEnd"/>
      <w:r w:rsidR="00F26F98">
        <w:rPr>
          <w:rFonts w:ascii="Calibri"/>
          <w:b/>
          <w:sz w:val="20"/>
        </w:rPr>
        <w:t xml:space="preserve">' </w:t>
      </w:r>
      <w:r w:rsidR="00A418D1">
        <w:rPr>
          <w:rFonts w:ascii="Calibri"/>
          <w:b/>
          <w:sz w:val="20"/>
        </w:rPr>
        <w:t xml:space="preserve">documentation and </w:t>
      </w:r>
      <w:r w:rsidR="00F26F98">
        <w:rPr>
          <w:rFonts w:ascii="Calibri"/>
          <w:b/>
          <w:sz w:val="20"/>
        </w:rPr>
        <w:t>checklists</w:t>
      </w:r>
      <w:r w:rsidR="00C36FED">
        <w:rPr>
          <w:rFonts w:ascii="Calibri"/>
          <w:b/>
          <w:sz w:val="20"/>
        </w:rPr>
        <w:t xml:space="preserve"> included with their Concorde-X</w:t>
      </w:r>
      <w:r w:rsidR="00A418D1">
        <w:rPr>
          <w:rFonts w:ascii="Calibri"/>
          <w:sz w:val="20"/>
        </w:rPr>
        <w:t>.</w:t>
      </w:r>
    </w:p>
    <w:p w14:paraId="5F2898C3" w14:textId="77777777" w:rsidR="00C11A7F" w:rsidRPr="00360050" w:rsidRDefault="00C11A7F" w:rsidP="001B1036">
      <w:pPr>
        <w:tabs>
          <w:tab w:val="left" w:pos="4820"/>
        </w:tabs>
        <w:ind w:left="142"/>
        <w:rPr>
          <w:rFonts w:ascii="Calibri"/>
          <w:sz w:val="20"/>
        </w:rPr>
      </w:pPr>
    </w:p>
    <w:p w14:paraId="33795F0F" w14:textId="77777777" w:rsidR="00CB7D87" w:rsidRDefault="00895225" w:rsidP="001B1036">
      <w:pPr>
        <w:tabs>
          <w:tab w:val="left" w:pos="4820"/>
        </w:tabs>
        <w:ind w:left="142"/>
        <w:rPr>
          <w:rFonts w:ascii="Calibri"/>
          <w:sz w:val="20"/>
        </w:rPr>
      </w:pPr>
      <w:r>
        <w:rPr>
          <w:rFonts w:ascii="Calibri"/>
          <w:sz w:val="20"/>
        </w:rPr>
        <w:t>Using the aforementioned sources</w:t>
      </w:r>
      <w:r w:rsidR="00DF1928">
        <w:rPr>
          <w:rFonts w:ascii="Calibri"/>
          <w:sz w:val="20"/>
        </w:rPr>
        <w:t xml:space="preserve">, </w:t>
      </w:r>
      <w:r w:rsidRPr="00DF1928">
        <w:rPr>
          <w:rFonts w:ascii="Calibri"/>
          <w:b/>
          <w:sz w:val="20"/>
        </w:rPr>
        <w:t xml:space="preserve">I have created this checklist </w:t>
      </w:r>
      <w:r w:rsidR="002F7F4C">
        <w:rPr>
          <w:rFonts w:ascii="Calibri"/>
          <w:b/>
          <w:sz w:val="20"/>
        </w:rPr>
        <w:t xml:space="preserve">according to the </w:t>
      </w:r>
      <w:r w:rsidR="00C11A7F" w:rsidRPr="00D55BDD">
        <w:rPr>
          <w:rFonts w:ascii="Calibri"/>
          <w:b/>
          <w:sz w:val="20"/>
        </w:rPr>
        <w:t xml:space="preserve">following </w:t>
      </w:r>
      <w:r w:rsidR="009F1233" w:rsidRPr="00D55BDD">
        <w:rPr>
          <w:rFonts w:ascii="Calibri"/>
          <w:b/>
          <w:sz w:val="20"/>
        </w:rPr>
        <w:t>criteria</w:t>
      </w:r>
      <w:r w:rsidR="00C11A7F" w:rsidRPr="009F1233">
        <w:rPr>
          <w:rFonts w:ascii="Calibri"/>
          <w:sz w:val="20"/>
        </w:rPr>
        <w:t xml:space="preserve">. </w:t>
      </w:r>
      <w:r w:rsidR="00FB469E">
        <w:rPr>
          <w:rFonts w:ascii="Calibri"/>
          <w:sz w:val="20"/>
        </w:rPr>
        <w:br/>
      </w:r>
    </w:p>
    <w:p w14:paraId="14D527C1" w14:textId="303C1912" w:rsidR="00CB7D87" w:rsidRDefault="00620E8B" w:rsidP="001253EE">
      <w:pPr>
        <w:pStyle w:val="ListParagraph"/>
        <w:numPr>
          <w:ilvl w:val="0"/>
          <w:numId w:val="10"/>
        </w:numPr>
        <w:tabs>
          <w:tab w:val="left" w:pos="4820"/>
        </w:tabs>
        <w:ind w:left="502"/>
        <w:rPr>
          <w:rFonts w:ascii="Calibri"/>
          <w:sz w:val="20"/>
        </w:rPr>
      </w:pPr>
      <w:r>
        <w:rPr>
          <w:rFonts w:ascii="Calibri"/>
          <w:b/>
          <w:sz w:val="20"/>
        </w:rPr>
        <w:t>Omit</w:t>
      </w:r>
      <w:r w:rsidR="00E51340">
        <w:rPr>
          <w:rFonts w:ascii="Calibri"/>
          <w:b/>
          <w:sz w:val="20"/>
        </w:rPr>
        <w:t>ting</w:t>
      </w:r>
      <w:r>
        <w:rPr>
          <w:rFonts w:ascii="Calibri"/>
          <w:b/>
          <w:sz w:val="20"/>
        </w:rPr>
        <w:t xml:space="preserve"> </w:t>
      </w:r>
      <w:r w:rsidR="00DF63C1">
        <w:rPr>
          <w:rFonts w:ascii="Calibri"/>
          <w:b/>
          <w:sz w:val="20"/>
        </w:rPr>
        <w:t>c</w:t>
      </w:r>
      <w:r w:rsidR="000365F7">
        <w:rPr>
          <w:rFonts w:ascii="Calibri"/>
          <w:b/>
          <w:sz w:val="20"/>
        </w:rPr>
        <w:t xml:space="preserve">hecks </w:t>
      </w:r>
      <w:r w:rsidR="00DF63C1">
        <w:rPr>
          <w:rFonts w:ascii="Calibri"/>
          <w:b/>
          <w:sz w:val="20"/>
        </w:rPr>
        <w:t xml:space="preserve">and actions </w:t>
      </w:r>
      <w:r w:rsidR="000365F7">
        <w:rPr>
          <w:rFonts w:ascii="Calibri"/>
          <w:b/>
          <w:sz w:val="20"/>
        </w:rPr>
        <w:t>for s</w:t>
      </w:r>
      <w:r w:rsidR="00CB7D87" w:rsidRPr="00D55BDD">
        <w:rPr>
          <w:rFonts w:ascii="Calibri"/>
          <w:b/>
          <w:sz w:val="20"/>
        </w:rPr>
        <w:t>ystems and items not simulated</w:t>
      </w:r>
      <w:r w:rsidR="00CB7D87">
        <w:rPr>
          <w:rFonts w:ascii="Calibri"/>
          <w:sz w:val="20"/>
        </w:rPr>
        <w:t xml:space="preserve"> in Concorde-X by </w:t>
      </w:r>
      <w:proofErr w:type="spellStart"/>
      <w:r w:rsidR="00CB7D87">
        <w:rPr>
          <w:rFonts w:ascii="Calibri"/>
          <w:sz w:val="20"/>
        </w:rPr>
        <w:t>FSLabs</w:t>
      </w:r>
      <w:proofErr w:type="spellEnd"/>
      <w:r w:rsidR="00CB7D87">
        <w:rPr>
          <w:rFonts w:ascii="Calibri"/>
          <w:sz w:val="20"/>
        </w:rPr>
        <w:t xml:space="preserve">, such as the </w:t>
      </w:r>
      <w:r w:rsidR="001779F8">
        <w:rPr>
          <w:rFonts w:ascii="Calibri"/>
          <w:sz w:val="20"/>
        </w:rPr>
        <w:t xml:space="preserve">oxygen system or </w:t>
      </w:r>
      <w:r w:rsidR="00CB7D87">
        <w:rPr>
          <w:rFonts w:ascii="Calibri"/>
          <w:sz w:val="20"/>
        </w:rPr>
        <w:t>weather radar</w:t>
      </w:r>
      <w:r>
        <w:rPr>
          <w:rFonts w:ascii="Calibri"/>
          <w:sz w:val="20"/>
        </w:rPr>
        <w:t>.</w:t>
      </w:r>
    </w:p>
    <w:p w14:paraId="7B0B1D1E" w14:textId="271CB9D5" w:rsidR="00C11A7F" w:rsidRDefault="00411026" w:rsidP="001253EE">
      <w:pPr>
        <w:pStyle w:val="ListParagraph"/>
        <w:numPr>
          <w:ilvl w:val="0"/>
          <w:numId w:val="10"/>
        </w:numPr>
        <w:tabs>
          <w:tab w:val="left" w:pos="4820"/>
        </w:tabs>
        <w:ind w:left="502"/>
        <w:rPr>
          <w:rFonts w:ascii="Calibri"/>
          <w:sz w:val="20"/>
        </w:rPr>
      </w:pPr>
      <w:r w:rsidRPr="00073292">
        <w:rPr>
          <w:rFonts w:ascii="Calibri"/>
          <w:sz w:val="20"/>
        </w:rPr>
        <w:t xml:space="preserve">Because this checklist is performed </w:t>
      </w:r>
      <w:r w:rsidR="00591E06" w:rsidRPr="00073292">
        <w:rPr>
          <w:rFonts w:ascii="Calibri"/>
          <w:sz w:val="20"/>
        </w:rPr>
        <w:t xml:space="preserve">with the limitations </w:t>
      </w:r>
      <w:r w:rsidR="006A2671" w:rsidRPr="00073292">
        <w:rPr>
          <w:rFonts w:ascii="Calibri"/>
          <w:sz w:val="20"/>
        </w:rPr>
        <w:t xml:space="preserve">of </w:t>
      </w:r>
      <w:r w:rsidR="00591E06" w:rsidRPr="00073292">
        <w:rPr>
          <w:rFonts w:ascii="Calibri"/>
          <w:sz w:val="20"/>
        </w:rPr>
        <w:t xml:space="preserve">a </w:t>
      </w:r>
      <w:r w:rsidRPr="00073292">
        <w:rPr>
          <w:rFonts w:ascii="Calibri"/>
          <w:sz w:val="20"/>
        </w:rPr>
        <w:t>virtual cockpit</w:t>
      </w:r>
      <w:r w:rsidR="00A42216">
        <w:rPr>
          <w:rFonts w:ascii="Calibri"/>
          <w:sz w:val="20"/>
        </w:rPr>
        <w:t xml:space="preserve">, 2D panels </w:t>
      </w:r>
      <w:r w:rsidRPr="00073292">
        <w:rPr>
          <w:rFonts w:ascii="Calibri"/>
          <w:sz w:val="20"/>
        </w:rPr>
        <w:t>and by only one pilot</w:t>
      </w:r>
      <w:r w:rsidR="007E73DC" w:rsidRPr="00073292">
        <w:rPr>
          <w:rFonts w:ascii="Calibri"/>
          <w:sz w:val="20"/>
        </w:rPr>
        <w:t xml:space="preserve"> </w:t>
      </w:r>
      <w:r w:rsidRPr="00073292">
        <w:rPr>
          <w:rFonts w:ascii="Calibri"/>
          <w:sz w:val="20"/>
        </w:rPr>
        <w:t xml:space="preserve">instead of a crew of 3, </w:t>
      </w:r>
      <w:r w:rsidR="00C11A7F" w:rsidRPr="00073292">
        <w:rPr>
          <w:rFonts w:ascii="Calibri"/>
          <w:sz w:val="20"/>
        </w:rPr>
        <w:t xml:space="preserve">I have done my best </w:t>
      </w:r>
      <w:r w:rsidR="00C11A7F" w:rsidRPr="00073292">
        <w:rPr>
          <w:rFonts w:ascii="Calibri"/>
          <w:b/>
          <w:sz w:val="20"/>
        </w:rPr>
        <w:t>reordering the sequence</w:t>
      </w:r>
      <w:r w:rsidR="00C11A7F" w:rsidRPr="00073292">
        <w:rPr>
          <w:rFonts w:ascii="Calibri"/>
          <w:sz w:val="20"/>
        </w:rPr>
        <w:t xml:space="preserve"> of some items to </w:t>
      </w:r>
      <w:r w:rsidR="00C11A7F" w:rsidRPr="00073292">
        <w:rPr>
          <w:rFonts w:ascii="Calibri"/>
          <w:b/>
          <w:sz w:val="20"/>
        </w:rPr>
        <w:t>avoid</w:t>
      </w:r>
      <w:r w:rsidR="00C11A7F" w:rsidRPr="00073292">
        <w:rPr>
          <w:rFonts w:ascii="Calibri"/>
          <w:sz w:val="20"/>
        </w:rPr>
        <w:t xml:space="preserve"> what I considered </w:t>
      </w:r>
      <w:r w:rsidR="00C11A7F" w:rsidRPr="00073292">
        <w:rPr>
          <w:rFonts w:ascii="Calibri"/>
          <w:b/>
          <w:sz w:val="20"/>
        </w:rPr>
        <w:t>unnecessary panel jumps</w:t>
      </w:r>
      <w:r w:rsidR="00C11A7F" w:rsidRPr="00073292">
        <w:rPr>
          <w:rFonts w:ascii="Calibri"/>
          <w:sz w:val="20"/>
        </w:rPr>
        <w:t xml:space="preserve"> within Concorde-X</w:t>
      </w:r>
      <w:r w:rsidR="00073292" w:rsidRPr="00073292">
        <w:rPr>
          <w:rFonts w:ascii="Calibri"/>
          <w:sz w:val="20"/>
        </w:rPr>
        <w:t xml:space="preserve">. I have </w:t>
      </w:r>
      <w:r w:rsidR="00073292">
        <w:rPr>
          <w:rFonts w:ascii="Calibri"/>
          <w:sz w:val="20"/>
        </w:rPr>
        <w:t xml:space="preserve">tried, however, </w:t>
      </w:r>
      <w:r w:rsidR="00073292" w:rsidRPr="00073292">
        <w:rPr>
          <w:rFonts w:ascii="Calibri"/>
          <w:sz w:val="20"/>
        </w:rPr>
        <w:t>to keep these changes to a minimum</w:t>
      </w:r>
      <w:r w:rsidR="00071BE9">
        <w:rPr>
          <w:rFonts w:ascii="Calibri"/>
          <w:sz w:val="20"/>
        </w:rPr>
        <w:t xml:space="preserve"> to respect the original flow.</w:t>
      </w:r>
    </w:p>
    <w:p w14:paraId="3FA9932F" w14:textId="257FCE5C" w:rsidR="00953790" w:rsidRDefault="00953790" w:rsidP="001253EE">
      <w:pPr>
        <w:pStyle w:val="ListParagraph"/>
        <w:numPr>
          <w:ilvl w:val="0"/>
          <w:numId w:val="10"/>
        </w:numPr>
        <w:tabs>
          <w:tab w:val="left" w:pos="4820"/>
        </w:tabs>
        <w:ind w:left="502"/>
        <w:rPr>
          <w:rFonts w:ascii="Calibri"/>
          <w:sz w:val="20"/>
        </w:rPr>
      </w:pPr>
      <w:r>
        <w:rPr>
          <w:rFonts w:ascii="Calibri"/>
          <w:sz w:val="20"/>
        </w:rPr>
        <w:t xml:space="preserve">Excluding </w:t>
      </w:r>
      <w:r w:rsidR="00445369">
        <w:rPr>
          <w:rFonts w:ascii="Calibri"/>
          <w:sz w:val="20"/>
        </w:rPr>
        <w:t xml:space="preserve">exclusive </w:t>
      </w:r>
      <w:r w:rsidR="00A5674C">
        <w:rPr>
          <w:rFonts w:ascii="Calibri"/>
          <w:sz w:val="20"/>
        </w:rPr>
        <w:t xml:space="preserve">electrical </w:t>
      </w:r>
      <w:r>
        <w:rPr>
          <w:rFonts w:ascii="Calibri"/>
          <w:sz w:val="20"/>
        </w:rPr>
        <w:t>procedures</w:t>
      </w:r>
      <w:r w:rsidR="00A5674C">
        <w:rPr>
          <w:rFonts w:ascii="Calibri"/>
          <w:sz w:val="20"/>
        </w:rPr>
        <w:t xml:space="preserve"> only applicable to </w:t>
      </w:r>
      <w:r>
        <w:rPr>
          <w:rFonts w:ascii="Calibri"/>
          <w:sz w:val="20"/>
        </w:rPr>
        <w:t xml:space="preserve">G-BOAG </w:t>
      </w:r>
    </w:p>
    <w:p w14:paraId="2FEBF258" w14:textId="03427544" w:rsidR="00DB76C9" w:rsidRDefault="00DB76C9" w:rsidP="001253EE">
      <w:pPr>
        <w:pStyle w:val="ListParagraph"/>
        <w:numPr>
          <w:ilvl w:val="0"/>
          <w:numId w:val="10"/>
        </w:numPr>
        <w:tabs>
          <w:tab w:val="left" w:pos="4820"/>
        </w:tabs>
        <w:ind w:left="502"/>
        <w:rPr>
          <w:rFonts w:ascii="Calibri"/>
          <w:sz w:val="20"/>
        </w:rPr>
      </w:pPr>
      <w:r>
        <w:rPr>
          <w:rFonts w:ascii="Calibri"/>
          <w:sz w:val="20"/>
        </w:rPr>
        <w:t xml:space="preserve">Use </w:t>
      </w:r>
      <w:r w:rsidRPr="004E35CB">
        <w:rPr>
          <w:rFonts w:ascii="Calibri"/>
          <w:b/>
          <w:bCs/>
          <w:sz w:val="20"/>
        </w:rPr>
        <w:t>different colours and font sizes</w:t>
      </w:r>
      <w:r>
        <w:rPr>
          <w:rFonts w:ascii="Calibri"/>
          <w:sz w:val="20"/>
        </w:rPr>
        <w:t xml:space="preserve"> to make </w:t>
      </w:r>
      <w:r w:rsidR="004E35CB">
        <w:rPr>
          <w:rFonts w:ascii="Calibri"/>
          <w:sz w:val="20"/>
        </w:rPr>
        <w:t xml:space="preserve">the checklist both as </w:t>
      </w:r>
      <w:r w:rsidR="004E35CB" w:rsidRPr="004E35CB">
        <w:rPr>
          <w:rFonts w:ascii="Calibri"/>
          <w:b/>
          <w:bCs/>
          <w:sz w:val="20"/>
        </w:rPr>
        <w:t>useful and easy to follow</w:t>
      </w:r>
      <w:r w:rsidR="004E35CB">
        <w:rPr>
          <w:rFonts w:ascii="Calibri"/>
          <w:sz w:val="20"/>
        </w:rPr>
        <w:t xml:space="preserve"> </w:t>
      </w:r>
      <w:r>
        <w:rPr>
          <w:rFonts w:ascii="Calibri"/>
          <w:sz w:val="20"/>
        </w:rPr>
        <w:t xml:space="preserve">as possible </w:t>
      </w:r>
      <w:r w:rsidRPr="004E35CB">
        <w:rPr>
          <w:rFonts w:ascii="Calibri"/>
          <w:b/>
          <w:bCs/>
          <w:sz w:val="20"/>
        </w:rPr>
        <w:t xml:space="preserve">both by </w:t>
      </w:r>
      <w:r w:rsidR="004E35CB">
        <w:rPr>
          <w:rFonts w:ascii="Calibri"/>
          <w:b/>
          <w:bCs/>
          <w:sz w:val="20"/>
        </w:rPr>
        <w:t>casual</w:t>
      </w:r>
      <w:r w:rsidRPr="004E35CB">
        <w:rPr>
          <w:rFonts w:ascii="Calibri"/>
          <w:b/>
          <w:bCs/>
          <w:sz w:val="20"/>
        </w:rPr>
        <w:t xml:space="preserve"> and </w:t>
      </w:r>
      <w:r w:rsidR="005507FF">
        <w:rPr>
          <w:rFonts w:ascii="Calibri"/>
          <w:b/>
          <w:bCs/>
          <w:sz w:val="20"/>
        </w:rPr>
        <w:t xml:space="preserve">advanced </w:t>
      </w:r>
      <w:r w:rsidRPr="004E35CB">
        <w:rPr>
          <w:rFonts w:ascii="Calibri"/>
          <w:b/>
          <w:bCs/>
          <w:sz w:val="20"/>
        </w:rPr>
        <w:t>simmers</w:t>
      </w:r>
      <w:r>
        <w:rPr>
          <w:rFonts w:ascii="Calibri"/>
          <w:sz w:val="20"/>
        </w:rPr>
        <w:t>.</w:t>
      </w:r>
      <w:r w:rsidR="00EF77EF">
        <w:rPr>
          <w:rFonts w:ascii="Calibri"/>
          <w:sz w:val="20"/>
        </w:rPr>
        <w:t xml:space="preserve"> </w:t>
      </w:r>
      <w:r w:rsidR="005507FF">
        <w:rPr>
          <w:rFonts w:ascii="Calibri"/>
          <w:sz w:val="20"/>
        </w:rPr>
        <w:t xml:space="preserve">For </w:t>
      </w:r>
      <w:r w:rsidR="005507FF" w:rsidRPr="005507FF">
        <w:rPr>
          <w:rFonts w:ascii="Calibri"/>
          <w:b/>
          <w:bCs/>
          <w:sz w:val="20"/>
        </w:rPr>
        <w:t>hardcore simmers</w:t>
      </w:r>
      <w:r w:rsidR="005507FF">
        <w:rPr>
          <w:rFonts w:ascii="Calibri"/>
          <w:sz w:val="20"/>
        </w:rPr>
        <w:t xml:space="preserve"> that know all the procedures in by heart I would recommend the simpler and quicker </w:t>
      </w:r>
      <w:r w:rsidR="005507FF" w:rsidRPr="005507FF">
        <w:rPr>
          <w:rFonts w:ascii="Calibri"/>
          <w:i/>
          <w:iCs/>
          <w:sz w:val="20"/>
        </w:rPr>
        <w:t>Ultimate Simple Checklist</w:t>
      </w:r>
      <w:r w:rsidR="00EF77EF">
        <w:rPr>
          <w:rFonts w:ascii="Calibri"/>
          <w:sz w:val="20"/>
        </w:rPr>
        <w:t>.</w:t>
      </w:r>
    </w:p>
    <w:p w14:paraId="1E3D1BB1" w14:textId="3CD3BDE2" w:rsidR="00E22E5B" w:rsidRDefault="00E22E5B" w:rsidP="00E22E5B">
      <w:pPr>
        <w:tabs>
          <w:tab w:val="left" w:pos="4820"/>
        </w:tabs>
        <w:rPr>
          <w:rFonts w:ascii="Calibri"/>
          <w:sz w:val="20"/>
        </w:rPr>
      </w:pPr>
    </w:p>
    <w:p w14:paraId="100200C2" w14:textId="3766A6A0" w:rsidR="006E4C0D" w:rsidRPr="00A63CA4" w:rsidRDefault="00E22E5B" w:rsidP="00B52F35">
      <w:pPr>
        <w:tabs>
          <w:tab w:val="left" w:pos="4820"/>
        </w:tabs>
        <w:ind w:left="142"/>
        <w:rPr>
          <w:rFonts w:ascii="Calibri"/>
          <w:b/>
          <w:sz w:val="20"/>
        </w:rPr>
      </w:pPr>
      <w:r>
        <w:rPr>
          <w:rFonts w:ascii="Calibri"/>
          <w:sz w:val="20"/>
        </w:rPr>
        <w:t xml:space="preserve">This checklist includes </w:t>
      </w:r>
      <w:r w:rsidR="006E4C0D" w:rsidRPr="003D4265">
        <w:rPr>
          <w:rFonts w:ascii="Calibri"/>
          <w:b/>
          <w:sz w:val="20"/>
        </w:rPr>
        <w:t>real</w:t>
      </w:r>
      <w:r w:rsidR="006E4C0D">
        <w:rPr>
          <w:rFonts w:ascii="Calibri"/>
          <w:sz w:val="20"/>
        </w:rPr>
        <w:t xml:space="preserve"> </w:t>
      </w:r>
      <w:r w:rsidR="006E4C0D" w:rsidRPr="004529A1">
        <w:rPr>
          <w:rFonts w:ascii="Calibri"/>
          <w:b/>
          <w:sz w:val="20"/>
        </w:rPr>
        <w:t>notes and comments</w:t>
      </w:r>
      <w:r w:rsidR="006E4C0D">
        <w:rPr>
          <w:rFonts w:ascii="Calibri"/>
          <w:sz w:val="20"/>
        </w:rPr>
        <w:t xml:space="preserve"> </w:t>
      </w:r>
      <w:r w:rsidR="006E4C0D" w:rsidRPr="004529A1">
        <w:rPr>
          <w:rFonts w:ascii="Calibri"/>
          <w:b/>
          <w:sz w:val="20"/>
        </w:rPr>
        <w:t xml:space="preserve">to </w:t>
      </w:r>
      <w:r w:rsidR="00D72145">
        <w:rPr>
          <w:rFonts w:ascii="Calibri"/>
          <w:b/>
          <w:sz w:val="20"/>
        </w:rPr>
        <w:t>extend the knowledge about</w:t>
      </w:r>
      <w:r w:rsidR="006E4C0D">
        <w:rPr>
          <w:rFonts w:ascii="Calibri"/>
          <w:sz w:val="20"/>
        </w:rPr>
        <w:t xml:space="preserve"> the </w:t>
      </w:r>
      <w:r w:rsidR="006E4C0D" w:rsidRPr="004529A1">
        <w:rPr>
          <w:rFonts w:ascii="Calibri"/>
          <w:b/>
          <w:sz w:val="20"/>
        </w:rPr>
        <w:t xml:space="preserve">systems and the reason for </w:t>
      </w:r>
      <w:r w:rsidR="00A63CA4">
        <w:rPr>
          <w:rFonts w:ascii="Calibri"/>
          <w:b/>
          <w:sz w:val="20"/>
        </w:rPr>
        <w:t xml:space="preserve">many </w:t>
      </w:r>
      <w:r w:rsidR="00AD414E">
        <w:rPr>
          <w:rFonts w:ascii="Calibri"/>
          <w:b/>
          <w:sz w:val="20"/>
        </w:rPr>
        <w:t xml:space="preserve">of </w:t>
      </w:r>
      <w:r w:rsidR="006E4C0D" w:rsidRPr="004529A1">
        <w:rPr>
          <w:rFonts w:ascii="Calibri"/>
          <w:b/>
          <w:sz w:val="20"/>
        </w:rPr>
        <w:t>procedure</w:t>
      </w:r>
      <w:r w:rsidR="00A63CA4">
        <w:rPr>
          <w:rFonts w:ascii="Calibri"/>
          <w:b/>
          <w:sz w:val="20"/>
        </w:rPr>
        <w:t>s</w:t>
      </w:r>
      <w:r w:rsidR="00AD414E">
        <w:rPr>
          <w:rFonts w:ascii="Calibri"/>
          <w:b/>
          <w:sz w:val="20"/>
        </w:rPr>
        <w:t xml:space="preserve"> followed</w:t>
      </w:r>
      <w:r w:rsidR="006E4C0D" w:rsidRPr="004529A1">
        <w:rPr>
          <w:rFonts w:ascii="Calibri"/>
          <w:b/>
          <w:sz w:val="20"/>
        </w:rPr>
        <w:t>.</w:t>
      </w:r>
      <w:r>
        <w:rPr>
          <w:rFonts w:ascii="Calibri"/>
          <w:b/>
          <w:sz w:val="20"/>
        </w:rPr>
        <w:t xml:space="preserve"> </w:t>
      </w:r>
      <w:r>
        <w:rPr>
          <w:rFonts w:ascii="Calibri"/>
          <w:bCs/>
          <w:sz w:val="20"/>
        </w:rPr>
        <w:t xml:space="preserve">Please, take into account that as with almost checklist in aviation, </w:t>
      </w:r>
      <w:r w:rsidRPr="00A63CA4">
        <w:rPr>
          <w:rFonts w:ascii="Calibri"/>
          <w:b/>
          <w:sz w:val="20"/>
        </w:rPr>
        <w:t>some items are checked more than once</w:t>
      </w:r>
      <w:r>
        <w:rPr>
          <w:rFonts w:ascii="Calibri"/>
          <w:bCs/>
          <w:sz w:val="20"/>
        </w:rPr>
        <w:t xml:space="preserve"> during the flow. Th</w:t>
      </w:r>
      <w:r w:rsidR="00A63CA4">
        <w:rPr>
          <w:rFonts w:ascii="Calibri"/>
          <w:bCs/>
          <w:sz w:val="20"/>
        </w:rPr>
        <w:t>e</w:t>
      </w:r>
      <w:r>
        <w:rPr>
          <w:rFonts w:ascii="Calibri"/>
          <w:bCs/>
          <w:sz w:val="20"/>
        </w:rPr>
        <w:t>s</w:t>
      </w:r>
      <w:r w:rsidR="00A63CA4">
        <w:rPr>
          <w:rFonts w:ascii="Calibri"/>
          <w:bCs/>
          <w:sz w:val="20"/>
        </w:rPr>
        <w:t xml:space="preserve">e double-checks </w:t>
      </w:r>
      <w:r w:rsidR="00A63CA4" w:rsidRPr="00A63CA4">
        <w:rPr>
          <w:rFonts w:ascii="Calibri"/>
          <w:b/>
          <w:sz w:val="20"/>
        </w:rPr>
        <w:t>are not a typo.</w:t>
      </w:r>
    </w:p>
    <w:p w14:paraId="7468F6A4" w14:textId="77777777" w:rsidR="00C11A7F" w:rsidRPr="009F1233" w:rsidRDefault="00C11A7F" w:rsidP="001B1036">
      <w:pPr>
        <w:tabs>
          <w:tab w:val="left" w:pos="4820"/>
        </w:tabs>
        <w:ind w:left="502"/>
        <w:rPr>
          <w:rFonts w:ascii="Calibri"/>
          <w:sz w:val="20"/>
        </w:rPr>
      </w:pPr>
    </w:p>
    <w:p w14:paraId="79CADD66" w14:textId="2EE25158" w:rsidR="003D5BFD" w:rsidRDefault="00193C45" w:rsidP="00E65E93">
      <w:pPr>
        <w:tabs>
          <w:tab w:val="left" w:pos="4820"/>
        </w:tabs>
        <w:ind w:left="142"/>
        <w:rPr>
          <w:rFonts w:ascii="Calibri"/>
          <w:sz w:val="20"/>
        </w:rPr>
      </w:pPr>
      <w:r>
        <w:rPr>
          <w:rFonts w:ascii="Calibri"/>
          <w:sz w:val="20"/>
        </w:rPr>
        <w:t xml:space="preserve">This checklist is the result of an extensive review of several real British Airways Manuals put into practice along </w:t>
      </w:r>
      <w:r w:rsidR="00AE5566">
        <w:rPr>
          <w:rFonts w:ascii="Calibri"/>
          <w:sz w:val="20"/>
        </w:rPr>
        <w:t>HUNDREDS</w:t>
      </w:r>
      <w:r>
        <w:rPr>
          <w:rFonts w:ascii="Calibri"/>
          <w:sz w:val="20"/>
        </w:rPr>
        <w:t xml:space="preserve"> of hours </w:t>
      </w:r>
      <w:r w:rsidR="00940753">
        <w:rPr>
          <w:rFonts w:ascii="Calibri"/>
          <w:sz w:val="20"/>
        </w:rPr>
        <w:t xml:space="preserve">at the controls of </w:t>
      </w:r>
      <w:r>
        <w:rPr>
          <w:rFonts w:ascii="Calibri"/>
          <w:sz w:val="20"/>
        </w:rPr>
        <w:t xml:space="preserve">Concorde-X. I truly believe this is the most complete and helpful </w:t>
      </w:r>
      <w:r w:rsidR="00F425E6">
        <w:rPr>
          <w:rFonts w:ascii="Calibri"/>
          <w:sz w:val="20"/>
        </w:rPr>
        <w:t xml:space="preserve">checklist for Concorde-X. It has received several updates over the years and now that I have updated </w:t>
      </w:r>
      <w:r w:rsidR="00CF5526">
        <w:rPr>
          <w:rFonts w:ascii="Calibri"/>
          <w:sz w:val="20"/>
        </w:rPr>
        <w:t xml:space="preserve">it </w:t>
      </w:r>
      <w:r w:rsidR="00F425E6">
        <w:rPr>
          <w:rFonts w:ascii="Calibri"/>
          <w:sz w:val="20"/>
        </w:rPr>
        <w:t xml:space="preserve">with the most recent British Airways </w:t>
      </w:r>
      <w:proofErr w:type="gramStart"/>
      <w:r w:rsidR="00F425E6">
        <w:rPr>
          <w:rFonts w:ascii="Calibri"/>
          <w:sz w:val="20"/>
        </w:rPr>
        <w:t>Manuals</w:t>
      </w:r>
      <w:proofErr w:type="gramEnd"/>
      <w:r w:rsidR="00F425E6">
        <w:rPr>
          <w:rFonts w:ascii="Calibri"/>
          <w:sz w:val="20"/>
        </w:rPr>
        <w:t xml:space="preserve"> I have been able to find, I really cannot think of any more improvements. That is why I have called this checklist "Ultimate". </w:t>
      </w:r>
    </w:p>
    <w:p w14:paraId="57C17DD9" w14:textId="1931F059" w:rsidR="00E738E9" w:rsidRDefault="00E738E9" w:rsidP="001B1036">
      <w:pPr>
        <w:tabs>
          <w:tab w:val="left" w:pos="4820"/>
        </w:tabs>
        <w:spacing w:before="83"/>
        <w:ind w:left="142"/>
        <w:rPr>
          <w:rFonts w:ascii="Calibri"/>
          <w:sz w:val="20"/>
        </w:rPr>
      </w:pPr>
      <w:r>
        <w:rPr>
          <w:rFonts w:ascii="Calibri"/>
          <w:sz w:val="20"/>
        </w:rPr>
        <w:t>I do hope you will find this checklist both easy to follow and useful.</w:t>
      </w:r>
    </w:p>
    <w:p w14:paraId="79FBF0A6" w14:textId="75D686C3" w:rsidR="00EE7915" w:rsidRPr="009461CD" w:rsidRDefault="00EE7915" w:rsidP="001B1036">
      <w:pPr>
        <w:tabs>
          <w:tab w:val="left" w:pos="4820"/>
        </w:tabs>
        <w:spacing w:before="83"/>
        <w:ind w:left="142"/>
        <w:rPr>
          <w:rFonts w:ascii="Calibri"/>
          <w:b/>
          <w:color w:val="FF0000"/>
          <w:sz w:val="20"/>
        </w:rPr>
      </w:pPr>
      <w:r w:rsidRPr="009461CD">
        <w:rPr>
          <w:rFonts w:ascii="Calibri"/>
          <w:sz w:val="20"/>
        </w:rPr>
        <w:br/>
      </w:r>
      <w:r w:rsidR="00D81F04" w:rsidRPr="009461CD">
        <w:rPr>
          <w:rFonts w:ascii="Times New Roman" w:eastAsia="Times New Roman" w:hAnsi="Times New Roman" w:cs="Times New Roman"/>
          <w:noProof/>
          <w:sz w:val="2"/>
          <w:szCs w:val="2"/>
          <w:lang w:eastAsia="es-ES"/>
        </w:rPr>
        <mc:AlternateContent>
          <mc:Choice Requires="wpg">
            <w:drawing>
              <wp:inline distT="0" distB="0" distL="0" distR="0" wp14:anchorId="191C7167" wp14:editId="73372999">
                <wp:extent cx="4734962" cy="45719"/>
                <wp:effectExtent l="0" t="0" r="0" b="0"/>
                <wp:docPr id="71" name="Group 11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4962" cy="45719"/>
                          <a:chOff x="0" y="0"/>
                          <a:chExt cx="6843" cy="10"/>
                        </a:xfrm>
                      </wpg:grpSpPr>
                      <wpg:grpSp>
                        <wpg:cNvPr id="72" name="Group 11198"/>
                        <wpg:cNvGrpSpPr>
                          <a:grpSpLocks/>
                        </wpg:cNvGrpSpPr>
                        <wpg:grpSpPr bwMode="auto">
                          <a:xfrm>
                            <a:off x="5" y="5"/>
                            <a:ext cx="6833" cy="2"/>
                            <a:chOff x="5" y="5"/>
                            <a:chExt cx="6833" cy="2"/>
                          </a:xfrm>
                        </wpg:grpSpPr>
                        <wps:wsp>
                          <wps:cNvPr id="73" name="Freeform 11199"/>
                          <wps:cNvSpPr>
                            <a:spLocks/>
                          </wps:cNvSpPr>
                          <wps:spPr bwMode="auto">
                            <a:xfrm>
                              <a:off x="5" y="5"/>
                              <a:ext cx="6833" cy="2"/>
                            </a:xfrm>
                            <a:custGeom>
                              <a:avLst/>
                              <a:gdLst>
                                <a:gd name="T0" fmla="+- 0 5 5"/>
                                <a:gd name="T1" fmla="*/ T0 w 6833"/>
                                <a:gd name="T2" fmla="+- 0 6838 5"/>
                                <a:gd name="T3" fmla="*/ T2 w 6833"/>
                              </a:gdLst>
                              <a:ahLst/>
                              <a:cxnLst>
                                <a:cxn ang="0">
                                  <a:pos x="T1" y="0"/>
                                </a:cxn>
                                <a:cxn ang="0">
                                  <a:pos x="T3" y="0"/>
                                </a:cxn>
                              </a:cxnLst>
                              <a:rect l="0" t="0" r="r" b="b"/>
                              <a:pathLst>
                                <a:path w="6833">
                                  <a:moveTo>
                                    <a:pt x="0" y="0"/>
                                  </a:moveTo>
                                  <a:lnTo>
                                    <a:pt x="6833" y="0"/>
                                  </a:lnTo>
                                </a:path>
                              </a:pathLst>
                            </a:custGeom>
                            <a:noFill/>
                            <a:ln w="6096">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A7F793" id="Group 11197" o:spid="_x0000_s1026" style="width:372.85pt;height:3.6pt;mso-position-horizontal-relative:char;mso-position-vertical-relative:line" coordsize="68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">
                <v:group id="Group 11198" o:spid="_x0000_s1027" style="position:absolute;left:5;top:5;width:6833;height:2" coordorigin="5,5" coordsize="6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1199" o:spid="_x0000_s1028" style="position:absolute;left:5;top:5;width:6833;height:2;visibility:visible;mso-wrap-style:square;v-text-anchor:top" coordsize="6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" path="m,l6833,e" filled="f" strokecolor="#5b9bd5" strokeweight=".48pt">
                    <v:path arrowok="t" o:connecttype="custom" o:connectlocs="0,0;6833,0" o:connectangles="0,0"/>
                  </v:shape>
                </v:group>
                <w10:anchorlock/>
              </v:group>
            </w:pict>
          </mc:Fallback>
        </mc:AlternateContent>
      </w:r>
    </w:p>
    <w:p w14:paraId="514C05F1" w14:textId="77777777" w:rsidR="008F7281" w:rsidRPr="000B47C7" w:rsidRDefault="00222310" w:rsidP="001B1036">
      <w:pPr>
        <w:tabs>
          <w:tab w:val="left" w:pos="4820"/>
          <w:tab w:val="left" w:pos="9072"/>
        </w:tabs>
        <w:spacing w:before="103"/>
        <w:ind w:left="142" w:firstLine="5"/>
        <w:jc w:val="center"/>
        <w:rPr>
          <w:rFonts w:cstheme="minorHAnsi"/>
          <w:b/>
          <w:color w:val="C00000"/>
          <w:w w:val="99"/>
          <w:sz w:val="20"/>
        </w:rPr>
      </w:pPr>
      <w:r w:rsidRPr="000B47C7">
        <w:rPr>
          <w:rFonts w:cstheme="minorHAnsi"/>
          <w:b/>
          <w:color w:val="C00000"/>
          <w:w w:val="99"/>
          <w:sz w:val="20"/>
        </w:rPr>
        <w:t>IMPORTANT</w:t>
      </w:r>
      <w:r w:rsidR="00633CAD" w:rsidRPr="000B47C7">
        <w:rPr>
          <w:rFonts w:cstheme="minorHAnsi"/>
          <w:b/>
          <w:color w:val="C00000"/>
          <w:w w:val="99"/>
          <w:sz w:val="20"/>
        </w:rPr>
        <w:t xml:space="preserve"> NOTES</w:t>
      </w:r>
      <w:r w:rsidRPr="000B47C7">
        <w:rPr>
          <w:rFonts w:cstheme="minorHAnsi"/>
          <w:b/>
          <w:color w:val="C00000"/>
          <w:w w:val="99"/>
          <w:sz w:val="20"/>
        </w:rPr>
        <w:t>:</w:t>
      </w:r>
    </w:p>
    <w:p w14:paraId="70F8EA19" w14:textId="7CCF0154" w:rsidR="00864897" w:rsidRDefault="00CA6D5E" w:rsidP="001B1036">
      <w:pPr>
        <w:tabs>
          <w:tab w:val="left" w:pos="4820"/>
          <w:tab w:val="left" w:pos="9072"/>
        </w:tabs>
        <w:spacing w:before="103"/>
        <w:ind w:left="142" w:firstLine="5"/>
        <w:rPr>
          <w:rFonts w:cstheme="minorHAnsi"/>
          <w:b/>
          <w:color w:val="808080" w:themeColor="background1" w:themeShade="80"/>
          <w:w w:val="99"/>
          <w:sz w:val="20"/>
        </w:rPr>
      </w:pPr>
      <w:r>
        <w:rPr>
          <w:rFonts w:cstheme="minorHAnsi"/>
          <w:b/>
          <w:color w:val="808080" w:themeColor="background1" w:themeShade="80"/>
          <w:w w:val="99"/>
          <w:sz w:val="20"/>
        </w:rPr>
        <w:t>1</w:t>
      </w:r>
      <w:r w:rsidR="00633CAD" w:rsidRPr="000B47C7">
        <w:rPr>
          <w:rFonts w:cstheme="minorHAnsi"/>
          <w:b/>
          <w:color w:val="808080" w:themeColor="background1" w:themeShade="80"/>
          <w:w w:val="99"/>
          <w:sz w:val="20"/>
        </w:rPr>
        <w:t xml:space="preserve">. </w:t>
      </w:r>
      <w:r w:rsidR="0003308A" w:rsidRPr="000B47C7">
        <w:rPr>
          <w:rFonts w:cstheme="minorHAnsi"/>
          <w:b/>
          <w:color w:val="808080" w:themeColor="background1" w:themeShade="80"/>
          <w:w w:val="99"/>
          <w:sz w:val="20"/>
        </w:rPr>
        <w:t>I</w:t>
      </w:r>
      <w:r w:rsidR="00A0693C">
        <w:rPr>
          <w:rFonts w:cstheme="minorHAnsi"/>
          <w:b/>
          <w:color w:val="808080" w:themeColor="background1" w:themeShade="80"/>
          <w:w w:val="99"/>
          <w:sz w:val="20"/>
        </w:rPr>
        <w:t xml:space="preserve"> have</w:t>
      </w:r>
      <w:r w:rsidR="0003308A" w:rsidRPr="000B47C7">
        <w:rPr>
          <w:rFonts w:cstheme="minorHAnsi"/>
          <w:b/>
          <w:color w:val="808080" w:themeColor="background1" w:themeShade="80"/>
          <w:w w:val="99"/>
          <w:sz w:val="20"/>
        </w:rPr>
        <w:t xml:space="preserve"> used this grey colour for </w:t>
      </w:r>
      <w:r w:rsidR="008A275F">
        <w:rPr>
          <w:rFonts w:cstheme="minorHAnsi"/>
          <w:b/>
          <w:color w:val="808080" w:themeColor="background1" w:themeShade="80"/>
          <w:w w:val="99"/>
          <w:sz w:val="20"/>
        </w:rPr>
        <w:t xml:space="preserve">all the </w:t>
      </w:r>
      <w:r w:rsidR="0003308A" w:rsidRPr="000B47C7">
        <w:rPr>
          <w:rFonts w:cstheme="minorHAnsi"/>
          <w:b/>
          <w:color w:val="808080" w:themeColor="background1" w:themeShade="80"/>
          <w:w w:val="99"/>
          <w:sz w:val="20"/>
        </w:rPr>
        <w:t>items</w:t>
      </w:r>
      <w:r w:rsidR="00CE716D" w:rsidRPr="000B47C7">
        <w:rPr>
          <w:rFonts w:cstheme="minorHAnsi"/>
          <w:b/>
          <w:color w:val="808080" w:themeColor="background1" w:themeShade="80"/>
          <w:w w:val="99"/>
          <w:sz w:val="20"/>
        </w:rPr>
        <w:t xml:space="preserve"> </w:t>
      </w:r>
      <w:r w:rsidR="0003308A" w:rsidRPr="000B47C7">
        <w:rPr>
          <w:rFonts w:cstheme="minorHAnsi"/>
          <w:b/>
          <w:color w:val="808080" w:themeColor="background1" w:themeShade="80"/>
          <w:w w:val="99"/>
          <w:sz w:val="20"/>
        </w:rPr>
        <w:t>in the checklist that</w:t>
      </w:r>
      <w:r w:rsidR="0022045A">
        <w:rPr>
          <w:rFonts w:cstheme="minorHAnsi"/>
          <w:b/>
          <w:color w:val="808080" w:themeColor="background1" w:themeShade="80"/>
          <w:w w:val="99"/>
          <w:sz w:val="20"/>
        </w:rPr>
        <w:t xml:space="preserve"> </w:t>
      </w:r>
      <w:r w:rsidR="0003308A" w:rsidRPr="000B47C7">
        <w:rPr>
          <w:rFonts w:cstheme="minorHAnsi"/>
          <w:b/>
          <w:color w:val="808080" w:themeColor="background1" w:themeShade="80"/>
          <w:w w:val="99"/>
          <w:sz w:val="20"/>
        </w:rPr>
        <w:t xml:space="preserve">do not require any </w:t>
      </w:r>
      <w:r w:rsidR="001E7A21">
        <w:rPr>
          <w:rFonts w:cstheme="minorHAnsi"/>
          <w:b/>
          <w:color w:val="808080" w:themeColor="background1" w:themeShade="80"/>
          <w:w w:val="99"/>
          <w:sz w:val="20"/>
        </w:rPr>
        <w:t xml:space="preserve">action or intervention by the </w:t>
      </w:r>
      <w:r w:rsidR="005553F1">
        <w:rPr>
          <w:rFonts w:cstheme="minorHAnsi"/>
          <w:b/>
          <w:color w:val="808080" w:themeColor="background1" w:themeShade="80"/>
          <w:w w:val="99"/>
          <w:sz w:val="20"/>
        </w:rPr>
        <w:t>Captain/Flight Office</w:t>
      </w:r>
      <w:r w:rsidR="001E7A21">
        <w:rPr>
          <w:rFonts w:cstheme="minorHAnsi"/>
          <w:b/>
          <w:color w:val="808080" w:themeColor="background1" w:themeShade="80"/>
          <w:w w:val="99"/>
          <w:sz w:val="20"/>
        </w:rPr>
        <w:t xml:space="preserve"> (that's is... you)</w:t>
      </w:r>
      <w:r w:rsidR="008A275F">
        <w:rPr>
          <w:rFonts w:cstheme="minorHAnsi"/>
          <w:b/>
          <w:color w:val="808080" w:themeColor="background1" w:themeShade="80"/>
          <w:w w:val="99"/>
          <w:sz w:val="20"/>
        </w:rPr>
        <w:t xml:space="preserve"> or the Flight Engineer (should you disable the Virtual Flight Engineer -VFE- which is enabled by default) </w:t>
      </w:r>
      <w:r w:rsidR="00864897" w:rsidRPr="000B47C7">
        <w:rPr>
          <w:rFonts w:cstheme="minorHAnsi"/>
          <w:b/>
          <w:color w:val="808080" w:themeColor="background1" w:themeShade="80"/>
          <w:w w:val="99"/>
          <w:sz w:val="20"/>
        </w:rPr>
        <w:t xml:space="preserve">because they are never </w:t>
      </w:r>
      <w:r w:rsidR="00741E11">
        <w:rPr>
          <w:rFonts w:cstheme="minorHAnsi"/>
          <w:b/>
          <w:color w:val="808080" w:themeColor="background1" w:themeShade="80"/>
          <w:w w:val="99"/>
          <w:sz w:val="20"/>
        </w:rPr>
        <w:t>used</w:t>
      </w:r>
      <w:r w:rsidR="00864897" w:rsidRPr="000B47C7">
        <w:rPr>
          <w:rFonts w:cstheme="minorHAnsi"/>
          <w:b/>
          <w:color w:val="808080" w:themeColor="background1" w:themeShade="80"/>
          <w:w w:val="99"/>
          <w:sz w:val="20"/>
        </w:rPr>
        <w:t xml:space="preserve"> or changed</w:t>
      </w:r>
      <w:r w:rsidR="005E7F1A">
        <w:rPr>
          <w:rFonts w:cstheme="minorHAnsi"/>
          <w:b/>
          <w:color w:val="808080" w:themeColor="background1" w:themeShade="80"/>
          <w:w w:val="99"/>
          <w:sz w:val="20"/>
        </w:rPr>
        <w:t xml:space="preserve"> </w:t>
      </w:r>
      <w:r w:rsidR="00190B0E">
        <w:rPr>
          <w:rFonts w:cstheme="minorHAnsi"/>
          <w:b/>
          <w:color w:val="808080" w:themeColor="background1" w:themeShade="80"/>
          <w:w w:val="99"/>
          <w:sz w:val="20"/>
        </w:rPr>
        <w:t>in a normal flight</w:t>
      </w:r>
      <w:r w:rsidR="009615B9">
        <w:rPr>
          <w:rFonts w:cstheme="minorHAnsi"/>
          <w:b/>
          <w:color w:val="808080" w:themeColor="background1" w:themeShade="80"/>
          <w:w w:val="99"/>
          <w:sz w:val="20"/>
        </w:rPr>
        <w:t xml:space="preserve"> or, in my experience (thousands of hours logged in Concorde-X) never change or fail</w:t>
      </w:r>
      <w:r w:rsidR="0003308A" w:rsidRPr="000B47C7">
        <w:rPr>
          <w:rFonts w:cstheme="minorHAnsi"/>
          <w:b/>
          <w:color w:val="808080" w:themeColor="background1" w:themeShade="80"/>
          <w:w w:val="99"/>
          <w:sz w:val="20"/>
        </w:rPr>
        <w:t>.</w:t>
      </w:r>
      <w:r w:rsidR="009F7EC6">
        <w:rPr>
          <w:rFonts w:cstheme="minorHAnsi"/>
          <w:b/>
          <w:color w:val="808080" w:themeColor="background1" w:themeShade="80"/>
          <w:w w:val="99"/>
          <w:sz w:val="20"/>
        </w:rPr>
        <w:t xml:space="preserve"> </w:t>
      </w:r>
      <w:r w:rsidR="00864897" w:rsidRPr="000B47C7">
        <w:rPr>
          <w:rFonts w:cstheme="minorHAnsi"/>
          <w:b/>
          <w:color w:val="808080" w:themeColor="background1" w:themeShade="80"/>
          <w:w w:val="99"/>
          <w:sz w:val="20"/>
        </w:rPr>
        <w:t>Other items</w:t>
      </w:r>
      <w:r w:rsidR="002B5644" w:rsidRPr="000B47C7">
        <w:rPr>
          <w:rFonts w:cstheme="minorHAnsi"/>
          <w:b/>
          <w:color w:val="808080" w:themeColor="background1" w:themeShade="80"/>
          <w:w w:val="99"/>
          <w:sz w:val="20"/>
        </w:rPr>
        <w:t xml:space="preserve"> such as</w:t>
      </w:r>
      <w:r w:rsidR="00864897" w:rsidRPr="000B47C7">
        <w:rPr>
          <w:rFonts w:cstheme="minorHAnsi"/>
          <w:b/>
          <w:color w:val="808080" w:themeColor="background1" w:themeShade="80"/>
          <w:w w:val="99"/>
          <w:sz w:val="20"/>
        </w:rPr>
        <w:t xml:space="preserve"> light bulbs tests</w:t>
      </w:r>
      <w:r w:rsidR="002B5644" w:rsidRPr="000B47C7">
        <w:rPr>
          <w:rFonts w:cstheme="minorHAnsi"/>
          <w:b/>
          <w:color w:val="808080" w:themeColor="background1" w:themeShade="80"/>
          <w:w w:val="99"/>
          <w:sz w:val="20"/>
        </w:rPr>
        <w:t xml:space="preserve">, </w:t>
      </w:r>
      <w:r w:rsidR="00864897" w:rsidRPr="000B47C7">
        <w:rPr>
          <w:rFonts w:cstheme="minorHAnsi"/>
          <w:b/>
          <w:color w:val="808080" w:themeColor="background1" w:themeShade="80"/>
          <w:w w:val="99"/>
          <w:sz w:val="20"/>
        </w:rPr>
        <w:t>are unnecessary</w:t>
      </w:r>
      <w:r w:rsidR="007125F3">
        <w:rPr>
          <w:rFonts w:cstheme="minorHAnsi"/>
          <w:b/>
          <w:color w:val="808080" w:themeColor="background1" w:themeShade="80"/>
          <w:w w:val="99"/>
          <w:sz w:val="20"/>
        </w:rPr>
        <w:t xml:space="preserve"> in Concorde-X</w:t>
      </w:r>
      <w:r w:rsidR="00F63FDD">
        <w:rPr>
          <w:rFonts w:cstheme="minorHAnsi"/>
          <w:b/>
          <w:color w:val="808080" w:themeColor="background1" w:themeShade="80"/>
          <w:w w:val="99"/>
          <w:sz w:val="20"/>
        </w:rPr>
        <w:t>,</w:t>
      </w:r>
      <w:r w:rsidR="00864897" w:rsidRPr="000B47C7">
        <w:rPr>
          <w:rFonts w:cstheme="minorHAnsi"/>
          <w:b/>
          <w:color w:val="808080" w:themeColor="background1" w:themeShade="80"/>
          <w:w w:val="99"/>
          <w:sz w:val="20"/>
        </w:rPr>
        <w:t xml:space="preserve"> as </w:t>
      </w:r>
      <w:r w:rsidR="00456658" w:rsidRPr="000B47C7">
        <w:rPr>
          <w:rFonts w:cstheme="minorHAnsi"/>
          <w:b/>
          <w:color w:val="808080" w:themeColor="background1" w:themeShade="80"/>
          <w:w w:val="99"/>
          <w:sz w:val="20"/>
        </w:rPr>
        <w:t xml:space="preserve">blown bulbs </w:t>
      </w:r>
      <w:r w:rsidR="00864897" w:rsidRPr="000B47C7">
        <w:rPr>
          <w:rFonts w:cstheme="minorHAnsi"/>
          <w:b/>
          <w:color w:val="808080" w:themeColor="background1" w:themeShade="80"/>
          <w:w w:val="99"/>
          <w:sz w:val="20"/>
        </w:rPr>
        <w:t xml:space="preserve">are not included in the list of systems with possibility of failure </w:t>
      </w:r>
      <w:r w:rsidR="00D6324A" w:rsidRPr="000B47C7">
        <w:rPr>
          <w:rFonts w:cstheme="minorHAnsi"/>
          <w:b/>
          <w:color w:val="808080" w:themeColor="background1" w:themeShade="80"/>
          <w:w w:val="99"/>
          <w:sz w:val="20"/>
        </w:rPr>
        <w:t xml:space="preserve">in the simulation by </w:t>
      </w:r>
      <w:proofErr w:type="spellStart"/>
      <w:r w:rsidR="00D6324A" w:rsidRPr="000B47C7">
        <w:rPr>
          <w:rFonts w:cstheme="minorHAnsi"/>
          <w:b/>
          <w:color w:val="808080" w:themeColor="background1" w:themeShade="80"/>
          <w:w w:val="99"/>
          <w:sz w:val="20"/>
        </w:rPr>
        <w:t>FSLabs</w:t>
      </w:r>
      <w:proofErr w:type="spellEnd"/>
      <w:r w:rsidR="00864897" w:rsidRPr="000B47C7">
        <w:rPr>
          <w:rFonts w:cstheme="minorHAnsi"/>
          <w:b/>
          <w:color w:val="808080" w:themeColor="background1" w:themeShade="80"/>
          <w:w w:val="99"/>
          <w:sz w:val="20"/>
        </w:rPr>
        <w:t>.</w:t>
      </w:r>
    </w:p>
    <w:p w14:paraId="7588E215" w14:textId="0FA3456F" w:rsidR="009F7EC6" w:rsidRPr="000B47C7" w:rsidRDefault="009F7EC6" w:rsidP="001B1036">
      <w:pPr>
        <w:tabs>
          <w:tab w:val="left" w:pos="4820"/>
          <w:tab w:val="left" w:pos="9072"/>
        </w:tabs>
        <w:spacing w:before="103"/>
        <w:ind w:left="142" w:firstLine="5"/>
        <w:rPr>
          <w:rFonts w:cstheme="minorHAnsi"/>
          <w:b/>
          <w:color w:val="808080" w:themeColor="background1" w:themeShade="80"/>
          <w:w w:val="99"/>
          <w:sz w:val="20"/>
        </w:rPr>
      </w:pPr>
      <w:r>
        <w:rPr>
          <w:rFonts w:cstheme="minorHAnsi"/>
          <w:b/>
          <w:color w:val="808080" w:themeColor="background1" w:themeShade="80"/>
          <w:w w:val="99"/>
          <w:sz w:val="20"/>
        </w:rPr>
        <w:t>You will also find in this grey colour extra informa</w:t>
      </w:r>
      <w:r w:rsidR="00D574F1">
        <w:rPr>
          <w:rFonts w:cstheme="minorHAnsi"/>
          <w:b/>
          <w:color w:val="808080" w:themeColor="background1" w:themeShade="80"/>
          <w:w w:val="99"/>
          <w:sz w:val="20"/>
        </w:rPr>
        <w:t xml:space="preserve">tion that may be useful </w:t>
      </w:r>
      <w:r w:rsidR="00327D38">
        <w:rPr>
          <w:rFonts w:cstheme="minorHAnsi"/>
          <w:b/>
          <w:color w:val="808080" w:themeColor="background1" w:themeShade="80"/>
          <w:w w:val="99"/>
          <w:sz w:val="20"/>
        </w:rPr>
        <w:t xml:space="preserve">to understand systems or procedures, </w:t>
      </w:r>
      <w:r w:rsidR="00D574F1">
        <w:rPr>
          <w:rFonts w:cstheme="minorHAnsi"/>
          <w:b/>
          <w:color w:val="808080" w:themeColor="background1" w:themeShade="80"/>
          <w:w w:val="99"/>
          <w:sz w:val="20"/>
        </w:rPr>
        <w:t xml:space="preserve">or </w:t>
      </w:r>
      <w:r w:rsidR="00273444">
        <w:rPr>
          <w:rFonts w:cstheme="minorHAnsi"/>
          <w:b/>
          <w:color w:val="808080" w:themeColor="background1" w:themeShade="80"/>
          <w:w w:val="99"/>
          <w:sz w:val="20"/>
        </w:rPr>
        <w:t xml:space="preserve">helpful </w:t>
      </w:r>
      <w:r w:rsidR="00D574F1">
        <w:rPr>
          <w:rFonts w:cstheme="minorHAnsi"/>
          <w:b/>
          <w:color w:val="808080" w:themeColor="background1" w:themeShade="80"/>
          <w:w w:val="99"/>
          <w:sz w:val="20"/>
        </w:rPr>
        <w:t xml:space="preserve">in case of problems, but that you can safely skip in </w:t>
      </w:r>
      <w:r w:rsidR="00CB1168">
        <w:rPr>
          <w:rFonts w:cstheme="minorHAnsi"/>
          <w:b/>
          <w:color w:val="808080" w:themeColor="background1" w:themeShade="80"/>
          <w:w w:val="99"/>
          <w:sz w:val="20"/>
        </w:rPr>
        <w:t xml:space="preserve">normal </w:t>
      </w:r>
      <w:r w:rsidR="00D574F1">
        <w:rPr>
          <w:rFonts w:cstheme="minorHAnsi"/>
          <w:b/>
          <w:color w:val="808080" w:themeColor="background1" w:themeShade="80"/>
          <w:w w:val="99"/>
          <w:sz w:val="20"/>
        </w:rPr>
        <w:t>flight</w:t>
      </w:r>
      <w:r w:rsidR="00CB1168">
        <w:rPr>
          <w:rFonts w:cstheme="minorHAnsi"/>
          <w:b/>
          <w:color w:val="808080" w:themeColor="background1" w:themeShade="80"/>
          <w:w w:val="99"/>
          <w:sz w:val="20"/>
        </w:rPr>
        <w:t>s</w:t>
      </w:r>
      <w:r w:rsidR="00D574F1">
        <w:rPr>
          <w:rFonts w:cstheme="minorHAnsi"/>
          <w:b/>
          <w:color w:val="808080" w:themeColor="background1" w:themeShade="80"/>
          <w:w w:val="99"/>
          <w:sz w:val="20"/>
        </w:rPr>
        <w:t>.</w:t>
      </w:r>
    </w:p>
    <w:p w14:paraId="1839C57C" w14:textId="7DE30FC5" w:rsidR="0003308A" w:rsidRPr="000B47C7" w:rsidRDefault="0003308A" w:rsidP="001B1036">
      <w:pPr>
        <w:tabs>
          <w:tab w:val="left" w:pos="4820"/>
          <w:tab w:val="left" w:pos="9072"/>
        </w:tabs>
        <w:spacing w:before="103"/>
        <w:ind w:left="142" w:firstLine="5"/>
        <w:rPr>
          <w:rFonts w:cstheme="minorHAnsi"/>
          <w:b/>
          <w:color w:val="808080" w:themeColor="background1" w:themeShade="80"/>
          <w:w w:val="99"/>
          <w:sz w:val="20"/>
        </w:rPr>
      </w:pPr>
      <w:r w:rsidRPr="000B47C7">
        <w:rPr>
          <w:rFonts w:cstheme="minorHAnsi"/>
          <w:b/>
          <w:color w:val="808080" w:themeColor="background1" w:themeShade="80"/>
          <w:w w:val="99"/>
          <w:sz w:val="20"/>
        </w:rPr>
        <w:t xml:space="preserve">Unless you are looking for maximum realism, skipping </w:t>
      </w:r>
      <w:r w:rsidR="002F03DF">
        <w:rPr>
          <w:rFonts w:cstheme="minorHAnsi"/>
          <w:b/>
          <w:color w:val="808080" w:themeColor="background1" w:themeShade="80"/>
          <w:w w:val="99"/>
          <w:sz w:val="20"/>
        </w:rPr>
        <w:t xml:space="preserve">the </w:t>
      </w:r>
      <w:r w:rsidRPr="000B47C7">
        <w:rPr>
          <w:rFonts w:cstheme="minorHAnsi"/>
          <w:b/>
          <w:color w:val="808080" w:themeColor="background1" w:themeShade="80"/>
          <w:w w:val="99"/>
          <w:sz w:val="20"/>
        </w:rPr>
        <w:t xml:space="preserve">items </w:t>
      </w:r>
      <w:r w:rsidR="002F03DF">
        <w:rPr>
          <w:rFonts w:cstheme="minorHAnsi"/>
          <w:b/>
          <w:color w:val="808080" w:themeColor="background1" w:themeShade="80"/>
          <w:w w:val="99"/>
          <w:sz w:val="20"/>
        </w:rPr>
        <w:t xml:space="preserve">in this grey colour </w:t>
      </w:r>
      <w:r w:rsidRPr="000B47C7">
        <w:rPr>
          <w:rFonts w:cstheme="minorHAnsi"/>
          <w:b/>
          <w:color w:val="808080" w:themeColor="background1" w:themeShade="80"/>
          <w:w w:val="99"/>
          <w:sz w:val="20"/>
        </w:rPr>
        <w:t xml:space="preserve">can help you speed up the checklist and/or focus on the most important items </w:t>
      </w:r>
      <w:r w:rsidR="00A23A0A">
        <w:rPr>
          <w:rFonts w:cstheme="minorHAnsi"/>
          <w:b/>
          <w:color w:val="808080" w:themeColor="background1" w:themeShade="80"/>
          <w:w w:val="99"/>
          <w:sz w:val="20"/>
        </w:rPr>
        <w:t>and</w:t>
      </w:r>
      <w:r w:rsidR="00BE4B32">
        <w:rPr>
          <w:rFonts w:cstheme="minorHAnsi"/>
          <w:b/>
          <w:color w:val="808080" w:themeColor="background1" w:themeShade="80"/>
          <w:w w:val="99"/>
          <w:sz w:val="20"/>
        </w:rPr>
        <w:t xml:space="preserve">, </w:t>
      </w:r>
      <w:r w:rsidR="00343423">
        <w:rPr>
          <w:rFonts w:cstheme="minorHAnsi"/>
          <w:b/>
          <w:color w:val="808080" w:themeColor="background1" w:themeShade="80"/>
          <w:w w:val="99"/>
          <w:sz w:val="20"/>
        </w:rPr>
        <w:t>according to my experience</w:t>
      </w:r>
      <w:r w:rsidR="00BE4B32">
        <w:rPr>
          <w:rFonts w:cstheme="minorHAnsi"/>
          <w:b/>
          <w:color w:val="808080" w:themeColor="background1" w:themeShade="80"/>
          <w:w w:val="99"/>
          <w:sz w:val="20"/>
        </w:rPr>
        <w:t xml:space="preserve">, </w:t>
      </w:r>
      <w:r w:rsidR="00A23A0A">
        <w:rPr>
          <w:rFonts w:cstheme="minorHAnsi"/>
          <w:b/>
          <w:color w:val="808080" w:themeColor="background1" w:themeShade="80"/>
          <w:w w:val="99"/>
          <w:sz w:val="20"/>
        </w:rPr>
        <w:t xml:space="preserve">should be safe </w:t>
      </w:r>
      <w:r w:rsidR="00D74AA0">
        <w:rPr>
          <w:rFonts w:cstheme="minorHAnsi"/>
          <w:b/>
          <w:color w:val="808080" w:themeColor="background1" w:themeShade="80"/>
          <w:w w:val="99"/>
          <w:sz w:val="20"/>
        </w:rPr>
        <w:t xml:space="preserve">and trouble-free </w:t>
      </w:r>
      <w:r w:rsidR="00A23A0A">
        <w:rPr>
          <w:rFonts w:cstheme="minorHAnsi"/>
          <w:b/>
          <w:color w:val="808080" w:themeColor="background1" w:themeShade="80"/>
          <w:w w:val="99"/>
          <w:sz w:val="20"/>
        </w:rPr>
        <w:t>99</w:t>
      </w:r>
      <w:r w:rsidR="00D74AA0">
        <w:rPr>
          <w:rFonts w:cstheme="minorHAnsi"/>
          <w:b/>
          <w:color w:val="808080" w:themeColor="background1" w:themeShade="80"/>
          <w:w w:val="99"/>
          <w:sz w:val="20"/>
        </w:rPr>
        <w:t>,9</w:t>
      </w:r>
      <w:r w:rsidR="0092269A">
        <w:rPr>
          <w:rFonts w:cstheme="minorHAnsi"/>
          <w:b/>
          <w:color w:val="808080" w:themeColor="background1" w:themeShade="80"/>
          <w:w w:val="99"/>
          <w:sz w:val="20"/>
        </w:rPr>
        <w:t>9</w:t>
      </w:r>
      <w:r w:rsidR="00A23A0A">
        <w:rPr>
          <w:rFonts w:cstheme="minorHAnsi"/>
          <w:b/>
          <w:color w:val="808080" w:themeColor="background1" w:themeShade="80"/>
          <w:w w:val="99"/>
          <w:sz w:val="20"/>
        </w:rPr>
        <w:t>% of the times</w:t>
      </w:r>
      <w:r w:rsidR="002F43D1" w:rsidRPr="000B47C7">
        <w:rPr>
          <w:rFonts w:cstheme="minorHAnsi"/>
          <w:b/>
          <w:color w:val="808080" w:themeColor="background1" w:themeShade="80"/>
          <w:w w:val="99"/>
          <w:sz w:val="20"/>
        </w:rPr>
        <w:t>.</w:t>
      </w:r>
      <w:r w:rsidR="00DC7883">
        <w:rPr>
          <w:rFonts w:cstheme="minorHAnsi"/>
          <w:b/>
          <w:color w:val="808080" w:themeColor="background1" w:themeShade="80"/>
          <w:w w:val="99"/>
          <w:sz w:val="20"/>
        </w:rPr>
        <w:t xml:space="preserve"> </w:t>
      </w:r>
    </w:p>
    <w:p w14:paraId="7B59D805" w14:textId="16D9EFFA" w:rsidR="00CA6D5E" w:rsidRPr="00860191" w:rsidRDefault="00CA6D5E" w:rsidP="001B1036">
      <w:pPr>
        <w:tabs>
          <w:tab w:val="left" w:pos="4820"/>
          <w:tab w:val="left" w:pos="9072"/>
        </w:tabs>
        <w:spacing w:before="103"/>
        <w:ind w:left="142" w:firstLine="5"/>
        <w:rPr>
          <w:rFonts w:cstheme="minorHAnsi"/>
          <w:b/>
          <w:color w:val="984806" w:themeColor="accent6" w:themeShade="80"/>
          <w:w w:val="99"/>
          <w:sz w:val="20"/>
        </w:rPr>
      </w:pPr>
      <w:r w:rsidRPr="008A275F">
        <w:rPr>
          <w:rFonts w:cstheme="minorHAnsi"/>
          <w:b/>
          <w:color w:val="5F497A" w:themeColor="accent4" w:themeShade="BF"/>
          <w:w w:val="99"/>
          <w:sz w:val="20"/>
        </w:rPr>
        <w:t xml:space="preserve">2. </w:t>
      </w:r>
      <w:r w:rsidR="00D12732" w:rsidRPr="008A275F">
        <w:rPr>
          <w:rFonts w:cstheme="minorHAnsi"/>
          <w:b/>
          <w:color w:val="5F497A" w:themeColor="accent4" w:themeShade="BF"/>
          <w:w w:val="99"/>
          <w:sz w:val="20"/>
        </w:rPr>
        <w:t xml:space="preserve">All the </w:t>
      </w:r>
      <w:r w:rsidR="00E43F34">
        <w:rPr>
          <w:rFonts w:cstheme="minorHAnsi"/>
          <w:b/>
          <w:color w:val="5F497A" w:themeColor="accent4" w:themeShade="BF"/>
          <w:w w:val="99"/>
          <w:sz w:val="20"/>
        </w:rPr>
        <w:t xml:space="preserve">items </w:t>
      </w:r>
      <w:r w:rsidR="00A11DC9">
        <w:rPr>
          <w:rFonts w:cstheme="minorHAnsi"/>
          <w:b/>
          <w:color w:val="5F497A" w:themeColor="accent4" w:themeShade="BF"/>
          <w:w w:val="99"/>
          <w:sz w:val="20"/>
        </w:rPr>
        <w:t xml:space="preserve">taken care of by </w:t>
      </w:r>
      <w:r w:rsidR="0069126F" w:rsidRPr="008A275F">
        <w:rPr>
          <w:rFonts w:cstheme="minorHAnsi"/>
          <w:b/>
          <w:color w:val="5F497A" w:themeColor="accent4" w:themeShade="BF"/>
          <w:w w:val="99"/>
          <w:sz w:val="20"/>
        </w:rPr>
        <w:t xml:space="preserve">the </w:t>
      </w:r>
      <w:r w:rsidRPr="008A275F">
        <w:rPr>
          <w:rFonts w:cstheme="minorHAnsi"/>
          <w:b/>
          <w:color w:val="5F497A" w:themeColor="accent4" w:themeShade="BF"/>
          <w:w w:val="99"/>
          <w:sz w:val="20"/>
        </w:rPr>
        <w:t>Virtual Flight Engineer (VFE)</w:t>
      </w:r>
      <w:r w:rsidR="00E43F34">
        <w:rPr>
          <w:rFonts w:cstheme="minorHAnsi"/>
          <w:b/>
          <w:color w:val="5F497A" w:themeColor="accent4" w:themeShade="BF"/>
          <w:w w:val="99"/>
          <w:sz w:val="20"/>
        </w:rPr>
        <w:t xml:space="preserve"> that</w:t>
      </w:r>
      <w:r w:rsidRPr="008A275F">
        <w:rPr>
          <w:rFonts w:cstheme="minorHAnsi"/>
          <w:b/>
          <w:color w:val="5F497A" w:themeColor="accent4" w:themeShade="BF"/>
          <w:w w:val="99"/>
          <w:sz w:val="20"/>
        </w:rPr>
        <w:t xml:space="preserve"> </w:t>
      </w:r>
      <w:r w:rsidR="00E43F34">
        <w:rPr>
          <w:rFonts w:cstheme="minorHAnsi"/>
          <w:b/>
          <w:color w:val="5F497A" w:themeColor="accent4" w:themeShade="BF"/>
          <w:w w:val="99"/>
          <w:sz w:val="20"/>
          <w:u w:val="single"/>
        </w:rPr>
        <w:t>require action/intervention in every flight</w:t>
      </w:r>
      <w:r w:rsidR="00E43F34">
        <w:rPr>
          <w:rFonts w:cstheme="minorHAnsi"/>
          <w:b/>
          <w:color w:val="5F497A" w:themeColor="accent4" w:themeShade="BF"/>
          <w:w w:val="99"/>
          <w:sz w:val="20"/>
        </w:rPr>
        <w:t xml:space="preserve"> a</w:t>
      </w:r>
      <w:r w:rsidR="00D12732" w:rsidRPr="008A275F">
        <w:rPr>
          <w:rFonts w:cstheme="minorHAnsi"/>
          <w:b/>
          <w:color w:val="5F497A" w:themeColor="accent4" w:themeShade="BF"/>
          <w:w w:val="99"/>
          <w:sz w:val="20"/>
        </w:rPr>
        <w:t xml:space="preserve">re marked in this </w:t>
      </w:r>
      <w:r w:rsidR="008A275F">
        <w:rPr>
          <w:rFonts w:cstheme="minorHAnsi"/>
          <w:b/>
          <w:color w:val="5F497A" w:themeColor="accent4" w:themeShade="BF"/>
          <w:w w:val="99"/>
          <w:sz w:val="20"/>
        </w:rPr>
        <w:t>purple</w:t>
      </w:r>
      <w:r w:rsidR="001E7A21" w:rsidRPr="008A275F">
        <w:rPr>
          <w:rFonts w:cstheme="minorHAnsi"/>
          <w:b/>
          <w:color w:val="5F497A" w:themeColor="accent4" w:themeShade="BF"/>
          <w:w w:val="99"/>
          <w:sz w:val="20"/>
        </w:rPr>
        <w:t xml:space="preserve"> colour</w:t>
      </w:r>
      <w:r w:rsidR="0069126F" w:rsidRPr="008A275F">
        <w:rPr>
          <w:rFonts w:cstheme="minorHAnsi"/>
          <w:b/>
          <w:color w:val="5F497A" w:themeColor="accent4" w:themeShade="BF"/>
          <w:w w:val="99"/>
          <w:sz w:val="20"/>
        </w:rPr>
        <w:t xml:space="preserve">. </w:t>
      </w:r>
      <w:r w:rsidR="008A275F" w:rsidRPr="00E36DF2">
        <w:rPr>
          <w:rFonts w:cstheme="minorHAnsi"/>
          <w:b/>
          <w:color w:val="5F497A" w:themeColor="accent4" w:themeShade="BF"/>
          <w:w w:val="99"/>
          <w:sz w:val="20"/>
          <w:u w:val="single"/>
        </w:rPr>
        <w:t xml:space="preserve">YOU CAN </w:t>
      </w:r>
      <w:r w:rsidR="00370BFB">
        <w:rPr>
          <w:rFonts w:cstheme="minorHAnsi"/>
          <w:b/>
          <w:color w:val="5F497A" w:themeColor="accent4" w:themeShade="BF"/>
          <w:w w:val="99"/>
          <w:sz w:val="20"/>
          <w:u w:val="single"/>
        </w:rPr>
        <w:t xml:space="preserve">ALSO </w:t>
      </w:r>
      <w:r w:rsidR="008A275F" w:rsidRPr="00E36DF2">
        <w:rPr>
          <w:rFonts w:cstheme="minorHAnsi"/>
          <w:b/>
          <w:color w:val="5F497A" w:themeColor="accent4" w:themeShade="BF"/>
          <w:w w:val="99"/>
          <w:sz w:val="20"/>
          <w:u w:val="single"/>
        </w:rPr>
        <w:t xml:space="preserve">SAFELY SKIP </w:t>
      </w:r>
      <w:r w:rsidR="0099639C">
        <w:rPr>
          <w:rFonts w:cstheme="minorHAnsi"/>
          <w:b/>
          <w:color w:val="5F497A" w:themeColor="accent4" w:themeShade="BF"/>
          <w:w w:val="99"/>
          <w:sz w:val="20"/>
          <w:u w:val="single"/>
        </w:rPr>
        <w:t xml:space="preserve">THE ITEMS IN THIS COLOUR </w:t>
      </w:r>
      <w:r w:rsidR="00860191">
        <w:rPr>
          <w:rFonts w:cstheme="minorHAnsi"/>
          <w:b/>
          <w:color w:val="5F497A" w:themeColor="accent4" w:themeShade="BF"/>
          <w:w w:val="99"/>
          <w:sz w:val="20"/>
          <w:u w:val="single"/>
        </w:rPr>
        <w:t>*AS LONG AS* YOU KEEP THE VFE ENABLED</w:t>
      </w:r>
      <w:r w:rsidR="00860191">
        <w:rPr>
          <w:rFonts w:cstheme="minorHAnsi"/>
          <w:b/>
          <w:color w:val="5F497A" w:themeColor="accent4" w:themeShade="BF"/>
          <w:w w:val="99"/>
          <w:sz w:val="20"/>
        </w:rPr>
        <w:t>, which it is by default</w:t>
      </w:r>
      <w:r w:rsidR="00466CCE">
        <w:rPr>
          <w:rFonts w:cstheme="minorHAnsi"/>
          <w:b/>
          <w:color w:val="5F497A" w:themeColor="accent4" w:themeShade="BF"/>
          <w:w w:val="99"/>
          <w:sz w:val="20"/>
        </w:rPr>
        <w:t>.</w:t>
      </w:r>
      <w:r w:rsidR="009B7E93">
        <w:rPr>
          <w:rFonts w:cstheme="minorHAnsi"/>
          <w:b/>
          <w:color w:val="5F497A" w:themeColor="accent4" w:themeShade="BF"/>
          <w:w w:val="99"/>
          <w:sz w:val="20"/>
        </w:rPr>
        <w:t xml:space="preserve"> With the </w:t>
      </w:r>
      <w:r w:rsidR="009B7E93" w:rsidRPr="00350297">
        <w:rPr>
          <w:rFonts w:cstheme="minorHAnsi"/>
          <w:b/>
          <w:color w:val="5F497A" w:themeColor="accent4" w:themeShade="BF"/>
          <w:w w:val="99"/>
          <w:sz w:val="20"/>
          <w:u w:val="single"/>
        </w:rPr>
        <w:t>VFE disabled</w:t>
      </w:r>
      <w:r w:rsidR="009B7E93">
        <w:rPr>
          <w:rFonts w:cstheme="minorHAnsi"/>
          <w:b/>
          <w:color w:val="5F497A" w:themeColor="accent4" w:themeShade="BF"/>
          <w:w w:val="99"/>
          <w:sz w:val="20"/>
        </w:rPr>
        <w:t xml:space="preserve">, on the other hand, the items in this colour are </w:t>
      </w:r>
      <w:r w:rsidR="009B7E93" w:rsidRPr="00350297">
        <w:rPr>
          <w:rFonts w:cstheme="minorHAnsi"/>
          <w:b/>
          <w:color w:val="5F497A" w:themeColor="accent4" w:themeShade="BF"/>
          <w:w w:val="99"/>
          <w:sz w:val="20"/>
          <w:u w:val="single"/>
        </w:rPr>
        <w:t>mandatory</w:t>
      </w:r>
      <w:r w:rsidR="009B7E93">
        <w:rPr>
          <w:rFonts w:cstheme="minorHAnsi"/>
          <w:b/>
          <w:color w:val="5F497A" w:themeColor="accent4" w:themeShade="BF"/>
          <w:w w:val="99"/>
          <w:sz w:val="20"/>
        </w:rPr>
        <w:t>.</w:t>
      </w:r>
    </w:p>
    <w:p w14:paraId="5071FF6C" w14:textId="78C10B09" w:rsidR="00633CAD" w:rsidRPr="00E415D8" w:rsidRDefault="00633CAD" w:rsidP="001B1036">
      <w:pPr>
        <w:tabs>
          <w:tab w:val="left" w:pos="4820"/>
          <w:tab w:val="left" w:pos="9072"/>
        </w:tabs>
        <w:spacing w:before="103"/>
        <w:ind w:left="142" w:firstLine="5"/>
        <w:rPr>
          <w:rFonts w:ascii="Calibri"/>
          <w:b/>
          <w:color w:val="548DD4" w:themeColor="text2" w:themeTint="99"/>
          <w:w w:val="99"/>
          <w:sz w:val="20"/>
        </w:rPr>
      </w:pPr>
      <w:r w:rsidRPr="00E415D8">
        <w:rPr>
          <w:rFonts w:cstheme="minorHAnsi"/>
          <w:b/>
          <w:color w:val="548DD4" w:themeColor="text2" w:themeTint="99"/>
          <w:w w:val="99"/>
          <w:sz w:val="20"/>
        </w:rPr>
        <w:t>3. I</w:t>
      </w:r>
      <w:r w:rsidR="00A0693C">
        <w:rPr>
          <w:rFonts w:cstheme="minorHAnsi"/>
          <w:b/>
          <w:color w:val="548DD4" w:themeColor="text2" w:themeTint="99"/>
          <w:w w:val="99"/>
          <w:sz w:val="20"/>
        </w:rPr>
        <w:t xml:space="preserve"> have </w:t>
      </w:r>
      <w:r w:rsidRPr="00E415D8">
        <w:rPr>
          <w:rFonts w:cstheme="minorHAnsi"/>
          <w:b/>
          <w:color w:val="548DD4" w:themeColor="text2" w:themeTint="99"/>
          <w:w w:val="99"/>
          <w:sz w:val="20"/>
        </w:rPr>
        <w:t>used this</w:t>
      </w:r>
      <w:r w:rsidR="00E415D8">
        <w:rPr>
          <w:rFonts w:cstheme="minorHAnsi"/>
          <w:b/>
          <w:color w:val="548DD4" w:themeColor="text2" w:themeTint="99"/>
          <w:w w:val="99"/>
          <w:sz w:val="20"/>
        </w:rPr>
        <w:t xml:space="preserve"> blue</w:t>
      </w:r>
      <w:r w:rsidRPr="00E415D8">
        <w:rPr>
          <w:rFonts w:cstheme="minorHAnsi"/>
          <w:b/>
          <w:color w:val="548DD4" w:themeColor="text2" w:themeTint="99"/>
          <w:w w:val="99"/>
          <w:sz w:val="20"/>
        </w:rPr>
        <w:t xml:space="preserve"> colour for steps that are not included </w:t>
      </w:r>
      <w:r w:rsidR="007F57B2">
        <w:rPr>
          <w:rFonts w:cstheme="minorHAnsi"/>
          <w:b/>
          <w:color w:val="548DD4" w:themeColor="text2" w:themeTint="99"/>
          <w:w w:val="99"/>
          <w:sz w:val="20"/>
        </w:rPr>
        <w:t xml:space="preserve">any real or </w:t>
      </w:r>
      <w:proofErr w:type="spellStart"/>
      <w:r w:rsidR="007F57B2">
        <w:rPr>
          <w:rFonts w:cstheme="minorHAnsi"/>
          <w:b/>
          <w:color w:val="548DD4" w:themeColor="text2" w:themeTint="99"/>
          <w:w w:val="99"/>
          <w:sz w:val="20"/>
        </w:rPr>
        <w:t>FSLabs</w:t>
      </w:r>
      <w:proofErr w:type="spellEnd"/>
      <w:r w:rsidR="007F57B2">
        <w:rPr>
          <w:rFonts w:cstheme="minorHAnsi"/>
          <w:b/>
          <w:color w:val="548DD4" w:themeColor="text2" w:themeTint="99"/>
          <w:w w:val="99"/>
          <w:sz w:val="20"/>
        </w:rPr>
        <w:t xml:space="preserve">' </w:t>
      </w:r>
      <w:r w:rsidRPr="00E415D8">
        <w:rPr>
          <w:rFonts w:cstheme="minorHAnsi"/>
          <w:b/>
          <w:color w:val="548DD4" w:themeColor="text2" w:themeTint="99"/>
          <w:w w:val="99"/>
          <w:sz w:val="20"/>
        </w:rPr>
        <w:t>Concorde checklists, but that make sense for me and I like to follow.</w:t>
      </w:r>
      <w:r w:rsidRPr="00E415D8">
        <w:rPr>
          <w:rFonts w:ascii="Calibri"/>
          <w:b/>
          <w:color w:val="548DD4" w:themeColor="text2" w:themeTint="99"/>
          <w:w w:val="99"/>
          <w:sz w:val="20"/>
        </w:rPr>
        <w:t xml:space="preserve"> </w:t>
      </w:r>
    </w:p>
    <w:p w14:paraId="4060A6E7" w14:textId="77777777" w:rsidR="00093C4A" w:rsidRDefault="00F12C19" w:rsidP="00633CAD">
      <w:pPr>
        <w:tabs>
          <w:tab w:val="left" w:pos="9072"/>
        </w:tabs>
        <w:spacing w:before="103"/>
        <w:ind w:left="1352" w:right="1276" w:firstLine="5"/>
        <w:rPr>
          <w:rFonts w:ascii="Calibri"/>
          <w:b/>
          <w:color w:val="76923C" w:themeColor="accent3" w:themeShade="BF"/>
          <w:w w:val="99"/>
          <w:sz w:val="20"/>
        </w:rPr>
      </w:pPr>
      <w:r w:rsidRPr="009461CD">
        <w:rPr>
          <w:rFonts w:ascii="Calibri"/>
          <w:b/>
          <w:color w:val="948A54" w:themeColor="background2" w:themeShade="80"/>
          <w:w w:val="99"/>
          <w:sz w:val="20"/>
        </w:rPr>
        <w:br/>
      </w:r>
    </w:p>
    <w:p w14:paraId="22D03EA4" w14:textId="2343507E" w:rsidR="001B1036" w:rsidRDefault="001B1036">
      <w:pPr>
        <w:rPr>
          <w:rFonts w:ascii="Arial"/>
          <w:b/>
          <w:color w:val="548DD4" w:themeColor="text2" w:themeTint="99"/>
        </w:rPr>
      </w:pPr>
    </w:p>
    <w:p w14:paraId="6D8CD11C" w14:textId="77777777" w:rsidR="001426B9" w:rsidRDefault="001426B9">
      <w:pPr>
        <w:rPr>
          <w:rFonts w:ascii="Arial"/>
          <w:b/>
          <w:color w:val="548DD4" w:themeColor="text2" w:themeTint="99"/>
        </w:rPr>
      </w:pPr>
      <w:r>
        <w:rPr>
          <w:rFonts w:ascii="Arial"/>
          <w:b/>
          <w:color w:val="548DD4" w:themeColor="text2" w:themeTint="99"/>
        </w:rPr>
        <w:br w:type="page"/>
      </w:r>
    </w:p>
    <w:p w14:paraId="55FB7A17" w14:textId="13AD7420" w:rsidR="00441C0A" w:rsidRDefault="00441C0A" w:rsidP="005D1056">
      <w:pPr>
        <w:spacing w:line="360" w:lineRule="auto"/>
        <w:rPr>
          <w:rFonts w:ascii="Arial"/>
          <w:b/>
          <w:color w:val="548DD4" w:themeColor="text2" w:themeTint="99"/>
        </w:rPr>
      </w:pPr>
      <w:r>
        <w:rPr>
          <w:rFonts w:ascii="Arial"/>
          <w:b/>
          <w:color w:val="548DD4" w:themeColor="text2" w:themeTint="99"/>
        </w:rPr>
        <w:lastRenderedPageBreak/>
        <w:t xml:space="preserve">CONCORDE-X LOADING FROM SCENARIO SETUP IN P3Dv3 . . . . . . . . . . . . </w:t>
      </w:r>
      <w:proofErr w:type="gramStart"/>
      <w:r>
        <w:rPr>
          <w:rFonts w:ascii="Arial"/>
          <w:b/>
          <w:color w:val="548DD4" w:themeColor="text2" w:themeTint="99"/>
        </w:rPr>
        <w:t>. . . .</w:t>
      </w:r>
      <w:proofErr w:type="gramEnd"/>
      <w:r>
        <w:rPr>
          <w:rFonts w:ascii="Arial"/>
          <w:b/>
          <w:color w:val="548DD4" w:themeColor="text2" w:themeTint="99"/>
        </w:rPr>
        <w:t xml:space="preserve"> .  . . . . . . . . . . . . .</w:t>
      </w:r>
    </w:p>
    <w:p w14:paraId="004C9C96" w14:textId="2625210B" w:rsidR="00441C0A" w:rsidRDefault="00441C0A" w:rsidP="00441C0A">
      <w:pPr>
        <w:rPr>
          <w:rFonts w:ascii="Arial"/>
          <w:bCs/>
          <w:i/>
          <w:iCs/>
          <w:color w:val="548DD4" w:themeColor="text2" w:themeTint="99"/>
          <w:sz w:val="18"/>
          <w:szCs w:val="18"/>
        </w:rPr>
      </w:pPr>
      <w:r w:rsidRPr="00441C0A">
        <w:rPr>
          <w:rFonts w:ascii="Arial"/>
          <w:bCs/>
          <w:i/>
          <w:iCs/>
          <w:color w:val="548DD4" w:themeColor="text2" w:themeTint="99"/>
          <w:sz w:val="18"/>
          <w:szCs w:val="18"/>
        </w:rPr>
        <w:t xml:space="preserve">I found that </w:t>
      </w:r>
      <w:r>
        <w:rPr>
          <w:rFonts w:ascii="Arial"/>
          <w:bCs/>
          <w:i/>
          <w:iCs/>
          <w:color w:val="548DD4" w:themeColor="text2" w:themeTint="99"/>
          <w:sz w:val="18"/>
          <w:szCs w:val="18"/>
        </w:rPr>
        <w:t xml:space="preserve">this checklist is more consistent when I load </w:t>
      </w:r>
      <w:proofErr w:type="spellStart"/>
      <w:r>
        <w:rPr>
          <w:rFonts w:ascii="Arial"/>
          <w:bCs/>
          <w:i/>
          <w:iCs/>
          <w:color w:val="548DD4" w:themeColor="text2" w:themeTint="99"/>
          <w:sz w:val="18"/>
          <w:szCs w:val="18"/>
        </w:rPr>
        <w:t>Corcorde</w:t>
      </w:r>
      <w:proofErr w:type="spellEnd"/>
      <w:r>
        <w:rPr>
          <w:rFonts w:ascii="Arial"/>
          <w:bCs/>
          <w:i/>
          <w:iCs/>
          <w:color w:val="548DD4" w:themeColor="text2" w:themeTint="99"/>
          <w:sz w:val="18"/>
          <w:szCs w:val="18"/>
        </w:rPr>
        <w:t>-X directly from the P3Dv3 Scenario Setup Window instead of loading first a default airplane such as the F-22 Raptor or the Piper Cub, and then switch to Concorde-X after the scenario has finished loading.</w:t>
      </w:r>
    </w:p>
    <w:p w14:paraId="7971684D" w14:textId="0EBB52DA" w:rsidR="00441C0A" w:rsidRDefault="00441C0A" w:rsidP="00441C0A">
      <w:pPr>
        <w:rPr>
          <w:rFonts w:ascii="Arial"/>
          <w:bCs/>
          <w:i/>
          <w:iCs/>
          <w:color w:val="548DD4" w:themeColor="text2" w:themeTint="99"/>
          <w:sz w:val="18"/>
          <w:szCs w:val="18"/>
        </w:rPr>
      </w:pPr>
    </w:p>
    <w:p w14:paraId="436638DB" w14:textId="103D8855" w:rsidR="00441C0A" w:rsidRPr="00441C0A" w:rsidRDefault="00441C0A" w:rsidP="00441C0A">
      <w:pPr>
        <w:rPr>
          <w:rFonts w:ascii="Arial"/>
          <w:bCs/>
          <w:i/>
          <w:iCs/>
          <w:color w:val="548DD4" w:themeColor="text2" w:themeTint="99"/>
          <w:sz w:val="18"/>
          <w:szCs w:val="18"/>
        </w:rPr>
      </w:pPr>
      <w:r>
        <w:rPr>
          <w:rFonts w:ascii="Arial"/>
          <w:bCs/>
          <w:i/>
          <w:iCs/>
          <w:color w:val="548DD4" w:themeColor="text2" w:themeTint="99"/>
          <w:sz w:val="18"/>
          <w:szCs w:val="18"/>
        </w:rPr>
        <w:t>I usually save the situation every time I end a flight</w:t>
      </w:r>
      <w:r w:rsidR="00B64E61">
        <w:rPr>
          <w:rFonts w:ascii="Arial"/>
          <w:bCs/>
          <w:i/>
          <w:iCs/>
          <w:color w:val="548DD4" w:themeColor="text2" w:themeTint="99"/>
          <w:sz w:val="18"/>
          <w:szCs w:val="18"/>
        </w:rPr>
        <w:t xml:space="preserve"> because I like </w:t>
      </w:r>
      <w:r w:rsidR="00EA6801">
        <w:rPr>
          <w:rFonts w:ascii="Arial"/>
          <w:bCs/>
          <w:i/>
          <w:iCs/>
          <w:color w:val="548DD4" w:themeColor="text2" w:themeTint="99"/>
          <w:sz w:val="18"/>
          <w:szCs w:val="18"/>
        </w:rPr>
        <w:t xml:space="preserve">to </w:t>
      </w:r>
      <w:r>
        <w:rPr>
          <w:rFonts w:ascii="Arial"/>
          <w:bCs/>
          <w:i/>
          <w:iCs/>
          <w:color w:val="548DD4" w:themeColor="text2" w:themeTint="99"/>
          <w:sz w:val="18"/>
          <w:szCs w:val="18"/>
        </w:rPr>
        <w:t>restart Concorde-X from the same position I ended my last flight. When saving a flight, Concorde-X will also save a Panel State with the same name.</w:t>
      </w:r>
    </w:p>
    <w:p w14:paraId="513D4164" w14:textId="77777777" w:rsidR="00441C0A" w:rsidRDefault="00441C0A" w:rsidP="005D1056">
      <w:pPr>
        <w:spacing w:line="360" w:lineRule="auto"/>
        <w:rPr>
          <w:rFonts w:ascii="Arial"/>
          <w:b/>
          <w:color w:val="548DD4" w:themeColor="text2" w:themeTint="99"/>
        </w:rPr>
      </w:pPr>
    </w:p>
    <w:p w14:paraId="48F82456" w14:textId="19223AFA" w:rsidR="00E32B64" w:rsidRPr="00B82CDA" w:rsidRDefault="00E32B64" w:rsidP="005D1056">
      <w:pPr>
        <w:spacing w:line="360" w:lineRule="auto"/>
        <w:rPr>
          <w:rFonts w:ascii="Arial"/>
          <w:b/>
          <w:color w:val="548DD4" w:themeColor="text2" w:themeTint="99"/>
        </w:rPr>
      </w:pPr>
      <w:r w:rsidRPr="00B82CDA">
        <w:rPr>
          <w:rFonts w:ascii="Arial"/>
          <w:b/>
          <w:color w:val="548DD4" w:themeColor="text2" w:themeTint="99"/>
        </w:rPr>
        <w:t xml:space="preserve">PANEL STATE </w:t>
      </w:r>
      <w:r w:rsidR="005D5DBD">
        <w:rPr>
          <w:rFonts w:ascii="Arial"/>
          <w:b/>
          <w:color w:val="548DD4" w:themeColor="text2" w:themeTint="99"/>
        </w:rPr>
        <w:t>. . . . . . .</w:t>
      </w:r>
      <w:r w:rsidRPr="00B82CDA">
        <w:rPr>
          <w:rFonts w:ascii="Arial"/>
          <w:b/>
          <w:color w:val="548DD4" w:themeColor="text2" w:themeTint="99"/>
        </w:rPr>
        <w:t xml:space="preserve"> . . . . . . . . </w:t>
      </w:r>
      <w:proofErr w:type="gramStart"/>
      <w:r w:rsidRPr="00B82CDA">
        <w:rPr>
          <w:rFonts w:ascii="Arial"/>
          <w:b/>
          <w:color w:val="548DD4" w:themeColor="text2" w:themeTint="99"/>
        </w:rPr>
        <w:t>. . . .</w:t>
      </w:r>
      <w:proofErr w:type="gramEnd"/>
      <w:r w:rsidRPr="00B82CDA">
        <w:rPr>
          <w:rFonts w:ascii="Arial"/>
          <w:b/>
          <w:color w:val="548DD4" w:themeColor="text2" w:themeTint="99"/>
        </w:rPr>
        <w:t xml:space="preserve">  . . . . . . . . . . . . . . .  LOADED . . . . . . . . . . . . . . . </w:t>
      </w:r>
      <w:proofErr w:type="spellStart"/>
      <w:r w:rsidRPr="00B82CDA">
        <w:rPr>
          <w:rFonts w:ascii="Arial"/>
          <w:b/>
          <w:color w:val="548DD4" w:themeColor="text2" w:themeTint="99"/>
        </w:rPr>
        <w:t>FSLabs</w:t>
      </w:r>
      <w:proofErr w:type="spellEnd"/>
      <w:r w:rsidRPr="00B82CDA">
        <w:rPr>
          <w:rFonts w:ascii="Arial"/>
          <w:b/>
          <w:color w:val="548DD4" w:themeColor="text2" w:themeTint="99"/>
        </w:rPr>
        <w:t xml:space="preserve"> Menu</w:t>
      </w:r>
    </w:p>
    <w:p w14:paraId="7296D1FA" w14:textId="24208171" w:rsidR="00E32B64" w:rsidRPr="00B82CDA" w:rsidRDefault="00441C0A" w:rsidP="000A0939">
      <w:pPr>
        <w:rPr>
          <w:rFonts w:ascii="Arial" w:eastAsia="Arial" w:hAnsi="Arial" w:cs="Arial"/>
          <w:i/>
          <w:color w:val="548DD4" w:themeColor="text2" w:themeTint="99"/>
          <w:sz w:val="16"/>
          <w:szCs w:val="20"/>
        </w:rPr>
      </w:pPr>
      <w:r>
        <w:rPr>
          <w:rFonts w:ascii="Arial"/>
          <w:i/>
          <w:color w:val="548DD4" w:themeColor="text2" w:themeTint="99"/>
          <w:sz w:val="18"/>
        </w:rPr>
        <w:t xml:space="preserve">When not loading a previously saved situation from the Scenario Setup window, loading a previous panel state once the scenario load finish will set </w:t>
      </w:r>
      <w:r w:rsidR="00E32B64" w:rsidRPr="00B82CDA">
        <w:rPr>
          <w:rFonts w:ascii="Arial"/>
          <w:i/>
          <w:color w:val="548DD4" w:themeColor="text2" w:themeTint="99"/>
          <w:sz w:val="18"/>
        </w:rPr>
        <w:t>Concorde</w:t>
      </w:r>
      <w:r w:rsidR="005B36B9">
        <w:rPr>
          <w:rFonts w:ascii="Arial"/>
          <w:i/>
          <w:color w:val="548DD4" w:themeColor="text2" w:themeTint="99"/>
          <w:sz w:val="18"/>
        </w:rPr>
        <w:t xml:space="preserve">-X </w:t>
      </w:r>
      <w:r w:rsidR="00021EE6">
        <w:rPr>
          <w:rFonts w:ascii="Arial"/>
          <w:i/>
          <w:color w:val="548DD4" w:themeColor="text2" w:themeTint="99"/>
          <w:sz w:val="18"/>
        </w:rPr>
        <w:t xml:space="preserve">with all the switches, knobs and other settings </w:t>
      </w:r>
      <w:r w:rsidR="009C6016">
        <w:rPr>
          <w:rFonts w:ascii="Arial"/>
          <w:i/>
          <w:color w:val="548DD4" w:themeColor="text2" w:themeTint="99"/>
          <w:sz w:val="18"/>
        </w:rPr>
        <w:t xml:space="preserve">exactly </w:t>
      </w:r>
      <w:r w:rsidR="00021EE6">
        <w:rPr>
          <w:rFonts w:ascii="Arial"/>
          <w:i/>
          <w:color w:val="548DD4" w:themeColor="text2" w:themeTint="99"/>
          <w:sz w:val="18"/>
        </w:rPr>
        <w:t xml:space="preserve">in the same state as </w:t>
      </w:r>
      <w:r w:rsidR="00C724FF">
        <w:rPr>
          <w:rFonts w:ascii="Arial"/>
          <w:i/>
          <w:color w:val="548DD4" w:themeColor="text2" w:themeTint="99"/>
          <w:sz w:val="18"/>
        </w:rPr>
        <w:t xml:space="preserve">I </w:t>
      </w:r>
      <w:r w:rsidR="00E32B64" w:rsidRPr="00B82CDA">
        <w:rPr>
          <w:rFonts w:ascii="Arial"/>
          <w:i/>
          <w:color w:val="548DD4" w:themeColor="text2" w:themeTint="99"/>
          <w:sz w:val="18"/>
        </w:rPr>
        <w:t>left</w:t>
      </w:r>
      <w:r w:rsidR="00AE00FA">
        <w:rPr>
          <w:rFonts w:ascii="Arial"/>
          <w:i/>
          <w:color w:val="548DD4" w:themeColor="text2" w:themeTint="99"/>
          <w:sz w:val="18"/>
        </w:rPr>
        <w:t xml:space="preserve"> them</w:t>
      </w:r>
      <w:r w:rsidR="00C724FF">
        <w:rPr>
          <w:rFonts w:ascii="Arial"/>
          <w:i/>
          <w:color w:val="548DD4" w:themeColor="text2" w:themeTint="99"/>
          <w:sz w:val="18"/>
        </w:rPr>
        <w:t xml:space="preserve"> in my last saved situation</w:t>
      </w:r>
      <w:r w:rsidR="00021EE6">
        <w:rPr>
          <w:rFonts w:ascii="Arial"/>
          <w:i/>
          <w:color w:val="548DD4" w:themeColor="text2" w:themeTint="99"/>
          <w:sz w:val="18"/>
        </w:rPr>
        <w:t>, making this checklist more realistic</w:t>
      </w:r>
      <w:r w:rsidR="00AE00FA">
        <w:rPr>
          <w:rFonts w:ascii="Arial"/>
          <w:i/>
          <w:color w:val="548DD4" w:themeColor="text2" w:themeTint="99"/>
          <w:sz w:val="18"/>
        </w:rPr>
        <w:t xml:space="preserve"> and not as </w:t>
      </w:r>
      <w:r w:rsidR="00D9665E" w:rsidRPr="00B82CDA">
        <w:rPr>
          <w:rFonts w:ascii="Arial"/>
          <w:i/>
          <w:color w:val="548DD4" w:themeColor="text2" w:themeTint="99"/>
          <w:sz w:val="18"/>
        </w:rPr>
        <w:t xml:space="preserve">"boring" </w:t>
      </w:r>
      <w:r w:rsidR="00BF4B54">
        <w:rPr>
          <w:rFonts w:ascii="Arial"/>
          <w:i/>
          <w:color w:val="548DD4" w:themeColor="text2" w:themeTint="99"/>
          <w:sz w:val="18"/>
        </w:rPr>
        <w:t xml:space="preserve">and </w:t>
      </w:r>
      <w:r w:rsidR="00AE00FA">
        <w:rPr>
          <w:rFonts w:ascii="Arial"/>
          <w:i/>
          <w:color w:val="548DD4" w:themeColor="text2" w:themeTint="99"/>
          <w:sz w:val="18"/>
        </w:rPr>
        <w:t xml:space="preserve">predictable </w:t>
      </w:r>
      <w:r w:rsidR="00BF4B54">
        <w:rPr>
          <w:rFonts w:ascii="Arial"/>
          <w:i/>
          <w:color w:val="548DD4" w:themeColor="text2" w:themeTint="99"/>
          <w:sz w:val="18"/>
        </w:rPr>
        <w:t xml:space="preserve">as the </w:t>
      </w:r>
      <w:r w:rsidR="00E32B64" w:rsidRPr="00B82CDA">
        <w:rPr>
          <w:rFonts w:ascii="Arial"/>
          <w:i/>
          <w:color w:val="548DD4" w:themeColor="text2" w:themeTint="99"/>
          <w:sz w:val="18"/>
        </w:rPr>
        <w:t>default state</w:t>
      </w:r>
      <w:r w:rsidR="00E12AD6" w:rsidRPr="00B82CDA">
        <w:rPr>
          <w:rFonts w:ascii="Arial"/>
          <w:i/>
          <w:color w:val="548DD4" w:themeColor="text2" w:themeTint="99"/>
          <w:sz w:val="18"/>
        </w:rPr>
        <w:t>s</w:t>
      </w:r>
      <w:r w:rsidR="00E32B64" w:rsidRPr="00B82CDA">
        <w:rPr>
          <w:rFonts w:ascii="Arial"/>
          <w:i/>
          <w:color w:val="548DD4" w:themeColor="text2" w:themeTint="99"/>
          <w:sz w:val="18"/>
        </w:rPr>
        <w:t>.</w:t>
      </w:r>
    </w:p>
    <w:p w14:paraId="1F0262C0" w14:textId="77777777" w:rsidR="00EE7915" w:rsidRPr="009461CD" w:rsidRDefault="00D81F04" w:rsidP="000A0939">
      <w:pPr>
        <w:rPr>
          <w:rFonts w:ascii="Arial" w:eastAsia="Arial" w:hAnsi="Arial" w:cs="Arial"/>
          <w:sz w:val="20"/>
          <w:szCs w:val="20"/>
        </w:rPr>
      </w:pPr>
      <w:r w:rsidRPr="009461CD">
        <w:rPr>
          <w:rFonts w:ascii="Arial" w:eastAsia="Arial" w:hAnsi="Arial" w:cs="Arial"/>
          <w:noProof/>
          <w:sz w:val="20"/>
          <w:szCs w:val="20"/>
          <w:lang w:eastAsia="es-ES"/>
        </w:rPr>
        <mc:AlternateContent>
          <mc:Choice Requires="wpg">
            <w:drawing>
              <wp:inline distT="0" distB="0" distL="0" distR="0" wp14:anchorId="2643C0BB" wp14:editId="10457A03">
                <wp:extent cx="6521450" cy="6350"/>
                <wp:effectExtent l="1905" t="2540" r="10795" b="10160"/>
                <wp:docPr id="68" name="Group 11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69" name="Group 11207"/>
                        <wpg:cNvGrpSpPr>
                          <a:grpSpLocks/>
                        </wpg:cNvGrpSpPr>
                        <wpg:grpSpPr bwMode="auto">
                          <a:xfrm>
                            <a:off x="5" y="5"/>
                            <a:ext cx="10260" cy="2"/>
                            <a:chOff x="5" y="5"/>
                            <a:chExt cx="10260" cy="2"/>
                          </a:xfrm>
                        </wpg:grpSpPr>
                        <wps:wsp>
                          <wps:cNvPr id="70" name="Freeform 11208"/>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CDCF3F" id="Group 11206"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AdA/ZliAMAAOcIAAAOAAAAAAAAAAAAAAAAAC4CAABk&#10;cnMvZTJvRG9jLnhtbFBLAQItABQABgAIAAAAIQCZpuq22gAAAAQBAAAPAAAAAAAAAAAAAAAAAOIF&#10;AABkcnMvZG93bnJldi54bWxQSwUGAAAAAAQABADzAAAA6QYAAAAA&#10;">
                <v:group id="Group 11207"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1208"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" path="m,l10260,e" filled="f" strokecolor="#231f20" strokeweight=".5pt">
                    <v:path arrowok="t" o:connecttype="custom" o:connectlocs="0,0;10260,0" o:connectangles="0,0"/>
                  </v:shape>
                </v:group>
                <w10:anchorlock/>
              </v:group>
            </w:pict>
          </mc:Fallback>
        </mc:AlternateContent>
      </w:r>
    </w:p>
    <w:p w14:paraId="39932E33" w14:textId="77777777" w:rsidR="003B79E7" w:rsidRPr="009461CD" w:rsidRDefault="00E97549" w:rsidP="0096386F">
      <w:pPr>
        <w:pStyle w:val="Heading3"/>
        <w:rPr>
          <w:rFonts w:ascii="Arial" w:eastAsia="Arial" w:hAnsi="Arial" w:cs="Arial"/>
        </w:rPr>
      </w:pPr>
      <w:r w:rsidRPr="009461CD">
        <w:rPr>
          <w:rFonts w:ascii="Arial"/>
          <w:b/>
          <w:color w:val="231F20"/>
        </w:rPr>
        <w:t xml:space="preserve">COCKPIT </w:t>
      </w:r>
      <w:r w:rsidR="009809CF" w:rsidRPr="009461CD">
        <w:rPr>
          <w:rFonts w:ascii="Arial"/>
          <w:b/>
          <w:color w:val="231F20"/>
        </w:rPr>
        <w:t>SAFETY</w:t>
      </w:r>
      <w:r w:rsidR="009809CF" w:rsidRPr="009461CD">
        <w:rPr>
          <w:rFonts w:ascii="Arial"/>
          <w:b/>
          <w:color w:val="231F20"/>
          <w:spacing w:val="-4"/>
        </w:rPr>
        <w:t xml:space="preserve"> </w:t>
      </w:r>
      <w:r w:rsidRPr="009461CD">
        <w:rPr>
          <w:rFonts w:ascii="Arial"/>
          <w:b/>
          <w:color w:val="231F20"/>
        </w:rPr>
        <w:t>CHECK</w:t>
      </w:r>
    </w:p>
    <w:p w14:paraId="3A5CEE18" w14:textId="5FB7F8B7" w:rsidR="00AF25C1" w:rsidRPr="00AF25C1" w:rsidRDefault="00AF25C1" w:rsidP="00AF25C1">
      <w:pPr>
        <w:spacing w:before="37" w:line="360" w:lineRule="auto"/>
        <w:ind w:left="142"/>
        <w:rPr>
          <w:rFonts w:ascii="Arial"/>
          <w:bCs/>
          <w:i/>
          <w:iCs/>
          <w:color w:val="808080" w:themeColor="background1" w:themeShade="80"/>
          <w:sz w:val="18"/>
          <w:szCs w:val="18"/>
        </w:rPr>
      </w:pPr>
      <w:r w:rsidRPr="00AF25C1">
        <w:rPr>
          <w:rFonts w:ascii="Arial"/>
          <w:bCs/>
          <w:i/>
          <w:iCs/>
          <w:color w:val="808080" w:themeColor="background1" w:themeShade="80"/>
          <w:sz w:val="18"/>
          <w:szCs w:val="18"/>
        </w:rPr>
        <w:t>This check must be performed "EX BASE" upon entering the cockpit. Its completion ensures that there will be no danger to the aircraft and/or personnel when powering the systems.</w:t>
      </w:r>
    </w:p>
    <w:p w14:paraId="5E603B2F" w14:textId="748B46C2" w:rsidR="003B79E7" w:rsidRPr="003D0D89" w:rsidRDefault="000F3AF8" w:rsidP="002B5731">
      <w:pPr>
        <w:spacing w:before="37" w:line="360" w:lineRule="auto"/>
        <w:ind w:left="142"/>
        <w:rPr>
          <w:rFonts w:ascii="Arial"/>
          <w:b/>
          <w:color w:val="231F20"/>
        </w:rPr>
      </w:pPr>
      <w:bookmarkStart w:id="4" w:name="_Hlk45097384"/>
      <w:r>
        <w:rPr>
          <w:rFonts w:ascii="Arial"/>
          <w:b/>
          <w:color w:val="231F20"/>
        </w:rPr>
        <w:t xml:space="preserve">BOARDING, RACKING AREA AND ROOF </w:t>
      </w:r>
      <w:r w:rsidR="00AB0F6E" w:rsidRPr="003D0D89">
        <w:rPr>
          <w:rFonts w:ascii="Arial"/>
          <w:b/>
          <w:color w:val="231F20"/>
        </w:rPr>
        <w:t>LIGHTS .</w:t>
      </w:r>
      <w:r>
        <w:rPr>
          <w:rFonts w:ascii="Arial"/>
          <w:b/>
          <w:color w:val="231F20"/>
        </w:rPr>
        <w:t xml:space="preserve"> . . . . . . . .</w:t>
      </w:r>
      <w:r w:rsidR="00AB0F6E" w:rsidRPr="003D0D89">
        <w:rPr>
          <w:rFonts w:ascii="Arial"/>
          <w:b/>
          <w:color w:val="231F20"/>
        </w:rPr>
        <w:t xml:space="preserve"> </w:t>
      </w:r>
      <w:r>
        <w:rPr>
          <w:rFonts w:ascii="Arial"/>
          <w:b/>
          <w:color w:val="231F20"/>
        </w:rPr>
        <w:t>ON</w:t>
      </w:r>
      <w:proofErr w:type="gramStart"/>
      <w:r w:rsidR="00D14299" w:rsidRPr="003D0D89">
        <w:rPr>
          <w:rFonts w:ascii="Arial"/>
          <w:b/>
          <w:color w:val="231F20"/>
        </w:rPr>
        <w:t>. . . .</w:t>
      </w:r>
      <w:proofErr w:type="gramEnd"/>
      <w:r w:rsidR="00D14299" w:rsidRPr="003D0D89">
        <w:rPr>
          <w:rFonts w:ascii="Arial"/>
          <w:b/>
          <w:color w:val="231F20"/>
        </w:rPr>
        <w:t xml:space="preserve"> .  </w:t>
      </w:r>
      <w:r w:rsidR="00D14299" w:rsidRPr="003D0D89">
        <w:rPr>
          <w:rFonts w:ascii="Arial"/>
          <w:b/>
          <w:color w:val="231F20"/>
          <w:spacing w:val="3"/>
        </w:rPr>
        <w:t xml:space="preserve">Aft </w:t>
      </w:r>
      <w:r w:rsidR="00D14299" w:rsidRPr="003D0D89">
        <w:rPr>
          <w:rFonts w:ascii="Arial"/>
          <w:b/>
          <w:color w:val="231F20"/>
        </w:rPr>
        <w:t>Overhead</w:t>
      </w:r>
      <w:r w:rsidR="00D14299" w:rsidRPr="003D0D89">
        <w:rPr>
          <w:rFonts w:ascii="Arial"/>
          <w:b/>
          <w:color w:val="231F20"/>
          <w:spacing w:val="-5"/>
        </w:rPr>
        <w:t xml:space="preserve"> </w:t>
      </w:r>
      <w:r w:rsidR="00D14299" w:rsidRPr="003D0D89">
        <w:rPr>
          <w:rFonts w:ascii="Arial"/>
          <w:b/>
          <w:color w:val="231F20"/>
        </w:rPr>
        <w:t>(SHIFT+3)</w:t>
      </w:r>
    </w:p>
    <w:p w14:paraId="4C6A0B1B" w14:textId="78317EC2" w:rsidR="009E7AEA" w:rsidRPr="009E7AEA" w:rsidRDefault="0035007B" w:rsidP="009E7AEA">
      <w:pPr>
        <w:pStyle w:val="ListParagraph"/>
        <w:numPr>
          <w:ilvl w:val="0"/>
          <w:numId w:val="1"/>
        </w:numPr>
        <w:spacing w:before="1" w:line="360" w:lineRule="auto"/>
        <w:rPr>
          <w:rFonts w:ascii="Arial" w:eastAsia="Arial" w:hAnsi="Arial" w:cs="Arial"/>
          <w:i/>
          <w:sz w:val="18"/>
        </w:rPr>
      </w:pPr>
      <w:r w:rsidRPr="009461CD">
        <w:rPr>
          <w:rFonts w:ascii="Arial" w:eastAsia="Arial" w:hAnsi="Arial" w:cs="Arial"/>
          <w:i/>
          <w:sz w:val="18"/>
        </w:rPr>
        <w:t>Set ROOF LIGHTS as required</w:t>
      </w:r>
      <w:bookmarkEnd w:id="4"/>
    </w:p>
    <w:p w14:paraId="0B250CD8" w14:textId="36F45439" w:rsidR="00A4281E" w:rsidRPr="009F7EC6" w:rsidRDefault="00A4281E" w:rsidP="00A4281E">
      <w:pPr>
        <w:spacing w:before="1" w:line="360" w:lineRule="auto"/>
        <w:ind w:left="142"/>
        <w:rPr>
          <w:rFonts w:ascii="Arial"/>
          <w:b/>
          <w:color w:val="5F497A" w:themeColor="accent4" w:themeShade="BF"/>
        </w:rPr>
      </w:pPr>
      <w:r w:rsidRPr="009F7EC6">
        <w:rPr>
          <w:rFonts w:ascii="Arial"/>
          <w:b/>
          <w:color w:val="5F497A" w:themeColor="accent4" w:themeShade="BF"/>
        </w:rPr>
        <w:t>AUTO IGNITION switches . . . . . . . . . . . . . . . . . . . . . . . . . . . . . . OFF . . . . . . . . . . . . . . . . . . . . . . . . .</w:t>
      </w:r>
    </w:p>
    <w:p w14:paraId="276A7703" w14:textId="77777777" w:rsidR="00A4281E" w:rsidRPr="009F7EC6" w:rsidRDefault="00A4281E" w:rsidP="00A4281E">
      <w:pPr>
        <w:spacing w:before="1" w:line="360" w:lineRule="auto"/>
        <w:ind w:left="142"/>
        <w:rPr>
          <w:rFonts w:ascii="Arial"/>
          <w:i/>
          <w:color w:val="5F497A" w:themeColor="accent4" w:themeShade="BF"/>
          <w:sz w:val="18"/>
        </w:rPr>
      </w:pPr>
      <w:r w:rsidRPr="009F7EC6">
        <w:rPr>
          <w:rFonts w:ascii="Arial"/>
          <w:i/>
          <w:color w:val="5F497A" w:themeColor="accent4" w:themeShade="BF"/>
          <w:sz w:val="18"/>
        </w:rPr>
        <w:t xml:space="preserve">Verify AUTO IGNITION </w:t>
      </w:r>
      <w:proofErr w:type="spellStart"/>
      <w:r w:rsidRPr="009F7EC6">
        <w:rPr>
          <w:rFonts w:ascii="Arial"/>
          <w:i/>
          <w:color w:val="5F497A" w:themeColor="accent4" w:themeShade="BF"/>
          <w:sz w:val="18"/>
        </w:rPr>
        <w:t>sws</w:t>
      </w:r>
      <w:proofErr w:type="spellEnd"/>
      <w:r w:rsidRPr="009F7EC6">
        <w:rPr>
          <w:rFonts w:ascii="Arial"/>
          <w:i/>
          <w:color w:val="5F497A" w:themeColor="accent4" w:themeShade="BF"/>
          <w:sz w:val="18"/>
        </w:rPr>
        <w:t xml:space="preserve"> (4) at OFF</w:t>
      </w:r>
    </w:p>
    <w:p w14:paraId="3A647EF0" w14:textId="4F5DC506" w:rsidR="00A4281E" w:rsidRPr="009E7442" w:rsidRDefault="00A4281E" w:rsidP="00A4281E">
      <w:pPr>
        <w:spacing w:before="1" w:line="360" w:lineRule="auto"/>
        <w:ind w:left="142"/>
        <w:rPr>
          <w:rFonts w:ascii="Arial"/>
          <w:i/>
          <w:color w:val="808080" w:themeColor="background1" w:themeShade="80"/>
          <w:sz w:val="18"/>
        </w:rPr>
      </w:pPr>
      <w:r w:rsidRPr="009E7442">
        <w:rPr>
          <w:rFonts w:ascii="Arial"/>
          <w:i/>
          <w:color w:val="808080" w:themeColor="background1" w:themeShade="80"/>
          <w:sz w:val="18"/>
        </w:rPr>
        <w:t>NOTE</w:t>
      </w:r>
      <w:r w:rsidR="00CE0276">
        <w:rPr>
          <w:rFonts w:ascii="Arial"/>
          <w:i/>
          <w:color w:val="808080" w:themeColor="background1" w:themeShade="80"/>
          <w:sz w:val="18"/>
        </w:rPr>
        <w:t>:</w:t>
      </w:r>
      <w:r w:rsidRPr="009E7442">
        <w:rPr>
          <w:rFonts w:ascii="Arial"/>
          <w:i/>
          <w:color w:val="808080" w:themeColor="background1" w:themeShade="80"/>
          <w:sz w:val="18"/>
        </w:rPr>
        <w:t xml:space="preserve"> This prevents,</w:t>
      </w:r>
    </w:p>
    <w:p w14:paraId="3C6696A7" w14:textId="77777777" w:rsidR="00A4281E" w:rsidRPr="009E7442" w:rsidRDefault="00A4281E" w:rsidP="00B33D15">
      <w:pPr>
        <w:spacing w:before="1" w:line="360" w:lineRule="auto"/>
        <w:ind w:left="720"/>
        <w:rPr>
          <w:rFonts w:ascii="Arial"/>
          <w:i/>
          <w:color w:val="808080" w:themeColor="background1" w:themeShade="80"/>
          <w:sz w:val="18"/>
        </w:rPr>
      </w:pPr>
      <w:r w:rsidRPr="009E7442">
        <w:rPr>
          <w:rFonts w:ascii="Arial"/>
          <w:i/>
          <w:color w:val="808080" w:themeColor="background1" w:themeShade="80"/>
          <w:sz w:val="18"/>
        </w:rPr>
        <w:t xml:space="preserve">1. Operation of the start pump and engine igniters should the throttle master </w:t>
      </w:r>
      <w:proofErr w:type="spellStart"/>
      <w:r w:rsidRPr="009E7442">
        <w:rPr>
          <w:rFonts w:ascii="Arial"/>
          <w:i/>
          <w:color w:val="808080" w:themeColor="background1" w:themeShade="80"/>
          <w:sz w:val="18"/>
        </w:rPr>
        <w:t>sel</w:t>
      </w:r>
      <w:proofErr w:type="spellEnd"/>
      <w:r w:rsidRPr="009E7442">
        <w:rPr>
          <w:rFonts w:ascii="Arial"/>
          <w:i/>
          <w:color w:val="808080" w:themeColor="background1" w:themeShade="80"/>
          <w:sz w:val="18"/>
        </w:rPr>
        <w:t xml:space="preserve"> be at MAIN or ALTERN and the HP VALVE SW be at OPEN.</w:t>
      </w:r>
    </w:p>
    <w:p w14:paraId="46AE59DD" w14:textId="77777777" w:rsidR="00131B92" w:rsidRPr="009E7442" w:rsidRDefault="00A4281E" w:rsidP="00B33D15">
      <w:pPr>
        <w:spacing w:before="1" w:line="360" w:lineRule="auto"/>
        <w:ind w:left="720"/>
        <w:rPr>
          <w:rFonts w:ascii="Arial"/>
          <w:i/>
          <w:color w:val="808080" w:themeColor="background1" w:themeShade="80"/>
          <w:sz w:val="18"/>
        </w:rPr>
      </w:pPr>
      <w:r w:rsidRPr="009E7442">
        <w:rPr>
          <w:rFonts w:ascii="Arial"/>
          <w:i/>
          <w:color w:val="808080" w:themeColor="background1" w:themeShade="80"/>
          <w:sz w:val="18"/>
        </w:rPr>
        <w:t xml:space="preserve">2. Operation of the start pump and opening of the start valve when the </w:t>
      </w:r>
      <w:proofErr w:type="spellStart"/>
      <w:r w:rsidRPr="009E7442">
        <w:rPr>
          <w:rFonts w:ascii="Arial"/>
          <w:i/>
          <w:color w:val="808080" w:themeColor="background1" w:themeShade="80"/>
          <w:sz w:val="18"/>
        </w:rPr>
        <w:t>debow</w:t>
      </w:r>
      <w:proofErr w:type="spellEnd"/>
      <w:r w:rsidRPr="009E7442">
        <w:rPr>
          <w:rFonts w:ascii="Arial"/>
          <w:i/>
          <w:color w:val="808080" w:themeColor="background1" w:themeShade="80"/>
          <w:sz w:val="18"/>
        </w:rPr>
        <w:t xml:space="preserve"> switch is at </w:t>
      </w:r>
      <w:proofErr w:type="spellStart"/>
      <w:r w:rsidRPr="009E7442">
        <w:rPr>
          <w:rFonts w:ascii="Arial"/>
          <w:i/>
          <w:color w:val="808080" w:themeColor="background1" w:themeShade="80"/>
          <w:sz w:val="18"/>
        </w:rPr>
        <w:t>debow</w:t>
      </w:r>
      <w:proofErr w:type="spellEnd"/>
      <w:r w:rsidRPr="009E7442">
        <w:rPr>
          <w:rFonts w:ascii="Arial"/>
          <w:i/>
          <w:color w:val="808080" w:themeColor="background1" w:themeShade="80"/>
          <w:sz w:val="18"/>
        </w:rPr>
        <w:t xml:space="preserve"> </w:t>
      </w:r>
      <w:r w:rsidRPr="00DC440D">
        <w:rPr>
          <w:rFonts w:ascii="Arial"/>
          <w:i/>
          <w:color w:val="808080" w:themeColor="background1" w:themeShade="80"/>
          <w:sz w:val="18"/>
          <w:u w:val="single"/>
        </w:rPr>
        <w:t>and</w:t>
      </w:r>
      <w:r w:rsidRPr="009E7442">
        <w:rPr>
          <w:rFonts w:ascii="Arial"/>
          <w:i/>
          <w:color w:val="808080" w:themeColor="background1" w:themeShade="80"/>
          <w:sz w:val="18"/>
        </w:rPr>
        <w:t xml:space="preserve"> LH or BOTH igniters selected.</w:t>
      </w:r>
    </w:p>
    <w:p w14:paraId="0C30819D" w14:textId="77777777" w:rsidR="001946DC" w:rsidRPr="003D0D89" w:rsidRDefault="001946DC" w:rsidP="001946DC">
      <w:pPr>
        <w:spacing w:before="1" w:line="360" w:lineRule="auto"/>
        <w:ind w:left="142"/>
        <w:rPr>
          <w:rFonts w:ascii="Arial"/>
          <w:b/>
          <w:color w:val="231F20"/>
        </w:rPr>
      </w:pPr>
      <w:r w:rsidRPr="003D0D89">
        <w:rPr>
          <w:rFonts w:ascii="Arial"/>
          <w:b/>
          <w:color w:val="231F20"/>
        </w:rPr>
        <w:t>ADS/ENGINE PROBE HEATERS . . . . . . . . . . . . . . . . . . . . . . . OFF . . . . . . . . . . . . . . . . . . . . . . . . . .</w:t>
      </w:r>
    </w:p>
    <w:p w14:paraId="3BE917F6" w14:textId="77777777" w:rsidR="001946DC" w:rsidRPr="00741ED8" w:rsidRDefault="001946DC" w:rsidP="001253EE">
      <w:pPr>
        <w:pStyle w:val="ListParagraph"/>
        <w:numPr>
          <w:ilvl w:val="0"/>
          <w:numId w:val="20"/>
        </w:numPr>
        <w:spacing w:before="1" w:line="360" w:lineRule="auto"/>
        <w:rPr>
          <w:rFonts w:ascii="Arial"/>
          <w:i/>
          <w:color w:val="231F20"/>
          <w:sz w:val="18"/>
        </w:rPr>
      </w:pPr>
      <w:r w:rsidRPr="00741ED8">
        <w:rPr>
          <w:rFonts w:ascii="Arial"/>
          <w:i/>
          <w:color w:val="231F20"/>
          <w:sz w:val="18"/>
        </w:rPr>
        <w:t>Verify ADS 1, and ADS 2, sel</w:t>
      </w:r>
      <w:r>
        <w:rPr>
          <w:rFonts w:ascii="Arial"/>
          <w:i/>
          <w:color w:val="231F20"/>
          <w:sz w:val="18"/>
        </w:rPr>
        <w:t>ector</w:t>
      </w:r>
      <w:r w:rsidRPr="00741ED8">
        <w:rPr>
          <w:rFonts w:ascii="Arial"/>
          <w:i/>
          <w:color w:val="231F20"/>
          <w:sz w:val="18"/>
        </w:rPr>
        <w:t>s at OFF and STBY SW at OFF</w:t>
      </w:r>
    </w:p>
    <w:p w14:paraId="78490D7C" w14:textId="77777777" w:rsidR="001946DC" w:rsidRPr="00741ED8" w:rsidRDefault="001946DC" w:rsidP="001253EE">
      <w:pPr>
        <w:pStyle w:val="ListParagraph"/>
        <w:numPr>
          <w:ilvl w:val="0"/>
          <w:numId w:val="20"/>
        </w:numPr>
        <w:spacing w:before="1" w:line="360" w:lineRule="auto"/>
        <w:rPr>
          <w:rFonts w:ascii="Arial"/>
          <w:i/>
          <w:color w:val="231F20"/>
          <w:sz w:val="18"/>
        </w:rPr>
      </w:pPr>
      <w:bookmarkStart w:id="5" w:name="_Hlk41488506"/>
      <w:r>
        <w:rPr>
          <w:rFonts w:ascii="Arial"/>
          <w:i/>
          <w:color w:val="231F20"/>
          <w:sz w:val="18"/>
        </w:rPr>
        <w:t>O</w:t>
      </w:r>
      <w:r w:rsidRPr="00741ED8">
        <w:rPr>
          <w:rFonts w:ascii="Arial"/>
          <w:i/>
          <w:color w:val="231F20"/>
          <w:sz w:val="18"/>
        </w:rPr>
        <w:t>bserve all ADS/ENGINE PROBE HEATERS l</w:t>
      </w:r>
      <w:r>
        <w:rPr>
          <w:rFonts w:ascii="Arial"/>
          <w:i/>
          <w:color w:val="231F20"/>
          <w:sz w:val="18"/>
        </w:rPr>
        <w:t>ights</w:t>
      </w:r>
      <w:r w:rsidRPr="00741ED8">
        <w:rPr>
          <w:rFonts w:ascii="Arial"/>
          <w:i/>
          <w:color w:val="231F20"/>
          <w:sz w:val="18"/>
        </w:rPr>
        <w:t xml:space="preserve"> (yellow) </w:t>
      </w:r>
      <w:r>
        <w:rPr>
          <w:rFonts w:ascii="Arial"/>
          <w:i/>
          <w:color w:val="231F20"/>
          <w:sz w:val="18"/>
        </w:rPr>
        <w:t xml:space="preserve">(NOTE: </w:t>
      </w:r>
      <w:r w:rsidRPr="009A185A">
        <w:rPr>
          <w:rFonts w:ascii="Arial"/>
          <w:i/>
          <w:color w:val="231F20"/>
          <w:sz w:val="18"/>
          <w:u w:val="single"/>
        </w:rPr>
        <w:t>on</w:t>
      </w:r>
      <w:r>
        <w:rPr>
          <w:rFonts w:ascii="Arial"/>
          <w:i/>
          <w:color w:val="231F20"/>
          <w:sz w:val="18"/>
          <w:u w:val="single"/>
        </w:rPr>
        <w:t>ly</w:t>
      </w:r>
      <w:r w:rsidRPr="009A185A">
        <w:rPr>
          <w:rFonts w:ascii="Arial"/>
          <w:i/>
          <w:color w:val="231F20"/>
          <w:sz w:val="18"/>
          <w:u w:val="single"/>
        </w:rPr>
        <w:t xml:space="preserve"> after Ground Power connection</w:t>
      </w:r>
      <w:r>
        <w:rPr>
          <w:rFonts w:ascii="Arial"/>
          <w:i/>
          <w:color w:val="231F20"/>
          <w:sz w:val="18"/>
          <w:u w:val="single"/>
        </w:rPr>
        <w:t>)</w:t>
      </w:r>
    </w:p>
    <w:bookmarkEnd w:id="5"/>
    <w:p w14:paraId="22153792" w14:textId="6988953E" w:rsidR="000E494C" w:rsidRPr="003D0D89" w:rsidRDefault="000E494C" w:rsidP="000E494C">
      <w:pPr>
        <w:spacing w:before="1" w:line="360" w:lineRule="auto"/>
        <w:ind w:left="142"/>
        <w:rPr>
          <w:rFonts w:ascii="Arial"/>
          <w:b/>
          <w:color w:val="231F20"/>
        </w:rPr>
      </w:pPr>
      <w:r w:rsidRPr="003D0D89">
        <w:rPr>
          <w:rFonts w:ascii="Arial"/>
          <w:b/>
          <w:color w:val="231F20"/>
        </w:rPr>
        <w:t xml:space="preserve">WING </w:t>
      </w:r>
      <w:r w:rsidR="001946DC">
        <w:rPr>
          <w:rFonts w:ascii="Arial"/>
          <w:b/>
          <w:color w:val="231F20"/>
        </w:rPr>
        <w:t xml:space="preserve">&amp; </w:t>
      </w:r>
      <w:r w:rsidRPr="003D0D89">
        <w:rPr>
          <w:rFonts w:ascii="Arial"/>
          <w:b/>
          <w:color w:val="231F20"/>
        </w:rPr>
        <w:t>INTAKE ANTI-ICING TEST . . . . . . . . . . . . . . . . . . . . . . . OFF . . . . . . . . . . . . . . . . . . . . . . . . . .</w:t>
      </w:r>
    </w:p>
    <w:p w14:paraId="23019BF4" w14:textId="438BFF1B" w:rsidR="000E494C" w:rsidRDefault="000E494C" w:rsidP="000E494C">
      <w:pPr>
        <w:spacing w:before="1" w:line="360" w:lineRule="auto"/>
        <w:ind w:left="142"/>
        <w:rPr>
          <w:rFonts w:ascii="Arial"/>
          <w:color w:val="808080" w:themeColor="background1" w:themeShade="80"/>
        </w:rPr>
      </w:pPr>
      <w:r w:rsidRPr="00215887">
        <w:rPr>
          <w:rFonts w:ascii="Arial"/>
          <w:color w:val="808080" w:themeColor="background1" w:themeShade="80"/>
        </w:rPr>
        <w:t>FUEL FWD TRANS switch . . . . . . . . . . . . . . . . . . . . . . . GUARDED . . . . . . . . . . . . . . . . . . . . . . . . . .</w:t>
      </w:r>
    </w:p>
    <w:p w14:paraId="59A26F30" w14:textId="77777777" w:rsidR="00C324B8" w:rsidRPr="00B94E0A" w:rsidRDefault="00C324B8" w:rsidP="00C324B8">
      <w:pPr>
        <w:spacing w:before="1" w:line="360" w:lineRule="auto"/>
        <w:ind w:left="142"/>
        <w:rPr>
          <w:rFonts w:ascii="Arial"/>
          <w:b/>
          <w:color w:val="5F497A" w:themeColor="accent4" w:themeShade="BF"/>
        </w:rPr>
      </w:pPr>
      <w:r w:rsidRPr="00B94E0A">
        <w:rPr>
          <w:rFonts w:ascii="Arial"/>
          <w:b/>
          <w:color w:val="5F497A" w:themeColor="accent4" w:themeShade="BF"/>
        </w:rPr>
        <w:t>TRIM TRANS AUTO MASTER set . . . .  . . . . . . . OFF/GUARDED . . . . Lower Fuel (CTRL+SHIFT+5)</w:t>
      </w:r>
    </w:p>
    <w:p w14:paraId="47907295" w14:textId="667F310B" w:rsidR="00C324B8" w:rsidRPr="00B94E0A" w:rsidRDefault="00C324B8" w:rsidP="00C324B8">
      <w:pPr>
        <w:spacing w:before="1" w:line="360" w:lineRule="auto"/>
        <w:ind w:left="142"/>
        <w:rPr>
          <w:rFonts w:ascii="Arial"/>
          <w:b/>
          <w:color w:val="5F497A" w:themeColor="accent4" w:themeShade="BF"/>
        </w:rPr>
      </w:pPr>
      <w:r w:rsidRPr="00B94E0A">
        <w:rPr>
          <w:rFonts w:ascii="Arial"/>
          <w:b/>
          <w:color w:val="5F497A" w:themeColor="accent4" w:themeShade="BF"/>
        </w:rPr>
        <w:t xml:space="preserve">TANK 11 INLET VALVES </w:t>
      </w:r>
      <w:proofErr w:type="spellStart"/>
      <w:r w:rsidRPr="00B94E0A">
        <w:rPr>
          <w:rFonts w:ascii="Arial"/>
          <w:b/>
          <w:color w:val="5F497A" w:themeColor="accent4" w:themeShade="BF"/>
        </w:rPr>
        <w:t>se</w:t>
      </w:r>
      <w:r w:rsidR="00D87C34">
        <w:rPr>
          <w:rFonts w:ascii="Arial"/>
          <w:b/>
          <w:color w:val="5F497A" w:themeColor="accent4" w:themeShade="BF"/>
        </w:rPr>
        <w:t>l</w:t>
      </w:r>
      <w:r w:rsidRPr="00B94E0A">
        <w:rPr>
          <w:rFonts w:ascii="Arial"/>
          <w:b/>
          <w:color w:val="5F497A" w:themeColor="accent4" w:themeShade="BF"/>
        </w:rPr>
        <w:t>s</w:t>
      </w:r>
      <w:proofErr w:type="spellEnd"/>
      <w:r w:rsidRPr="00B94E0A">
        <w:rPr>
          <w:rFonts w:ascii="Arial"/>
          <w:b/>
          <w:color w:val="5F497A" w:themeColor="accent4" w:themeShade="BF"/>
        </w:rPr>
        <w:t xml:space="preserve"> . . . . . . . . . . . . . . . . . . . . AUTO/OFF . . . . . . . . . . . . . . . . . . . . . . . . . .</w:t>
      </w:r>
    </w:p>
    <w:p w14:paraId="0B88986C" w14:textId="77777777" w:rsidR="00C324B8" w:rsidRPr="00B94E0A" w:rsidRDefault="00C324B8" w:rsidP="00C324B8">
      <w:pPr>
        <w:spacing w:before="1" w:line="360" w:lineRule="auto"/>
        <w:ind w:left="142"/>
        <w:rPr>
          <w:rFonts w:ascii="Arial"/>
          <w:i/>
          <w:color w:val="5F497A" w:themeColor="accent4" w:themeShade="BF"/>
          <w:sz w:val="18"/>
        </w:rPr>
      </w:pPr>
      <w:r w:rsidRPr="00B94E0A">
        <w:rPr>
          <w:rFonts w:ascii="Arial"/>
          <w:i/>
          <w:color w:val="5F497A" w:themeColor="accent4" w:themeShade="BF"/>
          <w:sz w:val="18"/>
        </w:rPr>
        <w:t xml:space="preserve">Verify tank 11 INLET VALVES, MAIN </w:t>
      </w:r>
      <w:proofErr w:type="spellStart"/>
      <w:r w:rsidRPr="00B94E0A">
        <w:rPr>
          <w:rFonts w:ascii="Arial"/>
          <w:i/>
          <w:color w:val="5F497A" w:themeColor="accent4" w:themeShade="BF"/>
          <w:sz w:val="18"/>
        </w:rPr>
        <w:t>sels</w:t>
      </w:r>
      <w:proofErr w:type="spellEnd"/>
      <w:r w:rsidRPr="00B94E0A">
        <w:rPr>
          <w:rFonts w:ascii="Arial"/>
          <w:i/>
          <w:color w:val="5F497A" w:themeColor="accent4" w:themeShade="BF"/>
          <w:sz w:val="18"/>
        </w:rPr>
        <w:t xml:space="preserve"> at AUTO AND OVERRIDE </w:t>
      </w:r>
      <w:proofErr w:type="spellStart"/>
      <w:r w:rsidRPr="00B94E0A">
        <w:rPr>
          <w:rFonts w:ascii="Arial"/>
          <w:i/>
          <w:color w:val="5F497A" w:themeColor="accent4" w:themeShade="BF"/>
          <w:sz w:val="18"/>
        </w:rPr>
        <w:t>sels</w:t>
      </w:r>
      <w:proofErr w:type="spellEnd"/>
      <w:r w:rsidRPr="00B94E0A">
        <w:rPr>
          <w:rFonts w:ascii="Arial"/>
          <w:i/>
          <w:color w:val="5F497A" w:themeColor="accent4" w:themeShade="BF"/>
          <w:sz w:val="18"/>
        </w:rPr>
        <w:t xml:space="preserve"> at OFF.</w:t>
      </w:r>
    </w:p>
    <w:p w14:paraId="124C15FE" w14:textId="5FC7A44C" w:rsidR="00C324B8" w:rsidRPr="00B94E0A" w:rsidRDefault="00C324B8" w:rsidP="00C324B8">
      <w:pPr>
        <w:spacing w:before="1" w:line="360" w:lineRule="auto"/>
        <w:ind w:left="142"/>
        <w:rPr>
          <w:rFonts w:ascii="Arial"/>
          <w:b/>
          <w:color w:val="5F497A" w:themeColor="accent4" w:themeShade="BF"/>
        </w:rPr>
      </w:pPr>
      <w:r w:rsidRPr="00B94E0A">
        <w:rPr>
          <w:rFonts w:ascii="Arial"/>
          <w:b/>
          <w:color w:val="5F497A" w:themeColor="accent4" w:themeShade="BF"/>
        </w:rPr>
        <w:t xml:space="preserve">STANDBY INLET VALVES switches </w:t>
      </w:r>
      <w:r w:rsidR="009D10F3" w:rsidRPr="009D10F3">
        <w:rPr>
          <w:rFonts w:ascii="Arial"/>
          <w:bCs/>
          <w:color w:val="5F497A" w:themeColor="accent4" w:themeShade="BF"/>
        </w:rPr>
        <w:t>(x9)</w:t>
      </w:r>
      <w:r w:rsidRPr="00B94E0A">
        <w:rPr>
          <w:rFonts w:ascii="Arial"/>
          <w:b/>
          <w:color w:val="5F497A" w:themeColor="accent4" w:themeShade="BF"/>
        </w:rPr>
        <w:t xml:space="preserve"> . . . . . . . . . . . . . . . . SHUT . . . Upper Fuel (CTRL+SHIFT+6)</w:t>
      </w:r>
    </w:p>
    <w:p w14:paraId="0BF471F1" w14:textId="77777777" w:rsidR="00C324B8" w:rsidRPr="00C324B8" w:rsidRDefault="00C324B8" w:rsidP="00C324B8">
      <w:pPr>
        <w:spacing w:before="1" w:line="360" w:lineRule="auto"/>
        <w:ind w:left="142"/>
        <w:rPr>
          <w:rFonts w:ascii="Arial"/>
          <w:i/>
          <w:color w:val="808080" w:themeColor="background1" w:themeShade="80"/>
          <w:sz w:val="18"/>
        </w:rPr>
      </w:pPr>
      <w:r w:rsidRPr="00C324B8">
        <w:rPr>
          <w:rFonts w:ascii="Arial"/>
          <w:i/>
          <w:color w:val="808080" w:themeColor="background1" w:themeShade="80"/>
          <w:sz w:val="18"/>
        </w:rPr>
        <w:t>This prevents any inadvertent transfer of fuel when electrical power is supplied Black Rotary Selector</w:t>
      </w:r>
    </w:p>
    <w:p w14:paraId="3BC3D4A9" w14:textId="77777777" w:rsidR="00C324B8" w:rsidRPr="00B94E0A" w:rsidRDefault="00C324B8" w:rsidP="00C324B8">
      <w:pPr>
        <w:spacing w:before="1" w:line="360" w:lineRule="auto"/>
        <w:ind w:left="142"/>
        <w:rPr>
          <w:rFonts w:ascii="Arial"/>
          <w:b/>
          <w:color w:val="5F497A" w:themeColor="accent4" w:themeShade="BF"/>
        </w:rPr>
      </w:pPr>
      <w:r w:rsidRPr="00B94E0A">
        <w:rPr>
          <w:rFonts w:ascii="Arial"/>
          <w:b/>
          <w:color w:val="5F497A" w:themeColor="accent4" w:themeShade="BF"/>
        </w:rPr>
        <w:t>TRIM PIPE DRAIN switch . . . . . . . . . . . . . . . . . . . . . . . . . . . SHUT . . . . . . . . . . . . . . . . . . . . . . . . . .</w:t>
      </w:r>
    </w:p>
    <w:p w14:paraId="579065E9" w14:textId="2331B00F" w:rsidR="00C324B8" w:rsidRDefault="00C324B8" w:rsidP="00C324B8">
      <w:pPr>
        <w:spacing w:before="1" w:line="360" w:lineRule="auto"/>
        <w:ind w:left="142"/>
        <w:rPr>
          <w:rFonts w:ascii="Arial"/>
          <w:b/>
          <w:color w:val="5F497A" w:themeColor="accent4" w:themeShade="BF"/>
        </w:rPr>
      </w:pPr>
      <w:r w:rsidRPr="00B94E0A">
        <w:rPr>
          <w:rFonts w:ascii="Arial"/>
          <w:b/>
          <w:color w:val="5F497A" w:themeColor="accent4" w:themeShade="BF"/>
        </w:rPr>
        <w:t>JETTISON PANEL COVER . . . . . . . . . . . . . . . . . . . . . . . . CLOSED . . . . . . . . . . . . . . . . . . . . . . . . . .</w:t>
      </w:r>
    </w:p>
    <w:p w14:paraId="443BE3D3" w14:textId="7D63456E" w:rsidR="00105257" w:rsidRPr="00105257" w:rsidRDefault="00105257" w:rsidP="00C324B8">
      <w:pPr>
        <w:spacing w:before="1" w:line="360" w:lineRule="auto"/>
        <w:ind w:left="142"/>
        <w:rPr>
          <w:rFonts w:ascii="Arial"/>
          <w:bCs/>
          <w:i/>
          <w:iCs/>
          <w:color w:val="808080" w:themeColor="background1" w:themeShade="80"/>
          <w:sz w:val="18"/>
          <w:szCs w:val="18"/>
        </w:rPr>
      </w:pPr>
      <w:r w:rsidRPr="00105257">
        <w:rPr>
          <w:rFonts w:ascii="Arial"/>
          <w:bCs/>
          <w:i/>
          <w:iCs/>
          <w:color w:val="808080" w:themeColor="background1" w:themeShade="80"/>
          <w:sz w:val="18"/>
          <w:szCs w:val="18"/>
        </w:rPr>
        <w:t>This prevents any accidental discharge of fuel when electrical power is supplied</w:t>
      </w:r>
    </w:p>
    <w:p w14:paraId="3561F5DC" w14:textId="451223E8" w:rsidR="0042006B" w:rsidRDefault="0042006B" w:rsidP="006931E4">
      <w:pPr>
        <w:spacing w:before="1" w:line="360" w:lineRule="auto"/>
        <w:ind w:left="142"/>
        <w:rPr>
          <w:rFonts w:ascii="Arial"/>
          <w:b/>
          <w:color w:val="231F20"/>
        </w:rPr>
      </w:pPr>
      <w:r>
        <w:rPr>
          <w:rFonts w:ascii="Arial"/>
          <w:b/>
          <w:color w:val="231F20"/>
        </w:rPr>
        <w:t>LANDING GEAR NORMAL LEVER . . . . . . . . . . . . . . . . . . . . DOWN . . . . . . . . . . . . . . . . . . . . . .Main</w:t>
      </w:r>
    </w:p>
    <w:p w14:paraId="37CE1AFA" w14:textId="4A4A95B3" w:rsidR="006B1FAE" w:rsidRPr="00A33C82" w:rsidRDefault="006B1FAE" w:rsidP="001253EE">
      <w:pPr>
        <w:pStyle w:val="ListParagraph"/>
        <w:numPr>
          <w:ilvl w:val="0"/>
          <w:numId w:val="144"/>
        </w:numPr>
        <w:spacing w:before="1" w:line="360" w:lineRule="auto"/>
        <w:rPr>
          <w:rFonts w:ascii="Arial"/>
          <w:bCs/>
          <w:i/>
          <w:iCs/>
          <w:color w:val="808080" w:themeColor="background1" w:themeShade="80"/>
          <w:sz w:val="18"/>
          <w:szCs w:val="18"/>
        </w:rPr>
      </w:pPr>
      <w:r w:rsidRPr="00A33C82">
        <w:rPr>
          <w:rFonts w:ascii="Arial"/>
          <w:bCs/>
          <w:i/>
          <w:iCs/>
          <w:color w:val="808080" w:themeColor="background1" w:themeShade="80"/>
          <w:sz w:val="18"/>
          <w:szCs w:val="18"/>
        </w:rPr>
        <w:t>Confirm L/GEAR lever at DOWN</w:t>
      </w:r>
      <w:r w:rsidR="00A33C82" w:rsidRPr="00A33C82">
        <w:rPr>
          <w:rFonts w:ascii="Arial"/>
          <w:bCs/>
          <w:i/>
          <w:iCs/>
          <w:color w:val="808080" w:themeColor="background1" w:themeShade="80"/>
          <w:sz w:val="18"/>
          <w:szCs w:val="18"/>
        </w:rPr>
        <w:t xml:space="preserve"> and </w:t>
      </w:r>
      <w:r w:rsidR="00A33C82">
        <w:rPr>
          <w:rFonts w:ascii="Arial"/>
          <w:bCs/>
          <w:i/>
          <w:iCs/>
          <w:color w:val="808080" w:themeColor="background1" w:themeShade="80"/>
          <w:sz w:val="18"/>
          <w:szCs w:val="18"/>
        </w:rPr>
        <w:t>o</w:t>
      </w:r>
      <w:r w:rsidRPr="00A33C82">
        <w:rPr>
          <w:rFonts w:ascii="Arial"/>
          <w:bCs/>
          <w:i/>
          <w:iCs/>
          <w:color w:val="808080" w:themeColor="background1" w:themeShade="80"/>
          <w:sz w:val="18"/>
          <w:szCs w:val="18"/>
        </w:rPr>
        <w:t xml:space="preserve">bserve LH SHORT, UPPER LOCKS and RH SHORT Its off, L/GEAR transit </w:t>
      </w:r>
      <w:proofErr w:type="spellStart"/>
      <w:r w:rsidRPr="00A33C82">
        <w:rPr>
          <w:rFonts w:ascii="Arial"/>
          <w:bCs/>
          <w:i/>
          <w:iCs/>
          <w:color w:val="808080" w:themeColor="background1" w:themeShade="80"/>
          <w:sz w:val="18"/>
          <w:szCs w:val="18"/>
        </w:rPr>
        <w:t>lts</w:t>
      </w:r>
      <w:proofErr w:type="spellEnd"/>
      <w:r w:rsidRPr="00A33C82">
        <w:rPr>
          <w:rFonts w:ascii="Arial"/>
          <w:bCs/>
          <w:i/>
          <w:iCs/>
          <w:color w:val="808080" w:themeColor="background1" w:themeShade="80"/>
          <w:sz w:val="18"/>
          <w:szCs w:val="18"/>
        </w:rPr>
        <w:t xml:space="preserve"> off and LH NOSE, T and RH arrow Its (green) on.</w:t>
      </w:r>
    </w:p>
    <w:p w14:paraId="43F69C8C" w14:textId="764D54DD" w:rsidR="004C7EB2" w:rsidRDefault="004C7EB2" w:rsidP="006931E4">
      <w:pPr>
        <w:spacing w:before="1" w:line="360" w:lineRule="auto"/>
        <w:ind w:left="142"/>
        <w:rPr>
          <w:rFonts w:ascii="Arial"/>
          <w:b/>
          <w:color w:val="231F20"/>
        </w:rPr>
      </w:pPr>
      <w:r>
        <w:rPr>
          <w:rFonts w:ascii="Arial"/>
          <w:bCs/>
          <w:color w:val="808080" w:themeColor="background1" w:themeShade="80"/>
        </w:rPr>
        <w:t>LANDING GEAR O/RIDE . . . . . . . . . . . . . . . . . . . . . . GUARDED . . . . . . . . . . . . . . . . . . . . . . . . . . . .</w:t>
      </w:r>
    </w:p>
    <w:p w14:paraId="0310E75F" w14:textId="77777777" w:rsidR="007F1AD5" w:rsidRDefault="007F1AD5">
      <w:pPr>
        <w:rPr>
          <w:rFonts w:ascii="Arial"/>
          <w:b/>
          <w:color w:val="231F20"/>
        </w:rPr>
      </w:pPr>
      <w:r>
        <w:rPr>
          <w:rFonts w:ascii="Arial"/>
          <w:b/>
          <w:color w:val="231F20"/>
        </w:rPr>
        <w:br w:type="page"/>
      </w:r>
    </w:p>
    <w:p w14:paraId="63F86753" w14:textId="497405D7" w:rsidR="0042006B" w:rsidRDefault="0042006B" w:rsidP="006931E4">
      <w:pPr>
        <w:spacing w:before="1" w:line="360" w:lineRule="auto"/>
        <w:ind w:left="142"/>
        <w:rPr>
          <w:rFonts w:ascii="Arial"/>
          <w:b/>
          <w:color w:val="231F20"/>
        </w:rPr>
      </w:pPr>
      <w:r>
        <w:rPr>
          <w:rFonts w:ascii="Arial"/>
          <w:b/>
          <w:color w:val="231F20"/>
        </w:rPr>
        <w:lastRenderedPageBreak/>
        <w:t xml:space="preserve">VISOR/NOSE lever . . . . . . . . . . . . . . . . . . . . .AS CONFIGURATION . . . . . . . . . . . . . . . . . . . . . . . . . . </w:t>
      </w:r>
    </w:p>
    <w:p w14:paraId="69562FEC" w14:textId="77777777" w:rsidR="0042006B" w:rsidRPr="0042006B" w:rsidRDefault="0042006B" w:rsidP="0042006B">
      <w:pPr>
        <w:spacing w:before="1" w:line="360" w:lineRule="auto"/>
        <w:ind w:left="142"/>
        <w:rPr>
          <w:rFonts w:ascii="Arial"/>
          <w:bCs/>
          <w:i/>
          <w:iCs/>
          <w:color w:val="808080" w:themeColor="background1" w:themeShade="80"/>
          <w:sz w:val="18"/>
          <w:szCs w:val="18"/>
        </w:rPr>
      </w:pPr>
      <w:r w:rsidRPr="0042006B">
        <w:rPr>
          <w:rFonts w:ascii="Arial"/>
          <w:bCs/>
          <w:i/>
          <w:iCs/>
          <w:color w:val="808080" w:themeColor="background1" w:themeShade="80"/>
          <w:sz w:val="18"/>
          <w:szCs w:val="18"/>
        </w:rPr>
        <w:t>Verify that VISOR/NOSE lever position coincides with visor/nose configuration.</w:t>
      </w:r>
    </w:p>
    <w:p w14:paraId="2FDE5C4D" w14:textId="15A04F77" w:rsidR="0042006B" w:rsidRPr="004C7EB2" w:rsidRDefault="0042006B" w:rsidP="0042006B">
      <w:pPr>
        <w:spacing w:before="1" w:line="360" w:lineRule="auto"/>
        <w:ind w:left="142"/>
        <w:rPr>
          <w:rFonts w:ascii="Arial"/>
          <w:bCs/>
          <w:color w:val="808080" w:themeColor="background1" w:themeShade="80"/>
        </w:rPr>
      </w:pPr>
      <w:r w:rsidRPr="0042006B">
        <w:rPr>
          <w:rFonts w:ascii="Arial"/>
          <w:bCs/>
          <w:i/>
          <w:iCs/>
          <w:color w:val="808080" w:themeColor="background1" w:themeShade="80"/>
          <w:sz w:val="18"/>
          <w:szCs w:val="18"/>
        </w:rPr>
        <w:t>NOTE</w:t>
      </w:r>
      <w:r>
        <w:rPr>
          <w:rFonts w:ascii="Arial"/>
          <w:bCs/>
          <w:i/>
          <w:iCs/>
          <w:color w:val="808080" w:themeColor="background1" w:themeShade="80"/>
          <w:sz w:val="18"/>
          <w:szCs w:val="18"/>
        </w:rPr>
        <w:t xml:space="preserve">:  </w:t>
      </w:r>
      <w:r w:rsidRPr="0042006B">
        <w:rPr>
          <w:rFonts w:ascii="Arial"/>
          <w:bCs/>
          <w:i/>
          <w:iCs/>
          <w:color w:val="808080" w:themeColor="background1" w:themeShade="80"/>
          <w:sz w:val="18"/>
          <w:szCs w:val="18"/>
        </w:rPr>
        <w:t>This check prevents any uncontrolled movement of the droop nose and visor</w:t>
      </w:r>
      <w:r>
        <w:rPr>
          <w:rFonts w:ascii="Arial"/>
          <w:bCs/>
          <w:i/>
          <w:iCs/>
          <w:color w:val="808080" w:themeColor="background1" w:themeShade="80"/>
          <w:sz w:val="18"/>
          <w:szCs w:val="18"/>
        </w:rPr>
        <w:t xml:space="preserve"> </w:t>
      </w:r>
      <w:r w:rsidRPr="0042006B">
        <w:rPr>
          <w:rFonts w:ascii="Arial"/>
          <w:bCs/>
          <w:i/>
          <w:iCs/>
          <w:color w:val="808080" w:themeColor="background1" w:themeShade="80"/>
          <w:sz w:val="18"/>
          <w:szCs w:val="18"/>
        </w:rPr>
        <w:t xml:space="preserve">when the green hydraulic system </w:t>
      </w:r>
      <w:r>
        <w:rPr>
          <w:rFonts w:ascii="Arial"/>
          <w:bCs/>
          <w:i/>
          <w:iCs/>
          <w:color w:val="808080" w:themeColor="background1" w:themeShade="80"/>
          <w:sz w:val="18"/>
          <w:szCs w:val="18"/>
        </w:rPr>
        <w:t>i</w:t>
      </w:r>
      <w:r w:rsidRPr="0042006B">
        <w:rPr>
          <w:rFonts w:ascii="Arial"/>
          <w:bCs/>
          <w:i/>
          <w:iCs/>
          <w:color w:val="808080" w:themeColor="background1" w:themeShade="80"/>
          <w:sz w:val="18"/>
          <w:szCs w:val="18"/>
        </w:rPr>
        <w:t>s</w:t>
      </w:r>
      <w:r>
        <w:rPr>
          <w:rFonts w:ascii="Arial"/>
          <w:bCs/>
          <w:i/>
          <w:iCs/>
          <w:color w:val="808080" w:themeColor="background1" w:themeShade="80"/>
          <w:sz w:val="18"/>
          <w:szCs w:val="18"/>
        </w:rPr>
        <w:t xml:space="preserve"> </w:t>
      </w:r>
      <w:r w:rsidRPr="0042006B">
        <w:rPr>
          <w:rFonts w:ascii="Arial"/>
          <w:bCs/>
          <w:i/>
          <w:iCs/>
          <w:color w:val="808080" w:themeColor="background1" w:themeShade="80"/>
          <w:sz w:val="18"/>
          <w:szCs w:val="18"/>
        </w:rPr>
        <w:t>pressurised.</w:t>
      </w:r>
    </w:p>
    <w:p w14:paraId="7B1178E9" w14:textId="3A4648C1" w:rsidR="006931E4" w:rsidRDefault="006931E4" w:rsidP="006931E4">
      <w:pPr>
        <w:spacing w:before="1" w:line="360" w:lineRule="auto"/>
        <w:ind w:left="142"/>
        <w:rPr>
          <w:rFonts w:ascii="Arial"/>
          <w:b/>
        </w:rPr>
      </w:pPr>
      <w:r w:rsidRPr="003D0D89">
        <w:rPr>
          <w:rFonts w:ascii="Arial"/>
          <w:b/>
          <w:color w:val="231F20"/>
        </w:rPr>
        <w:t>TRANSPONDER . . . . . . . . . . . . . . . . . . . . . . . . . . . . . . . . . . STBY . . . . . .</w:t>
      </w:r>
      <w:r w:rsidRPr="00A664D7">
        <w:rPr>
          <w:rFonts w:ascii="Arial"/>
          <w:b/>
        </w:rPr>
        <w:t xml:space="preserve"> </w:t>
      </w:r>
      <w:r>
        <w:rPr>
          <w:rFonts w:ascii="Arial"/>
          <w:b/>
        </w:rPr>
        <w:t>Lower</w:t>
      </w:r>
      <w:r w:rsidRPr="00A664D7">
        <w:rPr>
          <w:rFonts w:ascii="Arial"/>
          <w:b/>
        </w:rPr>
        <w:t xml:space="preserve"> Pedestal (SHIFT+</w:t>
      </w:r>
      <w:r>
        <w:rPr>
          <w:rFonts w:ascii="Arial"/>
          <w:b/>
        </w:rPr>
        <w:t>7</w:t>
      </w:r>
      <w:r w:rsidRPr="00A664D7">
        <w:rPr>
          <w:rFonts w:ascii="Arial"/>
          <w:b/>
        </w:rPr>
        <w:t>)</w:t>
      </w:r>
    </w:p>
    <w:p w14:paraId="032ED45F" w14:textId="77777777" w:rsidR="006931E4" w:rsidRPr="00047998" w:rsidRDefault="006931E4" w:rsidP="006931E4">
      <w:pPr>
        <w:spacing w:line="360" w:lineRule="auto"/>
        <w:ind w:left="142"/>
        <w:rPr>
          <w:rFonts w:ascii="Arial"/>
          <w:color w:val="808080" w:themeColor="background1" w:themeShade="80"/>
        </w:rPr>
      </w:pPr>
      <w:r w:rsidRPr="00047998">
        <w:rPr>
          <w:rFonts w:ascii="Arial"/>
          <w:color w:val="808080" w:themeColor="background1" w:themeShade="80"/>
        </w:rPr>
        <w:t>EMERGENCY NOSE/VISOR UPLOCK RELEASE . DOWN/PIN ENGAGED . Upper Pedestal (SHIFT+6)</w:t>
      </w:r>
    </w:p>
    <w:p w14:paraId="3695E0BB" w14:textId="77777777" w:rsidR="006931E4" w:rsidRDefault="006931E4" w:rsidP="006931E4">
      <w:pPr>
        <w:spacing w:line="360" w:lineRule="auto"/>
        <w:ind w:left="142"/>
        <w:rPr>
          <w:rFonts w:ascii="Arial"/>
          <w:color w:val="808080" w:themeColor="background1" w:themeShade="80"/>
        </w:rPr>
      </w:pPr>
      <w:r w:rsidRPr="00047998">
        <w:rPr>
          <w:rFonts w:ascii="Arial"/>
          <w:color w:val="808080" w:themeColor="background1" w:themeShade="80"/>
        </w:rPr>
        <w:t xml:space="preserve">NOSE &amp; VISOR STBY CONTROL . . . . . . . . . . . . . OFF/GUARDED . . . . . </w:t>
      </w:r>
      <w:r w:rsidRPr="00215887">
        <w:rPr>
          <w:rFonts w:ascii="Arial"/>
          <w:color w:val="808080" w:themeColor="background1" w:themeShade="80"/>
        </w:rPr>
        <w:t xml:space="preserve"> </w:t>
      </w:r>
    </w:p>
    <w:p w14:paraId="1244B3D9" w14:textId="6EC65A27" w:rsidR="005725E8" w:rsidRDefault="006931E4" w:rsidP="00A33C82">
      <w:pPr>
        <w:spacing w:line="360" w:lineRule="auto"/>
        <w:ind w:left="142"/>
        <w:rPr>
          <w:rFonts w:ascii="Arial"/>
          <w:bCs/>
          <w:color w:val="808080" w:themeColor="background1" w:themeShade="80"/>
        </w:rPr>
      </w:pPr>
      <w:r w:rsidRPr="00DB3F32">
        <w:rPr>
          <w:rFonts w:ascii="Arial"/>
          <w:bCs/>
          <w:color w:val="808080" w:themeColor="background1" w:themeShade="80"/>
        </w:rPr>
        <w:t>RAM AIR TURB</w:t>
      </w:r>
      <w:r w:rsidR="00841C7E">
        <w:rPr>
          <w:rFonts w:ascii="Arial"/>
          <w:bCs/>
          <w:color w:val="808080" w:themeColor="background1" w:themeShade="80"/>
        </w:rPr>
        <w:t>INE</w:t>
      </w:r>
      <w:r w:rsidRPr="00DB3F32">
        <w:rPr>
          <w:rFonts w:ascii="Arial"/>
          <w:bCs/>
          <w:color w:val="808080" w:themeColor="background1" w:themeShade="80"/>
        </w:rPr>
        <w:t xml:space="preserve"> SELS . . . . . . . . . . . . . . . . . . . . . . . .GUARDED . . . . . FWD Leg (CTRL+SHIFT+1)</w:t>
      </w:r>
    </w:p>
    <w:p w14:paraId="6A6B2B7B" w14:textId="27DC7CE9" w:rsidR="003B79E7" w:rsidRPr="006931E4" w:rsidRDefault="00D81F04" w:rsidP="006931E4">
      <w:pPr>
        <w:spacing w:before="1" w:line="360" w:lineRule="auto"/>
        <w:ind w:left="142"/>
        <w:rPr>
          <w:rFonts w:ascii="Arial"/>
          <w:b/>
          <w:color w:val="231F20"/>
        </w:rPr>
      </w:pPr>
      <w:r w:rsidRPr="009461CD">
        <w:rPr>
          <w:rFonts w:ascii="Arial" w:eastAsia="Arial" w:hAnsi="Arial" w:cs="Arial"/>
          <w:noProof/>
          <w:lang w:eastAsia="es-ES"/>
        </w:rPr>
        <mc:AlternateContent>
          <mc:Choice Requires="wpg">
            <w:drawing>
              <wp:inline distT="0" distB="0" distL="0" distR="0" wp14:anchorId="546681C8" wp14:editId="7B8DB470">
                <wp:extent cx="6521450" cy="6350"/>
                <wp:effectExtent l="10795" t="6985" r="1905" b="5715"/>
                <wp:docPr id="65" name="Group 11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66" name="Group 11204"/>
                        <wpg:cNvGrpSpPr>
                          <a:grpSpLocks/>
                        </wpg:cNvGrpSpPr>
                        <wpg:grpSpPr bwMode="auto">
                          <a:xfrm>
                            <a:off x="5" y="5"/>
                            <a:ext cx="10260" cy="2"/>
                            <a:chOff x="5" y="5"/>
                            <a:chExt cx="10260" cy="2"/>
                          </a:xfrm>
                        </wpg:grpSpPr>
                        <wps:wsp>
                          <wps:cNvPr id="67" name="Freeform 11205"/>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0DD8A7" id="Group 11203"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">
                <v:group id="Group 11204"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1205"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2C6FFBAE" w14:textId="77777777" w:rsidR="003B79E7" w:rsidRPr="009461CD" w:rsidRDefault="009809CF" w:rsidP="0096386F">
      <w:pPr>
        <w:pStyle w:val="Heading3"/>
        <w:rPr>
          <w:rFonts w:ascii="Arial" w:eastAsia="Arial" w:hAnsi="Arial" w:cs="Arial"/>
        </w:rPr>
      </w:pPr>
      <w:r w:rsidRPr="009461CD">
        <w:rPr>
          <w:rFonts w:ascii="Arial"/>
          <w:b/>
          <w:color w:val="231F20"/>
        </w:rPr>
        <w:t>COCKPIT</w:t>
      </w:r>
      <w:r w:rsidRPr="009461CD">
        <w:rPr>
          <w:rFonts w:ascii="Arial"/>
          <w:b/>
          <w:color w:val="231F20"/>
          <w:spacing w:val="-11"/>
        </w:rPr>
        <w:t xml:space="preserve"> </w:t>
      </w:r>
      <w:r w:rsidR="001B422F" w:rsidRPr="009461CD">
        <w:rPr>
          <w:rFonts w:ascii="Arial"/>
          <w:b/>
          <w:color w:val="231F20"/>
        </w:rPr>
        <w:t>PRELIMINARY PREPARATION</w:t>
      </w:r>
    </w:p>
    <w:p w14:paraId="5F170E90" w14:textId="626D0FF4" w:rsidR="002F7AAA" w:rsidRPr="002E2BC3" w:rsidRDefault="002F7AAA" w:rsidP="002F7AAA">
      <w:pPr>
        <w:spacing w:before="37" w:line="360" w:lineRule="auto"/>
        <w:ind w:left="142"/>
        <w:rPr>
          <w:rFonts w:ascii="Arial"/>
          <w:b/>
        </w:rPr>
      </w:pPr>
      <w:r w:rsidRPr="002E2BC3">
        <w:rPr>
          <w:rFonts w:ascii="Arial"/>
          <w:b/>
        </w:rPr>
        <w:t>AIRCRAFT FUEL AND AIRCRAFT LOAD. . . . . . .  . . . . CHECKED . . . . . . .  . . . . . .  . FS Labs Menu</w:t>
      </w:r>
    </w:p>
    <w:p w14:paraId="129687AD" w14:textId="77777777" w:rsidR="002B5731" w:rsidRPr="000254AE" w:rsidRDefault="002B5731" w:rsidP="002B5731">
      <w:pPr>
        <w:spacing w:before="37" w:line="360" w:lineRule="auto"/>
        <w:ind w:left="142"/>
        <w:rPr>
          <w:rFonts w:ascii="Arial" w:eastAsia="Arial" w:hAnsi="Arial" w:cs="Arial"/>
          <w:b/>
        </w:rPr>
      </w:pPr>
      <w:r w:rsidRPr="00222310">
        <w:rPr>
          <w:rFonts w:ascii="Arial"/>
          <w:b/>
          <w:color w:val="231F20"/>
        </w:rPr>
        <w:t>GROUND POWER . . . . . . . . . . . . . . REQUEST GROUND POWER . . . . . . .</w:t>
      </w:r>
      <w:r w:rsidRPr="009461CD">
        <w:rPr>
          <w:rFonts w:ascii="Arial"/>
          <w:color w:val="231F20"/>
        </w:rPr>
        <w:t xml:space="preserve"> . </w:t>
      </w:r>
      <w:r w:rsidRPr="000254AE">
        <w:rPr>
          <w:rFonts w:ascii="Arial"/>
          <w:b/>
          <w:color w:val="231F20"/>
        </w:rPr>
        <w:t>Ground Services</w:t>
      </w:r>
      <w:r w:rsidRPr="000254AE">
        <w:rPr>
          <w:rFonts w:ascii="Arial"/>
          <w:b/>
          <w:color w:val="231F20"/>
          <w:spacing w:val="-1"/>
        </w:rPr>
        <w:t xml:space="preserve"> </w:t>
      </w:r>
      <w:r w:rsidRPr="000254AE">
        <w:rPr>
          <w:rFonts w:ascii="Arial"/>
          <w:b/>
          <w:color w:val="231F20"/>
        </w:rPr>
        <w:t>Menu</w:t>
      </w:r>
    </w:p>
    <w:p w14:paraId="33DFB7C3" w14:textId="027C1A6C" w:rsidR="002B5731" w:rsidRPr="00A87055" w:rsidRDefault="002B5731" w:rsidP="00A87055">
      <w:pPr>
        <w:spacing w:before="37" w:line="360" w:lineRule="auto"/>
        <w:ind w:left="142"/>
        <w:jc w:val="both"/>
        <w:rPr>
          <w:rFonts w:ascii="Arial"/>
          <w:b/>
          <w:color w:val="231F20"/>
        </w:rPr>
      </w:pPr>
      <w:r w:rsidRPr="009461CD">
        <w:rPr>
          <w:rFonts w:ascii="Arial"/>
          <w:color w:val="231F20"/>
        </w:rPr>
        <w:t>. . . . . . . . . . . . . . . . . . . . . . . . . . . . . . ON</w:t>
      </w:r>
      <w:r w:rsidRPr="009461CD">
        <w:rPr>
          <w:rFonts w:ascii="Arial"/>
          <w:color w:val="231F20"/>
          <w:spacing w:val="-15"/>
        </w:rPr>
        <w:t xml:space="preserve"> </w:t>
      </w:r>
      <w:r>
        <w:rPr>
          <w:rFonts w:ascii="Arial"/>
          <w:color w:val="231F20"/>
          <w:spacing w:val="-15"/>
        </w:rPr>
        <w:t xml:space="preserve"> (Ground power switch to close) . </w:t>
      </w:r>
      <w:r w:rsidRPr="009461CD">
        <w:rPr>
          <w:rFonts w:ascii="Arial"/>
          <w:color w:val="231F20"/>
        </w:rPr>
        <w:t>. .</w:t>
      </w:r>
      <w:r w:rsidRPr="009461CD">
        <w:rPr>
          <w:rFonts w:ascii="Arial"/>
          <w:color w:val="231F20"/>
          <w:spacing w:val="-26"/>
        </w:rPr>
        <w:t xml:space="preserve"> </w:t>
      </w:r>
      <w:r w:rsidRPr="000254AE">
        <w:rPr>
          <w:rFonts w:ascii="Arial"/>
          <w:b/>
          <w:color w:val="231F20"/>
        </w:rPr>
        <w:t xml:space="preserve">AC Electrics (CTRL+SHIFT+7) </w:t>
      </w:r>
    </w:p>
    <w:p w14:paraId="258401E5" w14:textId="2463BBCE" w:rsidR="002B5731" w:rsidRDefault="002B5731" w:rsidP="001253EE">
      <w:pPr>
        <w:pStyle w:val="ListParagraph"/>
        <w:numPr>
          <w:ilvl w:val="0"/>
          <w:numId w:val="121"/>
        </w:numPr>
        <w:spacing w:before="1" w:line="360" w:lineRule="auto"/>
        <w:rPr>
          <w:rFonts w:ascii="Arial"/>
          <w:b/>
          <w:bCs/>
          <w:i/>
          <w:sz w:val="18"/>
        </w:rPr>
      </w:pPr>
      <w:r w:rsidRPr="00263302">
        <w:rPr>
          <w:rFonts w:ascii="Arial"/>
          <w:b/>
          <w:bCs/>
          <w:i/>
          <w:sz w:val="18"/>
        </w:rPr>
        <w:t xml:space="preserve">Observe GRND PWR AVAILABLE </w:t>
      </w:r>
      <w:proofErr w:type="spellStart"/>
      <w:r w:rsidRPr="00263302">
        <w:rPr>
          <w:rFonts w:ascii="Arial"/>
          <w:b/>
          <w:bCs/>
          <w:i/>
          <w:sz w:val="18"/>
        </w:rPr>
        <w:t>lt</w:t>
      </w:r>
      <w:proofErr w:type="spellEnd"/>
      <w:r w:rsidRPr="00263302">
        <w:rPr>
          <w:rFonts w:ascii="Arial"/>
          <w:b/>
          <w:bCs/>
          <w:i/>
          <w:sz w:val="18"/>
        </w:rPr>
        <w:t xml:space="preserve"> (white) on.</w:t>
      </w:r>
    </w:p>
    <w:p w14:paraId="2F81ABD9" w14:textId="77777777" w:rsidR="00EA3B08" w:rsidRPr="004B108F" w:rsidRDefault="00EA3B08" w:rsidP="00EA3B08">
      <w:pPr>
        <w:pStyle w:val="ListParagraph"/>
        <w:numPr>
          <w:ilvl w:val="0"/>
          <w:numId w:val="121"/>
        </w:numPr>
        <w:spacing w:before="37" w:line="360" w:lineRule="auto"/>
        <w:rPr>
          <w:rFonts w:ascii="Arial"/>
          <w:b/>
          <w:bCs/>
          <w:i/>
          <w:sz w:val="18"/>
        </w:rPr>
      </w:pPr>
      <w:r w:rsidRPr="004B108F">
        <w:rPr>
          <w:rFonts w:ascii="Arial"/>
          <w:b/>
          <w:bCs/>
          <w:i/>
          <w:sz w:val="18"/>
        </w:rPr>
        <w:t>Observe the SSB MI shows inline</w:t>
      </w:r>
    </w:p>
    <w:p w14:paraId="2128A654" w14:textId="7CEE41A7" w:rsidR="00EA3B08" w:rsidRPr="00EA3B08" w:rsidRDefault="00EA3B08" w:rsidP="00EA3B08">
      <w:pPr>
        <w:pStyle w:val="ListParagraph"/>
        <w:spacing w:before="37" w:line="360" w:lineRule="auto"/>
        <w:ind w:left="720"/>
        <w:rPr>
          <w:rFonts w:ascii="Arial"/>
          <w:i/>
          <w:color w:val="808080" w:themeColor="background1" w:themeShade="80"/>
          <w:sz w:val="18"/>
        </w:rPr>
      </w:pPr>
      <w:r w:rsidRPr="004B108F">
        <w:rPr>
          <w:rFonts w:ascii="Arial"/>
          <w:b/>
          <w:bCs/>
          <w:i/>
          <w:sz w:val="18"/>
        </w:rPr>
        <w:t xml:space="preserve">NOTE: The </w:t>
      </w:r>
      <w:r w:rsidRPr="00D15708">
        <w:rPr>
          <w:rFonts w:ascii="Arial"/>
          <w:b/>
          <w:bCs/>
          <w:i/>
          <w:sz w:val="18"/>
          <w:u w:val="single"/>
        </w:rPr>
        <w:t xml:space="preserve">SSB </w:t>
      </w:r>
      <w:r w:rsidRPr="004B108F">
        <w:rPr>
          <w:rFonts w:ascii="Arial"/>
          <w:b/>
          <w:bCs/>
          <w:i/>
          <w:sz w:val="18"/>
        </w:rPr>
        <w:t xml:space="preserve">must be </w:t>
      </w:r>
      <w:r w:rsidRPr="00D15708">
        <w:rPr>
          <w:rFonts w:ascii="Arial"/>
          <w:b/>
          <w:bCs/>
          <w:i/>
          <w:sz w:val="18"/>
          <w:u w:val="single"/>
        </w:rPr>
        <w:t>CLOSED</w:t>
      </w:r>
      <w:r w:rsidRPr="004B108F">
        <w:rPr>
          <w:rFonts w:ascii="Arial"/>
          <w:b/>
          <w:bCs/>
          <w:i/>
          <w:sz w:val="18"/>
        </w:rPr>
        <w:t xml:space="preserve"> or no supply will be available to the cockpit</w:t>
      </w:r>
      <w:r w:rsidR="006B0000">
        <w:rPr>
          <w:rFonts w:ascii="Arial"/>
          <w:b/>
          <w:bCs/>
          <w:i/>
          <w:sz w:val="18"/>
        </w:rPr>
        <w:t xml:space="preserve">. </w:t>
      </w:r>
      <w:r w:rsidR="006B0000" w:rsidRPr="00B17014">
        <w:rPr>
          <w:rFonts w:ascii="Arial"/>
          <w:i/>
          <w:color w:val="808080" w:themeColor="background1" w:themeShade="80"/>
          <w:sz w:val="14"/>
          <w:szCs w:val="18"/>
        </w:rPr>
        <w:t xml:space="preserve">The SSB connects the left hand main </w:t>
      </w:r>
      <w:proofErr w:type="spellStart"/>
      <w:r w:rsidR="006B0000" w:rsidRPr="00B17014">
        <w:rPr>
          <w:rFonts w:ascii="Arial"/>
          <w:i/>
          <w:color w:val="808080" w:themeColor="background1" w:themeShade="80"/>
          <w:sz w:val="14"/>
          <w:szCs w:val="18"/>
        </w:rPr>
        <w:t>a.c</w:t>
      </w:r>
      <w:proofErr w:type="spellEnd"/>
      <w:r w:rsidR="006B0000" w:rsidRPr="00B17014">
        <w:rPr>
          <w:rFonts w:ascii="Arial"/>
          <w:i/>
          <w:color w:val="808080" w:themeColor="background1" w:themeShade="80"/>
          <w:sz w:val="14"/>
          <w:szCs w:val="18"/>
        </w:rPr>
        <w:t xml:space="preserve">. system to the right hand main </w:t>
      </w:r>
      <w:proofErr w:type="spellStart"/>
      <w:r w:rsidR="006B0000" w:rsidRPr="00B17014">
        <w:rPr>
          <w:rFonts w:ascii="Arial"/>
          <w:i/>
          <w:color w:val="808080" w:themeColor="background1" w:themeShade="80"/>
          <w:sz w:val="14"/>
          <w:szCs w:val="18"/>
        </w:rPr>
        <w:t>a.c</w:t>
      </w:r>
      <w:proofErr w:type="spellEnd"/>
      <w:r w:rsidR="006B0000" w:rsidRPr="00B17014">
        <w:rPr>
          <w:rFonts w:ascii="Arial"/>
          <w:i/>
          <w:color w:val="808080" w:themeColor="background1" w:themeShade="80"/>
          <w:sz w:val="14"/>
          <w:szCs w:val="18"/>
        </w:rPr>
        <w:t>. system. If the SSB is OPEN the ground supply is isolated from all except ground supply busbars.</w:t>
      </w:r>
    </w:p>
    <w:p w14:paraId="54496DE1" w14:textId="77777777" w:rsidR="002B5731" w:rsidRPr="00C6474A" w:rsidRDefault="002B5731" w:rsidP="001253EE">
      <w:pPr>
        <w:pStyle w:val="ListParagraph"/>
        <w:numPr>
          <w:ilvl w:val="0"/>
          <w:numId w:val="121"/>
        </w:numPr>
        <w:spacing w:before="1" w:line="360" w:lineRule="auto"/>
        <w:rPr>
          <w:rFonts w:ascii="Arial"/>
          <w:i/>
          <w:sz w:val="18"/>
        </w:rPr>
      </w:pPr>
      <w:r w:rsidRPr="00FF3070">
        <w:rPr>
          <w:rFonts w:ascii="Arial"/>
          <w:b/>
          <w:bCs/>
          <w:i/>
          <w:sz w:val="18"/>
        </w:rPr>
        <w:t xml:space="preserve">Set ground power </w:t>
      </w:r>
      <w:proofErr w:type="spellStart"/>
      <w:r w:rsidRPr="00FF3070">
        <w:rPr>
          <w:rFonts w:ascii="Arial"/>
          <w:b/>
          <w:bCs/>
          <w:i/>
          <w:sz w:val="18"/>
        </w:rPr>
        <w:t>sw</w:t>
      </w:r>
      <w:proofErr w:type="spellEnd"/>
      <w:r w:rsidRPr="00FF3070">
        <w:rPr>
          <w:rFonts w:ascii="Arial"/>
          <w:b/>
          <w:bCs/>
          <w:i/>
          <w:sz w:val="18"/>
        </w:rPr>
        <w:t xml:space="preserve"> to CLOSE and release</w:t>
      </w:r>
      <w:r w:rsidRPr="00C6474A">
        <w:rPr>
          <w:rFonts w:ascii="Arial"/>
          <w:i/>
          <w:sz w:val="18"/>
        </w:rPr>
        <w:t>.</w:t>
      </w:r>
    </w:p>
    <w:p w14:paraId="200939B7" w14:textId="77777777" w:rsidR="002B5731" w:rsidRPr="00C6474A" w:rsidRDefault="002B5731" w:rsidP="001253EE">
      <w:pPr>
        <w:pStyle w:val="ListParagraph"/>
        <w:numPr>
          <w:ilvl w:val="0"/>
          <w:numId w:val="121"/>
        </w:numPr>
        <w:spacing w:before="1" w:line="360" w:lineRule="auto"/>
        <w:rPr>
          <w:rFonts w:ascii="Arial"/>
          <w:i/>
          <w:color w:val="808080" w:themeColor="background1" w:themeShade="80"/>
          <w:sz w:val="18"/>
        </w:rPr>
      </w:pPr>
      <w:r w:rsidRPr="00C6474A">
        <w:rPr>
          <w:rFonts w:ascii="Arial"/>
          <w:i/>
          <w:color w:val="808080" w:themeColor="background1" w:themeShade="80"/>
          <w:sz w:val="18"/>
        </w:rPr>
        <w:t>Observe general lighting up of panels.</w:t>
      </w:r>
    </w:p>
    <w:p w14:paraId="41D1F973" w14:textId="77777777" w:rsidR="002B5731" w:rsidRPr="00D16FBB" w:rsidRDefault="002B5731" w:rsidP="001253EE">
      <w:pPr>
        <w:pStyle w:val="ListParagraph"/>
        <w:numPr>
          <w:ilvl w:val="0"/>
          <w:numId w:val="121"/>
        </w:numPr>
        <w:spacing w:before="1"/>
        <w:rPr>
          <w:rFonts w:ascii="Arial"/>
          <w:b/>
          <w:i/>
          <w:color w:val="FF0000"/>
          <w:sz w:val="18"/>
        </w:rPr>
      </w:pPr>
      <w:r w:rsidRPr="00D16FBB">
        <w:rPr>
          <w:rFonts w:ascii="Arial"/>
          <w:b/>
          <w:i/>
          <w:color w:val="FF0000"/>
          <w:sz w:val="18"/>
        </w:rPr>
        <w:t xml:space="preserve">CANCEL THE </w:t>
      </w:r>
      <w:r>
        <w:rPr>
          <w:rFonts w:ascii="Arial"/>
          <w:b/>
          <w:i/>
          <w:color w:val="FF0000"/>
          <w:sz w:val="18"/>
        </w:rPr>
        <w:t xml:space="preserve">CONTINUOUS </w:t>
      </w:r>
      <w:r w:rsidRPr="00D16FBB">
        <w:rPr>
          <w:rFonts w:ascii="Arial"/>
          <w:b/>
          <w:i/>
          <w:color w:val="FF0000"/>
          <w:sz w:val="18"/>
        </w:rPr>
        <w:t>AUDIO GONG OF THE MASTER WARNING SYSTEM WITH ANY</w:t>
      </w:r>
      <w:r>
        <w:rPr>
          <w:rFonts w:ascii="Arial"/>
          <w:b/>
          <w:i/>
          <w:color w:val="FF0000"/>
          <w:sz w:val="18"/>
        </w:rPr>
        <w:t xml:space="preserve"> </w:t>
      </w:r>
      <w:r w:rsidRPr="00D16FBB">
        <w:rPr>
          <w:rFonts w:ascii="Arial"/>
          <w:b/>
          <w:i/>
          <w:color w:val="FF0000"/>
          <w:sz w:val="18"/>
        </w:rPr>
        <w:t>OF THE FOLLOWING THREE METHODS:</w:t>
      </w:r>
    </w:p>
    <w:p w14:paraId="2F5B8E37" w14:textId="77777777" w:rsidR="002B5731" w:rsidRPr="00EE6042" w:rsidRDefault="002B5731" w:rsidP="001253EE">
      <w:pPr>
        <w:pStyle w:val="ListParagraph"/>
        <w:numPr>
          <w:ilvl w:val="1"/>
          <w:numId w:val="121"/>
        </w:numPr>
        <w:spacing w:before="1"/>
        <w:rPr>
          <w:rFonts w:ascii="Arial"/>
          <w:i/>
          <w:color w:val="FF0000"/>
          <w:sz w:val="18"/>
        </w:rPr>
      </w:pPr>
      <w:r>
        <w:rPr>
          <w:rFonts w:ascii="Arial"/>
          <w:i/>
          <w:color w:val="FF0000"/>
          <w:sz w:val="18"/>
        </w:rPr>
        <w:t>P</w:t>
      </w:r>
      <w:r w:rsidRPr="00C6474A">
        <w:rPr>
          <w:rFonts w:ascii="Arial"/>
          <w:i/>
          <w:color w:val="FF0000"/>
          <w:sz w:val="18"/>
        </w:rPr>
        <w:t>ress CTRL+SHIFT+Z</w:t>
      </w:r>
    </w:p>
    <w:p w14:paraId="666B9ADC" w14:textId="77777777" w:rsidR="002B5731" w:rsidRDefault="002B5731" w:rsidP="001253EE">
      <w:pPr>
        <w:pStyle w:val="ListParagraph"/>
        <w:numPr>
          <w:ilvl w:val="1"/>
          <w:numId w:val="121"/>
        </w:numPr>
        <w:spacing w:before="1"/>
        <w:rPr>
          <w:rFonts w:ascii="Arial"/>
          <w:i/>
          <w:color w:val="FF0000"/>
          <w:sz w:val="18"/>
        </w:rPr>
      </w:pPr>
      <w:r w:rsidRPr="00C6474A">
        <w:rPr>
          <w:rFonts w:ascii="Arial"/>
          <w:i/>
          <w:color w:val="FF0000"/>
          <w:sz w:val="18"/>
        </w:rPr>
        <w:t>Push MWS CANCEL in DC Electrics panel (CTRL+SHIFT+8</w:t>
      </w:r>
      <w:r>
        <w:rPr>
          <w:rFonts w:ascii="Arial"/>
          <w:i/>
          <w:color w:val="FF0000"/>
          <w:sz w:val="18"/>
        </w:rPr>
        <w:t>)</w:t>
      </w:r>
    </w:p>
    <w:p w14:paraId="0DCB6A6C" w14:textId="51DB9E1B" w:rsidR="002B5731" w:rsidRPr="0079330B" w:rsidRDefault="002B5731" w:rsidP="001253EE">
      <w:pPr>
        <w:pStyle w:val="ListParagraph"/>
        <w:numPr>
          <w:ilvl w:val="1"/>
          <w:numId w:val="121"/>
        </w:numPr>
        <w:spacing w:before="1"/>
        <w:rPr>
          <w:rFonts w:ascii="Arial"/>
          <w:i/>
          <w:color w:val="FF0000"/>
          <w:sz w:val="18"/>
        </w:rPr>
      </w:pPr>
      <w:r w:rsidRPr="00EE6042">
        <w:rPr>
          <w:rFonts w:ascii="Arial"/>
          <w:i/>
          <w:color w:val="FF0000"/>
          <w:sz w:val="18"/>
        </w:rPr>
        <w:t>Press the CANCEL push button on the right side of the MWS panel (above the glareshield)</w:t>
      </w:r>
      <w:r w:rsidR="005725E8">
        <w:rPr>
          <w:rFonts w:ascii="Arial"/>
          <w:i/>
          <w:color w:val="FF0000"/>
          <w:sz w:val="18"/>
        </w:rPr>
        <w:br/>
      </w:r>
    </w:p>
    <w:p w14:paraId="4FBE6D67" w14:textId="77777777" w:rsidR="002B5731" w:rsidRPr="00C6474A" w:rsidRDefault="002B5731" w:rsidP="001253EE">
      <w:pPr>
        <w:pStyle w:val="ListParagraph"/>
        <w:numPr>
          <w:ilvl w:val="0"/>
          <w:numId w:val="121"/>
        </w:numPr>
        <w:spacing w:before="1" w:line="360" w:lineRule="auto"/>
        <w:rPr>
          <w:rFonts w:ascii="Arial"/>
          <w:i/>
          <w:color w:val="808080" w:themeColor="background1" w:themeShade="80"/>
          <w:sz w:val="18"/>
        </w:rPr>
      </w:pPr>
      <w:r w:rsidRPr="00C6474A">
        <w:rPr>
          <w:rFonts w:ascii="Arial"/>
          <w:i/>
          <w:color w:val="808080" w:themeColor="background1" w:themeShade="80"/>
          <w:sz w:val="18"/>
        </w:rPr>
        <w:t xml:space="preserve">Observe MWS </w:t>
      </w:r>
      <w:proofErr w:type="spellStart"/>
      <w:r w:rsidRPr="00C6474A">
        <w:rPr>
          <w:rFonts w:ascii="Arial"/>
          <w:i/>
          <w:color w:val="808080" w:themeColor="background1" w:themeShade="80"/>
          <w:sz w:val="18"/>
        </w:rPr>
        <w:t>lts</w:t>
      </w:r>
      <w:proofErr w:type="spellEnd"/>
      <w:r w:rsidRPr="00C6474A">
        <w:rPr>
          <w:rFonts w:ascii="Arial"/>
          <w:i/>
          <w:color w:val="808080" w:themeColor="background1" w:themeShade="80"/>
          <w:sz w:val="18"/>
        </w:rPr>
        <w:t xml:space="preserve"> go off.</w:t>
      </w:r>
    </w:p>
    <w:p w14:paraId="5777DCC9" w14:textId="77777777" w:rsidR="002B5731" w:rsidRPr="00C6474A" w:rsidRDefault="002B5731" w:rsidP="001253EE">
      <w:pPr>
        <w:pStyle w:val="ListParagraph"/>
        <w:numPr>
          <w:ilvl w:val="0"/>
          <w:numId w:val="121"/>
        </w:numPr>
        <w:spacing w:before="1" w:line="360" w:lineRule="auto"/>
        <w:rPr>
          <w:rFonts w:ascii="Arial"/>
          <w:i/>
          <w:color w:val="808080" w:themeColor="background1" w:themeShade="80"/>
          <w:sz w:val="18"/>
        </w:rPr>
      </w:pPr>
      <w:r w:rsidRPr="00C6474A">
        <w:rPr>
          <w:rFonts w:ascii="Arial"/>
          <w:i/>
          <w:color w:val="808080" w:themeColor="background1" w:themeShade="80"/>
          <w:sz w:val="18"/>
        </w:rPr>
        <w:t xml:space="preserve">Observe AC MAIN BUS </w:t>
      </w:r>
      <w:proofErr w:type="spellStart"/>
      <w:r w:rsidRPr="00C6474A">
        <w:rPr>
          <w:rFonts w:ascii="Arial"/>
          <w:i/>
          <w:color w:val="808080" w:themeColor="background1" w:themeShade="80"/>
          <w:sz w:val="18"/>
        </w:rPr>
        <w:t>lts</w:t>
      </w:r>
      <w:proofErr w:type="spellEnd"/>
      <w:r w:rsidRPr="00C6474A">
        <w:rPr>
          <w:rFonts w:ascii="Arial"/>
          <w:i/>
          <w:color w:val="808080" w:themeColor="background1" w:themeShade="80"/>
          <w:sz w:val="18"/>
        </w:rPr>
        <w:t xml:space="preserve"> are off.</w:t>
      </w:r>
    </w:p>
    <w:p w14:paraId="2C5DF917" w14:textId="77777777" w:rsidR="002B5731" w:rsidRPr="00EC2BD0" w:rsidRDefault="002B5731" w:rsidP="001253EE">
      <w:pPr>
        <w:pStyle w:val="ListParagraph"/>
        <w:numPr>
          <w:ilvl w:val="0"/>
          <w:numId w:val="121"/>
        </w:numPr>
        <w:spacing w:before="1" w:line="360" w:lineRule="auto"/>
        <w:rPr>
          <w:rFonts w:ascii="Arial"/>
          <w:b/>
          <w:i/>
          <w:sz w:val="14"/>
        </w:rPr>
      </w:pPr>
      <w:r w:rsidRPr="00EC2BD0">
        <w:rPr>
          <w:rFonts w:ascii="Arial"/>
          <w:b/>
          <w:i/>
          <w:sz w:val="18"/>
        </w:rPr>
        <w:t>Move to the DC Electrics panel (CTRL+SHIFT+8)</w:t>
      </w:r>
    </w:p>
    <w:p w14:paraId="2C29BAAD" w14:textId="77777777" w:rsidR="002B5731" w:rsidRPr="00C6474A" w:rsidRDefault="002B5731" w:rsidP="001253EE">
      <w:pPr>
        <w:pStyle w:val="ListParagraph"/>
        <w:numPr>
          <w:ilvl w:val="1"/>
          <w:numId w:val="121"/>
        </w:numPr>
        <w:spacing w:before="1" w:line="360" w:lineRule="auto"/>
        <w:rPr>
          <w:rFonts w:ascii="Arial"/>
          <w:i/>
          <w:color w:val="808080" w:themeColor="background1" w:themeShade="80"/>
          <w:sz w:val="18"/>
        </w:rPr>
      </w:pPr>
      <w:r w:rsidRPr="00C6474A">
        <w:rPr>
          <w:rFonts w:ascii="Arial"/>
          <w:i/>
          <w:color w:val="808080" w:themeColor="background1" w:themeShade="80"/>
          <w:sz w:val="18"/>
        </w:rPr>
        <w:t xml:space="preserve">Observe AC ESS BUS </w:t>
      </w:r>
      <w:proofErr w:type="spellStart"/>
      <w:r w:rsidRPr="00C6474A">
        <w:rPr>
          <w:rFonts w:ascii="Arial"/>
          <w:i/>
          <w:color w:val="808080" w:themeColor="background1" w:themeShade="80"/>
          <w:sz w:val="18"/>
        </w:rPr>
        <w:t>lts</w:t>
      </w:r>
      <w:proofErr w:type="spellEnd"/>
      <w:r w:rsidRPr="00C6474A">
        <w:rPr>
          <w:rFonts w:ascii="Arial"/>
          <w:i/>
          <w:color w:val="808080" w:themeColor="background1" w:themeShade="80"/>
          <w:sz w:val="18"/>
        </w:rPr>
        <w:t xml:space="preserve"> are off.</w:t>
      </w:r>
    </w:p>
    <w:p w14:paraId="57EB5816" w14:textId="77777777" w:rsidR="002B5731" w:rsidRPr="00C6474A" w:rsidRDefault="002B5731" w:rsidP="001253EE">
      <w:pPr>
        <w:pStyle w:val="ListParagraph"/>
        <w:numPr>
          <w:ilvl w:val="1"/>
          <w:numId w:val="121"/>
        </w:numPr>
        <w:spacing w:before="1" w:line="360" w:lineRule="auto"/>
        <w:rPr>
          <w:rFonts w:ascii="Arial"/>
          <w:i/>
          <w:color w:val="808080" w:themeColor="background1" w:themeShade="80"/>
          <w:sz w:val="18"/>
        </w:rPr>
      </w:pPr>
      <w:r w:rsidRPr="00C6474A">
        <w:rPr>
          <w:rFonts w:ascii="Arial"/>
          <w:i/>
          <w:color w:val="808080" w:themeColor="background1" w:themeShade="80"/>
          <w:sz w:val="18"/>
        </w:rPr>
        <w:t xml:space="preserve">Observe DC MAIN BUS </w:t>
      </w:r>
      <w:proofErr w:type="spellStart"/>
      <w:r w:rsidRPr="00C6474A">
        <w:rPr>
          <w:rFonts w:ascii="Arial"/>
          <w:i/>
          <w:color w:val="808080" w:themeColor="background1" w:themeShade="80"/>
          <w:sz w:val="18"/>
        </w:rPr>
        <w:t>lt</w:t>
      </w:r>
      <w:proofErr w:type="spellEnd"/>
      <w:r w:rsidRPr="00C6474A">
        <w:rPr>
          <w:rFonts w:ascii="Arial"/>
          <w:i/>
          <w:color w:val="808080" w:themeColor="background1" w:themeShade="80"/>
          <w:sz w:val="18"/>
        </w:rPr>
        <w:t xml:space="preserve"> off and DC ESS BUS </w:t>
      </w:r>
      <w:proofErr w:type="spellStart"/>
      <w:r w:rsidRPr="00C6474A">
        <w:rPr>
          <w:rFonts w:ascii="Arial"/>
          <w:i/>
          <w:color w:val="808080" w:themeColor="background1" w:themeShade="80"/>
          <w:sz w:val="18"/>
        </w:rPr>
        <w:t>lts</w:t>
      </w:r>
      <w:proofErr w:type="spellEnd"/>
      <w:r w:rsidRPr="00C6474A">
        <w:rPr>
          <w:rFonts w:ascii="Arial"/>
          <w:i/>
          <w:color w:val="808080" w:themeColor="background1" w:themeShade="80"/>
          <w:sz w:val="18"/>
        </w:rPr>
        <w:t xml:space="preserve"> off.</w:t>
      </w:r>
    </w:p>
    <w:p w14:paraId="7A9F2AA4" w14:textId="77777777" w:rsidR="002B5731" w:rsidRPr="00C6474A" w:rsidRDefault="002B5731" w:rsidP="001253EE">
      <w:pPr>
        <w:pStyle w:val="ListParagraph"/>
        <w:numPr>
          <w:ilvl w:val="1"/>
          <w:numId w:val="121"/>
        </w:numPr>
        <w:spacing w:before="1" w:line="360" w:lineRule="auto"/>
        <w:rPr>
          <w:rFonts w:ascii="Arial"/>
          <w:i/>
          <w:color w:val="808080" w:themeColor="background1" w:themeShade="80"/>
          <w:sz w:val="18"/>
        </w:rPr>
      </w:pPr>
      <w:r w:rsidRPr="00C6474A">
        <w:rPr>
          <w:rFonts w:ascii="Arial"/>
          <w:i/>
          <w:color w:val="808080" w:themeColor="background1" w:themeShade="80"/>
          <w:sz w:val="18"/>
        </w:rPr>
        <w:t>Observe DC ESS/MAIN split M</w:t>
      </w:r>
      <w:r>
        <w:rPr>
          <w:rFonts w:ascii="Arial"/>
          <w:i/>
          <w:color w:val="808080" w:themeColor="background1" w:themeShade="80"/>
          <w:sz w:val="18"/>
        </w:rPr>
        <w:t>I</w:t>
      </w:r>
      <w:r w:rsidRPr="00C6474A">
        <w:rPr>
          <w:rFonts w:ascii="Arial"/>
          <w:i/>
          <w:color w:val="808080" w:themeColor="background1" w:themeShade="80"/>
          <w:sz w:val="18"/>
        </w:rPr>
        <w:t>s inline.</w:t>
      </w:r>
    </w:p>
    <w:p w14:paraId="4733CFF0" w14:textId="77777777" w:rsidR="002B5731" w:rsidRPr="00EC2BD0" w:rsidRDefault="002B5731" w:rsidP="001253EE">
      <w:pPr>
        <w:pStyle w:val="ListParagraph"/>
        <w:numPr>
          <w:ilvl w:val="1"/>
          <w:numId w:val="121"/>
        </w:numPr>
        <w:spacing w:before="1" w:line="360" w:lineRule="auto"/>
        <w:rPr>
          <w:rFonts w:ascii="Arial"/>
          <w:b/>
          <w:bCs/>
          <w:i/>
          <w:sz w:val="18"/>
        </w:rPr>
      </w:pPr>
      <w:r w:rsidRPr="00EC2BD0">
        <w:rPr>
          <w:rFonts w:ascii="Arial"/>
          <w:b/>
          <w:bCs/>
          <w:i/>
          <w:sz w:val="18"/>
        </w:rPr>
        <w:t xml:space="preserve">Verify battery </w:t>
      </w:r>
      <w:proofErr w:type="spellStart"/>
      <w:r w:rsidRPr="00EC2BD0">
        <w:rPr>
          <w:rFonts w:ascii="Arial"/>
          <w:b/>
          <w:bCs/>
          <w:i/>
          <w:sz w:val="18"/>
        </w:rPr>
        <w:t>sels</w:t>
      </w:r>
      <w:proofErr w:type="spellEnd"/>
      <w:r w:rsidRPr="00EC2BD0">
        <w:rPr>
          <w:rFonts w:ascii="Arial"/>
          <w:b/>
          <w:bCs/>
          <w:i/>
          <w:sz w:val="18"/>
        </w:rPr>
        <w:t xml:space="preserve"> at BATT OFF</w:t>
      </w:r>
    </w:p>
    <w:p w14:paraId="75A5603F" w14:textId="45330CF3" w:rsidR="005E1CB4" w:rsidRPr="0079330B" w:rsidRDefault="002B5731" w:rsidP="001253EE">
      <w:pPr>
        <w:pStyle w:val="ListParagraph"/>
        <w:numPr>
          <w:ilvl w:val="1"/>
          <w:numId w:val="121"/>
        </w:numPr>
        <w:spacing w:before="1" w:line="360" w:lineRule="auto"/>
        <w:rPr>
          <w:rFonts w:ascii="Arial"/>
          <w:i/>
          <w:color w:val="808080" w:themeColor="background1" w:themeShade="80"/>
          <w:sz w:val="18"/>
        </w:rPr>
      </w:pPr>
      <w:r w:rsidRPr="00C6474A">
        <w:rPr>
          <w:rFonts w:ascii="Arial"/>
          <w:i/>
          <w:color w:val="808080" w:themeColor="background1" w:themeShade="80"/>
          <w:sz w:val="18"/>
        </w:rPr>
        <w:t xml:space="preserve">Observe battery MIs crossline and BATT ISOLATE </w:t>
      </w:r>
      <w:proofErr w:type="spellStart"/>
      <w:r w:rsidRPr="00C6474A">
        <w:rPr>
          <w:rFonts w:ascii="Arial"/>
          <w:i/>
          <w:color w:val="808080" w:themeColor="background1" w:themeShade="80"/>
          <w:sz w:val="18"/>
        </w:rPr>
        <w:t>lts</w:t>
      </w:r>
      <w:proofErr w:type="spellEnd"/>
      <w:r w:rsidRPr="00C6474A">
        <w:rPr>
          <w:rFonts w:ascii="Arial"/>
          <w:i/>
          <w:color w:val="808080" w:themeColor="background1" w:themeShade="80"/>
          <w:sz w:val="18"/>
        </w:rPr>
        <w:t xml:space="preserve"> (amber) on.</w:t>
      </w:r>
    </w:p>
    <w:p w14:paraId="646A573B" w14:textId="77777777" w:rsidR="001B74D8" w:rsidRPr="004F0A18" w:rsidRDefault="001B74D8" w:rsidP="001B74D8">
      <w:pPr>
        <w:spacing w:before="37" w:line="360" w:lineRule="auto"/>
        <w:rPr>
          <w:rFonts w:ascii="Arial"/>
          <w:color w:val="808080" w:themeColor="background1" w:themeShade="80"/>
        </w:rPr>
      </w:pPr>
      <w:r w:rsidRPr="004F0A18">
        <w:rPr>
          <w:rFonts w:ascii="Arial"/>
          <w:color w:val="808080" w:themeColor="background1" w:themeShade="80"/>
        </w:rPr>
        <w:t>AIR BLEED CONTROL PANEL . . . . . . . . . . . . . . . . . . CHECK/SET . . . . .  Air Bleed</w:t>
      </w:r>
      <w:r w:rsidRPr="004F0A18">
        <w:rPr>
          <w:rFonts w:ascii="Arial"/>
          <w:color w:val="808080" w:themeColor="background1" w:themeShade="80"/>
          <w:spacing w:val="-11"/>
        </w:rPr>
        <w:t xml:space="preserve"> </w:t>
      </w:r>
      <w:r w:rsidRPr="004F0A18">
        <w:rPr>
          <w:rFonts w:ascii="Arial"/>
          <w:color w:val="808080" w:themeColor="background1" w:themeShade="80"/>
        </w:rPr>
        <w:t>(CTRL+SHIFT+3)</w:t>
      </w:r>
    </w:p>
    <w:p w14:paraId="5EA1667F" w14:textId="77777777" w:rsidR="001B74D8" w:rsidRPr="004F0A18" w:rsidRDefault="001B74D8" w:rsidP="001253EE">
      <w:pPr>
        <w:pStyle w:val="ListParagraph"/>
        <w:numPr>
          <w:ilvl w:val="0"/>
          <w:numId w:val="122"/>
        </w:numPr>
        <w:spacing w:before="37" w:line="360" w:lineRule="auto"/>
        <w:rPr>
          <w:rFonts w:ascii="Arial"/>
          <w:i/>
          <w:color w:val="808080" w:themeColor="background1" w:themeShade="80"/>
          <w:sz w:val="18"/>
        </w:rPr>
      </w:pPr>
      <w:r w:rsidRPr="004F0A18">
        <w:rPr>
          <w:rFonts w:ascii="Arial"/>
          <w:i/>
          <w:color w:val="808080" w:themeColor="background1" w:themeShade="80"/>
          <w:sz w:val="18"/>
        </w:rPr>
        <w:t xml:space="preserve">Observe </w:t>
      </w:r>
      <w:r w:rsidR="002D03A1" w:rsidRPr="004F0A18">
        <w:rPr>
          <w:rFonts w:ascii="Arial"/>
          <w:i/>
          <w:color w:val="808080" w:themeColor="background1" w:themeShade="80"/>
          <w:sz w:val="18"/>
        </w:rPr>
        <w:t>OVER PRESS lights</w:t>
      </w:r>
      <w:r w:rsidR="002D03A1">
        <w:rPr>
          <w:rFonts w:ascii="Arial"/>
          <w:i/>
          <w:color w:val="808080" w:themeColor="background1" w:themeShade="80"/>
          <w:sz w:val="18"/>
        </w:rPr>
        <w:t xml:space="preserve">, </w:t>
      </w:r>
      <w:r w:rsidR="002D03A1" w:rsidRPr="004F0A18">
        <w:rPr>
          <w:rFonts w:ascii="Arial"/>
          <w:i/>
          <w:color w:val="808080" w:themeColor="background1" w:themeShade="80"/>
          <w:sz w:val="18"/>
        </w:rPr>
        <w:t>PRIM EXCH lights</w:t>
      </w:r>
      <w:r w:rsidR="002D03A1">
        <w:rPr>
          <w:rFonts w:ascii="Arial"/>
          <w:i/>
          <w:color w:val="808080" w:themeColor="background1" w:themeShade="80"/>
          <w:sz w:val="18"/>
        </w:rPr>
        <w:t xml:space="preserve">, </w:t>
      </w:r>
      <w:r w:rsidR="002D03A1" w:rsidRPr="004F0A18">
        <w:rPr>
          <w:rFonts w:ascii="Arial"/>
          <w:i/>
          <w:color w:val="808080" w:themeColor="background1" w:themeShade="80"/>
          <w:sz w:val="18"/>
        </w:rPr>
        <w:t>SEC EXCH lights</w:t>
      </w:r>
      <w:r w:rsidR="002D03A1">
        <w:rPr>
          <w:rFonts w:ascii="Arial"/>
          <w:i/>
          <w:color w:val="808080" w:themeColor="background1" w:themeShade="80"/>
          <w:sz w:val="18"/>
        </w:rPr>
        <w:t xml:space="preserve">, </w:t>
      </w:r>
      <w:r w:rsidRPr="004F0A18">
        <w:rPr>
          <w:rFonts w:ascii="Arial"/>
          <w:i/>
          <w:color w:val="808080" w:themeColor="background1" w:themeShade="80"/>
          <w:sz w:val="18"/>
        </w:rPr>
        <w:t xml:space="preserve">FUEL EXH lights, and </w:t>
      </w:r>
      <w:r w:rsidR="002D03A1" w:rsidRPr="004F0A18">
        <w:rPr>
          <w:rFonts w:ascii="Arial"/>
          <w:i/>
          <w:color w:val="808080" w:themeColor="background1" w:themeShade="80"/>
          <w:sz w:val="18"/>
        </w:rPr>
        <w:t xml:space="preserve">DUCT lights </w:t>
      </w:r>
      <w:r w:rsidRPr="004F0A18">
        <w:rPr>
          <w:rFonts w:ascii="Arial"/>
          <w:i/>
          <w:color w:val="808080" w:themeColor="background1" w:themeShade="80"/>
          <w:sz w:val="18"/>
        </w:rPr>
        <w:t>off.</w:t>
      </w:r>
    </w:p>
    <w:p w14:paraId="70E5FDD6" w14:textId="77777777" w:rsidR="001B74D8" w:rsidRPr="00E4484A" w:rsidRDefault="001B74D8" w:rsidP="001253EE">
      <w:pPr>
        <w:pStyle w:val="ListParagraph"/>
        <w:numPr>
          <w:ilvl w:val="0"/>
          <w:numId w:val="122"/>
        </w:numPr>
        <w:spacing w:before="37" w:line="360" w:lineRule="auto"/>
        <w:rPr>
          <w:rFonts w:ascii="Arial"/>
          <w:i/>
          <w:color w:val="808080" w:themeColor="background1" w:themeShade="80"/>
          <w:sz w:val="18"/>
        </w:rPr>
      </w:pPr>
      <w:r w:rsidRPr="00E4484A">
        <w:rPr>
          <w:rFonts w:ascii="Arial"/>
          <w:i/>
          <w:color w:val="808080" w:themeColor="background1" w:themeShade="80"/>
          <w:sz w:val="18"/>
        </w:rPr>
        <w:t>Set BLEED VALVES switches to OPEN</w:t>
      </w:r>
    </w:p>
    <w:p w14:paraId="4247E391" w14:textId="77777777" w:rsidR="00B3647F" w:rsidRDefault="001B74D8" w:rsidP="001253EE">
      <w:pPr>
        <w:pStyle w:val="ListParagraph"/>
        <w:numPr>
          <w:ilvl w:val="0"/>
          <w:numId w:val="122"/>
        </w:numPr>
        <w:spacing w:before="37" w:line="360" w:lineRule="auto"/>
        <w:rPr>
          <w:rFonts w:ascii="Arial"/>
          <w:i/>
          <w:color w:val="808080" w:themeColor="background1" w:themeShade="80"/>
          <w:sz w:val="18"/>
        </w:rPr>
      </w:pPr>
      <w:r w:rsidRPr="004F0A18">
        <w:rPr>
          <w:rFonts w:ascii="Arial"/>
          <w:i/>
          <w:color w:val="808080" w:themeColor="background1" w:themeShade="80"/>
          <w:sz w:val="18"/>
        </w:rPr>
        <w:t>Press to test the OVER PRESS lights in turn.</w:t>
      </w:r>
    </w:p>
    <w:p w14:paraId="5AF21002" w14:textId="77777777" w:rsidR="00B3647F" w:rsidRDefault="001B74D8" w:rsidP="001253EE">
      <w:pPr>
        <w:pStyle w:val="ListParagraph"/>
        <w:numPr>
          <w:ilvl w:val="1"/>
          <w:numId w:val="122"/>
        </w:numPr>
        <w:spacing w:before="37" w:line="360" w:lineRule="auto"/>
        <w:rPr>
          <w:rFonts w:ascii="Arial"/>
          <w:i/>
          <w:color w:val="808080" w:themeColor="background1" w:themeShade="80"/>
          <w:sz w:val="18"/>
        </w:rPr>
      </w:pPr>
      <w:r w:rsidRPr="004F0A18">
        <w:rPr>
          <w:rFonts w:ascii="Arial"/>
          <w:i/>
          <w:color w:val="808080" w:themeColor="background1" w:themeShade="80"/>
          <w:sz w:val="18"/>
        </w:rPr>
        <w:t>Observe OVER PRESS light (amber) on, MWS AIR light (amber) on</w:t>
      </w:r>
    </w:p>
    <w:p w14:paraId="135D10DE" w14:textId="77777777" w:rsidR="00B3647F" w:rsidRDefault="001B74D8" w:rsidP="001253EE">
      <w:pPr>
        <w:pStyle w:val="ListParagraph"/>
        <w:numPr>
          <w:ilvl w:val="1"/>
          <w:numId w:val="122"/>
        </w:numPr>
        <w:spacing w:before="37" w:line="360" w:lineRule="auto"/>
        <w:rPr>
          <w:rFonts w:ascii="Arial"/>
          <w:i/>
          <w:color w:val="808080" w:themeColor="background1" w:themeShade="80"/>
          <w:sz w:val="18"/>
        </w:rPr>
      </w:pPr>
      <w:r w:rsidRPr="004F0A18">
        <w:rPr>
          <w:rFonts w:ascii="Arial"/>
          <w:i/>
          <w:color w:val="808080" w:themeColor="background1" w:themeShade="80"/>
          <w:sz w:val="18"/>
        </w:rPr>
        <w:t>Observe BLEED VALVES MIs show crossline</w:t>
      </w:r>
    </w:p>
    <w:p w14:paraId="745CDCF4" w14:textId="51C4D527" w:rsidR="001B74D8" w:rsidRPr="004F0A18" w:rsidRDefault="001B74D8" w:rsidP="001253EE">
      <w:pPr>
        <w:pStyle w:val="ListParagraph"/>
        <w:numPr>
          <w:ilvl w:val="1"/>
          <w:numId w:val="122"/>
        </w:numPr>
        <w:spacing w:before="37" w:line="360" w:lineRule="auto"/>
        <w:rPr>
          <w:rFonts w:ascii="Arial"/>
          <w:i/>
          <w:color w:val="808080" w:themeColor="background1" w:themeShade="80"/>
          <w:sz w:val="18"/>
        </w:rPr>
      </w:pPr>
      <w:r w:rsidRPr="004F0A18">
        <w:rPr>
          <w:rFonts w:ascii="Arial"/>
          <w:i/>
          <w:color w:val="808080" w:themeColor="background1" w:themeShade="80"/>
          <w:sz w:val="18"/>
        </w:rPr>
        <w:t>Observe bleed pressure gauges read 0 approx</w:t>
      </w:r>
      <w:r w:rsidR="001A575F">
        <w:rPr>
          <w:rFonts w:ascii="Arial"/>
          <w:i/>
          <w:color w:val="808080" w:themeColor="background1" w:themeShade="80"/>
          <w:sz w:val="18"/>
        </w:rPr>
        <w:t xml:space="preserve">. </w:t>
      </w:r>
    </w:p>
    <w:p w14:paraId="29956159" w14:textId="77777777" w:rsidR="001B74D8" w:rsidRPr="004F0A18" w:rsidRDefault="001B74D8" w:rsidP="001253EE">
      <w:pPr>
        <w:pStyle w:val="ListParagraph"/>
        <w:numPr>
          <w:ilvl w:val="0"/>
          <w:numId w:val="122"/>
        </w:numPr>
        <w:spacing w:before="37" w:line="360" w:lineRule="auto"/>
        <w:rPr>
          <w:rFonts w:ascii="Arial"/>
          <w:i/>
          <w:color w:val="808080" w:themeColor="background1" w:themeShade="80"/>
          <w:sz w:val="18"/>
        </w:rPr>
      </w:pPr>
      <w:r w:rsidRPr="004F0A18">
        <w:rPr>
          <w:rFonts w:ascii="Arial"/>
          <w:i/>
          <w:color w:val="808080" w:themeColor="background1" w:themeShade="80"/>
          <w:sz w:val="18"/>
        </w:rPr>
        <w:t>Set BLEED VALVES switches to SHUT</w:t>
      </w:r>
    </w:p>
    <w:p w14:paraId="62C44B9A" w14:textId="77777777" w:rsidR="00B3647F" w:rsidRDefault="001B74D8" w:rsidP="001253EE">
      <w:pPr>
        <w:pStyle w:val="ListParagraph"/>
        <w:numPr>
          <w:ilvl w:val="0"/>
          <w:numId w:val="122"/>
        </w:numPr>
        <w:spacing w:before="37" w:line="360" w:lineRule="auto"/>
        <w:rPr>
          <w:rFonts w:ascii="Arial"/>
          <w:i/>
          <w:color w:val="808080" w:themeColor="background1" w:themeShade="80"/>
          <w:sz w:val="18"/>
        </w:rPr>
      </w:pPr>
      <w:r w:rsidRPr="004F0A18">
        <w:rPr>
          <w:rFonts w:ascii="Arial"/>
          <w:i/>
          <w:color w:val="808080" w:themeColor="background1" w:themeShade="80"/>
          <w:sz w:val="18"/>
        </w:rPr>
        <w:t>Set 2 and 3 CROSS BLEED switches to OPEN</w:t>
      </w:r>
    </w:p>
    <w:p w14:paraId="1F953C99" w14:textId="77777777" w:rsidR="00B3647F" w:rsidRDefault="001B74D8" w:rsidP="001253EE">
      <w:pPr>
        <w:pStyle w:val="ListParagraph"/>
        <w:numPr>
          <w:ilvl w:val="0"/>
          <w:numId w:val="122"/>
        </w:numPr>
        <w:spacing w:before="37" w:line="360" w:lineRule="auto"/>
        <w:rPr>
          <w:rFonts w:ascii="Arial"/>
          <w:i/>
          <w:color w:val="808080" w:themeColor="background1" w:themeShade="80"/>
          <w:sz w:val="18"/>
        </w:rPr>
      </w:pPr>
      <w:r w:rsidRPr="004F0A18">
        <w:rPr>
          <w:rFonts w:ascii="Arial"/>
          <w:i/>
          <w:color w:val="808080" w:themeColor="background1" w:themeShade="80"/>
          <w:sz w:val="18"/>
        </w:rPr>
        <w:t>Verify 1 and 4 CROSS BLEED switches at SHUT</w:t>
      </w:r>
    </w:p>
    <w:p w14:paraId="2AC917B2" w14:textId="4ADA9A00" w:rsidR="00A67371" w:rsidRPr="007F1AD5" w:rsidRDefault="001B74D8" w:rsidP="007F1AD5">
      <w:pPr>
        <w:pStyle w:val="ListParagraph"/>
        <w:numPr>
          <w:ilvl w:val="0"/>
          <w:numId w:val="122"/>
        </w:numPr>
        <w:spacing w:before="37" w:line="360" w:lineRule="auto"/>
        <w:rPr>
          <w:rFonts w:ascii="Arial"/>
          <w:i/>
          <w:color w:val="808080" w:themeColor="background1" w:themeShade="80"/>
          <w:sz w:val="18"/>
        </w:rPr>
      </w:pPr>
      <w:r w:rsidRPr="004F0A18">
        <w:rPr>
          <w:rFonts w:ascii="Arial"/>
          <w:i/>
          <w:color w:val="808080" w:themeColor="background1" w:themeShade="80"/>
          <w:sz w:val="18"/>
        </w:rPr>
        <w:lastRenderedPageBreak/>
        <w:t xml:space="preserve">Verify CROSS BLEED MIs </w:t>
      </w:r>
      <w:r w:rsidR="00324B59">
        <w:rPr>
          <w:rFonts w:ascii="Arial"/>
          <w:i/>
          <w:color w:val="808080" w:themeColor="background1" w:themeShade="80"/>
          <w:sz w:val="18"/>
        </w:rPr>
        <w:t xml:space="preserve">2 and 3 </w:t>
      </w:r>
      <w:r w:rsidRPr="004F0A18">
        <w:rPr>
          <w:rFonts w:ascii="Arial"/>
          <w:i/>
          <w:color w:val="808080" w:themeColor="background1" w:themeShade="80"/>
          <w:sz w:val="18"/>
        </w:rPr>
        <w:t>show crossline</w:t>
      </w:r>
    </w:p>
    <w:p w14:paraId="7F05629E" w14:textId="77B6618B" w:rsidR="00B3647F" w:rsidRDefault="001B74D8" w:rsidP="001253EE">
      <w:pPr>
        <w:pStyle w:val="ListParagraph"/>
        <w:numPr>
          <w:ilvl w:val="0"/>
          <w:numId w:val="122"/>
        </w:numPr>
        <w:spacing w:before="37" w:line="360" w:lineRule="auto"/>
        <w:rPr>
          <w:rFonts w:ascii="Arial"/>
          <w:i/>
          <w:color w:val="808080" w:themeColor="background1" w:themeShade="80"/>
          <w:sz w:val="18"/>
        </w:rPr>
      </w:pPr>
      <w:r w:rsidRPr="004F0A18">
        <w:rPr>
          <w:rFonts w:ascii="Arial"/>
          <w:i/>
          <w:color w:val="808080" w:themeColor="background1" w:themeShade="80"/>
          <w:sz w:val="18"/>
        </w:rPr>
        <w:t>Verify COND VALVE selectors at OFF</w:t>
      </w:r>
    </w:p>
    <w:p w14:paraId="0CA53E50" w14:textId="77777777" w:rsidR="001B74D8" w:rsidRPr="004F0A18" w:rsidRDefault="001B74D8" w:rsidP="001253EE">
      <w:pPr>
        <w:pStyle w:val="ListParagraph"/>
        <w:numPr>
          <w:ilvl w:val="1"/>
          <w:numId w:val="122"/>
        </w:numPr>
        <w:spacing w:before="37" w:line="360" w:lineRule="auto"/>
        <w:rPr>
          <w:rFonts w:ascii="Arial"/>
          <w:i/>
          <w:color w:val="808080" w:themeColor="background1" w:themeShade="80"/>
          <w:sz w:val="18"/>
        </w:rPr>
      </w:pPr>
      <w:r w:rsidRPr="004F0A18">
        <w:rPr>
          <w:rFonts w:ascii="Arial"/>
          <w:i/>
          <w:color w:val="808080" w:themeColor="background1" w:themeShade="80"/>
          <w:sz w:val="18"/>
        </w:rPr>
        <w:t>Observe COND VALVE MIs show crossline</w:t>
      </w:r>
    </w:p>
    <w:p w14:paraId="3A5440BB" w14:textId="77777777" w:rsidR="001B74D8" w:rsidRPr="004F0A18" w:rsidRDefault="001B74D8" w:rsidP="001253EE">
      <w:pPr>
        <w:pStyle w:val="ListParagraph"/>
        <w:numPr>
          <w:ilvl w:val="1"/>
          <w:numId w:val="122"/>
        </w:numPr>
        <w:spacing w:before="37" w:line="360" w:lineRule="auto"/>
        <w:rPr>
          <w:rFonts w:ascii="Arial"/>
          <w:i/>
          <w:color w:val="808080" w:themeColor="background1" w:themeShade="80"/>
          <w:sz w:val="18"/>
        </w:rPr>
      </w:pPr>
      <w:r w:rsidRPr="004F0A18">
        <w:rPr>
          <w:rFonts w:ascii="Arial"/>
          <w:i/>
          <w:color w:val="808080" w:themeColor="background1" w:themeShade="80"/>
          <w:sz w:val="18"/>
        </w:rPr>
        <w:t>Observe JET PUMP MIs show crossline and RAM AIR MIs show inline</w:t>
      </w:r>
    </w:p>
    <w:p w14:paraId="4D440C37" w14:textId="77777777" w:rsidR="001B74D8" w:rsidRPr="004F0A18" w:rsidRDefault="001B74D8" w:rsidP="001253EE">
      <w:pPr>
        <w:pStyle w:val="ListParagraph"/>
        <w:numPr>
          <w:ilvl w:val="1"/>
          <w:numId w:val="122"/>
        </w:numPr>
        <w:spacing w:before="37" w:line="360" w:lineRule="auto"/>
        <w:rPr>
          <w:rFonts w:ascii="Arial"/>
          <w:i/>
          <w:color w:val="808080" w:themeColor="background1" w:themeShade="80"/>
          <w:sz w:val="18"/>
        </w:rPr>
      </w:pPr>
      <w:r w:rsidRPr="004F0A18">
        <w:rPr>
          <w:rFonts w:ascii="Arial"/>
          <w:i/>
          <w:color w:val="808080" w:themeColor="background1" w:themeShade="80"/>
          <w:sz w:val="18"/>
        </w:rPr>
        <w:t>Observe FUEL VALVE selectors are at AUTO and guarded and FUEL VALVE MIs show inline or crossline.</w:t>
      </w:r>
    </w:p>
    <w:p w14:paraId="4695825B" w14:textId="77777777" w:rsidR="001B74D8" w:rsidRPr="004F0A18" w:rsidRDefault="001B74D8" w:rsidP="001253EE">
      <w:pPr>
        <w:pStyle w:val="ListParagraph"/>
        <w:numPr>
          <w:ilvl w:val="2"/>
          <w:numId w:val="122"/>
        </w:numPr>
        <w:spacing w:before="37" w:line="360" w:lineRule="auto"/>
        <w:rPr>
          <w:rFonts w:ascii="Arial"/>
          <w:i/>
          <w:color w:val="808080" w:themeColor="background1" w:themeShade="80"/>
          <w:sz w:val="18"/>
        </w:rPr>
      </w:pPr>
      <w:r w:rsidRPr="004F0A18">
        <w:rPr>
          <w:rFonts w:ascii="Arial"/>
          <w:i/>
          <w:color w:val="808080" w:themeColor="background1" w:themeShade="80"/>
          <w:sz w:val="18"/>
        </w:rPr>
        <w:t>NOTE: On the ground, any valve may be in either position, depending upon the respective fuel and air temperatures</w:t>
      </w:r>
    </w:p>
    <w:p w14:paraId="70B6B7DE" w14:textId="77777777" w:rsidR="001B74D8" w:rsidRPr="00890A72" w:rsidRDefault="001B74D8" w:rsidP="001253EE">
      <w:pPr>
        <w:pStyle w:val="ListParagraph"/>
        <w:numPr>
          <w:ilvl w:val="0"/>
          <w:numId w:val="122"/>
        </w:numPr>
        <w:spacing w:before="37" w:line="360" w:lineRule="auto"/>
        <w:rPr>
          <w:rFonts w:ascii="Arial"/>
          <w:i/>
          <w:color w:val="808080" w:themeColor="background1" w:themeShade="80"/>
          <w:sz w:val="18"/>
        </w:rPr>
      </w:pPr>
      <w:r w:rsidRPr="004F0A18">
        <w:rPr>
          <w:rFonts w:ascii="Arial"/>
          <w:i/>
          <w:color w:val="808080" w:themeColor="background1" w:themeShade="80"/>
          <w:sz w:val="18"/>
        </w:rPr>
        <w:t>Observe TEMP VALVE position indicators read C approx.</w:t>
      </w:r>
    </w:p>
    <w:p w14:paraId="2CB8C58C" w14:textId="77777777" w:rsidR="00890BE6" w:rsidRDefault="00890BE6" w:rsidP="004132CC">
      <w:pPr>
        <w:spacing w:before="1" w:line="360" w:lineRule="auto"/>
        <w:rPr>
          <w:rFonts w:ascii="Arial" w:eastAsia="Arial" w:hAnsi="Arial" w:cs="Arial"/>
          <w:b/>
          <w:color w:val="948A54" w:themeColor="background2" w:themeShade="80"/>
        </w:rPr>
      </w:pPr>
    </w:p>
    <w:p w14:paraId="477F561D" w14:textId="2486DCA6" w:rsidR="004229E5" w:rsidRDefault="004229E5" w:rsidP="004132CC">
      <w:pPr>
        <w:spacing w:before="1" w:line="360" w:lineRule="auto"/>
        <w:rPr>
          <w:rFonts w:ascii="Arial" w:eastAsia="Arial" w:hAnsi="Arial" w:cs="Arial"/>
          <w:b/>
          <w:color w:val="548DD4" w:themeColor="text2" w:themeTint="99"/>
        </w:rPr>
      </w:pPr>
      <w:r w:rsidRPr="008F64BA">
        <w:rPr>
          <w:rFonts w:ascii="Arial" w:eastAsia="Arial" w:hAnsi="Arial" w:cs="Arial"/>
          <w:b/>
          <w:i/>
          <w:color w:val="548DD4" w:themeColor="text2" w:themeTint="99"/>
          <w:sz w:val="18"/>
        </w:rPr>
        <w:t xml:space="preserve">I find turning the Air Conditioning ON </w:t>
      </w:r>
      <w:r w:rsidR="00035725">
        <w:rPr>
          <w:rFonts w:ascii="Arial" w:eastAsia="Arial" w:hAnsi="Arial" w:cs="Arial"/>
          <w:b/>
          <w:i/>
          <w:color w:val="548DD4" w:themeColor="text2" w:themeTint="99"/>
          <w:sz w:val="18"/>
        </w:rPr>
        <w:t xml:space="preserve">at this </w:t>
      </w:r>
      <w:r w:rsidR="00510846">
        <w:rPr>
          <w:rFonts w:ascii="Arial" w:eastAsia="Arial" w:hAnsi="Arial" w:cs="Arial"/>
          <w:b/>
          <w:i/>
          <w:color w:val="548DD4" w:themeColor="text2" w:themeTint="99"/>
          <w:sz w:val="18"/>
        </w:rPr>
        <w:t>moment</w:t>
      </w:r>
      <w:r w:rsidR="00035725">
        <w:rPr>
          <w:rFonts w:ascii="Arial" w:eastAsia="Arial" w:hAnsi="Arial" w:cs="Arial"/>
          <w:b/>
          <w:i/>
          <w:color w:val="548DD4" w:themeColor="text2" w:themeTint="99"/>
          <w:sz w:val="18"/>
        </w:rPr>
        <w:t xml:space="preserve"> </w:t>
      </w:r>
      <w:r w:rsidR="00BF15F4">
        <w:rPr>
          <w:rFonts w:ascii="Arial" w:eastAsia="Arial" w:hAnsi="Arial" w:cs="Arial"/>
          <w:b/>
          <w:i/>
          <w:color w:val="548DD4" w:themeColor="text2" w:themeTint="99"/>
          <w:sz w:val="18"/>
        </w:rPr>
        <w:t xml:space="preserve">a </w:t>
      </w:r>
      <w:r w:rsidR="009A5318" w:rsidRPr="008F64BA">
        <w:rPr>
          <w:rFonts w:ascii="Arial" w:eastAsia="Arial" w:hAnsi="Arial" w:cs="Arial"/>
          <w:b/>
          <w:i/>
          <w:color w:val="548DD4" w:themeColor="text2" w:themeTint="99"/>
          <w:sz w:val="18"/>
        </w:rPr>
        <w:t>common-sense</w:t>
      </w:r>
      <w:r w:rsidR="00BF15F4">
        <w:rPr>
          <w:rFonts w:ascii="Arial" w:eastAsia="Arial" w:hAnsi="Arial" w:cs="Arial"/>
          <w:b/>
          <w:i/>
          <w:color w:val="548DD4" w:themeColor="text2" w:themeTint="99"/>
          <w:sz w:val="18"/>
        </w:rPr>
        <w:t xml:space="preserve"> step</w:t>
      </w:r>
      <w:r w:rsidRPr="008F64BA">
        <w:rPr>
          <w:rFonts w:ascii="Arial" w:eastAsia="Arial" w:hAnsi="Arial" w:cs="Arial"/>
          <w:b/>
          <w:i/>
          <w:color w:val="548DD4" w:themeColor="text2" w:themeTint="99"/>
          <w:sz w:val="18"/>
        </w:rPr>
        <w:t xml:space="preserve">. Just imagine doing </w:t>
      </w:r>
      <w:r w:rsidR="008E3EBA">
        <w:rPr>
          <w:rFonts w:ascii="Arial" w:eastAsia="Arial" w:hAnsi="Arial" w:cs="Arial"/>
          <w:b/>
          <w:i/>
          <w:color w:val="548DD4" w:themeColor="text2" w:themeTint="99"/>
          <w:sz w:val="18"/>
        </w:rPr>
        <w:t xml:space="preserve">all </w:t>
      </w:r>
      <w:r w:rsidRPr="008F64BA">
        <w:rPr>
          <w:rFonts w:ascii="Arial" w:eastAsia="Arial" w:hAnsi="Arial" w:cs="Arial"/>
          <w:b/>
          <w:i/>
          <w:color w:val="548DD4" w:themeColor="text2" w:themeTint="99"/>
          <w:sz w:val="18"/>
        </w:rPr>
        <w:t xml:space="preserve">the </w:t>
      </w:r>
      <w:r w:rsidR="00D159F9">
        <w:rPr>
          <w:rFonts w:ascii="Arial" w:eastAsia="Arial" w:hAnsi="Arial" w:cs="Arial"/>
          <w:b/>
          <w:i/>
          <w:color w:val="548DD4" w:themeColor="text2" w:themeTint="99"/>
          <w:sz w:val="18"/>
        </w:rPr>
        <w:t xml:space="preserve">rest of the </w:t>
      </w:r>
      <w:r w:rsidRPr="008F64BA">
        <w:rPr>
          <w:rFonts w:ascii="Arial" w:eastAsia="Arial" w:hAnsi="Arial" w:cs="Arial"/>
          <w:b/>
          <w:i/>
          <w:color w:val="548DD4" w:themeColor="text2" w:themeTint="99"/>
          <w:sz w:val="18"/>
        </w:rPr>
        <w:t>checklists in Alaska or in the Emirates in</w:t>
      </w:r>
      <w:r w:rsidR="00D159F9">
        <w:rPr>
          <w:rFonts w:ascii="Arial" w:eastAsia="Arial" w:hAnsi="Arial" w:cs="Arial"/>
          <w:b/>
          <w:i/>
          <w:color w:val="548DD4" w:themeColor="text2" w:themeTint="99"/>
          <w:sz w:val="18"/>
        </w:rPr>
        <w:t>side</w:t>
      </w:r>
      <w:r w:rsidRPr="008F64BA">
        <w:rPr>
          <w:rFonts w:ascii="Arial" w:eastAsia="Arial" w:hAnsi="Arial" w:cs="Arial"/>
          <w:b/>
          <w:i/>
          <w:color w:val="548DD4" w:themeColor="text2" w:themeTint="99"/>
          <w:sz w:val="18"/>
        </w:rPr>
        <w:t xml:space="preserve"> a Concorde at ambi</w:t>
      </w:r>
      <w:r w:rsidR="00AA0137">
        <w:rPr>
          <w:rFonts w:ascii="Arial" w:eastAsia="Arial" w:hAnsi="Arial" w:cs="Arial"/>
          <w:b/>
          <w:i/>
          <w:color w:val="548DD4" w:themeColor="text2" w:themeTint="99"/>
          <w:sz w:val="18"/>
        </w:rPr>
        <w:t>e</w:t>
      </w:r>
      <w:r w:rsidRPr="008F64BA">
        <w:rPr>
          <w:rFonts w:ascii="Arial" w:eastAsia="Arial" w:hAnsi="Arial" w:cs="Arial"/>
          <w:b/>
          <w:i/>
          <w:color w:val="548DD4" w:themeColor="text2" w:themeTint="99"/>
          <w:sz w:val="18"/>
        </w:rPr>
        <w:t>n</w:t>
      </w:r>
      <w:r w:rsidR="00AA0137">
        <w:rPr>
          <w:rFonts w:ascii="Arial" w:eastAsia="Arial" w:hAnsi="Arial" w:cs="Arial"/>
          <w:b/>
          <w:i/>
          <w:color w:val="548DD4" w:themeColor="text2" w:themeTint="99"/>
          <w:sz w:val="18"/>
        </w:rPr>
        <w:t>t</w:t>
      </w:r>
      <w:r w:rsidRPr="008F64BA">
        <w:rPr>
          <w:rFonts w:ascii="Arial" w:eastAsia="Arial" w:hAnsi="Arial" w:cs="Arial"/>
          <w:b/>
          <w:i/>
          <w:color w:val="548DD4" w:themeColor="text2" w:themeTint="99"/>
          <w:sz w:val="18"/>
        </w:rPr>
        <w:t xml:space="preserve"> temperature</w:t>
      </w:r>
      <w:r w:rsidR="00CD2CE5">
        <w:rPr>
          <w:rFonts w:ascii="Arial" w:eastAsia="Arial" w:hAnsi="Arial" w:cs="Arial"/>
          <w:b/>
          <w:i/>
          <w:color w:val="548DD4" w:themeColor="text2" w:themeTint="99"/>
          <w:sz w:val="18"/>
        </w:rPr>
        <w:t>!</w:t>
      </w:r>
    </w:p>
    <w:p w14:paraId="4D478429" w14:textId="64CB932F" w:rsidR="00B11426" w:rsidRPr="00D0132A" w:rsidRDefault="008A2286" w:rsidP="004132CC">
      <w:pPr>
        <w:spacing w:before="1" w:line="360" w:lineRule="auto"/>
        <w:rPr>
          <w:rFonts w:ascii="Arial"/>
          <w:b/>
          <w:color w:val="548DD4" w:themeColor="text2" w:themeTint="99"/>
        </w:rPr>
      </w:pPr>
      <w:r>
        <w:rPr>
          <w:rFonts w:ascii="Arial" w:eastAsia="Arial" w:hAnsi="Arial" w:cs="Arial"/>
          <w:b/>
          <w:color w:val="548DD4" w:themeColor="text2" w:themeTint="99"/>
        </w:rPr>
        <w:br/>
      </w:r>
      <w:r w:rsidR="00B11426" w:rsidRPr="00D0132A">
        <w:rPr>
          <w:rFonts w:ascii="Arial" w:eastAsia="Arial" w:hAnsi="Arial" w:cs="Arial"/>
          <w:b/>
          <w:color w:val="548DD4" w:themeColor="text2" w:themeTint="99"/>
        </w:rPr>
        <w:t>AIR CONDITIONING</w:t>
      </w:r>
      <w:r w:rsidR="00B11426" w:rsidRPr="00D0132A">
        <w:rPr>
          <w:rFonts w:ascii="Arial"/>
          <w:b/>
          <w:color w:val="548DD4" w:themeColor="text2" w:themeTint="99"/>
        </w:rPr>
        <w:t xml:space="preserve">. . . . . . . . . . . . REQUEST </w:t>
      </w:r>
      <w:r w:rsidR="009328F8" w:rsidRPr="00D0132A">
        <w:rPr>
          <w:rFonts w:ascii="Arial" w:eastAsia="Arial" w:hAnsi="Arial" w:cs="Arial"/>
          <w:b/>
          <w:color w:val="548DD4" w:themeColor="text2" w:themeTint="99"/>
        </w:rPr>
        <w:t xml:space="preserve">GROUND AIR  . . . . </w:t>
      </w:r>
      <w:r w:rsidR="00B11426" w:rsidRPr="00D0132A">
        <w:rPr>
          <w:rFonts w:ascii="Arial"/>
          <w:b/>
          <w:color w:val="548DD4" w:themeColor="text2" w:themeTint="99"/>
        </w:rPr>
        <w:t xml:space="preserve"> . . . . . . . . Ground Services</w:t>
      </w:r>
      <w:r w:rsidR="00B11426" w:rsidRPr="00D0132A">
        <w:rPr>
          <w:rFonts w:ascii="Arial"/>
          <w:b/>
          <w:color w:val="548DD4" w:themeColor="text2" w:themeTint="99"/>
          <w:spacing w:val="-1"/>
        </w:rPr>
        <w:t xml:space="preserve"> </w:t>
      </w:r>
      <w:r w:rsidR="00B11426" w:rsidRPr="00D0132A">
        <w:rPr>
          <w:rFonts w:ascii="Arial"/>
          <w:b/>
          <w:color w:val="548DD4" w:themeColor="text2" w:themeTint="99"/>
        </w:rPr>
        <w:t>Menu</w:t>
      </w:r>
    </w:p>
    <w:p w14:paraId="4BA5E5FF" w14:textId="77777777" w:rsidR="00A9236D" w:rsidRPr="00D0132A" w:rsidRDefault="00A9236D" w:rsidP="004132CC">
      <w:pPr>
        <w:spacing w:before="37" w:line="360" w:lineRule="auto"/>
        <w:rPr>
          <w:rFonts w:ascii="Arial"/>
          <w:b/>
          <w:color w:val="548DD4" w:themeColor="text2" w:themeTint="99"/>
        </w:rPr>
      </w:pPr>
      <w:r w:rsidRPr="00D0132A">
        <w:rPr>
          <w:rFonts w:ascii="Arial"/>
          <w:b/>
          <w:color w:val="548DD4" w:themeColor="text2" w:themeTint="99"/>
        </w:rPr>
        <w:t xml:space="preserve">BLEED </w:t>
      </w:r>
      <w:r w:rsidRPr="00D0132A">
        <w:rPr>
          <w:rFonts w:ascii="Arial"/>
          <w:b/>
          <w:color w:val="548DD4" w:themeColor="text2" w:themeTint="99"/>
          <w:spacing w:val="-4"/>
        </w:rPr>
        <w:t xml:space="preserve">VALVES </w:t>
      </w:r>
      <w:r w:rsidR="00522B56" w:rsidRPr="00D0132A">
        <w:rPr>
          <w:rFonts w:ascii="Arial"/>
          <w:b/>
          <w:color w:val="548DD4" w:themeColor="text2" w:themeTint="99"/>
          <w:spacing w:val="-4"/>
        </w:rPr>
        <w:t xml:space="preserve">(4) </w:t>
      </w:r>
      <w:r w:rsidRPr="00D0132A">
        <w:rPr>
          <w:rFonts w:ascii="Arial"/>
          <w:b/>
          <w:color w:val="548DD4" w:themeColor="text2" w:themeTint="99"/>
          <w:spacing w:val="-4"/>
        </w:rPr>
        <w:t xml:space="preserve"> . . . . . . . . . . . </w:t>
      </w:r>
      <w:r w:rsidRPr="00D0132A">
        <w:rPr>
          <w:rFonts w:ascii="Arial"/>
          <w:b/>
          <w:color w:val="548DD4" w:themeColor="text2" w:themeTint="99"/>
        </w:rPr>
        <w:t xml:space="preserve"> . . . . . . . . . SHUT (GRND SUPPLY). . . . . Air Bleed</w:t>
      </w:r>
      <w:r w:rsidRPr="00D0132A">
        <w:rPr>
          <w:rFonts w:ascii="Arial"/>
          <w:b/>
          <w:color w:val="548DD4" w:themeColor="text2" w:themeTint="99"/>
          <w:spacing w:val="-11"/>
        </w:rPr>
        <w:t xml:space="preserve"> </w:t>
      </w:r>
      <w:r w:rsidRPr="00D0132A">
        <w:rPr>
          <w:rFonts w:ascii="Arial"/>
          <w:b/>
          <w:color w:val="548DD4" w:themeColor="text2" w:themeTint="99"/>
        </w:rPr>
        <w:t>(CTRL+SHIFT+3)</w:t>
      </w:r>
    </w:p>
    <w:p w14:paraId="36753DF4" w14:textId="77777777" w:rsidR="00FB03EF" w:rsidRPr="00D0132A" w:rsidRDefault="00FB03EF" w:rsidP="004132CC">
      <w:pPr>
        <w:spacing w:before="37" w:line="360" w:lineRule="auto"/>
        <w:rPr>
          <w:rFonts w:ascii="Arial" w:eastAsia="Arial" w:hAnsi="Arial" w:cs="Arial"/>
          <w:b/>
          <w:color w:val="548DD4" w:themeColor="text2" w:themeTint="99"/>
        </w:rPr>
      </w:pPr>
      <w:r w:rsidRPr="00D0132A">
        <w:rPr>
          <w:rFonts w:ascii="Arial"/>
          <w:b/>
          <w:color w:val="548DD4" w:themeColor="text2" w:themeTint="99"/>
        </w:rPr>
        <w:t xml:space="preserve">CROSS BLEED VALVES </w:t>
      </w:r>
      <w:r w:rsidR="00A31FED" w:rsidRPr="00D0132A">
        <w:rPr>
          <w:rFonts w:ascii="Arial"/>
          <w:b/>
          <w:color w:val="548DD4" w:themeColor="text2" w:themeTint="99"/>
        </w:rPr>
        <w:t xml:space="preserve"> (4) </w:t>
      </w:r>
      <w:r w:rsidRPr="00D0132A">
        <w:rPr>
          <w:rFonts w:ascii="Arial"/>
          <w:b/>
          <w:color w:val="548DD4" w:themeColor="text2" w:themeTint="99"/>
        </w:rPr>
        <w:t xml:space="preserve">. . . . . . . .  . . . . . . . . . . . . . . . . . . . OPEN . . . . . . . . . . . . . . . . . . . . . . . . . . </w:t>
      </w:r>
    </w:p>
    <w:p w14:paraId="4AD69D12" w14:textId="77777777" w:rsidR="006F5D89" w:rsidRDefault="00B11426" w:rsidP="006A3537">
      <w:pPr>
        <w:spacing w:before="37" w:line="360" w:lineRule="auto"/>
        <w:rPr>
          <w:rFonts w:ascii="Arial" w:eastAsia="Arial" w:hAnsi="Arial" w:cs="Arial"/>
          <w:b/>
          <w:color w:val="548DD4" w:themeColor="text2" w:themeTint="99"/>
        </w:rPr>
      </w:pPr>
      <w:r w:rsidRPr="00D0132A">
        <w:rPr>
          <w:rFonts w:ascii="Arial" w:eastAsia="Arial" w:hAnsi="Arial" w:cs="Arial"/>
          <w:b/>
          <w:color w:val="548DD4" w:themeColor="text2" w:themeTint="99"/>
        </w:rPr>
        <w:t xml:space="preserve">COND </w:t>
      </w:r>
      <w:r w:rsidR="00C021A0" w:rsidRPr="00D0132A">
        <w:rPr>
          <w:rFonts w:ascii="Arial" w:eastAsia="Arial" w:hAnsi="Arial" w:cs="Arial"/>
          <w:b/>
          <w:color w:val="548DD4" w:themeColor="text2" w:themeTint="99"/>
        </w:rPr>
        <w:t xml:space="preserve"> </w:t>
      </w:r>
      <w:r w:rsidRPr="00D0132A">
        <w:rPr>
          <w:rFonts w:ascii="Arial" w:eastAsia="Arial" w:hAnsi="Arial" w:cs="Arial"/>
          <w:b/>
          <w:color w:val="548DD4" w:themeColor="text2" w:themeTint="99"/>
        </w:rPr>
        <w:t>VALVE</w:t>
      </w:r>
      <w:r w:rsidR="001B74D8" w:rsidRPr="00D0132A">
        <w:rPr>
          <w:rFonts w:ascii="Arial" w:eastAsia="Arial" w:hAnsi="Arial" w:cs="Arial"/>
          <w:b/>
          <w:color w:val="548DD4" w:themeColor="text2" w:themeTint="99"/>
        </w:rPr>
        <w:t xml:space="preserve">S (4) </w:t>
      </w:r>
      <w:r w:rsidR="009B53BF" w:rsidRPr="00D0132A">
        <w:rPr>
          <w:rFonts w:ascii="Arial" w:eastAsia="Arial" w:hAnsi="Arial" w:cs="Arial"/>
          <w:b/>
          <w:color w:val="548DD4" w:themeColor="text2" w:themeTint="99"/>
        </w:rPr>
        <w:t xml:space="preserve">. . . . . . . </w:t>
      </w:r>
      <w:r w:rsidR="00740E9F" w:rsidRPr="00D0132A">
        <w:rPr>
          <w:rFonts w:ascii="Arial" w:eastAsia="Arial" w:hAnsi="Arial" w:cs="Arial"/>
          <w:b/>
          <w:color w:val="548DD4" w:themeColor="text2" w:themeTint="99"/>
        </w:rPr>
        <w:t xml:space="preserve">. </w:t>
      </w:r>
      <w:r w:rsidRPr="00D0132A">
        <w:rPr>
          <w:rFonts w:ascii="Arial" w:eastAsia="Arial" w:hAnsi="Arial" w:cs="Arial"/>
          <w:b/>
          <w:color w:val="548DD4" w:themeColor="text2" w:themeTint="99"/>
        </w:rPr>
        <w:t xml:space="preserve"> . </w:t>
      </w:r>
      <w:r w:rsidR="006077A9" w:rsidRPr="00D0132A">
        <w:rPr>
          <w:rFonts w:ascii="Arial" w:eastAsia="Arial" w:hAnsi="Arial" w:cs="Arial"/>
          <w:b/>
          <w:color w:val="548DD4" w:themeColor="text2" w:themeTint="99"/>
        </w:rPr>
        <w:t xml:space="preserve"> . </w:t>
      </w:r>
      <w:r w:rsidRPr="00D0132A">
        <w:rPr>
          <w:rFonts w:ascii="Arial" w:eastAsia="Arial" w:hAnsi="Arial" w:cs="Arial"/>
          <w:b/>
          <w:color w:val="548DD4" w:themeColor="text2" w:themeTint="99"/>
        </w:rPr>
        <w:t xml:space="preserve">. . . . . . . . . </w:t>
      </w:r>
      <w:r w:rsidR="00A62009" w:rsidRPr="00D0132A">
        <w:rPr>
          <w:rFonts w:ascii="Arial" w:eastAsia="Arial" w:hAnsi="Arial" w:cs="Arial"/>
          <w:b/>
          <w:color w:val="548DD4" w:themeColor="text2" w:themeTint="99"/>
        </w:rPr>
        <w:t xml:space="preserve">. </w:t>
      </w:r>
      <w:r w:rsidRPr="00D0132A">
        <w:rPr>
          <w:rFonts w:ascii="Arial" w:eastAsia="Arial" w:hAnsi="Arial" w:cs="Arial"/>
          <w:b/>
          <w:color w:val="548DD4" w:themeColor="text2" w:themeTint="99"/>
        </w:rPr>
        <w:t xml:space="preserve"> . . . . .</w:t>
      </w:r>
      <w:r w:rsidR="00A9236D" w:rsidRPr="00D0132A">
        <w:rPr>
          <w:rFonts w:ascii="Arial" w:eastAsia="Arial" w:hAnsi="Arial" w:cs="Arial"/>
          <w:b/>
          <w:color w:val="548DD4" w:themeColor="text2" w:themeTint="99"/>
        </w:rPr>
        <w:t xml:space="preserve"> . . . . . . . . . ON .  . . . . . . . . . . . . . . . . . . . . . . . . . </w:t>
      </w:r>
    </w:p>
    <w:p w14:paraId="162A1975" w14:textId="57772588" w:rsidR="007F29B4" w:rsidRDefault="007F29B4">
      <w:pPr>
        <w:rPr>
          <w:rFonts w:ascii="Arial"/>
          <w:b/>
          <w:color w:val="808080" w:themeColor="background1" w:themeShade="80"/>
        </w:rPr>
      </w:pPr>
    </w:p>
    <w:p w14:paraId="681F4EF4" w14:textId="4D176692" w:rsidR="000B120E" w:rsidRPr="00290C94" w:rsidRDefault="00C302DF" w:rsidP="006A3537">
      <w:pPr>
        <w:spacing w:before="37" w:line="360" w:lineRule="auto"/>
        <w:rPr>
          <w:rFonts w:ascii="Arial" w:eastAsia="Arial" w:hAnsi="Arial" w:cs="Arial"/>
          <w:bCs/>
          <w:color w:val="808080" w:themeColor="background1" w:themeShade="80"/>
        </w:rPr>
      </w:pPr>
      <w:r w:rsidRPr="00290C94">
        <w:rPr>
          <w:rFonts w:ascii="Arial"/>
          <w:bCs/>
          <w:color w:val="808080" w:themeColor="background1" w:themeShade="80"/>
        </w:rPr>
        <w:t xml:space="preserve">(VFE) </w:t>
      </w:r>
      <w:r w:rsidR="000B120E" w:rsidRPr="00290C94">
        <w:rPr>
          <w:rFonts w:ascii="Arial"/>
          <w:bCs/>
          <w:color w:val="808080" w:themeColor="background1" w:themeShade="80"/>
        </w:rPr>
        <w:t>EQUIPMENT BAY COOLING PANEL . . . . . . . . . . CHECK/SET . . .Upper Fuel (CTRL+SHIFT+</w:t>
      </w:r>
      <w:r w:rsidR="00743967" w:rsidRPr="00290C94">
        <w:rPr>
          <w:rFonts w:ascii="Arial"/>
          <w:bCs/>
          <w:color w:val="808080" w:themeColor="background1" w:themeShade="80"/>
        </w:rPr>
        <w:t>6</w:t>
      </w:r>
      <w:r w:rsidR="000B120E" w:rsidRPr="00290C94">
        <w:rPr>
          <w:rFonts w:ascii="Arial"/>
          <w:bCs/>
          <w:color w:val="808080" w:themeColor="background1" w:themeShade="80"/>
        </w:rPr>
        <w:t>)</w:t>
      </w:r>
    </w:p>
    <w:p w14:paraId="1424E25A" w14:textId="77777777" w:rsidR="004D466F" w:rsidRPr="00C302DF" w:rsidRDefault="004D466F" w:rsidP="001253EE">
      <w:pPr>
        <w:pStyle w:val="ListParagraph"/>
        <w:numPr>
          <w:ilvl w:val="0"/>
          <w:numId w:val="14"/>
        </w:numPr>
        <w:spacing w:before="37" w:line="360" w:lineRule="auto"/>
        <w:rPr>
          <w:rFonts w:ascii="Arial"/>
          <w:i/>
          <w:color w:val="808080" w:themeColor="background1" w:themeShade="80"/>
          <w:sz w:val="18"/>
        </w:rPr>
      </w:pPr>
      <w:r w:rsidRPr="00C302DF">
        <w:rPr>
          <w:rFonts w:ascii="Arial"/>
          <w:i/>
          <w:color w:val="808080" w:themeColor="background1" w:themeShade="80"/>
          <w:sz w:val="18"/>
        </w:rPr>
        <w:t xml:space="preserve">Observe FLOW </w:t>
      </w:r>
      <w:proofErr w:type="spellStart"/>
      <w:r w:rsidRPr="00C302DF">
        <w:rPr>
          <w:rFonts w:ascii="Arial"/>
          <w:i/>
          <w:color w:val="808080" w:themeColor="background1" w:themeShade="80"/>
          <w:sz w:val="18"/>
        </w:rPr>
        <w:t>lts</w:t>
      </w:r>
      <w:proofErr w:type="spellEnd"/>
      <w:r w:rsidRPr="00C302DF">
        <w:rPr>
          <w:rFonts w:ascii="Arial"/>
          <w:i/>
          <w:color w:val="808080" w:themeColor="background1" w:themeShade="80"/>
          <w:sz w:val="18"/>
        </w:rPr>
        <w:t xml:space="preserve"> are off.</w:t>
      </w:r>
    </w:p>
    <w:p w14:paraId="660C45E6" w14:textId="77777777" w:rsidR="004D466F" w:rsidRPr="00C302DF" w:rsidRDefault="004D466F" w:rsidP="001253EE">
      <w:pPr>
        <w:pStyle w:val="ListParagraph"/>
        <w:numPr>
          <w:ilvl w:val="0"/>
          <w:numId w:val="14"/>
        </w:numPr>
        <w:spacing w:before="37" w:line="360" w:lineRule="auto"/>
        <w:rPr>
          <w:rFonts w:ascii="Arial"/>
          <w:i/>
          <w:color w:val="808080" w:themeColor="background1" w:themeShade="80"/>
          <w:sz w:val="18"/>
        </w:rPr>
      </w:pPr>
      <w:r w:rsidRPr="00C302DF">
        <w:rPr>
          <w:rFonts w:ascii="Arial"/>
          <w:i/>
          <w:color w:val="808080" w:themeColor="background1" w:themeShade="80"/>
          <w:sz w:val="18"/>
        </w:rPr>
        <w:t>Verify Fan 2 sel</w:t>
      </w:r>
      <w:r w:rsidR="001D720F" w:rsidRPr="00C302DF">
        <w:rPr>
          <w:rFonts w:ascii="Arial"/>
          <w:i/>
          <w:color w:val="808080" w:themeColor="background1" w:themeShade="80"/>
          <w:sz w:val="18"/>
        </w:rPr>
        <w:t xml:space="preserve">. </w:t>
      </w:r>
      <w:r w:rsidRPr="00C302DF">
        <w:rPr>
          <w:rFonts w:ascii="Arial"/>
          <w:i/>
          <w:color w:val="808080" w:themeColor="background1" w:themeShade="80"/>
          <w:sz w:val="18"/>
        </w:rPr>
        <w:t xml:space="preserve">and Fans </w:t>
      </w:r>
      <w:r w:rsidR="0058162D" w:rsidRPr="00C302DF">
        <w:rPr>
          <w:rFonts w:ascii="Arial"/>
          <w:i/>
          <w:color w:val="808080" w:themeColor="background1" w:themeShade="80"/>
          <w:sz w:val="18"/>
        </w:rPr>
        <w:t>1</w:t>
      </w:r>
      <w:r w:rsidR="00163BC0" w:rsidRPr="00C302DF">
        <w:rPr>
          <w:rFonts w:ascii="Arial"/>
          <w:i/>
          <w:color w:val="808080" w:themeColor="background1" w:themeShade="80"/>
          <w:sz w:val="18"/>
        </w:rPr>
        <w:t>&amp;</w:t>
      </w:r>
      <w:r w:rsidRPr="00C302DF">
        <w:rPr>
          <w:rFonts w:ascii="Arial"/>
          <w:i/>
          <w:color w:val="808080" w:themeColor="background1" w:themeShade="80"/>
          <w:sz w:val="18"/>
        </w:rPr>
        <w:t>3 sel</w:t>
      </w:r>
      <w:r w:rsidR="001D720F" w:rsidRPr="00C302DF">
        <w:rPr>
          <w:rFonts w:ascii="Arial"/>
          <w:i/>
          <w:color w:val="808080" w:themeColor="background1" w:themeShade="80"/>
          <w:sz w:val="18"/>
        </w:rPr>
        <w:t>.</w:t>
      </w:r>
      <w:r w:rsidRPr="00C302DF">
        <w:rPr>
          <w:rFonts w:ascii="Arial"/>
          <w:i/>
          <w:color w:val="808080" w:themeColor="background1" w:themeShade="80"/>
          <w:sz w:val="18"/>
        </w:rPr>
        <w:t xml:space="preserve"> at AUTO.</w:t>
      </w:r>
    </w:p>
    <w:p w14:paraId="7FE27306" w14:textId="77777777" w:rsidR="004D466F" w:rsidRPr="00C302DF" w:rsidRDefault="004D466F" w:rsidP="001253EE">
      <w:pPr>
        <w:pStyle w:val="ListParagraph"/>
        <w:numPr>
          <w:ilvl w:val="1"/>
          <w:numId w:val="14"/>
        </w:numPr>
        <w:spacing w:before="37" w:line="360" w:lineRule="auto"/>
        <w:rPr>
          <w:rFonts w:ascii="Arial"/>
          <w:i/>
          <w:color w:val="808080" w:themeColor="background1" w:themeShade="80"/>
          <w:sz w:val="18"/>
        </w:rPr>
      </w:pPr>
      <w:r w:rsidRPr="00C302DF">
        <w:rPr>
          <w:rFonts w:ascii="Arial"/>
          <w:i/>
          <w:color w:val="808080" w:themeColor="background1" w:themeShade="80"/>
          <w:sz w:val="18"/>
        </w:rPr>
        <w:t xml:space="preserve">Observe Forward Extract </w:t>
      </w:r>
      <w:proofErr w:type="spellStart"/>
      <w:r w:rsidRPr="00C302DF">
        <w:rPr>
          <w:rFonts w:ascii="Arial"/>
          <w:i/>
          <w:color w:val="808080" w:themeColor="background1" w:themeShade="80"/>
          <w:sz w:val="18"/>
        </w:rPr>
        <w:t>Ml</w:t>
      </w:r>
      <w:proofErr w:type="spellEnd"/>
      <w:r w:rsidRPr="00C302DF">
        <w:rPr>
          <w:rFonts w:ascii="Arial"/>
          <w:i/>
          <w:color w:val="808080" w:themeColor="background1" w:themeShade="80"/>
          <w:sz w:val="18"/>
        </w:rPr>
        <w:t xml:space="preserve"> reads ON.</w:t>
      </w:r>
    </w:p>
    <w:p w14:paraId="2D63B1A8" w14:textId="77777777" w:rsidR="004D466F" w:rsidRPr="00C302DF" w:rsidRDefault="004D466F" w:rsidP="001253EE">
      <w:pPr>
        <w:pStyle w:val="ListParagraph"/>
        <w:numPr>
          <w:ilvl w:val="0"/>
          <w:numId w:val="14"/>
        </w:numPr>
        <w:spacing w:before="37" w:line="360" w:lineRule="auto"/>
        <w:rPr>
          <w:rFonts w:ascii="Arial"/>
          <w:i/>
          <w:color w:val="808080" w:themeColor="background1" w:themeShade="80"/>
          <w:sz w:val="18"/>
        </w:rPr>
      </w:pPr>
      <w:r w:rsidRPr="00C302DF">
        <w:rPr>
          <w:rFonts w:ascii="Arial"/>
          <w:i/>
          <w:color w:val="808080" w:themeColor="background1" w:themeShade="80"/>
          <w:sz w:val="18"/>
        </w:rPr>
        <w:t xml:space="preserve">Verify Forward Supply Fans </w:t>
      </w:r>
      <w:proofErr w:type="spellStart"/>
      <w:r w:rsidRPr="00C302DF">
        <w:rPr>
          <w:rFonts w:ascii="Arial"/>
          <w:i/>
          <w:color w:val="808080" w:themeColor="background1" w:themeShade="80"/>
          <w:sz w:val="18"/>
        </w:rPr>
        <w:t>sel</w:t>
      </w:r>
      <w:proofErr w:type="spellEnd"/>
      <w:r w:rsidRPr="00C302DF">
        <w:rPr>
          <w:rFonts w:ascii="Arial"/>
          <w:i/>
          <w:color w:val="808080" w:themeColor="background1" w:themeShade="80"/>
          <w:sz w:val="18"/>
        </w:rPr>
        <w:t xml:space="preserve"> at NORM.</w:t>
      </w:r>
    </w:p>
    <w:p w14:paraId="64A332E6" w14:textId="77777777" w:rsidR="004D466F" w:rsidRPr="00C302DF" w:rsidRDefault="004D466F" w:rsidP="001253EE">
      <w:pPr>
        <w:pStyle w:val="ListParagraph"/>
        <w:numPr>
          <w:ilvl w:val="1"/>
          <w:numId w:val="14"/>
        </w:numPr>
        <w:spacing w:before="37" w:line="360" w:lineRule="auto"/>
        <w:rPr>
          <w:rFonts w:ascii="Arial"/>
          <w:i/>
          <w:color w:val="808080" w:themeColor="background1" w:themeShade="80"/>
          <w:sz w:val="18"/>
        </w:rPr>
      </w:pPr>
      <w:r w:rsidRPr="00C302DF">
        <w:rPr>
          <w:rFonts w:ascii="Arial"/>
          <w:i/>
          <w:color w:val="808080" w:themeColor="background1" w:themeShade="80"/>
          <w:sz w:val="18"/>
        </w:rPr>
        <w:t>Observe LH and RH Supply Fan MIs read ON.</w:t>
      </w:r>
    </w:p>
    <w:p w14:paraId="63E49C96" w14:textId="77777777" w:rsidR="004D466F" w:rsidRPr="00C302DF" w:rsidRDefault="004D466F" w:rsidP="001253EE">
      <w:pPr>
        <w:pStyle w:val="ListParagraph"/>
        <w:numPr>
          <w:ilvl w:val="0"/>
          <w:numId w:val="14"/>
        </w:numPr>
        <w:spacing w:before="37" w:line="360" w:lineRule="auto"/>
        <w:rPr>
          <w:rFonts w:ascii="Arial"/>
          <w:i/>
          <w:color w:val="808080" w:themeColor="background1" w:themeShade="80"/>
          <w:sz w:val="18"/>
        </w:rPr>
      </w:pPr>
      <w:r w:rsidRPr="00C302DF">
        <w:rPr>
          <w:rFonts w:ascii="Arial"/>
          <w:i/>
          <w:color w:val="808080" w:themeColor="background1" w:themeShade="80"/>
          <w:sz w:val="18"/>
        </w:rPr>
        <w:t xml:space="preserve">Verify Rear Extract LH and RH Fans </w:t>
      </w:r>
      <w:proofErr w:type="spellStart"/>
      <w:r w:rsidRPr="00C302DF">
        <w:rPr>
          <w:rFonts w:ascii="Arial"/>
          <w:i/>
          <w:color w:val="808080" w:themeColor="background1" w:themeShade="80"/>
          <w:sz w:val="18"/>
        </w:rPr>
        <w:t>sws</w:t>
      </w:r>
      <w:proofErr w:type="spellEnd"/>
      <w:r w:rsidRPr="00C302DF">
        <w:rPr>
          <w:rFonts w:ascii="Arial"/>
          <w:i/>
          <w:color w:val="808080" w:themeColor="background1" w:themeShade="80"/>
          <w:sz w:val="18"/>
        </w:rPr>
        <w:t xml:space="preserve"> at ON</w:t>
      </w:r>
      <w:r w:rsidR="005D2A5B" w:rsidRPr="00C302DF">
        <w:rPr>
          <w:rFonts w:ascii="Arial"/>
          <w:i/>
          <w:color w:val="808080" w:themeColor="background1" w:themeShade="80"/>
          <w:sz w:val="18"/>
        </w:rPr>
        <w:t xml:space="preserve"> </w:t>
      </w:r>
      <w:r w:rsidRPr="00C302DF">
        <w:rPr>
          <w:rFonts w:ascii="Arial"/>
          <w:i/>
          <w:color w:val="808080" w:themeColor="background1" w:themeShade="80"/>
          <w:sz w:val="18"/>
        </w:rPr>
        <w:t xml:space="preserve">and Standby Fan </w:t>
      </w:r>
      <w:proofErr w:type="spellStart"/>
      <w:r w:rsidRPr="00C302DF">
        <w:rPr>
          <w:rFonts w:ascii="Arial"/>
          <w:i/>
          <w:color w:val="808080" w:themeColor="background1" w:themeShade="80"/>
          <w:sz w:val="18"/>
        </w:rPr>
        <w:t>sw</w:t>
      </w:r>
      <w:proofErr w:type="spellEnd"/>
      <w:r w:rsidR="00025DA5" w:rsidRPr="00C302DF">
        <w:rPr>
          <w:rFonts w:ascii="Arial"/>
          <w:i/>
          <w:color w:val="808080" w:themeColor="background1" w:themeShade="80"/>
          <w:sz w:val="18"/>
        </w:rPr>
        <w:t xml:space="preserve"> </w:t>
      </w:r>
      <w:r w:rsidRPr="00C302DF">
        <w:rPr>
          <w:rFonts w:ascii="Arial"/>
          <w:i/>
          <w:color w:val="808080" w:themeColor="background1" w:themeShade="80"/>
          <w:sz w:val="18"/>
        </w:rPr>
        <w:t>at OFF.</w:t>
      </w:r>
    </w:p>
    <w:p w14:paraId="54580A12" w14:textId="77777777" w:rsidR="004D466F" w:rsidRPr="00C302DF" w:rsidRDefault="004D466F" w:rsidP="001253EE">
      <w:pPr>
        <w:pStyle w:val="ListParagraph"/>
        <w:numPr>
          <w:ilvl w:val="1"/>
          <w:numId w:val="14"/>
        </w:numPr>
        <w:spacing w:before="37" w:line="360" w:lineRule="auto"/>
        <w:rPr>
          <w:rFonts w:ascii="Arial"/>
          <w:i/>
          <w:color w:val="808080" w:themeColor="background1" w:themeShade="80"/>
          <w:sz w:val="18"/>
        </w:rPr>
      </w:pPr>
      <w:r w:rsidRPr="00C302DF">
        <w:rPr>
          <w:rFonts w:ascii="Arial"/>
          <w:i/>
          <w:color w:val="808080" w:themeColor="background1" w:themeShade="80"/>
          <w:sz w:val="18"/>
        </w:rPr>
        <w:t>Observe LH and RH Rear Extract Fan Mis read ON.</w:t>
      </w:r>
    </w:p>
    <w:p w14:paraId="50873DBD" w14:textId="77777777" w:rsidR="004D466F" w:rsidRPr="00C302DF" w:rsidRDefault="004D466F" w:rsidP="001253EE">
      <w:pPr>
        <w:pStyle w:val="ListParagraph"/>
        <w:numPr>
          <w:ilvl w:val="0"/>
          <w:numId w:val="14"/>
        </w:numPr>
        <w:spacing w:before="37" w:line="360" w:lineRule="auto"/>
        <w:rPr>
          <w:rFonts w:ascii="Arial"/>
          <w:i/>
          <w:color w:val="808080" w:themeColor="background1" w:themeShade="80"/>
          <w:sz w:val="18"/>
        </w:rPr>
      </w:pPr>
      <w:r w:rsidRPr="00C302DF">
        <w:rPr>
          <w:rFonts w:ascii="Arial"/>
          <w:i/>
          <w:color w:val="808080" w:themeColor="background1" w:themeShade="80"/>
          <w:sz w:val="18"/>
        </w:rPr>
        <w:t xml:space="preserve">Verify Forward Emergency Relief Valve </w:t>
      </w:r>
      <w:proofErr w:type="spellStart"/>
      <w:r w:rsidRPr="00C302DF">
        <w:rPr>
          <w:rFonts w:ascii="Arial"/>
          <w:i/>
          <w:color w:val="808080" w:themeColor="background1" w:themeShade="80"/>
          <w:sz w:val="18"/>
        </w:rPr>
        <w:t>sw</w:t>
      </w:r>
      <w:proofErr w:type="spellEnd"/>
      <w:r w:rsidR="00025DA5" w:rsidRPr="00C302DF">
        <w:rPr>
          <w:rFonts w:ascii="Arial"/>
          <w:i/>
          <w:color w:val="808080" w:themeColor="background1" w:themeShade="80"/>
          <w:sz w:val="18"/>
        </w:rPr>
        <w:t xml:space="preserve"> </w:t>
      </w:r>
      <w:r w:rsidRPr="00C302DF">
        <w:rPr>
          <w:rFonts w:ascii="Arial"/>
          <w:i/>
          <w:color w:val="808080" w:themeColor="background1" w:themeShade="80"/>
          <w:sz w:val="18"/>
        </w:rPr>
        <w:t>at SHUT</w:t>
      </w:r>
      <w:r w:rsidR="005D2A5B" w:rsidRPr="00C302DF">
        <w:rPr>
          <w:rFonts w:ascii="Arial"/>
          <w:i/>
          <w:color w:val="808080" w:themeColor="background1" w:themeShade="80"/>
          <w:sz w:val="18"/>
        </w:rPr>
        <w:t xml:space="preserve"> </w:t>
      </w:r>
      <w:r w:rsidRPr="00C302DF">
        <w:rPr>
          <w:rFonts w:ascii="Arial"/>
          <w:i/>
          <w:color w:val="808080" w:themeColor="background1" w:themeShade="80"/>
          <w:sz w:val="18"/>
        </w:rPr>
        <w:t>and MI reads SHUT.</w:t>
      </w:r>
    </w:p>
    <w:p w14:paraId="6F585665" w14:textId="77777777" w:rsidR="004D466F" w:rsidRPr="00C302DF" w:rsidRDefault="004D466F" w:rsidP="001253EE">
      <w:pPr>
        <w:pStyle w:val="ListParagraph"/>
        <w:numPr>
          <w:ilvl w:val="1"/>
          <w:numId w:val="14"/>
        </w:numPr>
        <w:spacing w:before="37" w:line="360" w:lineRule="auto"/>
        <w:rPr>
          <w:rFonts w:ascii="Arial"/>
          <w:i/>
          <w:color w:val="808080" w:themeColor="background1" w:themeShade="80"/>
          <w:sz w:val="18"/>
        </w:rPr>
      </w:pPr>
      <w:r w:rsidRPr="00C302DF">
        <w:rPr>
          <w:rFonts w:ascii="Arial"/>
          <w:i/>
          <w:color w:val="808080" w:themeColor="background1" w:themeShade="80"/>
          <w:sz w:val="18"/>
        </w:rPr>
        <w:t>Observe Forward Flow Indicator reads 0.85 to 1.1 kgs/sec.</w:t>
      </w:r>
    </w:p>
    <w:p w14:paraId="2AF75F9F" w14:textId="77777777" w:rsidR="00761332" w:rsidRPr="00290C94" w:rsidRDefault="00761332" w:rsidP="00761332">
      <w:pPr>
        <w:spacing w:before="37" w:line="360" w:lineRule="auto"/>
        <w:rPr>
          <w:rFonts w:ascii="Arial"/>
          <w:bCs/>
          <w:i/>
          <w:color w:val="808080" w:themeColor="background1" w:themeShade="80"/>
          <w:sz w:val="18"/>
        </w:rPr>
      </w:pPr>
      <w:r w:rsidRPr="00290C94">
        <w:rPr>
          <w:rFonts w:ascii="Arial"/>
          <w:bCs/>
          <w:i/>
          <w:color w:val="808080" w:themeColor="background1" w:themeShade="80"/>
          <w:sz w:val="18"/>
        </w:rPr>
        <w:t>On the FORWARD EXTRACT panel</w:t>
      </w:r>
    </w:p>
    <w:p w14:paraId="6F1C2536" w14:textId="77777777" w:rsidR="00761332" w:rsidRPr="0092799E" w:rsidRDefault="00761332" w:rsidP="001253EE">
      <w:pPr>
        <w:pStyle w:val="ListParagraph"/>
        <w:numPr>
          <w:ilvl w:val="0"/>
          <w:numId w:val="17"/>
        </w:numPr>
        <w:spacing w:before="37" w:line="360" w:lineRule="auto"/>
        <w:rPr>
          <w:rFonts w:ascii="Arial"/>
          <w:i/>
          <w:color w:val="808080" w:themeColor="background1" w:themeShade="80"/>
          <w:sz w:val="18"/>
        </w:rPr>
      </w:pPr>
      <w:r w:rsidRPr="0092799E">
        <w:rPr>
          <w:rFonts w:ascii="Arial"/>
          <w:i/>
          <w:color w:val="808080" w:themeColor="background1" w:themeShade="80"/>
          <w:sz w:val="18"/>
        </w:rPr>
        <w:t xml:space="preserve">Set Fan 2 </w:t>
      </w:r>
      <w:proofErr w:type="spellStart"/>
      <w:r w:rsidRPr="0092799E">
        <w:rPr>
          <w:rFonts w:ascii="Arial"/>
          <w:i/>
          <w:color w:val="808080" w:themeColor="background1" w:themeShade="80"/>
          <w:sz w:val="18"/>
        </w:rPr>
        <w:t>sel</w:t>
      </w:r>
      <w:proofErr w:type="spellEnd"/>
      <w:r w:rsidRPr="0092799E">
        <w:rPr>
          <w:rFonts w:ascii="Arial"/>
          <w:i/>
          <w:color w:val="808080" w:themeColor="background1" w:themeShade="80"/>
          <w:sz w:val="18"/>
        </w:rPr>
        <w:t xml:space="preserve"> to OFF</w:t>
      </w:r>
    </w:p>
    <w:p w14:paraId="25CC6947" w14:textId="77777777" w:rsidR="00761332" w:rsidRPr="0092799E" w:rsidRDefault="00761332" w:rsidP="001253EE">
      <w:pPr>
        <w:pStyle w:val="ListParagraph"/>
        <w:numPr>
          <w:ilvl w:val="0"/>
          <w:numId w:val="17"/>
        </w:numPr>
        <w:spacing w:before="37" w:line="360" w:lineRule="auto"/>
        <w:rPr>
          <w:rFonts w:ascii="Arial"/>
          <w:i/>
          <w:color w:val="808080" w:themeColor="background1" w:themeShade="80"/>
          <w:sz w:val="18"/>
        </w:rPr>
      </w:pPr>
      <w:r w:rsidRPr="0092799E">
        <w:rPr>
          <w:rFonts w:ascii="Arial"/>
          <w:i/>
          <w:color w:val="808080" w:themeColor="background1" w:themeShade="80"/>
          <w:sz w:val="18"/>
        </w:rPr>
        <w:t>Observe</w:t>
      </w:r>
    </w:p>
    <w:p w14:paraId="2DEF888F" w14:textId="77777777" w:rsidR="00761332" w:rsidRPr="0092799E" w:rsidRDefault="00761332" w:rsidP="001253EE">
      <w:pPr>
        <w:pStyle w:val="ListParagraph"/>
        <w:numPr>
          <w:ilvl w:val="1"/>
          <w:numId w:val="17"/>
        </w:numPr>
        <w:spacing w:before="37" w:line="360" w:lineRule="auto"/>
        <w:rPr>
          <w:rFonts w:ascii="Arial"/>
          <w:i/>
          <w:color w:val="808080" w:themeColor="background1" w:themeShade="80"/>
          <w:sz w:val="18"/>
        </w:rPr>
      </w:pPr>
      <w:r w:rsidRPr="0092799E">
        <w:rPr>
          <w:rFonts w:ascii="Arial"/>
          <w:i/>
          <w:color w:val="808080" w:themeColor="background1" w:themeShade="80"/>
          <w:sz w:val="18"/>
        </w:rPr>
        <w:t>Forward Extract MI reads OFF</w:t>
      </w:r>
    </w:p>
    <w:p w14:paraId="59569F87" w14:textId="77777777" w:rsidR="00761332" w:rsidRPr="0092799E" w:rsidRDefault="00761332" w:rsidP="001253EE">
      <w:pPr>
        <w:pStyle w:val="ListParagraph"/>
        <w:numPr>
          <w:ilvl w:val="1"/>
          <w:numId w:val="17"/>
        </w:numPr>
        <w:spacing w:before="37" w:line="360" w:lineRule="auto"/>
        <w:rPr>
          <w:rFonts w:ascii="Arial"/>
          <w:i/>
          <w:color w:val="808080" w:themeColor="background1" w:themeShade="80"/>
          <w:sz w:val="18"/>
        </w:rPr>
      </w:pPr>
      <w:r w:rsidRPr="0092799E">
        <w:rPr>
          <w:rFonts w:ascii="Arial"/>
          <w:i/>
          <w:color w:val="808080" w:themeColor="background1" w:themeShade="80"/>
          <w:sz w:val="18"/>
        </w:rPr>
        <w:t xml:space="preserve">Flow </w:t>
      </w:r>
      <w:proofErr w:type="spellStart"/>
      <w:r w:rsidRPr="0092799E">
        <w:rPr>
          <w:rFonts w:ascii="Arial"/>
          <w:i/>
          <w:color w:val="808080" w:themeColor="background1" w:themeShade="80"/>
          <w:sz w:val="18"/>
        </w:rPr>
        <w:t>lts</w:t>
      </w:r>
      <w:proofErr w:type="spellEnd"/>
      <w:r w:rsidRPr="0092799E">
        <w:rPr>
          <w:rFonts w:ascii="Arial"/>
          <w:i/>
          <w:color w:val="808080" w:themeColor="background1" w:themeShade="80"/>
          <w:sz w:val="18"/>
        </w:rPr>
        <w:t xml:space="preserve"> remain OFF</w:t>
      </w:r>
    </w:p>
    <w:p w14:paraId="6B32E61E" w14:textId="77777777" w:rsidR="00761332" w:rsidRPr="0092799E" w:rsidRDefault="00761332" w:rsidP="001253EE">
      <w:pPr>
        <w:pStyle w:val="ListParagraph"/>
        <w:numPr>
          <w:ilvl w:val="1"/>
          <w:numId w:val="17"/>
        </w:numPr>
        <w:spacing w:before="37" w:line="360" w:lineRule="auto"/>
        <w:rPr>
          <w:rFonts w:ascii="Arial"/>
          <w:i/>
          <w:color w:val="808080" w:themeColor="background1" w:themeShade="80"/>
          <w:sz w:val="18"/>
        </w:rPr>
      </w:pPr>
      <w:r w:rsidRPr="0092799E">
        <w:rPr>
          <w:rFonts w:ascii="Arial"/>
          <w:i/>
          <w:color w:val="808080" w:themeColor="background1" w:themeShade="80"/>
          <w:sz w:val="18"/>
        </w:rPr>
        <w:t>Flow Indicator reads 0.7 to 0.85 kgs/sec</w:t>
      </w:r>
    </w:p>
    <w:p w14:paraId="1AB2F234" w14:textId="77777777" w:rsidR="00761332" w:rsidRPr="0092799E" w:rsidRDefault="00761332" w:rsidP="001253EE">
      <w:pPr>
        <w:pStyle w:val="ListParagraph"/>
        <w:numPr>
          <w:ilvl w:val="0"/>
          <w:numId w:val="17"/>
        </w:numPr>
        <w:spacing w:before="37" w:line="360" w:lineRule="auto"/>
        <w:rPr>
          <w:rFonts w:ascii="Arial"/>
          <w:i/>
          <w:color w:val="808080" w:themeColor="background1" w:themeShade="80"/>
          <w:sz w:val="18"/>
        </w:rPr>
      </w:pPr>
      <w:r w:rsidRPr="0092799E">
        <w:rPr>
          <w:rFonts w:ascii="Arial"/>
          <w:i/>
          <w:color w:val="808080" w:themeColor="background1" w:themeShade="80"/>
          <w:sz w:val="18"/>
        </w:rPr>
        <w:t xml:space="preserve">Set Fans 1 and 3 </w:t>
      </w:r>
      <w:proofErr w:type="spellStart"/>
      <w:r w:rsidRPr="0092799E">
        <w:rPr>
          <w:rFonts w:ascii="Arial"/>
          <w:i/>
          <w:color w:val="808080" w:themeColor="background1" w:themeShade="80"/>
          <w:sz w:val="18"/>
        </w:rPr>
        <w:t>sel</w:t>
      </w:r>
      <w:proofErr w:type="spellEnd"/>
      <w:r w:rsidRPr="0092799E">
        <w:rPr>
          <w:rFonts w:ascii="Arial"/>
          <w:i/>
          <w:color w:val="808080" w:themeColor="background1" w:themeShade="80"/>
          <w:sz w:val="18"/>
        </w:rPr>
        <w:t xml:space="preserve"> to OFF.</w:t>
      </w:r>
    </w:p>
    <w:p w14:paraId="5E027E8B" w14:textId="77777777" w:rsidR="00761332" w:rsidRPr="0092799E" w:rsidRDefault="00761332" w:rsidP="001253EE">
      <w:pPr>
        <w:pStyle w:val="ListParagraph"/>
        <w:numPr>
          <w:ilvl w:val="0"/>
          <w:numId w:val="17"/>
        </w:numPr>
        <w:spacing w:before="37" w:line="360" w:lineRule="auto"/>
        <w:rPr>
          <w:rFonts w:ascii="Arial"/>
          <w:i/>
          <w:color w:val="808080" w:themeColor="background1" w:themeShade="80"/>
          <w:sz w:val="18"/>
        </w:rPr>
      </w:pPr>
      <w:r w:rsidRPr="0092799E">
        <w:rPr>
          <w:rFonts w:ascii="Arial"/>
          <w:i/>
          <w:color w:val="808080" w:themeColor="background1" w:themeShade="80"/>
          <w:sz w:val="18"/>
        </w:rPr>
        <w:t>Observe</w:t>
      </w:r>
    </w:p>
    <w:p w14:paraId="20BD898B" w14:textId="77777777" w:rsidR="00761332" w:rsidRPr="0092799E" w:rsidRDefault="00761332" w:rsidP="001253EE">
      <w:pPr>
        <w:pStyle w:val="ListParagraph"/>
        <w:numPr>
          <w:ilvl w:val="1"/>
          <w:numId w:val="17"/>
        </w:numPr>
        <w:spacing w:before="37" w:line="360" w:lineRule="auto"/>
        <w:rPr>
          <w:rFonts w:ascii="Arial"/>
          <w:i/>
          <w:color w:val="808080" w:themeColor="background1" w:themeShade="80"/>
          <w:sz w:val="18"/>
        </w:rPr>
      </w:pPr>
      <w:r w:rsidRPr="0092799E">
        <w:rPr>
          <w:rFonts w:ascii="Arial"/>
          <w:i/>
          <w:color w:val="808080" w:themeColor="background1" w:themeShade="80"/>
          <w:sz w:val="18"/>
        </w:rPr>
        <w:t xml:space="preserve">Flow </w:t>
      </w:r>
      <w:proofErr w:type="spellStart"/>
      <w:r w:rsidRPr="0092799E">
        <w:rPr>
          <w:rFonts w:ascii="Arial"/>
          <w:i/>
          <w:color w:val="808080" w:themeColor="background1" w:themeShade="80"/>
          <w:sz w:val="18"/>
        </w:rPr>
        <w:t>lts</w:t>
      </w:r>
      <w:proofErr w:type="spellEnd"/>
      <w:r w:rsidRPr="0092799E">
        <w:rPr>
          <w:rFonts w:ascii="Arial"/>
          <w:i/>
          <w:color w:val="808080" w:themeColor="background1" w:themeShade="80"/>
          <w:sz w:val="18"/>
        </w:rPr>
        <w:t xml:space="preserve"> on</w:t>
      </w:r>
    </w:p>
    <w:p w14:paraId="22525451" w14:textId="77777777" w:rsidR="00761332" w:rsidRPr="0092799E" w:rsidRDefault="00761332" w:rsidP="001253EE">
      <w:pPr>
        <w:pStyle w:val="ListParagraph"/>
        <w:numPr>
          <w:ilvl w:val="1"/>
          <w:numId w:val="17"/>
        </w:numPr>
        <w:spacing w:before="37" w:line="360" w:lineRule="auto"/>
        <w:rPr>
          <w:rFonts w:ascii="Arial"/>
          <w:i/>
          <w:color w:val="808080" w:themeColor="background1" w:themeShade="80"/>
          <w:sz w:val="18"/>
        </w:rPr>
      </w:pPr>
      <w:r w:rsidRPr="0092799E">
        <w:rPr>
          <w:rFonts w:ascii="Arial"/>
          <w:i/>
          <w:color w:val="808080" w:themeColor="background1" w:themeShade="80"/>
          <w:sz w:val="18"/>
        </w:rPr>
        <w:t>MWS AIR (amber) ON</w:t>
      </w:r>
    </w:p>
    <w:p w14:paraId="4B797174" w14:textId="77777777" w:rsidR="00761332" w:rsidRPr="0092799E" w:rsidRDefault="00761332" w:rsidP="001253EE">
      <w:pPr>
        <w:pStyle w:val="ListParagraph"/>
        <w:numPr>
          <w:ilvl w:val="1"/>
          <w:numId w:val="17"/>
        </w:numPr>
        <w:spacing w:before="37" w:line="360" w:lineRule="auto"/>
        <w:rPr>
          <w:rFonts w:ascii="Arial"/>
          <w:i/>
          <w:color w:val="808080" w:themeColor="background1" w:themeShade="80"/>
          <w:sz w:val="18"/>
        </w:rPr>
      </w:pPr>
      <w:r w:rsidRPr="0092799E">
        <w:rPr>
          <w:rFonts w:ascii="Arial"/>
          <w:i/>
          <w:color w:val="808080" w:themeColor="background1" w:themeShade="80"/>
          <w:sz w:val="18"/>
        </w:rPr>
        <w:t>Flow Indicator reads zero</w:t>
      </w:r>
    </w:p>
    <w:p w14:paraId="0955908B" w14:textId="77777777" w:rsidR="00A67371" w:rsidRDefault="00A67371">
      <w:pPr>
        <w:rPr>
          <w:rFonts w:ascii="Arial"/>
          <w:i/>
          <w:color w:val="808080" w:themeColor="background1" w:themeShade="80"/>
          <w:sz w:val="18"/>
        </w:rPr>
      </w:pPr>
      <w:r>
        <w:rPr>
          <w:rFonts w:ascii="Arial"/>
          <w:i/>
          <w:color w:val="808080" w:themeColor="background1" w:themeShade="80"/>
          <w:sz w:val="18"/>
        </w:rPr>
        <w:br w:type="page"/>
      </w:r>
    </w:p>
    <w:p w14:paraId="0D025AAB" w14:textId="7F9EC76D" w:rsidR="001D720F" w:rsidRDefault="00761332" w:rsidP="001253EE">
      <w:pPr>
        <w:pStyle w:val="ListParagraph"/>
        <w:numPr>
          <w:ilvl w:val="0"/>
          <w:numId w:val="17"/>
        </w:numPr>
        <w:spacing w:before="37" w:line="360" w:lineRule="auto"/>
        <w:rPr>
          <w:rFonts w:ascii="Arial"/>
          <w:i/>
          <w:color w:val="808080" w:themeColor="background1" w:themeShade="80"/>
          <w:sz w:val="18"/>
        </w:rPr>
      </w:pPr>
      <w:r w:rsidRPr="0092799E">
        <w:rPr>
          <w:rFonts w:ascii="Arial"/>
          <w:i/>
          <w:color w:val="808080" w:themeColor="background1" w:themeShade="80"/>
          <w:sz w:val="18"/>
        </w:rPr>
        <w:lastRenderedPageBreak/>
        <w:t xml:space="preserve">Set Fan 2 </w:t>
      </w:r>
      <w:proofErr w:type="spellStart"/>
      <w:r w:rsidRPr="0092799E">
        <w:rPr>
          <w:rFonts w:ascii="Arial"/>
          <w:i/>
          <w:color w:val="808080" w:themeColor="background1" w:themeShade="80"/>
          <w:sz w:val="18"/>
        </w:rPr>
        <w:t>sel</w:t>
      </w:r>
      <w:proofErr w:type="spellEnd"/>
      <w:r w:rsidRPr="0092799E">
        <w:rPr>
          <w:rFonts w:ascii="Arial"/>
          <w:i/>
          <w:color w:val="808080" w:themeColor="background1" w:themeShade="80"/>
          <w:sz w:val="18"/>
        </w:rPr>
        <w:t xml:space="preserve"> to AUTO</w:t>
      </w:r>
    </w:p>
    <w:p w14:paraId="2E5CF856" w14:textId="77777777" w:rsidR="001D720F" w:rsidRPr="001D720F" w:rsidRDefault="00761332" w:rsidP="001253EE">
      <w:pPr>
        <w:pStyle w:val="ListParagraph"/>
        <w:numPr>
          <w:ilvl w:val="0"/>
          <w:numId w:val="17"/>
        </w:numPr>
        <w:spacing w:before="37" w:line="360" w:lineRule="auto"/>
        <w:rPr>
          <w:rFonts w:ascii="Arial"/>
          <w:i/>
          <w:color w:val="808080" w:themeColor="background1" w:themeShade="80"/>
          <w:sz w:val="18"/>
        </w:rPr>
      </w:pPr>
      <w:r w:rsidRPr="001D720F">
        <w:rPr>
          <w:rFonts w:ascii="Arial"/>
          <w:i/>
          <w:color w:val="808080" w:themeColor="background1" w:themeShade="80"/>
          <w:sz w:val="18"/>
        </w:rPr>
        <w:t xml:space="preserve">Observe </w:t>
      </w:r>
    </w:p>
    <w:p w14:paraId="3FAFC725" w14:textId="77777777" w:rsidR="00761332" w:rsidRPr="0092799E" w:rsidRDefault="00761332" w:rsidP="001253EE">
      <w:pPr>
        <w:pStyle w:val="ListParagraph"/>
        <w:numPr>
          <w:ilvl w:val="1"/>
          <w:numId w:val="17"/>
        </w:numPr>
        <w:spacing w:before="37" w:line="360" w:lineRule="auto"/>
        <w:rPr>
          <w:rFonts w:ascii="Arial"/>
          <w:i/>
          <w:color w:val="808080" w:themeColor="background1" w:themeShade="80"/>
          <w:sz w:val="18"/>
        </w:rPr>
      </w:pPr>
      <w:r w:rsidRPr="0092799E">
        <w:rPr>
          <w:rFonts w:ascii="Arial"/>
          <w:i/>
          <w:color w:val="808080" w:themeColor="background1" w:themeShade="80"/>
          <w:sz w:val="18"/>
        </w:rPr>
        <w:t>Flow Indicator reads 0.4 to 0.55</w:t>
      </w:r>
      <w:r w:rsidR="00C61549">
        <w:rPr>
          <w:rFonts w:ascii="Arial"/>
          <w:i/>
          <w:color w:val="808080" w:themeColor="background1" w:themeShade="80"/>
          <w:sz w:val="18"/>
        </w:rPr>
        <w:t xml:space="preserve"> (0.3 </w:t>
      </w:r>
      <w:r w:rsidR="00AF7E50">
        <w:rPr>
          <w:rFonts w:ascii="Arial"/>
          <w:i/>
          <w:color w:val="808080" w:themeColor="background1" w:themeShade="80"/>
          <w:sz w:val="18"/>
        </w:rPr>
        <w:t xml:space="preserve">Kg/s </w:t>
      </w:r>
      <w:r w:rsidR="00C61549">
        <w:rPr>
          <w:rFonts w:ascii="Arial"/>
          <w:i/>
          <w:color w:val="808080" w:themeColor="background1" w:themeShade="80"/>
          <w:sz w:val="18"/>
        </w:rPr>
        <w:t>on Concorde-X)</w:t>
      </w:r>
    </w:p>
    <w:p w14:paraId="5577B05B" w14:textId="77777777" w:rsidR="00761332" w:rsidRPr="0092799E" w:rsidRDefault="00761332" w:rsidP="001253EE">
      <w:pPr>
        <w:pStyle w:val="ListParagraph"/>
        <w:numPr>
          <w:ilvl w:val="1"/>
          <w:numId w:val="17"/>
        </w:numPr>
        <w:spacing w:before="37" w:line="360" w:lineRule="auto"/>
        <w:rPr>
          <w:rFonts w:ascii="Arial"/>
          <w:i/>
          <w:color w:val="808080" w:themeColor="background1" w:themeShade="80"/>
          <w:sz w:val="18"/>
        </w:rPr>
      </w:pPr>
      <w:r w:rsidRPr="0092799E">
        <w:rPr>
          <w:rFonts w:ascii="Arial"/>
          <w:i/>
          <w:color w:val="808080" w:themeColor="background1" w:themeShade="80"/>
          <w:sz w:val="18"/>
        </w:rPr>
        <w:t xml:space="preserve">The Flow </w:t>
      </w:r>
      <w:proofErr w:type="spellStart"/>
      <w:r w:rsidRPr="0092799E">
        <w:rPr>
          <w:rFonts w:ascii="Arial"/>
          <w:i/>
          <w:color w:val="808080" w:themeColor="background1" w:themeShade="80"/>
          <w:sz w:val="18"/>
        </w:rPr>
        <w:t>lts</w:t>
      </w:r>
      <w:proofErr w:type="spellEnd"/>
      <w:r w:rsidRPr="0092799E">
        <w:rPr>
          <w:rFonts w:ascii="Arial"/>
          <w:i/>
          <w:color w:val="808080" w:themeColor="background1" w:themeShade="80"/>
          <w:sz w:val="18"/>
        </w:rPr>
        <w:t xml:space="preserve"> and MWS AIR may be on or off</w:t>
      </w:r>
    </w:p>
    <w:p w14:paraId="6BB56BB2" w14:textId="77777777" w:rsidR="00761332" w:rsidRPr="0092799E" w:rsidRDefault="00761332" w:rsidP="001253EE">
      <w:pPr>
        <w:pStyle w:val="ListParagraph"/>
        <w:numPr>
          <w:ilvl w:val="0"/>
          <w:numId w:val="17"/>
        </w:numPr>
        <w:spacing w:before="37" w:line="360" w:lineRule="auto"/>
        <w:rPr>
          <w:rFonts w:ascii="Arial"/>
          <w:i/>
          <w:color w:val="808080" w:themeColor="background1" w:themeShade="80"/>
          <w:sz w:val="18"/>
        </w:rPr>
      </w:pPr>
      <w:r w:rsidRPr="0092799E">
        <w:rPr>
          <w:rFonts w:ascii="Arial"/>
          <w:i/>
          <w:color w:val="808080" w:themeColor="background1" w:themeShade="80"/>
          <w:sz w:val="18"/>
        </w:rPr>
        <w:t>Set fans 1</w:t>
      </w:r>
      <w:r w:rsidR="0045137A" w:rsidRPr="0092799E">
        <w:rPr>
          <w:rFonts w:ascii="Arial"/>
          <w:i/>
          <w:color w:val="808080" w:themeColor="background1" w:themeShade="80"/>
          <w:sz w:val="18"/>
        </w:rPr>
        <w:t xml:space="preserve"> </w:t>
      </w:r>
      <w:r w:rsidRPr="0092799E">
        <w:rPr>
          <w:rFonts w:ascii="Arial"/>
          <w:i/>
          <w:color w:val="808080" w:themeColor="background1" w:themeShade="80"/>
          <w:sz w:val="18"/>
        </w:rPr>
        <w:t xml:space="preserve">and 3 </w:t>
      </w:r>
      <w:proofErr w:type="spellStart"/>
      <w:r w:rsidRPr="0092799E">
        <w:rPr>
          <w:rFonts w:ascii="Arial"/>
          <w:i/>
          <w:color w:val="808080" w:themeColor="background1" w:themeShade="80"/>
          <w:sz w:val="18"/>
        </w:rPr>
        <w:t>sel</w:t>
      </w:r>
      <w:proofErr w:type="spellEnd"/>
      <w:r w:rsidRPr="0092799E">
        <w:rPr>
          <w:rFonts w:ascii="Arial"/>
          <w:i/>
          <w:color w:val="808080" w:themeColor="background1" w:themeShade="80"/>
          <w:sz w:val="18"/>
        </w:rPr>
        <w:t xml:space="preserve"> to AUTO</w:t>
      </w:r>
    </w:p>
    <w:p w14:paraId="29F1874C" w14:textId="77777777" w:rsidR="00320B0D" w:rsidRPr="0092799E" w:rsidRDefault="00C03552" w:rsidP="001253EE">
      <w:pPr>
        <w:pStyle w:val="ListParagraph"/>
        <w:numPr>
          <w:ilvl w:val="0"/>
          <w:numId w:val="17"/>
        </w:numPr>
        <w:spacing w:before="37" w:line="360" w:lineRule="auto"/>
        <w:rPr>
          <w:rFonts w:ascii="Arial"/>
          <w:i/>
          <w:color w:val="808080" w:themeColor="background1" w:themeShade="80"/>
          <w:sz w:val="18"/>
        </w:rPr>
      </w:pPr>
      <w:r w:rsidRPr="0092799E">
        <w:rPr>
          <w:rFonts w:ascii="Arial"/>
          <w:i/>
          <w:color w:val="808080" w:themeColor="background1" w:themeShade="80"/>
          <w:sz w:val="18"/>
        </w:rPr>
        <w:t>Observe</w:t>
      </w:r>
    </w:p>
    <w:p w14:paraId="31E03D5C" w14:textId="77777777" w:rsidR="00761332" w:rsidRPr="0092799E" w:rsidRDefault="00761332" w:rsidP="001253EE">
      <w:pPr>
        <w:pStyle w:val="ListParagraph"/>
        <w:numPr>
          <w:ilvl w:val="1"/>
          <w:numId w:val="17"/>
        </w:numPr>
        <w:spacing w:before="37" w:line="360" w:lineRule="auto"/>
        <w:rPr>
          <w:rFonts w:ascii="Arial"/>
          <w:i/>
          <w:color w:val="808080" w:themeColor="background1" w:themeShade="80"/>
          <w:sz w:val="18"/>
        </w:rPr>
      </w:pPr>
      <w:r w:rsidRPr="0092799E">
        <w:rPr>
          <w:rFonts w:ascii="Arial"/>
          <w:i/>
          <w:color w:val="808080" w:themeColor="background1" w:themeShade="80"/>
          <w:sz w:val="18"/>
        </w:rPr>
        <w:t>Forward Extract MI reads ON</w:t>
      </w:r>
    </w:p>
    <w:p w14:paraId="029EC898" w14:textId="77777777" w:rsidR="00761332" w:rsidRPr="0092799E" w:rsidRDefault="00761332" w:rsidP="001253EE">
      <w:pPr>
        <w:pStyle w:val="ListParagraph"/>
        <w:numPr>
          <w:ilvl w:val="1"/>
          <w:numId w:val="17"/>
        </w:numPr>
        <w:spacing w:before="37" w:line="360" w:lineRule="auto"/>
        <w:rPr>
          <w:rFonts w:ascii="Arial"/>
          <w:i/>
          <w:color w:val="808080" w:themeColor="background1" w:themeShade="80"/>
          <w:sz w:val="18"/>
        </w:rPr>
      </w:pPr>
      <w:r w:rsidRPr="0092799E">
        <w:rPr>
          <w:rFonts w:ascii="Arial"/>
          <w:i/>
          <w:color w:val="808080" w:themeColor="background1" w:themeShade="80"/>
          <w:sz w:val="18"/>
        </w:rPr>
        <w:t xml:space="preserve">Flow </w:t>
      </w:r>
      <w:proofErr w:type="spellStart"/>
      <w:r w:rsidRPr="0092799E">
        <w:rPr>
          <w:rFonts w:ascii="Arial"/>
          <w:i/>
          <w:color w:val="808080" w:themeColor="background1" w:themeShade="80"/>
          <w:sz w:val="18"/>
        </w:rPr>
        <w:t>lts</w:t>
      </w:r>
      <w:proofErr w:type="spellEnd"/>
      <w:r w:rsidRPr="0092799E">
        <w:rPr>
          <w:rFonts w:ascii="Arial"/>
          <w:i/>
          <w:color w:val="808080" w:themeColor="background1" w:themeShade="80"/>
          <w:sz w:val="18"/>
        </w:rPr>
        <w:t xml:space="preserve"> OFF</w:t>
      </w:r>
    </w:p>
    <w:p w14:paraId="3AD31FD7" w14:textId="486A3B33" w:rsidR="007F29B4" w:rsidRPr="00CB3661" w:rsidRDefault="00761332" w:rsidP="001253EE">
      <w:pPr>
        <w:pStyle w:val="ListParagraph"/>
        <w:numPr>
          <w:ilvl w:val="1"/>
          <w:numId w:val="17"/>
        </w:numPr>
        <w:spacing w:before="37" w:line="360" w:lineRule="auto"/>
        <w:rPr>
          <w:rFonts w:ascii="Arial"/>
          <w:i/>
          <w:color w:val="808080" w:themeColor="background1" w:themeShade="80"/>
          <w:sz w:val="18"/>
        </w:rPr>
      </w:pPr>
      <w:r w:rsidRPr="0092799E">
        <w:rPr>
          <w:rFonts w:ascii="Arial"/>
          <w:i/>
          <w:color w:val="808080" w:themeColor="background1" w:themeShade="80"/>
          <w:sz w:val="18"/>
        </w:rPr>
        <w:t>MWS AIR OFF</w:t>
      </w:r>
    </w:p>
    <w:p w14:paraId="50794DFA" w14:textId="77777777" w:rsidR="00761332" w:rsidRPr="00290C94" w:rsidRDefault="00761332" w:rsidP="00CE6D6D">
      <w:pPr>
        <w:rPr>
          <w:rFonts w:ascii="Arial"/>
          <w:bCs/>
          <w:i/>
          <w:color w:val="808080" w:themeColor="background1" w:themeShade="80"/>
          <w:sz w:val="18"/>
        </w:rPr>
      </w:pPr>
      <w:r w:rsidRPr="00290C94">
        <w:rPr>
          <w:rFonts w:ascii="Arial"/>
          <w:bCs/>
          <w:i/>
          <w:color w:val="808080" w:themeColor="background1" w:themeShade="80"/>
          <w:sz w:val="18"/>
        </w:rPr>
        <w:t>On the REAR EXTRACT panel</w:t>
      </w:r>
    </w:p>
    <w:p w14:paraId="58B1459D" w14:textId="77777777" w:rsidR="00761332" w:rsidRPr="0092799E" w:rsidRDefault="00761332" w:rsidP="001253EE">
      <w:pPr>
        <w:pStyle w:val="ListParagraph"/>
        <w:numPr>
          <w:ilvl w:val="0"/>
          <w:numId w:val="16"/>
        </w:numPr>
        <w:spacing w:before="37" w:line="360" w:lineRule="auto"/>
        <w:rPr>
          <w:rFonts w:ascii="Arial"/>
          <w:i/>
          <w:color w:val="808080" w:themeColor="background1" w:themeShade="80"/>
          <w:sz w:val="18"/>
        </w:rPr>
      </w:pPr>
      <w:r w:rsidRPr="0092799E">
        <w:rPr>
          <w:rFonts w:ascii="Arial"/>
          <w:i/>
          <w:color w:val="808080" w:themeColor="background1" w:themeShade="80"/>
          <w:sz w:val="18"/>
        </w:rPr>
        <w:t>Set LH and RH fans to OFF</w:t>
      </w:r>
    </w:p>
    <w:p w14:paraId="23C8710D" w14:textId="77777777" w:rsidR="002456EE" w:rsidRPr="0092799E" w:rsidRDefault="00761332" w:rsidP="001253EE">
      <w:pPr>
        <w:pStyle w:val="ListParagraph"/>
        <w:numPr>
          <w:ilvl w:val="0"/>
          <w:numId w:val="16"/>
        </w:numPr>
        <w:spacing w:before="37" w:line="360" w:lineRule="auto"/>
        <w:rPr>
          <w:rFonts w:ascii="Arial"/>
          <w:i/>
          <w:color w:val="808080" w:themeColor="background1" w:themeShade="80"/>
          <w:sz w:val="18"/>
        </w:rPr>
      </w:pPr>
      <w:r w:rsidRPr="0092799E">
        <w:rPr>
          <w:rFonts w:ascii="Arial"/>
          <w:i/>
          <w:color w:val="808080" w:themeColor="background1" w:themeShade="80"/>
          <w:sz w:val="18"/>
        </w:rPr>
        <w:t>Observe</w:t>
      </w:r>
    </w:p>
    <w:p w14:paraId="5BA5D178" w14:textId="77777777" w:rsidR="00761332" w:rsidRPr="0092799E" w:rsidRDefault="00761332" w:rsidP="001253EE">
      <w:pPr>
        <w:pStyle w:val="ListParagraph"/>
        <w:numPr>
          <w:ilvl w:val="1"/>
          <w:numId w:val="16"/>
        </w:numPr>
        <w:spacing w:before="37" w:line="360" w:lineRule="auto"/>
        <w:rPr>
          <w:rFonts w:ascii="Arial"/>
          <w:i/>
          <w:color w:val="808080" w:themeColor="background1" w:themeShade="80"/>
          <w:sz w:val="18"/>
        </w:rPr>
      </w:pPr>
      <w:r w:rsidRPr="0092799E">
        <w:rPr>
          <w:rFonts w:ascii="Arial"/>
          <w:i/>
          <w:color w:val="808080" w:themeColor="background1" w:themeShade="80"/>
          <w:sz w:val="18"/>
        </w:rPr>
        <w:t>LH and RH Mis read OFF</w:t>
      </w:r>
    </w:p>
    <w:p w14:paraId="0361C8F5" w14:textId="77777777" w:rsidR="00761332" w:rsidRPr="0092799E" w:rsidRDefault="00761332" w:rsidP="001253EE">
      <w:pPr>
        <w:pStyle w:val="ListParagraph"/>
        <w:numPr>
          <w:ilvl w:val="1"/>
          <w:numId w:val="16"/>
        </w:numPr>
        <w:spacing w:before="37" w:line="360" w:lineRule="auto"/>
        <w:rPr>
          <w:rFonts w:ascii="Arial"/>
          <w:i/>
          <w:color w:val="808080" w:themeColor="background1" w:themeShade="80"/>
          <w:sz w:val="18"/>
        </w:rPr>
      </w:pPr>
      <w:r w:rsidRPr="0092799E">
        <w:rPr>
          <w:rFonts w:ascii="Arial"/>
          <w:i/>
          <w:color w:val="808080" w:themeColor="background1" w:themeShade="80"/>
          <w:sz w:val="18"/>
        </w:rPr>
        <w:t xml:space="preserve">Flow </w:t>
      </w:r>
      <w:proofErr w:type="spellStart"/>
      <w:r w:rsidRPr="0092799E">
        <w:rPr>
          <w:rFonts w:ascii="Arial"/>
          <w:i/>
          <w:color w:val="808080" w:themeColor="background1" w:themeShade="80"/>
          <w:sz w:val="18"/>
        </w:rPr>
        <w:t>lt</w:t>
      </w:r>
      <w:proofErr w:type="spellEnd"/>
      <w:r w:rsidRPr="0092799E">
        <w:rPr>
          <w:rFonts w:ascii="Arial"/>
          <w:i/>
          <w:color w:val="808080" w:themeColor="background1" w:themeShade="80"/>
          <w:sz w:val="18"/>
        </w:rPr>
        <w:t xml:space="preserve"> ON</w:t>
      </w:r>
    </w:p>
    <w:p w14:paraId="596702BE" w14:textId="77777777" w:rsidR="00761332" w:rsidRPr="0092799E" w:rsidRDefault="00761332" w:rsidP="001253EE">
      <w:pPr>
        <w:pStyle w:val="ListParagraph"/>
        <w:numPr>
          <w:ilvl w:val="1"/>
          <w:numId w:val="16"/>
        </w:numPr>
        <w:spacing w:before="37" w:line="360" w:lineRule="auto"/>
        <w:rPr>
          <w:rFonts w:ascii="Arial"/>
          <w:i/>
          <w:color w:val="808080" w:themeColor="background1" w:themeShade="80"/>
          <w:sz w:val="18"/>
        </w:rPr>
      </w:pPr>
      <w:r w:rsidRPr="0092799E">
        <w:rPr>
          <w:rFonts w:ascii="Arial"/>
          <w:i/>
          <w:color w:val="808080" w:themeColor="background1" w:themeShade="80"/>
          <w:sz w:val="18"/>
        </w:rPr>
        <w:t>MWS AIR (amber) ON</w:t>
      </w:r>
    </w:p>
    <w:p w14:paraId="5FE12583" w14:textId="77777777" w:rsidR="00761332" w:rsidRPr="0092799E" w:rsidRDefault="00761332" w:rsidP="001253EE">
      <w:pPr>
        <w:pStyle w:val="ListParagraph"/>
        <w:numPr>
          <w:ilvl w:val="0"/>
          <w:numId w:val="16"/>
        </w:numPr>
        <w:spacing w:before="37" w:line="360" w:lineRule="auto"/>
        <w:rPr>
          <w:rFonts w:ascii="Arial"/>
          <w:i/>
          <w:color w:val="808080" w:themeColor="background1" w:themeShade="80"/>
          <w:sz w:val="18"/>
        </w:rPr>
      </w:pPr>
      <w:r w:rsidRPr="0092799E">
        <w:rPr>
          <w:rFonts w:ascii="Arial"/>
          <w:i/>
          <w:color w:val="808080" w:themeColor="background1" w:themeShade="80"/>
          <w:sz w:val="18"/>
        </w:rPr>
        <w:t>Set STANDBY fan to ON</w:t>
      </w:r>
    </w:p>
    <w:p w14:paraId="5B690168" w14:textId="77777777" w:rsidR="00761332" w:rsidRPr="00490126" w:rsidRDefault="00761332" w:rsidP="001253EE">
      <w:pPr>
        <w:pStyle w:val="ListParagraph"/>
        <w:numPr>
          <w:ilvl w:val="1"/>
          <w:numId w:val="16"/>
        </w:numPr>
        <w:spacing w:before="37" w:line="360" w:lineRule="auto"/>
        <w:rPr>
          <w:rFonts w:ascii="Arial"/>
          <w:i/>
          <w:color w:val="808080" w:themeColor="background1" w:themeShade="80"/>
          <w:sz w:val="18"/>
        </w:rPr>
      </w:pPr>
      <w:r w:rsidRPr="00490126">
        <w:rPr>
          <w:rFonts w:ascii="Arial"/>
          <w:i/>
          <w:color w:val="808080" w:themeColor="background1" w:themeShade="80"/>
          <w:sz w:val="18"/>
        </w:rPr>
        <w:t>Observe</w:t>
      </w:r>
      <w:r w:rsidR="00490126">
        <w:rPr>
          <w:rFonts w:ascii="Arial"/>
          <w:i/>
          <w:color w:val="808080" w:themeColor="background1" w:themeShade="80"/>
          <w:sz w:val="18"/>
        </w:rPr>
        <w:t xml:space="preserve"> </w:t>
      </w:r>
      <w:r w:rsidRPr="00490126">
        <w:rPr>
          <w:rFonts w:ascii="Arial"/>
          <w:i/>
          <w:color w:val="808080" w:themeColor="background1" w:themeShade="80"/>
          <w:sz w:val="18"/>
        </w:rPr>
        <w:t xml:space="preserve">Flow </w:t>
      </w:r>
      <w:proofErr w:type="spellStart"/>
      <w:r w:rsidRPr="00490126">
        <w:rPr>
          <w:rFonts w:ascii="Arial"/>
          <w:i/>
          <w:color w:val="808080" w:themeColor="background1" w:themeShade="80"/>
          <w:sz w:val="18"/>
        </w:rPr>
        <w:t>lt</w:t>
      </w:r>
      <w:proofErr w:type="spellEnd"/>
      <w:r w:rsidRPr="00490126">
        <w:rPr>
          <w:rFonts w:ascii="Arial"/>
          <w:i/>
          <w:color w:val="808080" w:themeColor="background1" w:themeShade="80"/>
          <w:sz w:val="18"/>
        </w:rPr>
        <w:t xml:space="preserve"> OFF</w:t>
      </w:r>
    </w:p>
    <w:p w14:paraId="6667E56B" w14:textId="77777777" w:rsidR="00761332" w:rsidRPr="0092799E" w:rsidRDefault="00761332" w:rsidP="001253EE">
      <w:pPr>
        <w:pStyle w:val="ListParagraph"/>
        <w:numPr>
          <w:ilvl w:val="0"/>
          <w:numId w:val="16"/>
        </w:numPr>
        <w:spacing w:before="37" w:line="360" w:lineRule="auto"/>
        <w:rPr>
          <w:rFonts w:ascii="Arial"/>
          <w:i/>
          <w:color w:val="808080" w:themeColor="background1" w:themeShade="80"/>
          <w:sz w:val="18"/>
        </w:rPr>
      </w:pPr>
      <w:r w:rsidRPr="0092799E">
        <w:rPr>
          <w:rFonts w:ascii="Arial"/>
          <w:i/>
          <w:color w:val="808080" w:themeColor="background1" w:themeShade="80"/>
          <w:sz w:val="18"/>
        </w:rPr>
        <w:t>Set LH and RH fans to ON</w:t>
      </w:r>
    </w:p>
    <w:p w14:paraId="3AD936A1" w14:textId="77777777" w:rsidR="00761332" w:rsidRPr="0092799E" w:rsidRDefault="00761332" w:rsidP="001253EE">
      <w:pPr>
        <w:pStyle w:val="ListParagraph"/>
        <w:numPr>
          <w:ilvl w:val="1"/>
          <w:numId w:val="16"/>
        </w:numPr>
        <w:spacing w:before="37" w:line="360" w:lineRule="auto"/>
        <w:rPr>
          <w:rFonts w:ascii="Arial"/>
          <w:i/>
          <w:color w:val="808080" w:themeColor="background1" w:themeShade="80"/>
          <w:sz w:val="18"/>
        </w:rPr>
      </w:pPr>
      <w:r w:rsidRPr="0092799E">
        <w:rPr>
          <w:rFonts w:ascii="Arial"/>
          <w:i/>
          <w:color w:val="808080" w:themeColor="background1" w:themeShade="80"/>
          <w:sz w:val="18"/>
        </w:rPr>
        <w:t>Observe LH and RH M</w:t>
      </w:r>
      <w:r w:rsidR="0027013F">
        <w:rPr>
          <w:rFonts w:ascii="Arial"/>
          <w:i/>
          <w:color w:val="808080" w:themeColor="background1" w:themeShade="80"/>
          <w:sz w:val="18"/>
        </w:rPr>
        <w:t>I</w:t>
      </w:r>
      <w:r w:rsidRPr="0092799E">
        <w:rPr>
          <w:rFonts w:ascii="Arial"/>
          <w:i/>
          <w:color w:val="808080" w:themeColor="background1" w:themeShade="80"/>
          <w:sz w:val="18"/>
        </w:rPr>
        <w:t>s read ON</w:t>
      </w:r>
    </w:p>
    <w:p w14:paraId="3A118286" w14:textId="77777777" w:rsidR="00761332" w:rsidRPr="0092799E" w:rsidRDefault="00761332" w:rsidP="001253EE">
      <w:pPr>
        <w:pStyle w:val="ListParagraph"/>
        <w:numPr>
          <w:ilvl w:val="0"/>
          <w:numId w:val="16"/>
        </w:numPr>
        <w:spacing w:before="37" w:line="360" w:lineRule="auto"/>
        <w:rPr>
          <w:rFonts w:ascii="Arial"/>
          <w:i/>
          <w:color w:val="808080" w:themeColor="background1" w:themeShade="80"/>
          <w:sz w:val="18"/>
        </w:rPr>
      </w:pPr>
      <w:r w:rsidRPr="0092799E">
        <w:rPr>
          <w:rFonts w:ascii="Arial"/>
          <w:i/>
          <w:color w:val="808080" w:themeColor="background1" w:themeShade="80"/>
          <w:sz w:val="18"/>
        </w:rPr>
        <w:t>Set STANDBY fan to OFF</w:t>
      </w:r>
    </w:p>
    <w:p w14:paraId="4CC925D2" w14:textId="77777777" w:rsidR="00761332" w:rsidRPr="00E436EE" w:rsidRDefault="00761332" w:rsidP="00761332">
      <w:pPr>
        <w:spacing w:before="37" w:line="360" w:lineRule="auto"/>
        <w:rPr>
          <w:rFonts w:ascii="Arial"/>
          <w:bCs/>
          <w:i/>
          <w:color w:val="808080" w:themeColor="background1" w:themeShade="80"/>
          <w:sz w:val="18"/>
        </w:rPr>
      </w:pPr>
      <w:r w:rsidRPr="00E436EE">
        <w:rPr>
          <w:rFonts w:ascii="Arial"/>
          <w:bCs/>
          <w:i/>
          <w:color w:val="808080" w:themeColor="background1" w:themeShade="80"/>
          <w:sz w:val="18"/>
        </w:rPr>
        <w:t>On the FORWARD EXTRACT panel</w:t>
      </w:r>
    </w:p>
    <w:p w14:paraId="5BBCCCA5" w14:textId="77777777" w:rsidR="00761332" w:rsidRPr="0092799E" w:rsidRDefault="00761332" w:rsidP="001253EE">
      <w:pPr>
        <w:pStyle w:val="ListParagraph"/>
        <w:numPr>
          <w:ilvl w:val="0"/>
          <w:numId w:val="15"/>
        </w:numPr>
        <w:spacing w:before="37" w:line="360" w:lineRule="auto"/>
        <w:rPr>
          <w:rFonts w:ascii="Arial"/>
          <w:i/>
          <w:color w:val="808080" w:themeColor="background1" w:themeShade="80"/>
          <w:sz w:val="18"/>
        </w:rPr>
      </w:pPr>
      <w:r w:rsidRPr="0092799E">
        <w:rPr>
          <w:rFonts w:ascii="Arial"/>
          <w:i/>
          <w:color w:val="808080" w:themeColor="background1" w:themeShade="80"/>
          <w:sz w:val="18"/>
        </w:rPr>
        <w:t>Set the FORWARD EMERGENCY RELIEF valve to OPEN</w:t>
      </w:r>
      <w:r w:rsidR="002456EE" w:rsidRPr="0092799E">
        <w:rPr>
          <w:rFonts w:ascii="Arial"/>
          <w:i/>
          <w:color w:val="808080" w:themeColor="background1" w:themeShade="80"/>
          <w:sz w:val="18"/>
        </w:rPr>
        <w:t xml:space="preserve"> </w:t>
      </w:r>
      <w:r w:rsidRPr="0092799E">
        <w:rPr>
          <w:rFonts w:ascii="Arial"/>
          <w:i/>
          <w:color w:val="808080" w:themeColor="background1" w:themeShade="80"/>
          <w:sz w:val="18"/>
        </w:rPr>
        <w:t>and observe MI reads OPEN</w:t>
      </w:r>
    </w:p>
    <w:p w14:paraId="7503AA3C" w14:textId="77777777" w:rsidR="00761332" w:rsidRPr="0092799E" w:rsidRDefault="00761332" w:rsidP="001253EE">
      <w:pPr>
        <w:pStyle w:val="ListParagraph"/>
        <w:numPr>
          <w:ilvl w:val="0"/>
          <w:numId w:val="15"/>
        </w:numPr>
        <w:spacing w:before="37" w:line="360" w:lineRule="auto"/>
        <w:rPr>
          <w:rFonts w:ascii="Arial"/>
          <w:i/>
          <w:color w:val="808080" w:themeColor="background1" w:themeShade="80"/>
          <w:sz w:val="18"/>
        </w:rPr>
      </w:pPr>
      <w:r w:rsidRPr="0092799E">
        <w:rPr>
          <w:rFonts w:ascii="Arial"/>
          <w:i/>
          <w:color w:val="808080" w:themeColor="background1" w:themeShade="80"/>
          <w:sz w:val="18"/>
        </w:rPr>
        <w:t>Set the FORWARD EMERGENCY RELIEF valve to SHUT</w:t>
      </w:r>
      <w:r w:rsidR="002456EE" w:rsidRPr="0092799E">
        <w:rPr>
          <w:rFonts w:ascii="Arial"/>
          <w:i/>
          <w:color w:val="808080" w:themeColor="background1" w:themeShade="80"/>
          <w:sz w:val="18"/>
        </w:rPr>
        <w:t xml:space="preserve"> </w:t>
      </w:r>
      <w:r w:rsidRPr="0092799E">
        <w:rPr>
          <w:rFonts w:ascii="Arial"/>
          <w:i/>
          <w:color w:val="808080" w:themeColor="background1" w:themeShade="80"/>
          <w:sz w:val="18"/>
        </w:rPr>
        <w:t>and observe MI reads SHUT</w:t>
      </w:r>
    </w:p>
    <w:p w14:paraId="28A6A6E6" w14:textId="77777777" w:rsidR="00994E7E" w:rsidRDefault="00994E7E" w:rsidP="00994E7E">
      <w:pPr>
        <w:spacing w:before="37" w:line="360" w:lineRule="auto"/>
        <w:rPr>
          <w:rFonts w:ascii="Arial"/>
          <w:b/>
          <w:color w:val="231F20"/>
        </w:rPr>
      </w:pPr>
      <w:r w:rsidRPr="00994E7E">
        <w:rPr>
          <w:rFonts w:ascii="Arial"/>
          <w:b/>
          <w:color w:val="231F20"/>
        </w:rPr>
        <w:t>AIR DATA COMPUTERS . . . . . . . . . . . . . . . . . . . . . . . . . . . . . . . . ON . . . . . Lower Pedestal (SHIFT+7)</w:t>
      </w:r>
    </w:p>
    <w:p w14:paraId="1C5D9D00" w14:textId="77777777" w:rsidR="00994E7E" w:rsidRPr="001642DA" w:rsidRDefault="00994E7E" w:rsidP="001253EE">
      <w:pPr>
        <w:pStyle w:val="ListParagraph"/>
        <w:numPr>
          <w:ilvl w:val="0"/>
          <w:numId w:val="12"/>
        </w:numPr>
        <w:spacing w:before="37" w:line="360" w:lineRule="auto"/>
        <w:rPr>
          <w:rFonts w:ascii="Arial" w:hAnsi="Arial" w:cs="Arial"/>
          <w:i/>
          <w:color w:val="231F20"/>
          <w:sz w:val="18"/>
        </w:rPr>
      </w:pPr>
      <w:r w:rsidRPr="001642DA">
        <w:rPr>
          <w:rFonts w:ascii="Arial" w:hAnsi="Arial" w:cs="Arial"/>
          <w:i/>
          <w:color w:val="231F20"/>
          <w:sz w:val="18"/>
        </w:rPr>
        <w:t xml:space="preserve">Set ADC 1 SW to ON and verify ADC 1 </w:t>
      </w:r>
      <w:proofErr w:type="spellStart"/>
      <w:r w:rsidRPr="001642DA">
        <w:rPr>
          <w:rFonts w:ascii="Arial" w:hAnsi="Arial" w:cs="Arial"/>
          <w:i/>
          <w:color w:val="231F20"/>
          <w:sz w:val="18"/>
        </w:rPr>
        <w:t>rty</w:t>
      </w:r>
      <w:proofErr w:type="spellEnd"/>
      <w:r w:rsidRPr="001642DA">
        <w:rPr>
          <w:rFonts w:ascii="Arial" w:hAnsi="Arial" w:cs="Arial"/>
          <w:i/>
          <w:color w:val="231F20"/>
          <w:sz w:val="18"/>
        </w:rPr>
        <w:t xml:space="preserve"> </w:t>
      </w:r>
      <w:proofErr w:type="spellStart"/>
      <w:r w:rsidRPr="001642DA">
        <w:rPr>
          <w:rFonts w:ascii="Arial" w:hAnsi="Arial" w:cs="Arial"/>
          <w:i/>
          <w:color w:val="231F20"/>
          <w:sz w:val="18"/>
        </w:rPr>
        <w:t>sel</w:t>
      </w:r>
      <w:proofErr w:type="spellEnd"/>
      <w:r w:rsidRPr="001642DA">
        <w:rPr>
          <w:rFonts w:ascii="Arial" w:hAnsi="Arial" w:cs="Arial"/>
          <w:i/>
          <w:color w:val="231F20"/>
          <w:sz w:val="18"/>
        </w:rPr>
        <w:t xml:space="preserve"> at NORM.</w:t>
      </w:r>
    </w:p>
    <w:p w14:paraId="4E5CBB80" w14:textId="77777777" w:rsidR="00B16637" w:rsidRPr="00B16637" w:rsidRDefault="00994E7E" w:rsidP="001253EE">
      <w:pPr>
        <w:pStyle w:val="ListParagraph"/>
        <w:numPr>
          <w:ilvl w:val="0"/>
          <w:numId w:val="12"/>
        </w:numPr>
        <w:spacing w:before="37" w:line="360" w:lineRule="auto"/>
        <w:rPr>
          <w:rFonts w:ascii="Arial" w:hAnsi="Arial" w:cs="Arial"/>
          <w:i/>
          <w:color w:val="231F20"/>
          <w:sz w:val="18"/>
        </w:rPr>
      </w:pPr>
      <w:r w:rsidRPr="001642DA">
        <w:rPr>
          <w:rFonts w:ascii="Arial" w:hAnsi="Arial" w:cs="Arial"/>
          <w:i/>
          <w:color w:val="231F20"/>
          <w:sz w:val="18"/>
        </w:rPr>
        <w:t xml:space="preserve">Set ADC 2 </w:t>
      </w:r>
      <w:proofErr w:type="spellStart"/>
      <w:r w:rsidRPr="001642DA">
        <w:rPr>
          <w:rFonts w:ascii="Arial" w:hAnsi="Arial" w:cs="Arial"/>
          <w:i/>
          <w:color w:val="231F20"/>
          <w:sz w:val="18"/>
        </w:rPr>
        <w:t>sw</w:t>
      </w:r>
      <w:proofErr w:type="spellEnd"/>
      <w:r w:rsidRPr="001642DA">
        <w:rPr>
          <w:rFonts w:ascii="Arial" w:hAnsi="Arial" w:cs="Arial"/>
          <w:i/>
          <w:color w:val="231F20"/>
          <w:sz w:val="18"/>
        </w:rPr>
        <w:t xml:space="preserve"> to ON and verify ADC 2 </w:t>
      </w:r>
      <w:proofErr w:type="spellStart"/>
      <w:r w:rsidRPr="001642DA">
        <w:rPr>
          <w:rFonts w:ascii="Arial" w:hAnsi="Arial" w:cs="Arial"/>
          <w:i/>
          <w:color w:val="231F20"/>
          <w:sz w:val="18"/>
        </w:rPr>
        <w:t>rty</w:t>
      </w:r>
      <w:proofErr w:type="spellEnd"/>
      <w:r w:rsidRPr="001642DA">
        <w:rPr>
          <w:rFonts w:ascii="Arial" w:hAnsi="Arial" w:cs="Arial"/>
          <w:i/>
          <w:color w:val="231F20"/>
          <w:sz w:val="18"/>
        </w:rPr>
        <w:t xml:space="preserve"> </w:t>
      </w:r>
      <w:proofErr w:type="spellStart"/>
      <w:r w:rsidRPr="001642DA">
        <w:rPr>
          <w:rFonts w:ascii="Arial" w:hAnsi="Arial" w:cs="Arial"/>
          <w:i/>
          <w:color w:val="231F20"/>
          <w:sz w:val="18"/>
        </w:rPr>
        <w:t>sel</w:t>
      </w:r>
      <w:proofErr w:type="spellEnd"/>
      <w:r w:rsidRPr="001642DA">
        <w:rPr>
          <w:rFonts w:ascii="Arial" w:hAnsi="Arial" w:cs="Arial"/>
          <w:i/>
          <w:color w:val="231F20"/>
          <w:sz w:val="18"/>
        </w:rPr>
        <w:t xml:space="preserve"> at NORM</w:t>
      </w:r>
      <w:r w:rsidR="00B16637">
        <w:rPr>
          <w:rFonts w:ascii="Arial" w:hAnsi="Arial" w:cs="Arial"/>
          <w:i/>
          <w:color w:val="231F20"/>
          <w:sz w:val="18"/>
        </w:rPr>
        <w:t>.</w:t>
      </w:r>
    </w:p>
    <w:p w14:paraId="569207AC" w14:textId="77777777" w:rsidR="00994E7E" w:rsidRPr="00B16637" w:rsidRDefault="00994E7E" w:rsidP="001253EE">
      <w:pPr>
        <w:pStyle w:val="ListParagraph"/>
        <w:numPr>
          <w:ilvl w:val="0"/>
          <w:numId w:val="12"/>
        </w:numPr>
        <w:spacing w:before="37" w:line="360" w:lineRule="auto"/>
        <w:ind w:left="1080"/>
        <w:rPr>
          <w:rFonts w:ascii="Arial" w:hAnsi="Arial" w:cs="Arial"/>
          <w:i/>
          <w:color w:val="808080" w:themeColor="background1" w:themeShade="80"/>
          <w:sz w:val="18"/>
        </w:rPr>
      </w:pPr>
      <w:r w:rsidRPr="00B16637">
        <w:rPr>
          <w:rFonts w:ascii="Arial" w:hAnsi="Arial" w:cs="Arial"/>
          <w:i/>
          <w:color w:val="808080" w:themeColor="background1" w:themeShade="80"/>
          <w:sz w:val="18"/>
        </w:rPr>
        <w:t xml:space="preserve">IF the ADC 1 and/or ADC 2 </w:t>
      </w:r>
      <w:proofErr w:type="spellStart"/>
      <w:r w:rsidRPr="00B16637">
        <w:rPr>
          <w:rFonts w:ascii="Arial" w:hAnsi="Arial" w:cs="Arial"/>
          <w:i/>
          <w:color w:val="808080" w:themeColor="background1" w:themeShade="80"/>
          <w:sz w:val="18"/>
        </w:rPr>
        <w:t>lts</w:t>
      </w:r>
      <w:proofErr w:type="spellEnd"/>
      <w:r w:rsidRPr="00B16637">
        <w:rPr>
          <w:rFonts w:ascii="Arial" w:hAnsi="Arial" w:cs="Arial"/>
          <w:i/>
          <w:color w:val="808080" w:themeColor="background1" w:themeShade="80"/>
          <w:sz w:val="18"/>
        </w:rPr>
        <w:t xml:space="preserve"> (amber) on, when the</w:t>
      </w:r>
      <w:r w:rsidR="005B2148" w:rsidRPr="00B16637">
        <w:rPr>
          <w:rFonts w:ascii="Arial" w:hAnsi="Arial" w:cs="Arial"/>
          <w:i/>
          <w:color w:val="808080" w:themeColor="background1" w:themeShade="80"/>
          <w:sz w:val="18"/>
        </w:rPr>
        <w:t xml:space="preserve"> </w:t>
      </w:r>
      <w:r w:rsidRPr="00B16637">
        <w:rPr>
          <w:rFonts w:ascii="Arial" w:hAnsi="Arial" w:cs="Arial"/>
          <w:i/>
          <w:color w:val="808080" w:themeColor="background1" w:themeShade="80"/>
          <w:sz w:val="18"/>
        </w:rPr>
        <w:t>flight instruments stabilise press to reset.</w:t>
      </w:r>
    </w:p>
    <w:p w14:paraId="3B3D3A16" w14:textId="77777777" w:rsidR="00264AD2" w:rsidRPr="006F2627" w:rsidRDefault="00994E7E" w:rsidP="001253EE">
      <w:pPr>
        <w:pStyle w:val="ListParagraph"/>
        <w:numPr>
          <w:ilvl w:val="0"/>
          <w:numId w:val="13"/>
        </w:numPr>
        <w:spacing w:before="37" w:line="360" w:lineRule="auto"/>
        <w:ind w:left="1440"/>
        <w:rPr>
          <w:rFonts w:ascii="Arial" w:hAnsi="Arial" w:cs="Arial"/>
          <w:i/>
          <w:color w:val="808080" w:themeColor="background1" w:themeShade="80"/>
          <w:sz w:val="18"/>
        </w:rPr>
      </w:pPr>
      <w:r w:rsidRPr="00B16637">
        <w:rPr>
          <w:rFonts w:ascii="Arial" w:hAnsi="Arial" w:cs="Arial"/>
          <w:i/>
          <w:color w:val="808080" w:themeColor="background1" w:themeShade="80"/>
          <w:sz w:val="18"/>
        </w:rPr>
        <w:t xml:space="preserve">Observe the ADC 1 and ADC 2 </w:t>
      </w:r>
      <w:proofErr w:type="spellStart"/>
      <w:r w:rsidRPr="00B16637">
        <w:rPr>
          <w:rFonts w:ascii="Arial" w:hAnsi="Arial" w:cs="Arial"/>
          <w:i/>
          <w:color w:val="808080" w:themeColor="background1" w:themeShade="80"/>
          <w:sz w:val="18"/>
        </w:rPr>
        <w:t>lts</w:t>
      </w:r>
      <w:proofErr w:type="spellEnd"/>
      <w:r w:rsidRPr="00B16637">
        <w:rPr>
          <w:rFonts w:ascii="Arial" w:hAnsi="Arial" w:cs="Arial"/>
          <w:i/>
          <w:color w:val="808080" w:themeColor="background1" w:themeShade="80"/>
          <w:sz w:val="18"/>
        </w:rPr>
        <w:t xml:space="preserve"> off</w:t>
      </w:r>
      <w:r w:rsidR="006F7589" w:rsidRPr="00B16637">
        <w:rPr>
          <w:rFonts w:ascii="Arial" w:hAnsi="Arial" w:cs="Arial"/>
          <w:i/>
          <w:color w:val="808080" w:themeColor="background1" w:themeShade="80"/>
          <w:sz w:val="18"/>
        </w:rPr>
        <w:t>.</w:t>
      </w:r>
    </w:p>
    <w:p w14:paraId="36EA2759" w14:textId="77777777" w:rsidR="0021443D" w:rsidRPr="00A13941" w:rsidRDefault="0021443D" w:rsidP="0021443D">
      <w:pPr>
        <w:spacing w:before="37" w:line="360" w:lineRule="auto"/>
        <w:rPr>
          <w:rFonts w:ascii="Arial"/>
          <w:b/>
          <w:color w:val="231F20"/>
        </w:rPr>
      </w:pPr>
      <w:r>
        <w:rPr>
          <w:rFonts w:ascii="Arial"/>
          <w:b/>
          <w:color w:val="231F20"/>
        </w:rPr>
        <w:t xml:space="preserve">TEMPERATURE </w:t>
      </w:r>
      <w:r w:rsidRPr="00A13941">
        <w:rPr>
          <w:rFonts w:ascii="Arial"/>
          <w:b/>
          <w:color w:val="231F20"/>
        </w:rPr>
        <w:t xml:space="preserve"> . . . . . . . . . . . . . . . . . . . . . . . . . . . . . . . . . . . . CHECK . . . . . . . . . . . . . . . . . . . . . . . . . . . </w:t>
      </w:r>
    </w:p>
    <w:p w14:paraId="4FF45480" w14:textId="77777777" w:rsidR="0021443D" w:rsidRPr="00DF4BE1" w:rsidRDefault="0021443D" w:rsidP="0021443D">
      <w:pPr>
        <w:pStyle w:val="ListParagraph"/>
        <w:spacing w:before="37" w:line="360" w:lineRule="auto"/>
        <w:rPr>
          <w:rFonts w:ascii="Arial"/>
          <w:i/>
          <w:color w:val="808080" w:themeColor="background1" w:themeShade="80"/>
          <w:sz w:val="18"/>
        </w:rPr>
      </w:pPr>
      <w:r w:rsidRPr="00DF4BE1">
        <w:rPr>
          <w:rFonts w:ascii="Arial"/>
          <w:i/>
          <w:color w:val="808080" w:themeColor="background1" w:themeShade="80"/>
          <w:sz w:val="18"/>
        </w:rPr>
        <w:t>Observe no failure flags visible on temperature indicator</w:t>
      </w:r>
    </w:p>
    <w:p w14:paraId="6B5AA42A" w14:textId="77777777" w:rsidR="000B120E" w:rsidRDefault="000B120E" w:rsidP="006A3537">
      <w:pPr>
        <w:spacing w:before="37" w:line="360" w:lineRule="auto"/>
        <w:rPr>
          <w:rFonts w:ascii="Arial"/>
          <w:b/>
          <w:color w:val="231F20"/>
        </w:rPr>
      </w:pPr>
      <w:r w:rsidRPr="00215887">
        <w:rPr>
          <w:rFonts w:ascii="Arial"/>
          <w:b/>
          <w:color w:val="231F20"/>
        </w:rPr>
        <w:t>DRAIN MAST HEATER . . . . . . . . . . . . . . . . . . . . . . . . . CHECK/SET . . . . . . .Aft Overhead (SHIFT+3)</w:t>
      </w:r>
    </w:p>
    <w:p w14:paraId="0F58CE28" w14:textId="77777777" w:rsidR="00391B7C" w:rsidRPr="001642DA" w:rsidRDefault="00391B7C" w:rsidP="001253EE">
      <w:pPr>
        <w:pStyle w:val="ListParagraph"/>
        <w:numPr>
          <w:ilvl w:val="0"/>
          <w:numId w:val="11"/>
        </w:numPr>
        <w:spacing w:before="37" w:line="360" w:lineRule="auto"/>
        <w:rPr>
          <w:rFonts w:ascii="Arial" w:hAnsi="Arial" w:cs="Arial"/>
          <w:i/>
          <w:color w:val="231F20"/>
          <w:sz w:val="18"/>
        </w:rPr>
      </w:pPr>
      <w:r w:rsidRPr="001642DA">
        <w:rPr>
          <w:rFonts w:ascii="Arial" w:hAnsi="Arial" w:cs="Arial"/>
          <w:i/>
          <w:color w:val="231F20"/>
          <w:sz w:val="18"/>
        </w:rPr>
        <w:t xml:space="preserve">Verify DRAIN MAST HTRS </w:t>
      </w:r>
      <w:proofErr w:type="spellStart"/>
      <w:r w:rsidRPr="001642DA">
        <w:rPr>
          <w:rFonts w:ascii="Arial" w:hAnsi="Arial" w:cs="Arial"/>
          <w:i/>
          <w:color w:val="231F20"/>
          <w:sz w:val="18"/>
        </w:rPr>
        <w:t>sels</w:t>
      </w:r>
      <w:proofErr w:type="spellEnd"/>
      <w:r w:rsidRPr="001642DA">
        <w:rPr>
          <w:rFonts w:ascii="Arial" w:hAnsi="Arial" w:cs="Arial"/>
          <w:i/>
          <w:color w:val="231F20"/>
          <w:sz w:val="18"/>
        </w:rPr>
        <w:t xml:space="preserve"> off.</w:t>
      </w:r>
    </w:p>
    <w:p w14:paraId="5CE98169" w14:textId="77777777" w:rsidR="00391B7C" w:rsidRPr="001642DA" w:rsidRDefault="00391B7C" w:rsidP="001253EE">
      <w:pPr>
        <w:pStyle w:val="ListParagraph"/>
        <w:numPr>
          <w:ilvl w:val="0"/>
          <w:numId w:val="11"/>
        </w:numPr>
        <w:spacing w:before="37" w:line="360" w:lineRule="auto"/>
        <w:rPr>
          <w:rFonts w:ascii="Arial" w:hAnsi="Arial" w:cs="Arial"/>
          <w:i/>
          <w:color w:val="231F20"/>
          <w:sz w:val="18"/>
        </w:rPr>
      </w:pPr>
      <w:r w:rsidRPr="001642DA">
        <w:rPr>
          <w:rFonts w:ascii="Arial" w:hAnsi="Arial" w:cs="Arial"/>
          <w:i/>
          <w:color w:val="231F20"/>
          <w:sz w:val="18"/>
        </w:rPr>
        <w:t xml:space="preserve">Observe MAST 1 MAST 2 and MAST 3 </w:t>
      </w:r>
      <w:proofErr w:type="spellStart"/>
      <w:r w:rsidRPr="001642DA">
        <w:rPr>
          <w:rFonts w:ascii="Arial" w:hAnsi="Arial" w:cs="Arial"/>
          <w:i/>
          <w:color w:val="231F20"/>
          <w:sz w:val="18"/>
        </w:rPr>
        <w:t>lts</w:t>
      </w:r>
      <w:proofErr w:type="spellEnd"/>
      <w:r w:rsidRPr="001642DA">
        <w:rPr>
          <w:rFonts w:ascii="Arial" w:hAnsi="Arial" w:cs="Arial"/>
          <w:i/>
          <w:color w:val="231F20"/>
          <w:sz w:val="18"/>
        </w:rPr>
        <w:t>. off.</w:t>
      </w:r>
    </w:p>
    <w:p w14:paraId="051691C8" w14:textId="77777777" w:rsidR="00391B7C" w:rsidRPr="001642DA" w:rsidRDefault="00391B7C" w:rsidP="001253EE">
      <w:pPr>
        <w:pStyle w:val="ListParagraph"/>
        <w:numPr>
          <w:ilvl w:val="0"/>
          <w:numId w:val="11"/>
        </w:numPr>
        <w:spacing w:before="37" w:line="360" w:lineRule="auto"/>
        <w:rPr>
          <w:rFonts w:ascii="Arial" w:hAnsi="Arial" w:cs="Arial"/>
          <w:i/>
          <w:color w:val="231F20"/>
          <w:sz w:val="18"/>
        </w:rPr>
      </w:pPr>
      <w:r w:rsidRPr="001642DA">
        <w:rPr>
          <w:rFonts w:ascii="Arial" w:hAnsi="Arial" w:cs="Arial"/>
          <w:i/>
          <w:color w:val="231F20"/>
          <w:sz w:val="18"/>
        </w:rPr>
        <w:t>Observe total air temperature</w:t>
      </w:r>
    </w:p>
    <w:p w14:paraId="4DE36A11" w14:textId="77777777" w:rsidR="00391B7C" w:rsidRPr="007F29B4" w:rsidRDefault="00391B7C" w:rsidP="001253EE">
      <w:pPr>
        <w:pStyle w:val="ListParagraph"/>
        <w:numPr>
          <w:ilvl w:val="1"/>
          <w:numId w:val="11"/>
        </w:numPr>
        <w:spacing w:before="37" w:line="360" w:lineRule="auto"/>
        <w:rPr>
          <w:rFonts w:ascii="Arial" w:hAnsi="Arial" w:cs="Arial"/>
          <w:i/>
          <w:color w:val="231F20"/>
          <w:sz w:val="18"/>
        </w:rPr>
      </w:pPr>
      <w:r w:rsidRPr="007F29B4">
        <w:rPr>
          <w:rFonts w:ascii="Arial" w:hAnsi="Arial" w:cs="Arial"/>
          <w:i/>
          <w:color w:val="231F20"/>
          <w:sz w:val="18"/>
        </w:rPr>
        <w:t xml:space="preserve">IF total air temperature above 0ºC. set DRAIN MAST HTRS </w:t>
      </w:r>
      <w:proofErr w:type="spellStart"/>
      <w:r w:rsidRPr="007F29B4">
        <w:rPr>
          <w:rFonts w:ascii="Arial" w:hAnsi="Arial" w:cs="Arial"/>
          <w:i/>
          <w:color w:val="231F20"/>
          <w:sz w:val="18"/>
        </w:rPr>
        <w:t>sels</w:t>
      </w:r>
      <w:proofErr w:type="spellEnd"/>
      <w:r w:rsidRPr="007F29B4">
        <w:rPr>
          <w:rFonts w:ascii="Arial" w:hAnsi="Arial" w:cs="Arial"/>
          <w:i/>
          <w:color w:val="231F20"/>
          <w:sz w:val="18"/>
        </w:rPr>
        <w:t xml:space="preserve"> to OFF.</w:t>
      </w:r>
    </w:p>
    <w:p w14:paraId="2868E1CC" w14:textId="77777777" w:rsidR="00A00A95" w:rsidRPr="007F29B4" w:rsidRDefault="00391B7C" w:rsidP="001253EE">
      <w:pPr>
        <w:pStyle w:val="ListParagraph"/>
        <w:numPr>
          <w:ilvl w:val="1"/>
          <w:numId w:val="11"/>
        </w:numPr>
        <w:spacing w:before="37" w:line="360" w:lineRule="auto"/>
        <w:rPr>
          <w:rFonts w:ascii="Arial" w:hAnsi="Arial" w:cs="Arial"/>
          <w:i/>
          <w:color w:val="231F20"/>
          <w:sz w:val="18"/>
        </w:rPr>
      </w:pPr>
      <w:r w:rsidRPr="007F29B4">
        <w:rPr>
          <w:rFonts w:ascii="Arial" w:hAnsi="Arial" w:cs="Arial"/>
          <w:i/>
          <w:color w:val="231F20"/>
          <w:sz w:val="18"/>
        </w:rPr>
        <w:t xml:space="preserve">IF total air temperature below 0ºC set DRAIN MAST HTRS </w:t>
      </w:r>
      <w:proofErr w:type="spellStart"/>
      <w:r w:rsidRPr="007F29B4">
        <w:rPr>
          <w:rFonts w:ascii="Arial" w:hAnsi="Arial" w:cs="Arial"/>
          <w:i/>
          <w:color w:val="231F20"/>
          <w:sz w:val="18"/>
        </w:rPr>
        <w:t>sels</w:t>
      </w:r>
      <w:proofErr w:type="spellEnd"/>
      <w:r w:rsidRPr="007F29B4">
        <w:rPr>
          <w:rFonts w:ascii="Arial" w:hAnsi="Arial" w:cs="Arial"/>
          <w:i/>
          <w:color w:val="231F20"/>
          <w:sz w:val="18"/>
        </w:rPr>
        <w:t xml:space="preserve"> to ON.</w:t>
      </w:r>
    </w:p>
    <w:p w14:paraId="5EA2240B" w14:textId="77777777" w:rsidR="007F1AD5" w:rsidRDefault="007F1AD5">
      <w:pPr>
        <w:rPr>
          <w:rFonts w:ascii="Arial"/>
          <w:color w:val="808080" w:themeColor="background1" w:themeShade="80"/>
        </w:rPr>
      </w:pPr>
      <w:r>
        <w:rPr>
          <w:rFonts w:ascii="Arial"/>
          <w:color w:val="808080" w:themeColor="background1" w:themeShade="80"/>
        </w:rPr>
        <w:br w:type="page"/>
      </w:r>
    </w:p>
    <w:p w14:paraId="5AAB1DDC" w14:textId="26567A64" w:rsidR="00F85518" w:rsidRDefault="00F85518" w:rsidP="00F85518">
      <w:pPr>
        <w:spacing w:before="1" w:line="360" w:lineRule="auto"/>
        <w:ind w:left="142"/>
        <w:rPr>
          <w:rFonts w:ascii="Arial"/>
          <w:color w:val="808080" w:themeColor="background1" w:themeShade="80"/>
        </w:rPr>
      </w:pPr>
      <w:r>
        <w:rPr>
          <w:rFonts w:ascii="Arial"/>
          <w:color w:val="808080" w:themeColor="background1" w:themeShade="80"/>
        </w:rPr>
        <w:lastRenderedPageBreak/>
        <w:t xml:space="preserve">RELAY JACK PANEL </w:t>
      </w:r>
      <w:r w:rsidRPr="00215887">
        <w:rPr>
          <w:rFonts w:ascii="Arial"/>
          <w:color w:val="808080" w:themeColor="background1" w:themeShade="80"/>
        </w:rPr>
        <w:t xml:space="preserve"> . . . . . . . . . . . . . . . . . . . . . . . </w:t>
      </w:r>
      <w:r>
        <w:rPr>
          <w:rFonts w:ascii="Arial"/>
          <w:color w:val="808080" w:themeColor="background1" w:themeShade="80"/>
        </w:rPr>
        <w:t xml:space="preserve">CHECK/TEST . </w:t>
      </w:r>
      <w:r w:rsidRPr="00215887">
        <w:rPr>
          <w:rFonts w:ascii="Arial"/>
          <w:color w:val="808080" w:themeColor="background1" w:themeShade="80"/>
        </w:rPr>
        <w:t>. . . . . . . . . . . . . . . . . . . . . . . . . .</w:t>
      </w:r>
    </w:p>
    <w:p w14:paraId="71A55716" w14:textId="77777777" w:rsidR="00F85518" w:rsidRPr="001166B0" w:rsidRDefault="00F85518" w:rsidP="001253EE">
      <w:pPr>
        <w:pStyle w:val="ListParagraph"/>
        <w:numPr>
          <w:ilvl w:val="0"/>
          <w:numId w:val="21"/>
        </w:numPr>
        <w:spacing w:before="1" w:line="360" w:lineRule="auto"/>
        <w:rPr>
          <w:rFonts w:ascii="Arial"/>
          <w:i/>
          <w:color w:val="808080" w:themeColor="background1" w:themeShade="80"/>
          <w:sz w:val="18"/>
        </w:rPr>
      </w:pPr>
      <w:r w:rsidRPr="001166B0">
        <w:rPr>
          <w:rFonts w:ascii="Arial"/>
          <w:i/>
          <w:color w:val="808080" w:themeColor="background1" w:themeShade="80"/>
          <w:sz w:val="18"/>
        </w:rPr>
        <w:t xml:space="preserve">Verify RELAY JACK </w:t>
      </w:r>
      <w:proofErr w:type="spellStart"/>
      <w:r w:rsidRPr="001166B0">
        <w:rPr>
          <w:rFonts w:ascii="Arial"/>
          <w:i/>
          <w:color w:val="808080" w:themeColor="background1" w:themeShade="80"/>
          <w:sz w:val="18"/>
        </w:rPr>
        <w:t>sel</w:t>
      </w:r>
      <w:proofErr w:type="spellEnd"/>
      <w:r w:rsidRPr="001166B0">
        <w:rPr>
          <w:rFonts w:ascii="Arial"/>
          <w:i/>
          <w:color w:val="808080" w:themeColor="background1" w:themeShade="80"/>
          <w:sz w:val="18"/>
        </w:rPr>
        <w:t xml:space="preserve"> at NORM.</w:t>
      </w:r>
    </w:p>
    <w:p w14:paraId="6F0AE2D9" w14:textId="77777777" w:rsidR="00F85518" w:rsidRPr="001166B0" w:rsidRDefault="00F85518" w:rsidP="001253EE">
      <w:pPr>
        <w:pStyle w:val="ListParagraph"/>
        <w:numPr>
          <w:ilvl w:val="0"/>
          <w:numId w:val="21"/>
        </w:numPr>
        <w:spacing w:before="1" w:line="360" w:lineRule="auto"/>
        <w:rPr>
          <w:rFonts w:ascii="Arial"/>
          <w:i/>
          <w:color w:val="808080" w:themeColor="background1" w:themeShade="80"/>
          <w:sz w:val="18"/>
        </w:rPr>
      </w:pPr>
      <w:r w:rsidRPr="001166B0">
        <w:rPr>
          <w:rFonts w:ascii="Arial"/>
          <w:i/>
          <w:color w:val="808080" w:themeColor="background1" w:themeShade="80"/>
          <w:sz w:val="18"/>
        </w:rPr>
        <w:t xml:space="preserve">Observe RELAY JACK BLUE </w:t>
      </w:r>
      <w:proofErr w:type="spellStart"/>
      <w:r w:rsidRPr="001166B0">
        <w:rPr>
          <w:rFonts w:ascii="Arial"/>
          <w:i/>
          <w:color w:val="808080" w:themeColor="background1" w:themeShade="80"/>
          <w:sz w:val="18"/>
        </w:rPr>
        <w:t>lt</w:t>
      </w:r>
      <w:proofErr w:type="spellEnd"/>
      <w:r w:rsidRPr="001166B0">
        <w:rPr>
          <w:rFonts w:ascii="Arial"/>
          <w:i/>
          <w:color w:val="808080" w:themeColor="background1" w:themeShade="80"/>
          <w:sz w:val="18"/>
        </w:rPr>
        <w:t xml:space="preserve"> and GREEN </w:t>
      </w:r>
      <w:proofErr w:type="spellStart"/>
      <w:r w:rsidRPr="001166B0">
        <w:rPr>
          <w:rFonts w:ascii="Arial"/>
          <w:i/>
          <w:color w:val="808080" w:themeColor="background1" w:themeShade="80"/>
          <w:sz w:val="18"/>
        </w:rPr>
        <w:t>lt</w:t>
      </w:r>
      <w:proofErr w:type="spellEnd"/>
      <w:r w:rsidRPr="001166B0">
        <w:rPr>
          <w:rFonts w:ascii="Arial"/>
          <w:i/>
          <w:color w:val="808080" w:themeColor="background1" w:themeShade="80"/>
          <w:sz w:val="18"/>
        </w:rPr>
        <w:t xml:space="preserve"> off.</w:t>
      </w:r>
    </w:p>
    <w:p w14:paraId="0FAD826A" w14:textId="77777777" w:rsidR="00F85518" w:rsidRPr="001166B0" w:rsidRDefault="00F85518" w:rsidP="001253EE">
      <w:pPr>
        <w:pStyle w:val="ListParagraph"/>
        <w:numPr>
          <w:ilvl w:val="0"/>
          <w:numId w:val="21"/>
        </w:numPr>
        <w:spacing w:before="1" w:line="360" w:lineRule="auto"/>
        <w:rPr>
          <w:rFonts w:ascii="Arial"/>
          <w:i/>
          <w:color w:val="808080" w:themeColor="background1" w:themeShade="80"/>
          <w:sz w:val="18"/>
        </w:rPr>
      </w:pPr>
      <w:r w:rsidRPr="001166B0">
        <w:rPr>
          <w:rFonts w:ascii="Arial"/>
          <w:i/>
          <w:color w:val="808080" w:themeColor="background1" w:themeShade="80"/>
          <w:sz w:val="18"/>
        </w:rPr>
        <w:t xml:space="preserve">Press to test BLUE TEST pb and observe BLUE JAM </w:t>
      </w:r>
      <w:proofErr w:type="spellStart"/>
      <w:r w:rsidRPr="001166B0">
        <w:rPr>
          <w:rFonts w:ascii="Arial"/>
          <w:i/>
          <w:color w:val="808080" w:themeColor="background1" w:themeShade="80"/>
          <w:sz w:val="18"/>
        </w:rPr>
        <w:t>lt</w:t>
      </w:r>
      <w:proofErr w:type="spellEnd"/>
      <w:r w:rsidRPr="001166B0">
        <w:rPr>
          <w:rFonts w:ascii="Arial"/>
          <w:i/>
          <w:color w:val="808080" w:themeColor="background1" w:themeShade="80"/>
          <w:sz w:val="18"/>
        </w:rPr>
        <w:t xml:space="preserve"> (red),</w:t>
      </w:r>
      <w:r>
        <w:rPr>
          <w:rFonts w:ascii="Arial"/>
          <w:i/>
          <w:color w:val="808080" w:themeColor="background1" w:themeShade="80"/>
          <w:sz w:val="18"/>
        </w:rPr>
        <w:t xml:space="preserve"> </w:t>
      </w:r>
      <w:r w:rsidRPr="001166B0">
        <w:rPr>
          <w:rFonts w:ascii="Arial"/>
          <w:i/>
          <w:color w:val="808080" w:themeColor="background1" w:themeShade="80"/>
          <w:sz w:val="18"/>
        </w:rPr>
        <w:t xml:space="preserve">and </w:t>
      </w:r>
      <w:r>
        <w:rPr>
          <w:rFonts w:ascii="Arial"/>
          <w:i/>
          <w:color w:val="808080" w:themeColor="background1" w:themeShade="80"/>
          <w:sz w:val="18"/>
        </w:rPr>
        <w:t>M</w:t>
      </w:r>
      <w:r w:rsidRPr="001166B0">
        <w:rPr>
          <w:rFonts w:ascii="Arial"/>
          <w:i/>
          <w:color w:val="808080" w:themeColor="background1" w:themeShade="80"/>
          <w:sz w:val="18"/>
        </w:rPr>
        <w:t>WS PFC (red) on.</w:t>
      </w:r>
    </w:p>
    <w:p w14:paraId="0E70DF6C" w14:textId="77777777" w:rsidR="00F85518" w:rsidRDefault="00F85518" w:rsidP="001253EE">
      <w:pPr>
        <w:pStyle w:val="ListParagraph"/>
        <w:numPr>
          <w:ilvl w:val="0"/>
          <w:numId w:val="21"/>
        </w:numPr>
        <w:spacing w:before="1" w:line="360" w:lineRule="auto"/>
        <w:rPr>
          <w:rFonts w:ascii="Arial"/>
          <w:i/>
          <w:color w:val="808080" w:themeColor="background1" w:themeShade="80"/>
          <w:sz w:val="18"/>
        </w:rPr>
      </w:pPr>
      <w:r w:rsidRPr="001166B0">
        <w:rPr>
          <w:rFonts w:ascii="Arial"/>
          <w:i/>
          <w:color w:val="808080" w:themeColor="background1" w:themeShade="80"/>
          <w:sz w:val="18"/>
        </w:rPr>
        <w:t>Repeat test using GREEN TEST pb.</w:t>
      </w:r>
    </w:p>
    <w:p w14:paraId="4BA21B36" w14:textId="4CA5FF86" w:rsidR="00210946" w:rsidRPr="007F1AD5" w:rsidRDefault="00F85518" w:rsidP="007F1AD5">
      <w:pPr>
        <w:pStyle w:val="ListParagraph"/>
        <w:numPr>
          <w:ilvl w:val="0"/>
          <w:numId w:val="21"/>
        </w:numPr>
        <w:spacing w:before="1" w:line="360" w:lineRule="auto"/>
        <w:rPr>
          <w:rFonts w:ascii="Arial"/>
          <w:i/>
          <w:color w:val="808080" w:themeColor="background1" w:themeShade="80"/>
          <w:sz w:val="18"/>
        </w:rPr>
      </w:pPr>
      <w:r>
        <w:rPr>
          <w:rFonts w:ascii="Arial"/>
          <w:i/>
          <w:color w:val="808080" w:themeColor="background1" w:themeShade="80"/>
          <w:sz w:val="18"/>
        </w:rPr>
        <w:t>Cancel PFC MWS</w:t>
      </w:r>
    </w:p>
    <w:p w14:paraId="24FAB54B" w14:textId="07E8BF1B" w:rsidR="006D17AD" w:rsidRDefault="000B120E" w:rsidP="006A3537">
      <w:pPr>
        <w:spacing w:before="37" w:line="360" w:lineRule="auto"/>
        <w:rPr>
          <w:rFonts w:ascii="Arial"/>
          <w:b/>
          <w:color w:val="231F20"/>
        </w:rPr>
      </w:pPr>
      <w:r w:rsidRPr="006D17AD">
        <w:rPr>
          <w:rFonts w:ascii="Arial"/>
          <w:b/>
          <w:color w:val="231F20"/>
        </w:rPr>
        <w:t>INS 1, 2 &amp; 3 . . . . . . ALIGN, TEST, PRESENT POS</w:t>
      </w:r>
      <w:r w:rsidR="006F4916">
        <w:rPr>
          <w:rFonts w:ascii="Arial"/>
          <w:b/>
          <w:color w:val="231F20"/>
        </w:rPr>
        <w:t xml:space="preserve">ITION </w:t>
      </w:r>
      <w:r w:rsidR="008F3103">
        <w:rPr>
          <w:rFonts w:ascii="Arial"/>
          <w:b/>
          <w:color w:val="231F20"/>
        </w:rPr>
        <w:t xml:space="preserve"> . . . . . . . . . . . . </w:t>
      </w:r>
      <w:r w:rsidRPr="006D17AD">
        <w:rPr>
          <w:rFonts w:ascii="Arial"/>
          <w:b/>
          <w:color w:val="231F20"/>
        </w:rPr>
        <w:t>. . . . . . . . . . . . . . . . . . . .</w:t>
      </w:r>
      <w:r w:rsidR="006D17AD" w:rsidRPr="006D17AD">
        <w:rPr>
          <w:rFonts w:ascii="Arial"/>
          <w:b/>
          <w:color w:val="231F20"/>
        </w:rPr>
        <w:t xml:space="preserve"> . . . . . .</w:t>
      </w:r>
      <w:r w:rsidRPr="006D17AD">
        <w:rPr>
          <w:rFonts w:ascii="Arial"/>
          <w:b/>
          <w:color w:val="231F20"/>
        </w:rPr>
        <w:t xml:space="preserve"> </w:t>
      </w:r>
    </w:p>
    <w:p w14:paraId="75B2F9EF" w14:textId="49EF965B" w:rsidR="006F4916" w:rsidRPr="006F4916" w:rsidRDefault="006F4916" w:rsidP="006F4916">
      <w:pPr>
        <w:spacing w:before="37" w:line="360" w:lineRule="auto"/>
        <w:rPr>
          <w:rFonts w:ascii="Arial"/>
          <w:b/>
          <w:iCs/>
          <w:sz w:val="18"/>
        </w:rPr>
      </w:pPr>
      <w:r>
        <w:rPr>
          <w:rFonts w:ascii="Arial"/>
          <w:b/>
          <w:iCs/>
          <w:sz w:val="18"/>
        </w:rPr>
        <w:t>IMPORTANT</w:t>
      </w:r>
      <w:r w:rsidRPr="006F4916">
        <w:rPr>
          <w:rFonts w:ascii="Arial"/>
          <w:b/>
          <w:iCs/>
          <w:sz w:val="18"/>
        </w:rPr>
        <w:t xml:space="preserve">: </w:t>
      </w:r>
      <w:r>
        <w:rPr>
          <w:rFonts w:ascii="Arial"/>
          <w:b/>
          <w:iCs/>
          <w:sz w:val="18"/>
          <w:u w:val="single"/>
        </w:rPr>
        <w:t>T</w:t>
      </w:r>
      <w:r w:rsidRPr="006F4916">
        <w:rPr>
          <w:rFonts w:ascii="Arial"/>
          <w:b/>
          <w:iCs/>
          <w:sz w:val="18"/>
          <w:u w:val="single"/>
        </w:rPr>
        <w:t xml:space="preserve">he </w:t>
      </w:r>
      <w:r>
        <w:rPr>
          <w:rFonts w:ascii="Arial"/>
          <w:b/>
          <w:iCs/>
          <w:sz w:val="18"/>
          <w:u w:val="single"/>
        </w:rPr>
        <w:t xml:space="preserve">aircraft </w:t>
      </w:r>
      <w:r w:rsidRPr="006F4916">
        <w:rPr>
          <w:rFonts w:ascii="Arial"/>
          <w:b/>
          <w:iCs/>
          <w:sz w:val="18"/>
          <w:u w:val="single"/>
        </w:rPr>
        <w:t>must not be towed or taxied during INS alignment</w:t>
      </w:r>
      <w:r w:rsidRPr="006F4916">
        <w:rPr>
          <w:rFonts w:ascii="Arial"/>
          <w:b/>
          <w:iCs/>
          <w:sz w:val="18"/>
        </w:rPr>
        <w:t>.</w:t>
      </w:r>
    </w:p>
    <w:p w14:paraId="4109CD72" w14:textId="02B1CB9C" w:rsidR="006D17AD" w:rsidRDefault="006D17AD" w:rsidP="006D17AD">
      <w:pPr>
        <w:spacing w:before="37" w:line="360" w:lineRule="auto"/>
        <w:rPr>
          <w:rFonts w:ascii="Arial"/>
          <w:b/>
          <w:color w:val="231F20"/>
        </w:rPr>
      </w:pPr>
      <w:r w:rsidRPr="00DC0FD0">
        <w:rPr>
          <w:rFonts w:ascii="Arial"/>
          <w:b/>
          <w:color w:val="231F20"/>
        </w:rPr>
        <w:t>INS</w:t>
      </w:r>
      <w:r w:rsidR="00426A1B" w:rsidRPr="00DC0FD0">
        <w:rPr>
          <w:rFonts w:ascii="Arial"/>
          <w:b/>
          <w:color w:val="231F20"/>
        </w:rPr>
        <w:t xml:space="preserve"> 1, 2 &amp; 3 . . . . . . . . . . . . . . . . . . . . . . . . . . . . . . . . . . . . OFF . . . . . . . . </w:t>
      </w:r>
      <w:r w:rsidRPr="00DC0FD0">
        <w:rPr>
          <w:rFonts w:ascii="Arial"/>
          <w:b/>
          <w:color w:val="231F20"/>
        </w:rPr>
        <w:t>. . FWD Leg (CTRL+SHIFT+1)</w:t>
      </w:r>
    </w:p>
    <w:p w14:paraId="301B6808" w14:textId="77777777" w:rsidR="00F7099D" w:rsidRDefault="00F7099D" w:rsidP="001253EE">
      <w:pPr>
        <w:pStyle w:val="ListParagraph"/>
        <w:numPr>
          <w:ilvl w:val="0"/>
          <w:numId w:val="124"/>
        </w:numPr>
        <w:spacing w:before="37" w:line="360" w:lineRule="auto"/>
        <w:rPr>
          <w:rFonts w:ascii="Arial"/>
          <w:i/>
          <w:color w:val="231F20"/>
          <w:sz w:val="18"/>
        </w:rPr>
      </w:pPr>
      <w:r>
        <w:rPr>
          <w:rFonts w:ascii="Arial"/>
          <w:i/>
          <w:color w:val="231F20"/>
          <w:sz w:val="18"/>
        </w:rPr>
        <w:t xml:space="preserve">Make sure to set the mode </w:t>
      </w:r>
      <w:proofErr w:type="spellStart"/>
      <w:r>
        <w:rPr>
          <w:rFonts w:ascii="Arial"/>
          <w:i/>
          <w:color w:val="231F20"/>
          <w:sz w:val="18"/>
        </w:rPr>
        <w:t>rty</w:t>
      </w:r>
      <w:proofErr w:type="spellEnd"/>
      <w:r>
        <w:rPr>
          <w:rFonts w:ascii="Arial"/>
          <w:i/>
          <w:color w:val="231F20"/>
          <w:sz w:val="18"/>
        </w:rPr>
        <w:t xml:space="preserve"> </w:t>
      </w:r>
      <w:proofErr w:type="spellStart"/>
      <w:r>
        <w:rPr>
          <w:rFonts w:ascii="Arial"/>
          <w:i/>
          <w:color w:val="231F20"/>
          <w:sz w:val="18"/>
        </w:rPr>
        <w:t>sel</w:t>
      </w:r>
      <w:proofErr w:type="spellEnd"/>
      <w:r>
        <w:rPr>
          <w:rFonts w:ascii="Arial"/>
          <w:i/>
          <w:color w:val="231F20"/>
          <w:sz w:val="18"/>
        </w:rPr>
        <w:t xml:space="preserve"> on MSU 1, 2 and 3 to OFF</w:t>
      </w:r>
    </w:p>
    <w:p w14:paraId="2AA9E31B" w14:textId="414E7ECE" w:rsidR="00E248BE" w:rsidRPr="005645F5" w:rsidRDefault="0047419C" w:rsidP="001253EE">
      <w:pPr>
        <w:pStyle w:val="ListParagraph"/>
        <w:numPr>
          <w:ilvl w:val="0"/>
          <w:numId w:val="124"/>
        </w:numPr>
        <w:spacing w:before="37" w:line="360" w:lineRule="auto"/>
        <w:rPr>
          <w:rFonts w:ascii="Arial"/>
          <w:i/>
          <w:color w:val="C00000"/>
          <w:sz w:val="18"/>
        </w:rPr>
      </w:pPr>
      <w:r>
        <w:rPr>
          <w:rFonts w:ascii="Arial"/>
          <w:b/>
          <w:bCs/>
          <w:i/>
          <w:color w:val="C00000"/>
          <w:sz w:val="18"/>
          <w:u w:val="single"/>
        </w:rPr>
        <w:t xml:space="preserve">For </w:t>
      </w:r>
      <w:r w:rsidR="006D17AD" w:rsidRPr="005645F5">
        <w:rPr>
          <w:rFonts w:ascii="Arial"/>
          <w:b/>
          <w:i/>
          <w:color w:val="C00000"/>
          <w:sz w:val="18"/>
          <w:u w:val="single"/>
        </w:rPr>
        <w:t>auto align</w:t>
      </w:r>
      <w:r>
        <w:rPr>
          <w:rFonts w:ascii="Arial"/>
          <w:b/>
          <w:i/>
          <w:color w:val="C00000"/>
          <w:sz w:val="18"/>
          <w:u w:val="single"/>
        </w:rPr>
        <w:t xml:space="preserve">, you only need to </w:t>
      </w:r>
      <w:r>
        <w:rPr>
          <w:rFonts w:ascii="Arial"/>
          <w:b/>
          <w:bCs/>
          <w:i/>
          <w:color w:val="C00000"/>
          <w:sz w:val="18"/>
          <w:u w:val="single"/>
        </w:rPr>
        <w:t>p</w:t>
      </w:r>
      <w:r w:rsidRPr="005645F5">
        <w:rPr>
          <w:rFonts w:ascii="Arial"/>
          <w:b/>
          <w:bCs/>
          <w:i/>
          <w:color w:val="C00000"/>
          <w:sz w:val="18"/>
          <w:u w:val="single"/>
        </w:rPr>
        <w:t xml:space="preserve">ress CTRL+I </w:t>
      </w:r>
      <w:r w:rsidR="00E248BE" w:rsidRPr="005645F5">
        <w:rPr>
          <w:rFonts w:ascii="Arial"/>
          <w:b/>
          <w:i/>
          <w:color w:val="C00000"/>
          <w:sz w:val="18"/>
          <w:u w:val="single"/>
        </w:rPr>
        <w:t>and then skip to FLIGHT ENGINEER'S COCKPIT PREPARATION</w:t>
      </w:r>
    </w:p>
    <w:p w14:paraId="2672B7AD" w14:textId="76EDACBE" w:rsidR="000B120E" w:rsidRPr="008D1A7F" w:rsidRDefault="00DC0FD0" w:rsidP="001253EE">
      <w:pPr>
        <w:pStyle w:val="ListParagraph"/>
        <w:numPr>
          <w:ilvl w:val="0"/>
          <w:numId w:val="124"/>
        </w:numPr>
        <w:spacing w:before="37" w:line="360" w:lineRule="auto"/>
        <w:rPr>
          <w:rFonts w:ascii="Arial"/>
          <w:i/>
          <w:color w:val="231F20"/>
          <w:sz w:val="18"/>
        </w:rPr>
      </w:pPr>
      <w:r w:rsidRPr="0096795D">
        <w:rPr>
          <w:rFonts w:ascii="Arial"/>
          <w:i/>
          <w:color w:val="231F20"/>
          <w:sz w:val="18"/>
          <w:u w:val="single"/>
        </w:rPr>
        <w:t xml:space="preserve">For </w:t>
      </w:r>
      <w:r w:rsidRPr="0096795D">
        <w:rPr>
          <w:rFonts w:ascii="Arial"/>
          <w:b/>
          <w:i/>
          <w:color w:val="231F20"/>
          <w:sz w:val="18"/>
          <w:u w:val="single"/>
        </w:rPr>
        <w:t>manual alignment</w:t>
      </w:r>
      <w:r w:rsidR="006F3BD0">
        <w:rPr>
          <w:rFonts w:ascii="Arial"/>
          <w:i/>
          <w:color w:val="231F20"/>
          <w:sz w:val="18"/>
        </w:rPr>
        <w:t>:</w:t>
      </w:r>
    </w:p>
    <w:p w14:paraId="1FD71C43" w14:textId="77777777" w:rsidR="006D17AD" w:rsidRPr="005645F5" w:rsidRDefault="006D17AD" w:rsidP="001253EE">
      <w:pPr>
        <w:pStyle w:val="ListParagraph"/>
        <w:numPr>
          <w:ilvl w:val="0"/>
          <w:numId w:val="123"/>
        </w:numPr>
        <w:spacing w:line="360" w:lineRule="auto"/>
        <w:rPr>
          <w:rFonts w:ascii="Arial"/>
          <w:b/>
          <w:bCs/>
          <w:i/>
          <w:sz w:val="18"/>
        </w:rPr>
      </w:pPr>
      <w:r w:rsidRPr="005645F5">
        <w:rPr>
          <w:rFonts w:ascii="Arial"/>
          <w:b/>
          <w:bCs/>
          <w:i/>
          <w:sz w:val="18"/>
        </w:rPr>
        <w:t xml:space="preserve">Set the mode </w:t>
      </w:r>
      <w:proofErr w:type="spellStart"/>
      <w:r w:rsidRPr="005645F5">
        <w:rPr>
          <w:rFonts w:ascii="Arial"/>
          <w:b/>
          <w:bCs/>
          <w:i/>
          <w:sz w:val="18"/>
        </w:rPr>
        <w:t>rty</w:t>
      </w:r>
      <w:proofErr w:type="spellEnd"/>
      <w:r w:rsidRPr="005645F5">
        <w:rPr>
          <w:rFonts w:ascii="Arial"/>
          <w:b/>
          <w:bCs/>
          <w:i/>
          <w:sz w:val="18"/>
        </w:rPr>
        <w:t xml:space="preserve"> </w:t>
      </w:r>
      <w:proofErr w:type="spellStart"/>
      <w:r w:rsidRPr="005645F5">
        <w:rPr>
          <w:rFonts w:ascii="Arial"/>
          <w:b/>
          <w:bCs/>
          <w:i/>
          <w:sz w:val="18"/>
        </w:rPr>
        <w:t>sel</w:t>
      </w:r>
      <w:proofErr w:type="spellEnd"/>
      <w:r w:rsidRPr="005645F5">
        <w:rPr>
          <w:rFonts w:ascii="Arial"/>
          <w:b/>
          <w:bCs/>
          <w:i/>
          <w:sz w:val="18"/>
        </w:rPr>
        <w:t xml:space="preserve"> on MSU 1, 2 and 3 to </w:t>
      </w:r>
      <w:r w:rsidR="00DB42BC" w:rsidRPr="005645F5">
        <w:rPr>
          <w:rFonts w:ascii="Arial"/>
          <w:b/>
          <w:bCs/>
          <w:i/>
          <w:sz w:val="18"/>
        </w:rPr>
        <w:t>STBY</w:t>
      </w:r>
    </w:p>
    <w:p w14:paraId="1A640CA9" w14:textId="77777777" w:rsidR="00F75B8D" w:rsidRPr="005645F5" w:rsidRDefault="00970870" w:rsidP="001253EE">
      <w:pPr>
        <w:pStyle w:val="ListParagraph"/>
        <w:numPr>
          <w:ilvl w:val="0"/>
          <w:numId w:val="123"/>
        </w:numPr>
        <w:spacing w:line="360" w:lineRule="auto"/>
        <w:rPr>
          <w:rFonts w:ascii="Arial"/>
          <w:b/>
          <w:bCs/>
          <w:i/>
          <w:sz w:val="18"/>
        </w:rPr>
      </w:pPr>
      <w:r w:rsidRPr="005645F5">
        <w:rPr>
          <w:rFonts w:ascii="Arial"/>
          <w:b/>
          <w:bCs/>
          <w:i/>
          <w:sz w:val="18"/>
        </w:rPr>
        <w:t>Open CDUS 1, 2 &amp; 3 (SHIFT+7/8/9)</w:t>
      </w:r>
    </w:p>
    <w:p w14:paraId="0370063E" w14:textId="77777777" w:rsidR="006D17AD" w:rsidRPr="006D17AD" w:rsidRDefault="006D17AD" w:rsidP="006D17AD">
      <w:pPr>
        <w:spacing w:before="37" w:line="360" w:lineRule="auto"/>
        <w:rPr>
          <w:rFonts w:ascii="Arial"/>
          <w:i/>
          <w:color w:val="808080" w:themeColor="background1" w:themeShade="80"/>
          <w:sz w:val="18"/>
        </w:rPr>
      </w:pPr>
      <w:r w:rsidRPr="006D17AD">
        <w:rPr>
          <w:rFonts w:ascii="Arial"/>
          <w:i/>
          <w:color w:val="808080" w:themeColor="background1" w:themeShade="80"/>
          <w:sz w:val="18"/>
        </w:rPr>
        <w:t>Check INS malfunctions:</w:t>
      </w:r>
    </w:p>
    <w:p w14:paraId="7BAC2301" w14:textId="5736622E" w:rsidR="006D17AD" w:rsidRPr="003D3DC7" w:rsidRDefault="009D0884" w:rsidP="001253EE">
      <w:pPr>
        <w:pStyle w:val="ListParagraph"/>
        <w:numPr>
          <w:ilvl w:val="0"/>
          <w:numId w:val="18"/>
        </w:numPr>
        <w:spacing w:before="37" w:line="360" w:lineRule="auto"/>
        <w:rPr>
          <w:rFonts w:ascii="Arial"/>
          <w:i/>
          <w:color w:val="808080" w:themeColor="background1" w:themeShade="80"/>
          <w:sz w:val="18"/>
        </w:rPr>
      </w:pPr>
      <w:r>
        <w:rPr>
          <w:rFonts w:ascii="Arial"/>
          <w:i/>
          <w:color w:val="808080" w:themeColor="background1" w:themeShade="80"/>
          <w:sz w:val="18"/>
        </w:rPr>
        <w:t xml:space="preserve">Clear </w:t>
      </w:r>
      <w:r w:rsidR="006D17AD" w:rsidRPr="003D3DC7">
        <w:rPr>
          <w:rFonts w:ascii="Arial"/>
          <w:i/>
          <w:color w:val="808080" w:themeColor="background1" w:themeShade="80"/>
          <w:sz w:val="18"/>
        </w:rPr>
        <w:t>Warn light on each control display module and BAT light</w:t>
      </w:r>
      <w:r w:rsidR="003D3DC7" w:rsidRPr="003D3DC7">
        <w:rPr>
          <w:rFonts w:ascii="Arial"/>
          <w:i/>
          <w:color w:val="808080" w:themeColor="background1" w:themeShade="80"/>
          <w:sz w:val="18"/>
        </w:rPr>
        <w:t xml:space="preserve"> </w:t>
      </w:r>
      <w:r w:rsidR="006D17AD" w:rsidRPr="003D3DC7">
        <w:rPr>
          <w:rFonts w:ascii="Arial"/>
          <w:i/>
          <w:color w:val="808080" w:themeColor="background1" w:themeShade="80"/>
          <w:sz w:val="18"/>
        </w:rPr>
        <w:t>on each</w:t>
      </w:r>
      <w:r w:rsidR="003D3DC7" w:rsidRPr="003D3DC7">
        <w:rPr>
          <w:rFonts w:ascii="Arial"/>
          <w:i/>
          <w:color w:val="808080" w:themeColor="background1" w:themeShade="80"/>
          <w:sz w:val="18"/>
        </w:rPr>
        <w:t xml:space="preserve"> </w:t>
      </w:r>
      <w:r w:rsidR="006D17AD" w:rsidRPr="003D3DC7">
        <w:rPr>
          <w:rFonts w:ascii="Arial"/>
          <w:i/>
          <w:color w:val="808080" w:themeColor="background1" w:themeShade="80"/>
          <w:sz w:val="18"/>
        </w:rPr>
        <w:t>mode selector module should be extinguished.</w:t>
      </w:r>
    </w:p>
    <w:p w14:paraId="15C7DD32" w14:textId="30601A0F" w:rsidR="006D17AD" w:rsidRPr="006F3BD0" w:rsidRDefault="006D17AD" w:rsidP="006D17AD">
      <w:pPr>
        <w:spacing w:before="37" w:line="360" w:lineRule="auto"/>
        <w:rPr>
          <w:rFonts w:ascii="Arial"/>
          <w:i/>
          <w:sz w:val="18"/>
        </w:rPr>
      </w:pPr>
      <w:r w:rsidRPr="006F3BD0">
        <w:rPr>
          <w:rFonts w:ascii="Arial"/>
          <w:b/>
          <w:bCs/>
          <w:i/>
          <w:sz w:val="18"/>
        </w:rPr>
        <w:t>Load INS Field Position Data:</w:t>
      </w:r>
      <w:r w:rsidR="006F3BD0" w:rsidRPr="006F3BD0">
        <w:rPr>
          <w:rFonts w:ascii="Arial"/>
          <w:i/>
          <w:sz w:val="18"/>
        </w:rPr>
        <w:t xml:space="preserve"> NOTE: You can </w:t>
      </w:r>
      <w:r w:rsidR="006F3BD0">
        <w:rPr>
          <w:rFonts w:ascii="Arial"/>
          <w:i/>
          <w:sz w:val="18"/>
        </w:rPr>
        <w:t>auto enter the current position by CLICKING on the RIGHT HAND SCREW of the INS panels</w:t>
      </w:r>
    </w:p>
    <w:p w14:paraId="2F7D7625" w14:textId="77777777" w:rsidR="00DA41D4" w:rsidRPr="00DA41D4" w:rsidRDefault="00DA41D4" w:rsidP="001253EE">
      <w:pPr>
        <w:pStyle w:val="ListParagraph"/>
        <w:numPr>
          <w:ilvl w:val="0"/>
          <w:numId w:val="19"/>
        </w:numPr>
        <w:spacing w:before="37" w:line="360" w:lineRule="auto"/>
        <w:rPr>
          <w:rFonts w:ascii="Arial"/>
          <w:i/>
          <w:color w:val="808080" w:themeColor="background1" w:themeShade="80"/>
          <w:sz w:val="18"/>
        </w:rPr>
      </w:pPr>
      <w:r w:rsidRPr="00DA41D4">
        <w:rPr>
          <w:rFonts w:ascii="Arial"/>
          <w:i/>
          <w:color w:val="808080" w:themeColor="background1" w:themeShade="80"/>
          <w:sz w:val="18"/>
        </w:rPr>
        <w:t>Position data selector switch to POS.</w:t>
      </w:r>
    </w:p>
    <w:p w14:paraId="7B2A3F02" w14:textId="77777777" w:rsidR="00DA41D4" w:rsidRPr="00DA41D4" w:rsidRDefault="00DA41D4" w:rsidP="001253EE">
      <w:pPr>
        <w:pStyle w:val="ListParagraph"/>
        <w:numPr>
          <w:ilvl w:val="0"/>
          <w:numId w:val="19"/>
        </w:numPr>
        <w:spacing w:before="37" w:line="360" w:lineRule="auto"/>
        <w:rPr>
          <w:rFonts w:ascii="Arial"/>
          <w:i/>
          <w:color w:val="808080" w:themeColor="background1" w:themeShade="80"/>
          <w:sz w:val="18"/>
        </w:rPr>
      </w:pPr>
      <w:r w:rsidRPr="00DA41D4">
        <w:rPr>
          <w:rFonts w:ascii="Arial"/>
          <w:i/>
          <w:color w:val="808080" w:themeColor="background1" w:themeShade="80"/>
          <w:sz w:val="18"/>
        </w:rPr>
        <w:t>Press keyboard switch for north (N2) or south (8S)</w:t>
      </w:r>
      <w:r>
        <w:rPr>
          <w:rFonts w:ascii="Arial"/>
          <w:i/>
          <w:color w:val="808080" w:themeColor="background1" w:themeShade="80"/>
          <w:sz w:val="18"/>
        </w:rPr>
        <w:t xml:space="preserve"> </w:t>
      </w:r>
      <w:r w:rsidRPr="00DA41D4">
        <w:rPr>
          <w:rFonts w:ascii="Arial"/>
          <w:i/>
          <w:color w:val="808080" w:themeColor="background1" w:themeShade="80"/>
          <w:sz w:val="18"/>
        </w:rPr>
        <w:t>latitude as required.</w:t>
      </w:r>
    </w:p>
    <w:p w14:paraId="1EC01A34" w14:textId="77777777" w:rsidR="00DA41D4" w:rsidRDefault="00DA41D4" w:rsidP="001253EE">
      <w:pPr>
        <w:pStyle w:val="ListParagraph"/>
        <w:numPr>
          <w:ilvl w:val="0"/>
          <w:numId w:val="19"/>
        </w:numPr>
        <w:spacing w:before="37" w:line="360" w:lineRule="auto"/>
        <w:rPr>
          <w:rFonts w:ascii="Arial"/>
          <w:i/>
          <w:color w:val="808080" w:themeColor="background1" w:themeShade="80"/>
          <w:sz w:val="18"/>
        </w:rPr>
      </w:pPr>
      <w:r w:rsidRPr="00DA41D4">
        <w:rPr>
          <w:rFonts w:ascii="Arial"/>
          <w:i/>
          <w:color w:val="808080" w:themeColor="background1" w:themeShade="80"/>
          <w:sz w:val="18"/>
        </w:rPr>
        <w:t>Press keyboard switches in sequence for present position latitude and observe correct latitude in left data</w:t>
      </w:r>
      <w:r>
        <w:rPr>
          <w:rFonts w:ascii="Arial"/>
          <w:i/>
          <w:color w:val="808080" w:themeColor="background1" w:themeShade="80"/>
          <w:sz w:val="18"/>
        </w:rPr>
        <w:t xml:space="preserve"> </w:t>
      </w:r>
      <w:r w:rsidRPr="00DA41D4">
        <w:rPr>
          <w:rFonts w:ascii="Arial"/>
          <w:i/>
          <w:color w:val="808080" w:themeColor="background1" w:themeShade="80"/>
          <w:sz w:val="18"/>
        </w:rPr>
        <w:t>display</w:t>
      </w:r>
    </w:p>
    <w:p w14:paraId="4AB9F4B6" w14:textId="77777777" w:rsidR="00173B98" w:rsidRPr="00DA41D4" w:rsidRDefault="00173B98" w:rsidP="00173B98">
      <w:pPr>
        <w:pStyle w:val="ListParagraph"/>
        <w:spacing w:before="37" w:line="360" w:lineRule="auto"/>
        <w:ind w:left="720"/>
        <w:rPr>
          <w:rFonts w:ascii="Arial"/>
          <w:i/>
          <w:color w:val="808080" w:themeColor="background1" w:themeShade="80"/>
          <w:sz w:val="18"/>
        </w:rPr>
      </w:pPr>
      <w:r>
        <w:rPr>
          <w:rFonts w:ascii="Arial"/>
          <w:i/>
          <w:color w:val="808080" w:themeColor="background1" w:themeShade="80"/>
          <w:sz w:val="18"/>
        </w:rPr>
        <w:t>NOTE: You can see your current position by pressing SHIFT+Z</w:t>
      </w:r>
      <w:r w:rsidR="000C4A51">
        <w:rPr>
          <w:rFonts w:ascii="Arial"/>
          <w:i/>
          <w:color w:val="808080" w:themeColor="background1" w:themeShade="80"/>
          <w:sz w:val="18"/>
        </w:rPr>
        <w:t>. Round up or down the last digit</w:t>
      </w:r>
      <w:r w:rsidR="00FF7F3B">
        <w:rPr>
          <w:rFonts w:ascii="Arial"/>
          <w:i/>
          <w:color w:val="808080" w:themeColor="background1" w:themeShade="80"/>
          <w:sz w:val="18"/>
        </w:rPr>
        <w:t xml:space="preserve"> and use zeroes if necessary (For example, S27</w:t>
      </w:r>
      <w:r w:rsidR="00FF7F3B">
        <w:rPr>
          <w:rFonts w:ascii="Arial"/>
          <w:i/>
          <w:color w:val="808080" w:themeColor="background1" w:themeShade="80"/>
          <w:sz w:val="18"/>
        </w:rPr>
        <w:t>º</w:t>
      </w:r>
      <w:r w:rsidR="00FF7F3B">
        <w:rPr>
          <w:rFonts w:ascii="Arial"/>
          <w:i/>
          <w:color w:val="808080" w:themeColor="background1" w:themeShade="80"/>
          <w:sz w:val="18"/>
        </w:rPr>
        <w:t>9.59' should be typed as 2709.6)</w:t>
      </w:r>
    </w:p>
    <w:p w14:paraId="5AEDD051" w14:textId="77777777" w:rsidR="00DA41D4" w:rsidRDefault="00DA41D4" w:rsidP="001253EE">
      <w:pPr>
        <w:pStyle w:val="ListParagraph"/>
        <w:numPr>
          <w:ilvl w:val="0"/>
          <w:numId w:val="19"/>
        </w:numPr>
        <w:spacing w:before="37" w:line="360" w:lineRule="auto"/>
        <w:rPr>
          <w:rFonts w:ascii="Arial"/>
          <w:i/>
          <w:color w:val="808080" w:themeColor="background1" w:themeShade="80"/>
          <w:sz w:val="18"/>
        </w:rPr>
      </w:pPr>
      <w:r w:rsidRPr="0033081B">
        <w:rPr>
          <w:rFonts w:ascii="Arial"/>
          <w:i/>
          <w:color w:val="808080" w:themeColor="background1" w:themeShade="80"/>
          <w:sz w:val="18"/>
        </w:rPr>
        <w:t xml:space="preserve">Press INSERT switch </w:t>
      </w:r>
      <w:r w:rsidR="003A04B3">
        <w:rPr>
          <w:rFonts w:ascii="Arial"/>
          <w:i/>
          <w:color w:val="808080" w:themeColor="background1" w:themeShade="80"/>
          <w:sz w:val="18"/>
        </w:rPr>
        <w:t>once</w:t>
      </w:r>
      <w:r w:rsidR="00E43B67">
        <w:rPr>
          <w:rFonts w:ascii="Arial"/>
          <w:i/>
          <w:color w:val="808080" w:themeColor="background1" w:themeShade="80"/>
          <w:sz w:val="18"/>
        </w:rPr>
        <w:t xml:space="preserve"> </w:t>
      </w:r>
      <w:r w:rsidRPr="0033081B">
        <w:rPr>
          <w:rFonts w:ascii="Arial"/>
          <w:i/>
          <w:color w:val="808080" w:themeColor="background1" w:themeShade="80"/>
          <w:sz w:val="18"/>
        </w:rPr>
        <w:t>and observe loaded LAT</w:t>
      </w:r>
      <w:r w:rsidR="000B166D">
        <w:rPr>
          <w:rFonts w:ascii="Arial"/>
          <w:i/>
          <w:color w:val="808080" w:themeColor="background1" w:themeShade="80"/>
          <w:sz w:val="18"/>
        </w:rPr>
        <w:t xml:space="preserve"> </w:t>
      </w:r>
      <w:r w:rsidRPr="0033081B">
        <w:rPr>
          <w:rFonts w:ascii="Arial"/>
          <w:i/>
          <w:color w:val="808080" w:themeColor="background1" w:themeShade="80"/>
          <w:sz w:val="18"/>
        </w:rPr>
        <w:t>+</w:t>
      </w:r>
      <w:r w:rsidR="0033081B">
        <w:rPr>
          <w:rFonts w:ascii="Arial"/>
          <w:i/>
          <w:color w:val="808080" w:themeColor="background1" w:themeShade="80"/>
          <w:sz w:val="18"/>
        </w:rPr>
        <w:t>/-</w:t>
      </w:r>
      <w:r w:rsidRPr="0033081B">
        <w:rPr>
          <w:rFonts w:ascii="Arial"/>
          <w:i/>
          <w:color w:val="808080" w:themeColor="background1" w:themeShade="80"/>
          <w:sz w:val="18"/>
        </w:rPr>
        <w:t xml:space="preserve"> 0.1 in</w:t>
      </w:r>
      <w:r w:rsidR="0033081B">
        <w:rPr>
          <w:rFonts w:ascii="Arial"/>
          <w:i/>
          <w:color w:val="808080" w:themeColor="background1" w:themeShade="80"/>
          <w:sz w:val="18"/>
        </w:rPr>
        <w:t xml:space="preserve"> </w:t>
      </w:r>
      <w:r w:rsidRPr="0033081B">
        <w:rPr>
          <w:rFonts w:ascii="Arial"/>
          <w:i/>
          <w:color w:val="808080" w:themeColor="background1" w:themeShade="80"/>
          <w:sz w:val="18"/>
        </w:rPr>
        <w:t>left data display</w:t>
      </w:r>
    </w:p>
    <w:p w14:paraId="705DAA56" w14:textId="77777777" w:rsidR="00E43B67" w:rsidRPr="0033081B" w:rsidRDefault="00E43B67" w:rsidP="001253EE">
      <w:pPr>
        <w:pStyle w:val="ListParagraph"/>
        <w:numPr>
          <w:ilvl w:val="1"/>
          <w:numId w:val="19"/>
        </w:numPr>
        <w:spacing w:before="37" w:line="360" w:lineRule="auto"/>
        <w:rPr>
          <w:rFonts w:ascii="Arial"/>
          <w:i/>
          <w:color w:val="808080" w:themeColor="background1" w:themeShade="80"/>
          <w:sz w:val="18"/>
        </w:rPr>
      </w:pPr>
      <w:r>
        <w:rPr>
          <w:rFonts w:ascii="Arial"/>
          <w:i/>
          <w:color w:val="808080" w:themeColor="background1" w:themeShade="80"/>
          <w:sz w:val="18"/>
        </w:rPr>
        <w:t>Observe INSERT light stays on</w:t>
      </w:r>
    </w:p>
    <w:p w14:paraId="545C8932" w14:textId="77777777" w:rsidR="00DA41D4" w:rsidRPr="0033081B" w:rsidRDefault="00DA41D4" w:rsidP="001253EE">
      <w:pPr>
        <w:pStyle w:val="ListParagraph"/>
        <w:numPr>
          <w:ilvl w:val="0"/>
          <w:numId w:val="19"/>
        </w:numPr>
        <w:spacing w:before="37" w:line="360" w:lineRule="auto"/>
        <w:rPr>
          <w:rFonts w:ascii="Arial"/>
          <w:i/>
          <w:color w:val="808080" w:themeColor="background1" w:themeShade="80"/>
          <w:sz w:val="18"/>
        </w:rPr>
      </w:pPr>
      <w:r w:rsidRPr="0033081B">
        <w:rPr>
          <w:rFonts w:ascii="Arial"/>
          <w:i/>
          <w:color w:val="808080" w:themeColor="background1" w:themeShade="80"/>
          <w:sz w:val="18"/>
        </w:rPr>
        <w:t>Press keyboard switch for east (6E) or west (W4)</w:t>
      </w:r>
      <w:r w:rsidR="0033081B">
        <w:rPr>
          <w:rFonts w:ascii="Arial"/>
          <w:i/>
          <w:color w:val="808080" w:themeColor="background1" w:themeShade="80"/>
          <w:sz w:val="18"/>
        </w:rPr>
        <w:t xml:space="preserve"> </w:t>
      </w:r>
      <w:r w:rsidRPr="0033081B">
        <w:rPr>
          <w:rFonts w:ascii="Arial"/>
          <w:i/>
          <w:color w:val="808080" w:themeColor="background1" w:themeShade="80"/>
          <w:sz w:val="18"/>
        </w:rPr>
        <w:t>longitude as required.</w:t>
      </w:r>
    </w:p>
    <w:p w14:paraId="7D0828FD" w14:textId="77777777" w:rsidR="00283605" w:rsidRDefault="00DA41D4" w:rsidP="001253EE">
      <w:pPr>
        <w:pStyle w:val="ListParagraph"/>
        <w:numPr>
          <w:ilvl w:val="0"/>
          <w:numId w:val="19"/>
        </w:numPr>
        <w:spacing w:before="37" w:line="360" w:lineRule="auto"/>
        <w:rPr>
          <w:rFonts w:ascii="Arial"/>
          <w:i/>
          <w:color w:val="808080" w:themeColor="background1" w:themeShade="80"/>
          <w:sz w:val="18"/>
        </w:rPr>
      </w:pPr>
      <w:r w:rsidRPr="00283605">
        <w:rPr>
          <w:rFonts w:ascii="Arial"/>
          <w:i/>
          <w:color w:val="808080" w:themeColor="background1" w:themeShade="80"/>
          <w:sz w:val="18"/>
        </w:rPr>
        <w:t>Press keyboard switches in sequence for present position</w:t>
      </w:r>
      <w:r w:rsidR="00283605" w:rsidRPr="00283605">
        <w:rPr>
          <w:rFonts w:ascii="Arial"/>
          <w:i/>
          <w:color w:val="808080" w:themeColor="background1" w:themeShade="80"/>
          <w:sz w:val="18"/>
        </w:rPr>
        <w:t xml:space="preserve"> </w:t>
      </w:r>
      <w:r w:rsidRPr="00283605">
        <w:rPr>
          <w:rFonts w:ascii="Arial"/>
          <w:i/>
          <w:color w:val="808080" w:themeColor="background1" w:themeShade="80"/>
          <w:sz w:val="18"/>
        </w:rPr>
        <w:t>longitude and observe correct longitude in right data</w:t>
      </w:r>
      <w:r w:rsidR="00283605">
        <w:rPr>
          <w:rFonts w:ascii="Arial"/>
          <w:i/>
          <w:color w:val="808080" w:themeColor="background1" w:themeShade="80"/>
          <w:sz w:val="18"/>
        </w:rPr>
        <w:t xml:space="preserve"> </w:t>
      </w:r>
      <w:r w:rsidRPr="00283605">
        <w:rPr>
          <w:rFonts w:ascii="Arial"/>
          <w:i/>
          <w:color w:val="808080" w:themeColor="background1" w:themeShade="80"/>
          <w:sz w:val="18"/>
        </w:rPr>
        <w:t xml:space="preserve">display. </w:t>
      </w:r>
    </w:p>
    <w:p w14:paraId="3D196C58" w14:textId="77777777" w:rsidR="00F01F0C" w:rsidRDefault="00DA41D4" w:rsidP="001253EE">
      <w:pPr>
        <w:pStyle w:val="ListParagraph"/>
        <w:numPr>
          <w:ilvl w:val="0"/>
          <w:numId w:val="19"/>
        </w:numPr>
        <w:spacing w:before="37" w:line="360" w:lineRule="auto"/>
        <w:rPr>
          <w:rFonts w:ascii="Arial"/>
          <w:i/>
          <w:color w:val="808080" w:themeColor="background1" w:themeShade="80"/>
          <w:sz w:val="18"/>
        </w:rPr>
      </w:pPr>
      <w:r w:rsidRPr="00283605">
        <w:rPr>
          <w:rFonts w:ascii="Arial"/>
          <w:i/>
          <w:color w:val="808080" w:themeColor="background1" w:themeShade="80"/>
          <w:sz w:val="18"/>
        </w:rPr>
        <w:t>Press INSERT switch and observe insert light</w:t>
      </w:r>
      <w:r w:rsidR="00283605" w:rsidRPr="00283605">
        <w:rPr>
          <w:rFonts w:ascii="Arial"/>
          <w:i/>
          <w:color w:val="808080" w:themeColor="background1" w:themeShade="80"/>
          <w:sz w:val="18"/>
        </w:rPr>
        <w:t xml:space="preserve"> </w:t>
      </w:r>
      <w:r w:rsidRPr="00283605">
        <w:rPr>
          <w:rFonts w:ascii="Arial"/>
          <w:i/>
          <w:color w:val="808080" w:themeColor="background1" w:themeShade="80"/>
          <w:sz w:val="18"/>
        </w:rPr>
        <w:t>extinguish and new present position data</w:t>
      </w:r>
    </w:p>
    <w:p w14:paraId="135E3E51" w14:textId="77777777" w:rsidR="00DA41D4" w:rsidRPr="00283605" w:rsidRDefault="00F01F0C" w:rsidP="001253EE">
      <w:pPr>
        <w:pStyle w:val="ListParagraph"/>
        <w:numPr>
          <w:ilvl w:val="0"/>
          <w:numId w:val="19"/>
        </w:numPr>
        <w:spacing w:before="37" w:line="360" w:lineRule="auto"/>
        <w:rPr>
          <w:rFonts w:ascii="Arial"/>
          <w:i/>
          <w:color w:val="808080" w:themeColor="background1" w:themeShade="80"/>
          <w:sz w:val="18"/>
        </w:rPr>
      </w:pPr>
      <w:r>
        <w:rPr>
          <w:rFonts w:ascii="Arial"/>
          <w:i/>
          <w:color w:val="808080" w:themeColor="background1" w:themeShade="80"/>
          <w:sz w:val="18"/>
        </w:rPr>
        <w:t>L</w:t>
      </w:r>
      <w:r w:rsidR="00DA41D4" w:rsidRPr="00283605">
        <w:rPr>
          <w:rFonts w:ascii="Arial"/>
          <w:i/>
          <w:color w:val="808080" w:themeColor="background1" w:themeShade="80"/>
          <w:sz w:val="18"/>
        </w:rPr>
        <w:t>atitude and</w:t>
      </w:r>
      <w:r w:rsidR="00283605">
        <w:rPr>
          <w:rFonts w:ascii="Arial"/>
          <w:i/>
          <w:color w:val="808080" w:themeColor="background1" w:themeShade="80"/>
          <w:sz w:val="18"/>
        </w:rPr>
        <w:t xml:space="preserve"> </w:t>
      </w:r>
      <w:r w:rsidR="00DA41D4" w:rsidRPr="00283605">
        <w:rPr>
          <w:rFonts w:ascii="Arial"/>
          <w:i/>
          <w:color w:val="808080" w:themeColor="background1" w:themeShade="80"/>
          <w:sz w:val="18"/>
        </w:rPr>
        <w:t>longitude+</w:t>
      </w:r>
      <w:r w:rsidR="00283605">
        <w:rPr>
          <w:rFonts w:ascii="Arial"/>
          <w:i/>
          <w:color w:val="808080" w:themeColor="background1" w:themeShade="80"/>
          <w:sz w:val="18"/>
        </w:rPr>
        <w:t>/-</w:t>
      </w:r>
      <w:r w:rsidR="00DA41D4" w:rsidRPr="00283605">
        <w:rPr>
          <w:rFonts w:ascii="Arial"/>
          <w:i/>
          <w:color w:val="808080" w:themeColor="background1" w:themeShade="80"/>
          <w:sz w:val="18"/>
        </w:rPr>
        <w:t xml:space="preserve"> 0.1</w:t>
      </w:r>
      <w:r w:rsidR="00283605">
        <w:rPr>
          <w:rFonts w:ascii="Arial"/>
          <w:i/>
          <w:color w:val="808080" w:themeColor="background1" w:themeShade="80"/>
          <w:sz w:val="18"/>
        </w:rPr>
        <w:t xml:space="preserve"> </w:t>
      </w:r>
      <w:r w:rsidR="00DA41D4" w:rsidRPr="00283605">
        <w:rPr>
          <w:rFonts w:ascii="Arial"/>
          <w:i/>
          <w:color w:val="808080" w:themeColor="background1" w:themeShade="80"/>
          <w:sz w:val="18"/>
        </w:rPr>
        <w:t>appear in left and right data displays.</w:t>
      </w:r>
    </w:p>
    <w:p w14:paraId="218974CE" w14:textId="77777777" w:rsidR="00DA41D4" w:rsidRPr="00DA41D4" w:rsidRDefault="00DA41D4" w:rsidP="001253EE">
      <w:pPr>
        <w:pStyle w:val="ListParagraph"/>
        <w:numPr>
          <w:ilvl w:val="0"/>
          <w:numId w:val="19"/>
        </w:numPr>
        <w:spacing w:before="37" w:line="360" w:lineRule="auto"/>
        <w:rPr>
          <w:rFonts w:ascii="Arial"/>
          <w:i/>
          <w:color w:val="808080" w:themeColor="background1" w:themeShade="80"/>
          <w:sz w:val="18"/>
        </w:rPr>
      </w:pPr>
      <w:r w:rsidRPr="00DA41D4">
        <w:rPr>
          <w:rFonts w:ascii="Arial"/>
          <w:i/>
          <w:color w:val="808080" w:themeColor="background1" w:themeShade="80"/>
          <w:sz w:val="18"/>
        </w:rPr>
        <w:t>Repeat for each INS module.</w:t>
      </w:r>
    </w:p>
    <w:p w14:paraId="3152D256" w14:textId="77777777" w:rsidR="00283605" w:rsidRDefault="00DA41D4" w:rsidP="001253EE">
      <w:pPr>
        <w:pStyle w:val="ListParagraph"/>
        <w:numPr>
          <w:ilvl w:val="0"/>
          <w:numId w:val="19"/>
        </w:numPr>
        <w:spacing w:before="37" w:line="360" w:lineRule="auto"/>
        <w:rPr>
          <w:rFonts w:ascii="Arial"/>
          <w:i/>
          <w:color w:val="808080" w:themeColor="background1" w:themeShade="80"/>
          <w:sz w:val="18"/>
        </w:rPr>
      </w:pPr>
      <w:r w:rsidRPr="00283605">
        <w:rPr>
          <w:rFonts w:ascii="Arial"/>
          <w:i/>
          <w:color w:val="808080" w:themeColor="background1" w:themeShade="80"/>
          <w:sz w:val="18"/>
        </w:rPr>
        <w:t>Record INS 3 displayed present</w:t>
      </w:r>
      <w:r w:rsidR="0046392D">
        <w:rPr>
          <w:rFonts w:ascii="Arial"/>
          <w:i/>
          <w:color w:val="808080" w:themeColor="background1" w:themeShade="80"/>
          <w:sz w:val="18"/>
        </w:rPr>
        <w:t xml:space="preserve"> </w:t>
      </w:r>
      <w:r w:rsidRPr="00283605">
        <w:rPr>
          <w:rFonts w:ascii="Arial"/>
          <w:i/>
          <w:color w:val="808080" w:themeColor="background1" w:themeShade="80"/>
          <w:sz w:val="18"/>
        </w:rPr>
        <w:t>position on flight</w:t>
      </w:r>
      <w:r w:rsidR="00283605">
        <w:rPr>
          <w:rFonts w:ascii="Arial"/>
          <w:i/>
          <w:color w:val="808080" w:themeColor="background1" w:themeShade="80"/>
          <w:sz w:val="18"/>
        </w:rPr>
        <w:t xml:space="preserve"> </w:t>
      </w:r>
      <w:r w:rsidRPr="00283605">
        <w:rPr>
          <w:rFonts w:ascii="Arial"/>
          <w:i/>
          <w:color w:val="808080" w:themeColor="background1" w:themeShade="80"/>
          <w:sz w:val="18"/>
        </w:rPr>
        <w:t>engineer's flight log.</w:t>
      </w:r>
    </w:p>
    <w:p w14:paraId="515BFC5E" w14:textId="70FB791B" w:rsidR="001B3AFE" w:rsidRDefault="00DA41D4" w:rsidP="001253EE">
      <w:pPr>
        <w:pStyle w:val="ListParagraph"/>
        <w:numPr>
          <w:ilvl w:val="0"/>
          <w:numId w:val="19"/>
        </w:numPr>
        <w:spacing w:before="37" w:line="360" w:lineRule="auto"/>
        <w:rPr>
          <w:rFonts w:ascii="Arial"/>
          <w:i/>
          <w:color w:val="808080" w:themeColor="background1" w:themeShade="80"/>
          <w:sz w:val="18"/>
        </w:rPr>
      </w:pPr>
      <w:r w:rsidRPr="00283605">
        <w:rPr>
          <w:rFonts w:ascii="Arial"/>
          <w:i/>
          <w:color w:val="808080" w:themeColor="background1" w:themeShade="80"/>
          <w:sz w:val="18"/>
        </w:rPr>
        <w:t>Cross check recorded position</w:t>
      </w:r>
      <w:r w:rsidR="00283605">
        <w:rPr>
          <w:rFonts w:ascii="Arial"/>
          <w:i/>
          <w:color w:val="808080" w:themeColor="background1" w:themeShade="80"/>
          <w:sz w:val="18"/>
        </w:rPr>
        <w:t xml:space="preserve"> </w:t>
      </w:r>
      <w:r w:rsidRPr="00283605">
        <w:rPr>
          <w:rFonts w:ascii="Arial"/>
          <w:i/>
          <w:color w:val="808080" w:themeColor="background1" w:themeShade="80"/>
          <w:sz w:val="18"/>
        </w:rPr>
        <w:t>with listed ramp position in the Aerodrome Folder.</w:t>
      </w:r>
    </w:p>
    <w:p w14:paraId="1B74B15C" w14:textId="2323A2FE" w:rsidR="009B06AF" w:rsidRPr="00434FFC" w:rsidRDefault="00434FFC" w:rsidP="001253EE">
      <w:pPr>
        <w:pStyle w:val="ListParagraph"/>
        <w:numPr>
          <w:ilvl w:val="0"/>
          <w:numId w:val="19"/>
        </w:numPr>
        <w:spacing w:before="37" w:line="360" w:lineRule="auto"/>
        <w:rPr>
          <w:rFonts w:ascii="Arial"/>
          <w:b/>
          <w:bCs/>
          <w:i/>
          <w:sz w:val="18"/>
        </w:rPr>
      </w:pPr>
      <w:r w:rsidRPr="00434FFC">
        <w:rPr>
          <w:rFonts w:ascii="Arial"/>
          <w:b/>
          <w:bCs/>
          <w:i/>
          <w:sz w:val="18"/>
        </w:rPr>
        <w:t xml:space="preserve">TEST </w:t>
      </w:r>
      <w:r w:rsidR="009B06AF" w:rsidRPr="00434FFC">
        <w:rPr>
          <w:rFonts w:ascii="Arial"/>
          <w:b/>
          <w:bCs/>
          <w:i/>
          <w:sz w:val="18"/>
        </w:rPr>
        <w:t xml:space="preserve">INS </w:t>
      </w:r>
      <w:r w:rsidRPr="00434FFC">
        <w:rPr>
          <w:rFonts w:ascii="Arial"/>
          <w:b/>
          <w:bCs/>
          <w:i/>
          <w:sz w:val="18"/>
        </w:rPr>
        <w:t>CIRCUIT STATUS AFTER ENTERING POSITION DATA</w:t>
      </w:r>
    </w:p>
    <w:p w14:paraId="66C4CC4B" w14:textId="76065F34" w:rsidR="009B06AF" w:rsidRPr="00434FFC" w:rsidRDefault="009B06AF" w:rsidP="001253EE">
      <w:pPr>
        <w:pStyle w:val="ListParagraph"/>
        <w:numPr>
          <w:ilvl w:val="1"/>
          <w:numId w:val="19"/>
        </w:numPr>
        <w:spacing w:before="37" w:line="360" w:lineRule="auto"/>
        <w:rPr>
          <w:rFonts w:ascii="Arial"/>
          <w:b/>
          <w:bCs/>
          <w:i/>
          <w:sz w:val="18"/>
        </w:rPr>
      </w:pPr>
      <w:r w:rsidRPr="00434FFC">
        <w:rPr>
          <w:rFonts w:ascii="Arial"/>
          <w:b/>
          <w:bCs/>
          <w:i/>
          <w:sz w:val="18"/>
        </w:rPr>
        <w:t xml:space="preserve">Press TEST </w:t>
      </w:r>
    </w:p>
    <w:p w14:paraId="26DE4A17" w14:textId="77777777" w:rsidR="009B06AF" w:rsidRPr="00970870" w:rsidRDefault="009B06AF" w:rsidP="001253EE">
      <w:pPr>
        <w:pStyle w:val="ListParagraph"/>
        <w:numPr>
          <w:ilvl w:val="1"/>
          <w:numId w:val="19"/>
        </w:numPr>
        <w:spacing w:before="37" w:line="360" w:lineRule="auto"/>
        <w:rPr>
          <w:rFonts w:ascii="Arial"/>
          <w:i/>
          <w:color w:val="808080" w:themeColor="background1" w:themeShade="80"/>
          <w:sz w:val="18"/>
        </w:rPr>
      </w:pPr>
      <w:r w:rsidRPr="00970870">
        <w:rPr>
          <w:rFonts w:ascii="Arial"/>
          <w:i/>
          <w:color w:val="808080" w:themeColor="background1" w:themeShade="80"/>
          <w:sz w:val="18"/>
        </w:rPr>
        <w:t>Check that all INS lamps (except keyboard and clear lamps) illuminate.</w:t>
      </w:r>
    </w:p>
    <w:p w14:paraId="38CD1CF6" w14:textId="77777777" w:rsidR="009B06AF" w:rsidRDefault="009B06AF" w:rsidP="001253EE">
      <w:pPr>
        <w:pStyle w:val="ListParagraph"/>
        <w:numPr>
          <w:ilvl w:val="1"/>
          <w:numId w:val="19"/>
        </w:numPr>
        <w:spacing w:before="37" w:line="360" w:lineRule="auto"/>
        <w:rPr>
          <w:rFonts w:ascii="Arial"/>
          <w:i/>
          <w:color w:val="808080" w:themeColor="background1" w:themeShade="80"/>
          <w:sz w:val="18"/>
        </w:rPr>
      </w:pPr>
      <w:r>
        <w:rPr>
          <w:rFonts w:ascii="Arial"/>
          <w:i/>
          <w:color w:val="808080" w:themeColor="background1" w:themeShade="80"/>
          <w:sz w:val="18"/>
        </w:rPr>
        <w:t>F</w:t>
      </w:r>
      <w:r w:rsidRPr="009E2625">
        <w:rPr>
          <w:rFonts w:ascii="Arial"/>
          <w:i/>
          <w:color w:val="808080" w:themeColor="background1" w:themeShade="80"/>
          <w:sz w:val="18"/>
        </w:rPr>
        <w:t>igure eight (8) appears in all digit positions of both data displays</w:t>
      </w:r>
    </w:p>
    <w:p w14:paraId="2FDCE395" w14:textId="77777777" w:rsidR="009B06AF" w:rsidRDefault="009B06AF" w:rsidP="001253EE">
      <w:pPr>
        <w:pStyle w:val="ListParagraph"/>
        <w:numPr>
          <w:ilvl w:val="1"/>
          <w:numId w:val="19"/>
        </w:numPr>
        <w:spacing w:before="37" w:line="360" w:lineRule="auto"/>
        <w:rPr>
          <w:rFonts w:ascii="Arial"/>
          <w:i/>
          <w:color w:val="808080" w:themeColor="background1" w:themeShade="80"/>
          <w:sz w:val="18"/>
        </w:rPr>
      </w:pPr>
      <w:r>
        <w:rPr>
          <w:rFonts w:ascii="Arial"/>
          <w:i/>
          <w:color w:val="808080" w:themeColor="background1" w:themeShade="80"/>
          <w:sz w:val="18"/>
        </w:rPr>
        <w:t>D</w:t>
      </w:r>
      <w:r w:rsidRPr="009E2625">
        <w:rPr>
          <w:rFonts w:ascii="Arial"/>
          <w:i/>
          <w:color w:val="808080" w:themeColor="background1" w:themeShade="80"/>
          <w:sz w:val="18"/>
        </w:rPr>
        <w:t>irectional letters (NS) appear in the left display</w:t>
      </w:r>
    </w:p>
    <w:p w14:paraId="48139947" w14:textId="77777777" w:rsidR="009B06AF" w:rsidRDefault="009B06AF" w:rsidP="001253EE">
      <w:pPr>
        <w:pStyle w:val="ListParagraph"/>
        <w:numPr>
          <w:ilvl w:val="1"/>
          <w:numId w:val="19"/>
        </w:numPr>
        <w:spacing w:before="37" w:line="360" w:lineRule="auto"/>
        <w:rPr>
          <w:rFonts w:ascii="Arial"/>
          <w:i/>
          <w:color w:val="808080" w:themeColor="background1" w:themeShade="80"/>
          <w:sz w:val="18"/>
        </w:rPr>
      </w:pPr>
      <w:r>
        <w:rPr>
          <w:rFonts w:ascii="Arial"/>
          <w:i/>
          <w:color w:val="808080" w:themeColor="background1" w:themeShade="80"/>
          <w:sz w:val="18"/>
        </w:rPr>
        <w:t>D</w:t>
      </w:r>
      <w:r w:rsidRPr="009E2625">
        <w:rPr>
          <w:rFonts w:ascii="Arial"/>
          <w:i/>
          <w:color w:val="808080" w:themeColor="background1" w:themeShade="80"/>
          <w:sz w:val="18"/>
        </w:rPr>
        <w:t>irectional letters (EW) appear in the right display</w:t>
      </w:r>
    </w:p>
    <w:p w14:paraId="32EC23F1" w14:textId="77777777" w:rsidR="009B06AF" w:rsidRDefault="009B06AF" w:rsidP="001253EE">
      <w:pPr>
        <w:pStyle w:val="ListParagraph"/>
        <w:numPr>
          <w:ilvl w:val="1"/>
          <w:numId w:val="19"/>
        </w:numPr>
        <w:spacing w:before="37" w:line="360" w:lineRule="auto"/>
        <w:rPr>
          <w:rFonts w:ascii="Arial"/>
          <w:i/>
          <w:color w:val="808080" w:themeColor="background1" w:themeShade="80"/>
          <w:sz w:val="18"/>
        </w:rPr>
      </w:pPr>
      <w:r w:rsidRPr="009E2625">
        <w:rPr>
          <w:rFonts w:ascii="Arial"/>
          <w:i/>
          <w:color w:val="808080" w:themeColor="background1" w:themeShade="80"/>
          <w:sz w:val="18"/>
        </w:rPr>
        <w:t>FROM-TO indicates 88.</w:t>
      </w:r>
    </w:p>
    <w:p w14:paraId="282BA4A7" w14:textId="77777777" w:rsidR="009B06AF" w:rsidRDefault="009B06AF" w:rsidP="001253EE">
      <w:pPr>
        <w:pStyle w:val="ListParagraph"/>
        <w:numPr>
          <w:ilvl w:val="1"/>
          <w:numId w:val="19"/>
        </w:numPr>
        <w:spacing w:before="37" w:line="360" w:lineRule="auto"/>
        <w:rPr>
          <w:rFonts w:ascii="Arial"/>
          <w:i/>
          <w:color w:val="808080" w:themeColor="background1" w:themeShade="80"/>
          <w:sz w:val="18"/>
        </w:rPr>
      </w:pPr>
      <w:r w:rsidRPr="009E2625">
        <w:rPr>
          <w:rFonts w:ascii="Arial"/>
          <w:i/>
          <w:color w:val="808080" w:themeColor="background1" w:themeShade="80"/>
          <w:sz w:val="18"/>
        </w:rPr>
        <w:t>Also check that INS READY NAV and BAT lights on their respective INS mode selector modules illuminate.</w:t>
      </w:r>
    </w:p>
    <w:p w14:paraId="2D5854D0" w14:textId="7D2FEAA8" w:rsidR="009B06AF" w:rsidRPr="00434FFC" w:rsidRDefault="009B06AF" w:rsidP="009B06AF">
      <w:pPr>
        <w:pStyle w:val="ListParagraph"/>
        <w:spacing w:before="37" w:line="360" w:lineRule="auto"/>
        <w:ind w:left="1440"/>
        <w:rPr>
          <w:rFonts w:ascii="Arial"/>
          <w:b/>
          <w:bCs/>
          <w:i/>
          <w:sz w:val="18"/>
        </w:rPr>
      </w:pPr>
      <w:r w:rsidRPr="00434FFC">
        <w:rPr>
          <w:rFonts w:ascii="Arial"/>
          <w:b/>
          <w:bCs/>
          <w:i/>
          <w:sz w:val="18"/>
        </w:rPr>
        <w:lastRenderedPageBreak/>
        <w:t xml:space="preserve">NOTE: Apart from checking the bulbs, this test will also clear INS errors when there is a difference between the coordinates of the last position registered by the INS and your current position. This is very frequent, for example, when you park the </w:t>
      </w:r>
      <w:proofErr w:type="spellStart"/>
      <w:r w:rsidRPr="00434FFC">
        <w:rPr>
          <w:rFonts w:ascii="Arial"/>
          <w:b/>
          <w:bCs/>
          <w:i/>
          <w:sz w:val="18"/>
        </w:rPr>
        <w:t>Concode</w:t>
      </w:r>
      <w:proofErr w:type="spellEnd"/>
      <w:r w:rsidRPr="00434FFC">
        <w:rPr>
          <w:rFonts w:ascii="Arial"/>
          <w:b/>
          <w:bCs/>
          <w:i/>
          <w:sz w:val="18"/>
        </w:rPr>
        <w:t>-X in one airport and then you load the simulator on a different one for your next flight; or even in the same airport if you don't reload in the exact same parking spot/gate.</w:t>
      </w:r>
      <w:r w:rsidR="00434FFC">
        <w:rPr>
          <w:rFonts w:ascii="Arial"/>
          <w:b/>
          <w:bCs/>
          <w:i/>
          <w:sz w:val="18"/>
        </w:rPr>
        <w:t xml:space="preserve"> You may need to press TEST several times to clear all errors.</w:t>
      </w:r>
    </w:p>
    <w:p w14:paraId="50ED74CB" w14:textId="4C22BC5B" w:rsidR="00210946" w:rsidRPr="008B5293" w:rsidRDefault="009B06AF" w:rsidP="001253EE">
      <w:pPr>
        <w:pStyle w:val="ListParagraph"/>
        <w:numPr>
          <w:ilvl w:val="0"/>
          <w:numId w:val="19"/>
        </w:numPr>
        <w:spacing w:before="37" w:line="360" w:lineRule="auto"/>
        <w:rPr>
          <w:rFonts w:ascii="Arial"/>
          <w:i/>
          <w:color w:val="808080" w:themeColor="background1" w:themeShade="80"/>
          <w:sz w:val="18"/>
        </w:rPr>
      </w:pPr>
      <w:r w:rsidRPr="001642DA">
        <w:rPr>
          <w:rFonts w:ascii="Arial"/>
          <w:i/>
          <w:color w:val="808080" w:themeColor="background1" w:themeShade="80"/>
          <w:sz w:val="18"/>
        </w:rPr>
        <w:t>Repeat test on each module.</w:t>
      </w:r>
    </w:p>
    <w:p w14:paraId="40A676FF" w14:textId="77777777" w:rsidR="001B3AFE" w:rsidRPr="0096795D" w:rsidRDefault="001B3AFE" w:rsidP="001B3AFE">
      <w:pPr>
        <w:rPr>
          <w:rFonts w:ascii="Arial"/>
          <w:b/>
        </w:rPr>
      </w:pPr>
      <w:r w:rsidRPr="0096795D">
        <w:rPr>
          <w:rFonts w:ascii="Arial"/>
          <w:b/>
        </w:rPr>
        <w:t>INS 1, 2&amp;3 MSU  . . . . . . . . . . . . . . . . .  . . . . . . . . . . . . . . . . . . . . . ALIGN. . . FWD Leg</w:t>
      </w:r>
      <w:r w:rsidRPr="0096795D">
        <w:rPr>
          <w:rFonts w:ascii="Arial"/>
          <w:b/>
          <w:spacing w:val="-12"/>
        </w:rPr>
        <w:t xml:space="preserve"> </w:t>
      </w:r>
      <w:r w:rsidRPr="0096795D">
        <w:rPr>
          <w:rFonts w:ascii="Arial"/>
          <w:b/>
        </w:rPr>
        <w:t>(CTRL+SHIFT+1)</w:t>
      </w:r>
    </w:p>
    <w:p w14:paraId="4D2FFA04" w14:textId="5901A56D" w:rsidR="001B3AFE" w:rsidRPr="0096795D" w:rsidRDefault="006C44D9" w:rsidP="001253EE">
      <w:pPr>
        <w:pStyle w:val="ListParagraph"/>
        <w:numPr>
          <w:ilvl w:val="0"/>
          <w:numId w:val="25"/>
        </w:numPr>
        <w:spacing w:before="37" w:line="360" w:lineRule="auto"/>
        <w:rPr>
          <w:rFonts w:ascii="Arial"/>
          <w:b/>
          <w:bCs/>
          <w:i/>
          <w:color w:val="808080" w:themeColor="background1" w:themeShade="80"/>
          <w:sz w:val="18"/>
        </w:rPr>
      </w:pPr>
      <w:r w:rsidRPr="0096795D">
        <w:rPr>
          <w:rFonts w:ascii="Arial"/>
          <w:b/>
          <w:bCs/>
          <w:i/>
          <w:sz w:val="18"/>
        </w:rPr>
        <w:t xml:space="preserve">Set </w:t>
      </w:r>
      <w:proofErr w:type="spellStart"/>
      <w:r w:rsidR="001B3AFE" w:rsidRPr="0096795D">
        <w:rPr>
          <w:rFonts w:ascii="Arial"/>
          <w:b/>
          <w:bCs/>
          <w:i/>
          <w:sz w:val="18"/>
        </w:rPr>
        <w:t>rty</w:t>
      </w:r>
      <w:proofErr w:type="spellEnd"/>
      <w:r w:rsidR="001B3AFE" w:rsidRPr="0096795D">
        <w:rPr>
          <w:rFonts w:ascii="Arial"/>
          <w:b/>
          <w:bCs/>
          <w:i/>
          <w:sz w:val="18"/>
        </w:rPr>
        <w:t xml:space="preserve"> </w:t>
      </w:r>
      <w:r w:rsidR="0079337C">
        <w:rPr>
          <w:rFonts w:ascii="Arial"/>
          <w:b/>
          <w:bCs/>
          <w:i/>
          <w:sz w:val="18"/>
        </w:rPr>
        <w:t xml:space="preserve">1 </w:t>
      </w:r>
      <w:proofErr w:type="spellStart"/>
      <w:r w:rsidR="001B3AFE" w:rsidRPr="0096795D">
        <w:rPr>
          <w:rFonts w:ascii="Arial"/>
          <w:b/>
          <w:bCs/>
          <w:i/>
          <w:sz w:val="18"/>
        </w:rPr>
        <w:t>sel</w:t>
      </w:r>
      <w:proofErr w:type="spellEnd"/>
      <w:r w:rsidR="001B3AFE" w:rsidRPr="0096795D">
        <w:rPr>
          <w:rFonts w:ascii="Arial"/>
          <w:b/>
          <w:bCs/>
          <w:i/>
          <w:sz w:val="18"/>
        </w:rPr>
        <w:t xml:space="preserve"> at ALIGN</w:t>
      </w:r>
    </w:p>
    <w:p w14:paraId="44973C13" w14:textId="72CC6A21" w:rsidR="00F06DF8" w:rsidRDefault="00F06DF8" w:rsidP="00F06DF8">
      <w:pPr>
        <w:pStyle w:val="ListParagraph"/>
        <w:spacing w:before="37" w:line="360" w:lineRule="auto"/>
        <w:ind w:left="720"/>
        <w:rPr>
          <w:rFonts w:ascii="Arial"/>
          <w:i/>
          <w:color w:val="808080" w:themeColor="background1" w:themeShade="80"/>
          <w:sz w:val="18"/>
        </w:rPr>
      </w:pPr>
      <w:r>
        <w:rPr>
          <w:rFonts w:ascii="Arial"/>
          <w:i/>
          <w:color w:val="808080" w:themeColor="background1" w:themeShade="80"/>
          <w:sz w:val="18"/>
        </w:rPr>
        <w:t xml:space="preserve">NOTE: </w:t>
      </w:r>
      <w:r w:rsidRPr="003D3DC7">
        <w:rPr>
          <w:rFonts w:ascii="Arial"/>
          <w:i/>
          <w:color w:val="808080" w:themeColor="background1" w:themeShade="80"/>
          <w:sz w:val="18"/>
        </w:rPr>
        <w:t>Illumination of the BAT light (amber) on the control display modules during align mode indicate</w:t>
      </w:r>
      <w:r>
        <w:rPr>
          <w:rFonts w:ascii="Arial"/>
          <w:i/>
          <w:color w:val="808080" w:themeColor="background1" w:themeShade="80"/>
          <w:sz w:val="18"/>
        </w:rPr>
        <w:t>s</w:t>
      </w:r>
      <w:r w:rsidRPr="003D3DC7">
        <w:rPr>
          <w:rFonts w:ascii="Arial"/>
          <w:i/>
          <w:color w:val="808080" w:themeColor="background1" w:themeShade="80"/>
          <w:sz w:val="18"/>
        </w:rPr>
        <w:t xml:space="preserve"> that battery power is operating normally.</w:t>
      </w:r>
    </w:p>
    <w:p w14:paraId="27106DD3" w14:textId="6721CA43" w:rsidR="00E248BE" w:rsidRPr="00996635" w:rsidRDefault="00E248BE" w:rsidP="00F06DF8">
      <w:pPr>
        <w:pStyle w:val="ListParagraph"/>
        <w:spacing w:before="37" w:line="360" w:lineRule="auto"/>
        <w:ind w:left="720"/>
        <w:rPr>
          <w:rFonts w:ascii="Arial"/>
          <w:i/>
          <w:sz w:val="18"/>
        </w:rPr>
      </w:pPr>
      <w:r w:rsidRPr="00996635">
        <w:rPr>
          <w:rFonts w:ascii="Arial"/>
          <w:i/>
          <w:sz w:val="18"/>
        </w:rPr>
        <w:t xml:space="preserve">NOTE: You can </w:t>
      </w:r>
      <w:r w:rsidRPr="00BF5330">
        <w:rPr>
          <w:rFonts w:ascii="Arial"/>
          <w:i/>
          <w:sz w:val="18"/>
          <w:u w:val="single"/>
        </w:rPr>
        <w:t>speed up the alignment</w:t>
      </w:r>
      <w:r w:rsidRPr="00996635">
        <w:rPr>
          <w:rFonts w:ascii="Arial"/>
          <w:i/>
          <w:sz w:val="18"/>
        </w:rPr>
        <w:t xml:space="preserve"> </w:t>
      </w:r>
      <w:r w:rsidR="00996635" w:rsidRPr="00996635">
        <w:rPr>
          <w:rFonts w:ascii="Arial"/>
          <w:i/>
          <w:sz w:val="18"/>
        </w:rPr>
        <w:t xml:space="preserve">by </w:t>
      </w:r>
      <w:r w:rsidR="00E60ABD">
        <w:rPr>
          <w:rFonts w:ascii="Arial"/>
          <w:i/>
          <w:sz w:val="18"/>
        </w:rPr>
        <w:t>LEFT</w:t>
      </w:r>
      <w:r w:rsidR="00996635" w:rsidRPr="00996635">
        <w:rPr>
          <w:rFonts w:ascii="Arial"/>
          <w:i/>
          <w:sz w:val="18"/>
        </w:rPr>
        <w:t xml:space="preserve"> CLICKING on the RIGHT HAND SIDE SCREW of the INS window.</w:t>
      </w:r>
    </w:p>
    <w:p w14:paraId="78E88FD2" w14:textId="77777777" w:rsidR="00C863CB" w:rsidRPr="008B5293" w:rsidRDefault="00C863CB" w:rsidP="001253EE">
      <w:pPr>
        <w:pStyle w:val="ListParagraph"/>
        <w:numPr>
          <w:ilvl w:val="0"/>
          <w:numId w:val="25"/>
        </w:numPr>
        <w:spacing w:before="37" w:line="360" w:lineRule="auto"/>
        <w:rPr>
          <w:rFonts w:ascii="Arial"/>
          <w:b/>
          <w:bCs/>
          <w:i/>
          <w:sz w:val="18"/>
        </w:rPr>
      </w:pPr>
      <w:r w:rsidRPr="008B5293">
        <w:rPr>
          <w:rFonts w:ascii="Arial"/>
          <w:b/>
          <w:bCs/>
          <w:i/>
          <w:sz w:val="18"/>
        </w:rPr>
        <w:t>Repeat for MSU 2 and 3</w:t>
      </w:r>
    </w:p>
    <w:p w14:paraId="0CE27336" w14:textId="77777777" w:rsidR="00FB02D9" w:rsidRPr="007362A2" w:rsidRDefault="00FB02D9" w:rsidP="001253EE">
      <w:pPr>
        <w:pStyle w:val="ListParagraph"/>
        <w:numPr>
          <w:ilvl w:val="0"/>
          <w:numId w:val="25"/>
        </w:numPr>
        <w:spacing w:before="37" w:line="360" w:lineRule="auto"/>
        <w:rPr>
          <w:rFonts w:ascii="Arial" w:hAnsi="Arial" w:cs="Arial"/>
          <w:i/>
          <w:color w:val="808080" w:themeColor="background1" w:themeShade="80"/>
          <w:sz w:val="18"/>
          <w:szCs w:val="18"/>
        </w:rPr>
      </w:pPr>
      <w:r w:rsidRPr="007362A2">
        <w:rPr>
          <w:rFonts w:ascii="Arial" w:hAnsi="Arial" w:cs="Arial"/>
          <w:i/>
          <w:color w:val="808080" w:themeColor="background1" w:themeShade="80"/>
          <w:sz w:val="18"/>
        </w:rPr>
        <w:t xml:space="preserve">Set Data Selector to DSRTK/STS position on CDU1, 2 &amp; 3 to check the progress of the </w:t>
      </w:r>
      <w:r w:rsidR="006E67E0" w:rsidRPr="007362A2">
        <w:rPr>
          <w:rFonts w:ascii="Arial" w:hAnsi="Arial" w:cs="Arial"/>
          <w:i/>
          <w:color w:val="808080" w:themeColor="background1" w:themeShade="80"/>
          <w:sz w:val="18"/>
        </w:rPr>
        <w:t>alignment</w:t>
      </w:r>
    </w:p>
    <w:p w14:paraId="666AA546" w14:textId="77777777" w:rsidR="00FB02D9" w:rsidRPr="007362A2" w:rsidRDefault="007362A2" w:rsidP="007362A2">
      <w:pPr>
        <w:pStyle w:val="ListParagraph"/>
        <w:spacing w:before="37" w:line="360" w:lineRule="auto"/>
        <w:ind w:left="720"/>
        <w:rPr>
          <w:rFonts w:ascii="Arial" w:hAnsi="Arial" w:cs="Arial"/>
          <w:i/>
          <w:color w:val="808080" w:themeColor="background1" w:themeShade="80"/>
          <w:sz w:val="18"/>
          <w:szCs w:val="18"/>
        </w:rPr>
      </w:pPr>
      <w:r>
        <w:rPr>
          <w:rFonts w:ascii="Arial" w:hAnsi="Arial" w:cs="Arial"/>
          <w:i/>
          <w:color w:val="808080" w:themeColor="background1" w:themeShade="80"/>
          <w:sz w:val="18"/>
          <w:szCs w:val="18"/>
        </w:rPr>
        <w:t xml:space="preserve">NOTE: </w:t>
      </w:r>
      <w:r w:rsidR="00FB02D9" w:rsidRPr="007362A2">
        <w:rPr>
          <w:rFonts w:ascii="Arial" w:hAnsi="Arial" w:cs="Arial"/>
          <w:i/>
          <w:color w:val="808080" w:themeColor="background1" w:themeShade="80"/>
          <w:sz w:val="18"/>
          <w:szCs w:val="18"/>
        </w:rPr>
        <w:t>With the CDU selectors at the DSRTRK/STS position, the fifth digit in the right data indicator display the STATUS</w:t>
      </w:r>
    </w:p>
    <w:p w14:paraId="24535349" w14:textId="77777777" w:rsidR="00FB02D9" w:rsidRPr="007362A2" w:rsidRDefault="007362A2" w:rsidP="007362A2">
      <w:pPr>
        <w:pStyle w:val="ListParagraph"/>
        <w:spacing w:before="37" w:line="360" w:lineRule="auto"/>
        <w:ind w:left="720"/>
        <w:rPr>
          <w:rFonts w:ascii="Arial" w:hAnsi="Arial" w:cs="Arial"/>
          <w:i/>
          <w:color w:val="808080" w:themeColor="background1" w:themeShade="80"/>
          <w:sz w:val="18"/>
          <w:szCs w:val="18"/>
        </w:rPr>
      </w:pPr>
      <w:r w:rsidRPr="007362A2">
        <w:rPr>
          <w:rFonts w:ascii="Arial" w:hAnsi="Arial" w:cs="Arial"/>
          <w:i/>
          <w:color w:val="808080" w:themeColor="background1" w:themeShade="80"/>
          <w:sz w:val="18"/>
          <w:szCs w:val="18"/>
        </w:rPr>
        <w:t xml:space="preserve"> </w:t>
      </w:r>
      <w:r w:rsidR="00FB02D9" w:rsidRPr="007362A2">
        <w:rPr>
          <w:rFonts w:ascii="Arial" w:hAnsi="Arial" w:cs="Arial"/>
          <w:i/>
          <w:color w:val="808080" w:themeColor="background1" w:themeShade="80"/>
          <w:sz w:val="18"/>
          <w:szCs w:val="18"/>
        </w:rPr>
        <w:t xml:space="preserve">of the current INS alignment </w:t>
      </w:r>
      <w:proofErr w:type="spellStart"/>
      <w:r w:rsidR="00FB02D9" w:rsidRPr="007362A2">
        <w:rPr>
          <w:rFonts w:ascii="Arial" w:hAnsi="Arial" w:cs="Arial"/>
          <w:i/>
          <w:color w:val="808080" w:themeColor="background1" w:themeShade="80"/>
          <w:sz w:val="18"/>
          <w:szCs w:val="18"/>
        </w:rPr>
        <w:t>submode</w:t>
      </w:r>
      <w:proofErr w:type="spellEnd"/>
      <w:r w:rsidR="00FB02D9" w:rsidRPr="007362A2">
        <w:rPr>
          <w:rFonts w:ascii="Arial" w:hAnsi="Arial" w:cs="Arial"/>
          <w:i/>
          <w:color w:val="808080" w:themeColor="background1" w:themeShade="80"/>
          <w:sz w:val="18"/>
          <w:szCs w:val="18"/>
        </w:rPr>
        <w:t>, known as the Accuracy Index (AI). The AI starts from 9 and decreases</w:t>
      </w:r>
      <w:r w:rsidRPr="007362A2">
        <w:rPr>
          <w:rFonts w:ascii="Arial" w:hAnsi="Arial" w:cs="Arial"/>
          <w:i/>
          <w:color w:val="808080" w:themeColor="background1" w:themeShade="80"/>
          <w:sz w:val="18"/>
          <w:szCs w:val="18"/>
        </w:rPr>
        <w:t xml:space="preserve"> </w:t>
      </w:r>
      <w:r w:rsidR="00FB02D9" w:rsidRPr="007362A2">
        <w:rPr>
          <w:rFonts w:ascii="Arial" w:hAnsi="Arial" w:cs="Arial"/>
          <w:i/>
          <w:color w:val="808080" w:themeColor="background1" w:themeShade="80"/>
          <w:sz w:val="18"/>
          <w:szCs w:val="18"/>
        </w:rPr>
        <w:t xml:space="preserve">toward 0 as the alignment progresses. </w:t>
      </w:r>
      <w:r w:rsidRPr="009F4621">
        <w:rPr>
          <w:rFonts w:ascii="Arial"/>
          <w:i/>
          <w:color w:val="808080" w:themeColor="background1" w:themeShade="80"/>
          <w:sz w:val="18"/>
        </w:rPr>
        <w:t xml:space="preserve">NAV </w:t>
      </w:r>
      <w:proofErr w:type="spellStart"/>
      <w:r w:rsidRPr="009F4621">
        <w:rPr>
          <w:rFonts w:ascii="Arial"/>
          <w:i/>
          <w:color w:val="808080" w:themeColor="background1" w:themeShade="80"/>
          <w:sz w:val="18"/>
        </w:rPr>
        <w:t>lt</w:t>
      </w:r>
      <w:proofErr w:type="spellEnd"/>
      <w:r w:rsidRPr="009F4621">
        <w:rPr>
          <w:rFonts w:ascii="Arial"/>
          <w:i/>
          <w:color w:val="808080" w:themeColor="background1" w:themeShade="80"/>
          <w:sz w:val="18"/>
        </w:rPr>
        <w:t xml:space="preserve"> remains off unless status 5 reached</w:t>
      </w:r>
      <w:r>
        <w:rPr>
          <w:rFonts w:ascii="Arial" w:hAnsi="Arial" w:cs="Arial"/>
          <w:i/>
          <w:color w:val="808080" w:themeColor="background1" w:themeShade="80"/>
          <w:sz w:val="18"/>
          <w:szCs w:val="18"/>
        </w:rPr>
        <w:t xml:space="preserve">. </w:t>
      </w:r>
      <w:r w:rsidR="00FB02D9" w:rsidRPr="007362A2">
        <w:rPr>
          <w:rFonts w:ascii="Arial" w:hAnsi="Arial" w:cs="Arial"/>
          <w:i/>
          <w:color w:val="808080" w:themeColor="background1" w:themeShade="80"/>
          <w:sz w:val="18"/>
          <w:szCs w:val="18"/>
        </w:rPr>
        <w:t>At 5 or lower, NAV mode is permitted</w:t>
      </w:r>
      <w:r w:rsidRPr="007362A2">
        <w:rPr>
          <w:rFonts w:ascii="Arial" w:hAnsi="Arial" w:cs="Arial"/>
          <w:i/>
          <w:color w:val="808080" w:themeColor="background1" w:themeShade="80"/>
          <w:sz w:val="18"/>
          <w:szCs w:val="18"/>
        </w:rPr>
        <w:t xml:space="preserve"> </w:t>
      </w:r>
      <w:r w:rsidR="00FB02D9" w:rsidRPr="007362A2">
        <w:rPr>
          <w:rFonts w:ascii="Arial" w:hAnsi="Arial" w:cs="Arial"/>
          <w:i/>
          <w:color w:val="808080" w:themeColor="background1" w:themeShade="80"/>
          <w:sz w:val="18"/>
          <w:szCs w:val="18"/>
        </w:rPr>
        <w:t>In NAV mode the fifth digit represents the quality of the position data. This provides an indication of the</w:t>
      </w:r>
      <w:r w:rsidRPr="007362A2">
        <w:rPr>
          <w:rFonts w:ascii="Arial" w:hAnsi="Arial" w:cs="Arial"/>
          <w:i/>
          <w:color w:val="808080" w:themeColor="background1" w:themeShade="80"/>
          <w:sz w:val="18"/>
          <w:szCs w:val="18"/>
        </w:rPr>
        <w:t xml:space="preserve"> </w:t>
      </w:r>
      <w:r w:rsidR="00FB02D9" w:rsidRPr="007362A2">
        <w:rPr>
          <w:rFonts w:ascii="Arial" w:hAnsi="Arial" w:cs="Arial"/>
          <w:i/>
          <w:color w:val="808080" w:themeColor="background1" w:themeShade="80"/>
          <w:sz w:val="18"/>
          <w:szCs w:val="18"/>
        </w:rPr>
        <w:t>accumulated position error.</w:t>
      </w:r>
      <w:r w:rsidRPr="007362A2">
        <w:rPr>
          <w:rFonts w:ascii="Arial" w:hAnsi="Arial" w:cs="Arial"/>
          <w:i/>
          <w:color w:val="808080" w:themeColor="background1" w:themeShade="80"/>
          <w:sz w:val="18"/>
          <w:szCs w:val="18"/>
        </w:rPr>
        <w:t xml:space="preserve"> </w:t>
      </w:r>
      <w:r w:rsidR="00FB02D9" w:rsidRPr="007362A2">
        <w:rPr>
          <w:rFonts w:ascii="Arial" w:hAnsi="Arial" w:cs="Arial"/>
          <w:i/>
          <w:color w:val="808080" w:themeColor="background1" w:themeShade="80"/>
          <w:sz w:val="18"/>
          <w:szCs w:val="18"/>
        </w:rPr>
        <w:t>The sixth digit (Mode Index) stays fixed</w:t>
      </w:r>
      <w:r w:rsidRPr="007362A2">
        <w:rPr>
          <w:rFonts w:ascii="Arial" w:hAnsi="Arial" w:cs="Arial"/>
          <w:i/>
          <w:color w:val="808080" w:themeColor="background1" w:themeShade="80"/>
          <w:sz w:val="18"/>
          <w:szCs w:val="18"/>
        </w:rPr>
        <w:t xml:space="preserve"> </w:t>
      </w:r>
      <w:r w:rsidR="00FB02D9" w:rsidRPr="007362A2">
        <w:rPr>
          <w:rFonts w:ascii="Arial" w:hAnsi="Arial" w:cs="Arial"/>
          <w:i/>
          <w:color w:val="808080" w:themeColor="background1" w:themeShade="80"/>
          <w:sz w:val="18"/>
          <w:szCs w:val="18"/>
        </w:rPr>
        <w:t>at 5 during alignment.</w:t>
      </w:r>
    </w:p>
    <w:p w14:paraId="2BAEDDBB" w14:textId="77777777" w:rsidR="00E97549" w:rsidRPr="00500B41" w:rsidRDefault="00CF4E9B" w:rsidP="000B120E">
      <w:pPr>
        <w:rPr>
          <w:rFonts w:ascii="Arial"/>
          <w:color w:val="231F20"/>
          <w:spacing w:val="-3"/>
        </w:rPr>
      </w:pPr>
      <w:r w:rsidRPr="009461CD">
        <w:rPr>
          <w:noProof/>
          <w:lang w:eastAsia="es-ES"/>
        </w:rPr>
        <mc:AlternateContent>
          <mc:Choice Requires="wps">
            <w:drawing>
              <wp:anchor distT="0" distB="0" distL="114300" distR="114300" simplePos="0" relativeHeight="251659264" behindDoc="0" locked="0" layoutInCell="1" allowOverlap="1" wp14:anchorId="06502447" wp14:editId="4B8C675F">
                <wp:simplePos x="0" y="0"/>
                <wp:positionH relativeFrom="column">
                  <wp:posOffset>0</wp:posOffset>
                </wp:positionH>
                <wp:positionV relativeFrom="paragraph">
                  <wp:posOffset>249225</wp:posOffset>
                </wp:positionV>
                <wp:extent cx="6515100" cy="1270"/>
                <wp:effectExtent l="0" t="0" r="19050" b="17780"/>
                <wp:wrapNone/>
                <wp:docPr id="77" name="Freeform 11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1270"/>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9E34C8D" id="Freeform 11205" o:spid="_x0000_s1026" style="position:absolute;margin-left:0;margin-top:19.6pt;width:513pt;height:.1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0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" path="m,l10260,e" filled="f" strokecolor="#231f20" strokeweight=".5pt">
                <v:path arrowok="t" o:connecttype="custom" o:connectlocs="0,0;6515100,0" o:connectangles="0,0"/>
              </v:shape>
            </w:pict>
          </mc:Fallback>
        </mc:AlternateContent>
      </w:r>
    </w:p>
    <w:p w14:paraId="6E7D09F9" w14:textId="77777777" w:rsidR="00644448" w:rsidRDefault="00644448" w:rsidP="00684288">
      <w:pPr>
        <w:pStyle w:val="BodyText"/>
      </w:pPr>
    </w:p>
    <w:p w14:paraId="4DF49AC1" w14:textId="77777777" w:rsidR="00CF4E9B" w:rsidRPr="009461CD" w:rsidRDefault="00A85370" w:rsidP="00F40BE6">
      <w:pPr>
        <w:pStyle w:val="Heading3"/>
        <w:rPr>
          <w:rFonts w:ascii="Arial"/>
          <w:b/>
          <w:color w:val="231F20"/>
          <w:spacing w:val="-3"/>
        </w:rPr>
      </w:pPr>
      <w:r w:rsidRPr="009461CD">
        <w:rPr>
          <w:rFonts w:ascii="Arial"/>
          <w:b/>
          <w:color w:val="231F20"/>
          <w:spacing w:val="-3"/>
        </w:rPr>
        <w:t xml:space="preserve">FLIGHT ENGINEER'S </w:t>
      </w:r>
      <w:r w:rsidR="00CF4E9B" w:rsidRPr="009461CD">
        <w:rPr>
          <w:rFonts w:ascii="Arial"/>
          <w:b/>
          <w:color w:val="231F20"/>
          <w:spacing w:val="-3"/>
        </w:rPr>
        <w:t>COCKPIT PREPARATION</w:t>
      </w:r>
    </w:p>
    <w:p w14:paraId="5E29D400" w14:textId="5FF537A9" w:rsidR="00CF4E9B" w:rsidRDefault="00F40BE6" w:rsidP="00F40BE6">
      <w:pPr>
        <w:spacing w:before="37"/>
        <w:rPr>
          <w:rFonts w:ascii="Arial"/>
          <w:b/>
          <w:color w:val="231F20"/>
        </w:rPr>
      </w:pPr>
      <w:r>
        <w:rPr>
          <w:rFonts w:ascii="Arial"/>
          <w:b/>
          <w:color w:val="231F20"/>
          <w:spacing w:val="-3"/>
        </w:rPr>
        <w:br/>
      </w:r>
      <w:r w:rsidR="00E13CB3">
        <w:rPr>
          <w:rFonts w:ascii="Arial"/>
          <w:b/>
          <w:color w:val="231F20"/>
          <w:spacing w:val="-3"/>
        </w:rPr>
        <w:t>F</w:t>
      </w:r>
      <w:r w:rsidR="008A2286">
        <w:rPr>
          <w:rFonts w:ascii="Arial"/>
          <w:b/>
          <w:color w:val="231F20"/>
          <w:spacing w:val="-3"/>
        </w:rPr>
        <w:t xml:space="preserve">LIGHT DECK </w:t>
      </w:r>
      <w:r w:rsidR="00E80FC8" w:rsidRPr="00F45CA7">
        <w:rPr>
          <w:rFonts w:ascii="Arial"/>
          <w:b/>
          <w:color w:val="231F20"/>
          <w:spacing w:val="-3"/>
        </w:rPr>
        <w:t xml:space="preserve">DOOR </w:t>
      </w:r>
      <w:r w:rsidR="00A768B1" w:rsidRPr="00F45CA7">
        <w:rPr>
          <w:rFonts w:ascii="Arial"/>
          <w:b/>
          <w:color w:val="231F20"/>
          <w:spacing w:val="-3"/>
        </w:rPr>
        <w:t xml:space="preserve"> .</w:t>
      </w:r>
      <w:r w:rsidR="008A2286">
        <w:rPr>
          <w:rFonts w:ascii="Arial"/>
          <w:b/>
          <w:color w:val="231F20"/>
          <w:spacing w:val="-3"/>
        </w:rPr>
        <w:t xml:space="preserve"> . </w:t>
      </w:r>
      <w:r w:rsidR="00E80FC8" w:rsidRPr="00F45CA7">
        <w:rPr>
          <w:rFonts w:ascii="Arial"/>
          <w:b/>
          <w:color w:val="231F20"/>
          <w:spacing w:val="-3"/>
        </w:rPr>
        <w:t xml:space="preserve">. . . . . . . . . . . . . . . . . . . . .  </w:t>
      </w:r>
      <w:r w:rsidR="00E13CB3">
        <w:rPr>
          <w:rFonts w:ascii="Arial"/>
          <w:b/>
          <w:color w:val="231F20"/>
          <w:spacing w:val="-3"/>
        </w:rPr>
        <w:t>OPEN (UNLK)</w:t>
      </w:r>
      <w:r w:rsidR="002340B5" w:rsidRPr="00F45CA7">
        <w:rPr>
          <w:rFonts w:ascii="Arial"/>
          <w:b/>
          <w:color w:val="231F20"/>
          <w:spacing w:val="-3"/>
        </w:rPr>
        <w:t xml:space="preserve"> </w:t>
      </w:r>
      <w:r w:rsidR="00E80FC8" w:rsidRPr="00F45CA7">
        <w:rPr>
          <w:rFonts w:ascii="Arial"/>
          <w:b/>
          <w:color w:val="231F20"/>
          <w:spacing w:val="-3"/>
        </w:rPr>
        <w:t>. . . .</w:t>
      </w:r>
      <w:r w:rsidR="00E80FC8" w:rsidRPr="00F45CA7">
        <w:rPr>
          <w:rFonts w:ascii="Arial"/>
          <w:b/>
          <w:color w:val="231F20"/>
          <w:spacing w:val="3"/>
        </w:rPr>
        <w:t xml:space="preserve"> . . . .</w:t>
      </w:r>
      <w:r w:rsidR="00E80FC8" w:rsidRPr="009461CD">
        <w:rPr>
          <w:rFonts w:ascii="Arial"/>
          <w:color w:val="231F20"/>
          <w:spacing w:val="3"/>
        </w:rPr>
        <w:t xml:space="preserve"> </w:t>
      </w:r>
      <w:r w:rsidR="00E80FC8" w:rsidRPr="002A5E27">
        <w:rPr>
          <w:rFonts w:ascii="Arial"/>
          <w:b/>
          <w:color w:val="231F20"/>
          <w:spacing w:val="3"/>
        </w:rPr>
        <w:t xml:space="preserve">Aft </w:t>
      </w:r>
      <w:r w:rsidR="00E80FC8" w:rsidRPr="002A5E27">
        <w:rPr>
          <w:rFonts w:ascii="Arial"/>
          <w:b/>
          <w:color w:val="231F20"/>
        </w:rPr>
        <w:t>Overhead</w:t>
      </w:r>
      <w:r w:rsidR="00E80FC8" w:rsidRPr="002A5E27">
        <w:rPr>
          <w:rFonts w:ascii="Arial"/>
          <w:b/>
          <w:color w:val="231F20"/>
          <w:spacing w:val="-3"/>
        </w:rPr>
        <w:t xml:space="preserve"> </w:t>
      </w:r>
      <w:r w:rsidR="00E80FC8" w:rsidRPr="002A5E27">
        <w:rPr>
          <w:rFonts w:ascii="Arial"/>
          <w:b/>
          <w:color w:val="231F20"/>
        </w:rPr>
        <w:t>(SHIFT+3)</w:t>
      </w:r>
    </w:p>
    <w:p w14:paraId="05B6E795" w14:textId="46351476" w:rsidR="00CA1ACE" w:rsidRPr="00E032A6" w:rsidRDefault="00CA1ACE" w:rsidP="003A7F2A">
      <w:pPr>
        <w:spacing w:before="37" w:line="360" w:lineRule="auto"/>
        <w:rPr>
          <w:rFonts w:ascii="Arial"/>
          <w:bCs/>
          <w:color w:val="808080" w:themeColor="background1" w:themeShade="80"/>
          <w:spacing w:val="-3"/>
        </w:rPr>
      </w:pPr>
      <w:r w:rsidRPr="00E032A6">
        <w:rPr>
          <w:rFonts w:ascii="Arial"/>
          <w:bCs/>
          <w:color w:val="808080" w:themeColor="background1" w:themeShade="80"/>
          <w:spacing w:val="-3"/>
        </w:rPr>
        <w:t xml:space="preserve">GRND CALL push button </w:t>
      </w:r>
      <w:r w:rsidR="00872BBC" w:rsidRPr="00E032A6">
        <w:rPr>
          <w:rFonts w:ascii="Arial"/>
          <w:bCs/>
          <w:color w:val="808080" w:themeColor="background1" w:themeShade="80"/>
          <w:spacing w:val="-3"/>
        </w:rPr>
        <w:t xml:space="preserve">light </w:t>
      </w:r>
      <w:r w:rsidRPr="00E032A6">
        <w:rPr>
          <w:rFonts w:ascii="Arial"/>
          <w:bCs/>
          <w:color w:val="808080" w:themeColor="background1" w:themeShade="80"/>
          <w:spacing w:val="-3"/>
        </w:rPr>
        <w:t xml:space="preserve"> . . . . . . . . . . . . . . . . . . . . . . . . . ..  OFF . . . . . . . . . . . . . . . . . . . . . . . . . . . . </w:t>
      </w:r>
      <w:r w:rsidR="00C83EBD" w:rsidRPr="00E032A6">
        <w:rPr>
          <w:rFonts w:ascii="Arial"/>
          <w:bCs/>
          <w:color w:val="808080" w:themeColor="background1" w:themeShade="80"/>
          <w:spacing w:val="-3"/>
        </w:rPr>
        <w:t xml:space="preserve">. </w:t>
      </w:r>
    </w:p>
    <w:p w14:paraId="38456C58" w14:textId="053A0E50" w:rsidR="00C83EBD" w:rsidRPr="00E032A6" w:rsidRDefault="00C83EBD" w:rsidP="003A7F2A">
      <w:pPr>
        <w:spacing w:before="37" w:line="360" w:lineRule="auto"/>
        <w:rPr>
          <w:rFonts w:ascii="Arial"/>
          <w:bCs/>
          <w:color w:val="808080" w:themeColor="background1" w:themeShade="80"/>
          <w:spacing w:val="-3"/>
        </w:rPr>
      </w:pPr>
      <w:r w:rsidRPr="00E032A6">
        <w:rPr>
          <w:rFonts w:ascii="Arial"/>
          <w:bCs/>
          <w:color w:val="808080" w:themeColor="background1" w:themeShade="80"/>
          <w:spacing w:val="-3"/>
        </w:rPr>
        <w:t xml:space="preserve">I/PHONE </w:t>
      </w:r>
      <w:proofErr w:type="spellStart"/>
      <w:r w:rsidRPr="00E032A6">
        <w:rPr>
          <w:rFonts w:ascii="Arial"/>
          <w:bCs/>
          <w:color w:val="808080" w:themeColor="background1" w:themeShade="80"/>
          <w:spacing w:val="-3"/>
        </w:rPr>
        <w:t>sw</w:t>
      </w:r>
      <w:proofErr w:type="spellEnd"/>
      <w:r w:rsidRPr="00E032A6">
        <w:rPr>
          <w:rFonts w:ascii="Arial"/>
          <w:bCs/>
          <w:color w:val="808080" w:themeColor="background1" w:themeShade="80"/>
          <w:spacing w:val="-3"/>
        </w:rPr>
        <w:t xml:space="preserve"> . . . . . . . . . . . . . . . . . . . . . . . . . . . . . . . . . . . . . . .  NORMAL  . . . . . . . . . . . . . . . . . . . . . . . . . . . .</w:t>
      </w:r>
    </w:p>
    <w:p w14:paraId="2AE8E79A" w14:textId="5EF09CA9" w:rsidR="000D740A" w:rsidRPr="00E032A6" w:rsidRDefault="000D740A" w:rsidP="00210946">
      <w:pPr>
        <w:spacing w:before="37" w:line="360" w:lineRule="auto"/>
        <w:rPr>
          <w:rFonts w:ascii="Arial"/>
          <w:bCs/>
          <w:color w:val="808080" w:themeColor="background1" w:themeShade="80"/>
          <w:spacing w:val="-3"/>
        </w:rPr>
      </w:pPr>
      <w:r w:rsidRPr="00E032A6">
        <w:rPr>
          <w:rFonts w:ascii="Arial"/>
          <w:bCs/>
          <w:color w:val="808080" w:themeColor="background1" w:themeShade="80"/>
          <w:spacing w:val="-3"/>
        </w:rPr>
        <w:t>STEWARD CALL light . . . . . . . . . . . . . . . . . . . . . . . . . . . . . . . . . . OFF . . . . . . . . . . . . . . . . . . . . . . . . . . . . .</w:t>
      </w:r>
    </w:p>
    <w:p w14:paraId="54DF01F7" w14:textId="3344BB6A" w:rsidR="00CF10D8" w:rsidRDefault="00445369" w:rsidP="00210946">
      <w:pPr>
        <w:spacing w:before="37" w:line="360" w:lineRule="auto"/>
        <w:rPr>
          <w:rFonts w:ascii="Arial"/>
          <w:b/>
          <w:color w:val="231F20"/>
          <w:spacing w:val="3"/>
        </w:rPr>
      </w:pPr>
      <w:r>
        <w:rPr>
          <w:rFonts w:ascii="Arial"/>
          <w:b/>
          <w:color w:val="231F20"/>
          <w:spacing w:val="-3"/>
        </w:rPr>
        <w:t xml:space="preserve">CABIN SIGNS FASTEN </w:t>
      </w:r>
      <w:r w:rsidR="0040182D">
        <w:rPr>
          <w:rFonts w:ascii="Arial"/>
          <w:b/>
          <w:color w:val="231F20"/>
          <w:spacing w:val="-3"/>
        </w:rPr>
        <w:t xml:space="preserve">BELT/ </w:t>
      </w:r>
      <w:r w:rsidR="00A928D0" w:rsidRPr="00F45CA7">
        <w:rPr>
          <w:rFonts w:ascii="Arial"/>
          <w:b/>
          <w:color w:val="231F20"/>
          <w:spacing w:val="-3"/>
        </w:rPr>
        <w:t>NO SMOKING</w:t>
      </w:r>
      <w:r w:rsidR="00A928D0" w:rsidRPr="00F45CA7">
        <w:rPr>
          <w:rFonts w:ascii="Arial"/>
          <w:b/>
          <w:color w:val="231F20"/>
        </w:rPr>
        <w:t xml:space="preserve"> . .</w:t>
      </w:r>
      <w:r w:rsidR="0040182D">
        <w:rPr>
          <w:rFonts w:ascii="Arial"/>
          <w:b/>
          <w:color w:val="231F20"/>
        </w:rPr>
        <w:t xml:space="preserve"> . . . . . . . . </w:t>
      </w:r>
      <w:r w:rsidR="00A928D0" w:rsidRPr="00F45CA7">
        <w:rPr>
          <w:rFonts w:ascii="Arial"/>
          <w:b/>
          <w:color w:val="231F20"/>
        </w:rPr>
        <w:t xml:space="preserve">. . . . ON . . . . . . </w:t>
      </w:r>
      <w:r w:rsidR="00A928D0" w:rsidRPr="00F45CA7">
        <w:rPr>
          <w:rFonts w:ascii="Arial"/>
          <w:b/>
          <w:color w:val="231F20"/>
          <w:spacing w:val="3"/>
        </w:rPr>
        <w:t>.</w:t>
      </w:r>
      <w:r w:rsidR="00CA1ACE" w:rsidRPr="00F45CA7">
        <w:rPr>
          <w:rFonts w:ascii="Arial"/>
          <w:b/>
          <w:color w:val="231F20"/>
          <w:spacing w:val="3"/>
        </w:rPr>
        <w:t xml:space="preserve"> . . .  . . . . . . . . . . . . . . . </w:t>
      </w:r>
      <w:r w:rsidR="007A6AF9">
        <w:rPr>
          <w:rFonts w:ascii="Arial"/>
          <w:b/>
          <w:color w:val="231F20"/>
          <w:spacing w:val="3"/>
        </w:rPr>
        <w:t xml:space="preserve">. . </w:t>
      </w:r>
    </w:p>
    <w:p w14:paraId="2DC297BD" w14:textId="0B31E1A5" w:rsidR="007A6AF9" w:rsidRDefault="007A6AF9" w:rsidP="00210946">
      <w:pPr>
        <w:spacing w:before="37" w:line="360" w:lineRule="auto"/>
        <w:rPr>
          <w:rFonts w:ascii="Arial"/>
          <w:b/>
          <w:color w:val="231F20"/>
          <w:spacing w:val="3"/>
        </w:rPr>
      </w:pPr>
      <w:r>
        <w:rPr>
          <w:rFonts w:ascii="Arial"/>
          <w:b/>
          <w:color w:val="231F20"/>
          <w:spacing w:val="3"/>
        </w:rPr>
        <w:t>EMERGENCY/EVACUATION WARNING . . . . . . . . .  . . . . . ARM . . . . . . . .  . . . . . . . . . . . . . . . . . . .</w:t>
      </w:r>
    </w:p>
    <w:p w14:paraId="13AA2B79" w14:textId="350BC658" w:rsidR="00E10280" w:rsidRDefault="00E10280" w:rsidP="00210946">
      <w:pPr>
        <w:spacing w:before="37" w:line="360" w:lineRule="auto"/>
        <w:rPr>
          <w:rFonts w:ascii="Arial"/>
          <w:b/>
          <w:color w:val="231F20"/>
          <w:spacing w:val="3"/>
        </w:rPr>
      </w:pPr>
      <w:r>
        <w:rPr>
          <w:rFonts w:ascii="Arial"/>
          <w:b/>
          <w:color w:val="231F20"/>
          <w:spacing w:val="3"/>
        </w:rPr>
        <w:t xml:space="preserve">LIGHTING </w:t>
      </w:r>
      <w:r w:rsidR="004C2F74">
        <w:rPr>
          <w:rFonts w:ascii="Arial"/>
          <w:b/>
          <w:color w:val="231F20"/>
          <w:spacing w:val="3"/>
        </w:rPr>
        <w:t>(left side)</w:t>
      </w:r>
      <w:r>
        <w:rPr>
          <w:rFonts w:ascii="Arial"/>
          <w:b/>
          <w:color w:val="231F20"/>
          <w:spacing w:val="3"/>
        </w:rPr>
        <w:t xml:space="preserve"> . . . . . . . . . . . . . . . . . . . . . . . . AS REQUIRED . . . . . . . . . . . . . . . . . . . . . . . . . . . </w:t>
      </w:r>
    </w:p>
    <w:p w14:paraId="21B2BD37" w14:textId="2EF0067D" w:rsidR="00E10280" w:rsidRPr="00E10280" w:rsidRDefault="005D175E" w:rsidP="00E10280">
      <w:pPr>
        <w:spacing w:before="37" w:line="360" w:lineRule="auto"/>
        <w:rPr>
          <w:rFonts w:ascii="Arial"/>
          <w:bCs/>
          <w:i/>
          <w:iCs/>
          <w:color w:val="808080" w:themeColor="background1" w:themeShade="80"/>
          <w:sz w:val="18"/>
          <w:szCs w:val="18"/>
        </w:rPr>
      </w:pPr>
      <w:r>
        <w:rPr>
          <w:rFonts w:ascii="Arial"/>
          <w:bCs/>
          <w:i/>
          <w:iCs/>
          <w:color w:val="808080" w:themeColor="background1" w:themeShade="80"/>
          <w:sz w:val="18"/>
          <w:szCs w:val="18"/>
        </w:rPr>
        <w:t>SET ROOF LIGHTS and r</w:t>
      </w:r>
      <w:r w:rsidR="00E10280" w:rsidRPr="00E10280">
        <w:rPr>
          <w:rFonts w:ascii="Arial"/>
          <w:bCs/>
          <w:i/>
          <w:iCs/>
          <w:color w:val="808080" w:themeColor="background1" w:themeShade="80"/>
          <w:sz w:val="18"/>
          <w:szCs w:val="18"/>
        </w:rPr>
        <w:t>otate the LIGHTING STORM, LIGHTING GLARESHIELD and LIGHTING CENTRE</w:t>
      </w:r>
      <w:r w:rsidR="00E10280">
        <w:rPr>
          <w:rFonts w:ascii="Arial"/>
          <w:bCs/>
          <w:i/>
          <w:iCs/>
          <w:color w:val="808080" w:themeColor="background1" w:themeShade="80"/>
          <w:sz w:val="18"/>
          <w:szCs w:val="18"/>
        </w:rPr>
        <w:t xml:space="preserve"> </w:t>
      </w:r>
      <w:r w:rsidR="00E10280" w:rsidRPr="00E10280">
        <w:rPr>
          <w:rFonts w:ascii="Arial"/>
          <w:bCs/>
          <w:i/>
          <w:iCs/>
          <w:color w:val="808080" w:themeColor="background1" w:themeShade="80"/>
          <w:sz w:val="18"/>
          <w:szCs w:val="18"/>
        </w:rPr>
        <w:t xml:space="preserve">CONSOLE PANEL </w:t>
      </w:r>
      <w:proofErr w:type="spellStart"/>
      <w:r w:rsidR="00E10280" w:rsidRPr="00E10280">
        <w:rPr>
          <w:rFonts w:ascii="Arial"/>
          <w:bCs/>
          <w:i/>
          <w:iCs/>
          <w:color w:val="808080" w:themeColor="background1" w:themeShade="80"/>
          <w:sz w:val="18"/>
          <w:szCs w:val="18"/>
        </w:rPr>
        <w:t>rty</w:t>
      </w:r>
      <w:proofErr w:type="spellEnd"/>
      <w:r w:rsidR="00E10280" w:rsidRPr="00E10280">
        <w:rPr>
          <w:rFonts w:ascii="Arial"/>
          <w:bCs/>
          <w:i/>
          <w:iCs/>
          <w:color w:val="808080" w:themeColor="background1" w:themeShade="80"/>
          <w:sz w:val="18"/>
          <w:szCs w:val="18"/>
        </w:rPr>
        <w:t xml:space="preserve"> </w:t>
      </w:r>
      <w:proofErr w:type="spellStart"/>
      <w:r w:rsidR="00E10280" w:rsidRPr="00E10280">
        <w:rPr>
          <w:rFonts w:ascii="Arial"/>
          <w:bCs/>
          <w:i/>
          <w:iCs/>
          <w:color w:val="808080" w:themeColor="background1" w:themeShade="80"/>
          <w:sz w:val="18"/>
          <w:szCs w:val="18"/>
        </w:rPr>
        <w:t>sel</w:t>
      </w:r>
      <w:proofErr w:type="spellEnd"/>
      <w:r w:rsidR="00E10280">
        <w:rPr>
          <w:rFonts w:ascii="Arial"/>
          <w:bCs/>
          <w:i/>
          <w:iCs/>
          <w:color w:val="808080" w:themeColor="background1" w:themeShade="80"/>
          <w:sz w:val="18"/>
          <w:szCs w:val="18"/>
        </w:rPr>
        <w:t xml:space="preserve"> </w:t>
      </w:r>
      <w:r w:rsidR="00E10280" w:rsidRPr="00E10280">
        <w:rPr>
          <w:rFonts w:ascii="Arial"/>
          <w:bCs/>
          <w:i/>
          <w:iCs/>
          <w:color w:val="808080" w:themeColor="background1" w:themeShade="80"/>
          <w:sz w:val="18"/>
          <w:szCs w:val="18"/>
        </w:rPr>
        <w:t>to the required position. Observe lighting as selected.</w:t>
      </w:r>
    </w:p>
    <w:p w14:paraId="6636B8ED" w14:textId="2D6DE55F" w:rsidR="006D616F" w:rsidRDefault="006D616F" w:rsidP="001139CD">
      <w:pPr>
        <w:spacing w:line="360" w:lineRule="auto"/>
        <w:rPr>
          <w:rFonts w:ascii="Arial"/>
          <w:b/>
          <w:color w:val="231F20"/>
          <w:spacing w:val="3"/>
        </w:rPr>
      </w:pPr>
      <w:r w:rsidRPr="006D616F">
        <w:rPr>
          <w:rFonts w:ascii="Arial"/>
          <w:b/>
          <w:bCs/>
        </w:rPr>
        <w:t>ANTI-COLLISION LIGHTS . . . . . . . . . . . . . . . . . . . . . . . . . . . OFF</w:t>
      </w:r>
      <w:r>
        <w:rPr>
          <w:rFonts w:ascii="Arial"/>
          <w:b/>
          <w:bCs/>
        </w:rPr>
        <w:t xml:space="preserve"> </w:t>
      </w:r>
      <w:r>
        <w:rPr>
          <w:rFonts w:ascii="Arial"/>
          <w:b/>
          <w:color w:val="231F20"/>
          <w:spacing w:val="3"/>
        </w:rPr>
        <w:t>. . . . . . . . . . . . . . . . . . . . . . . . . . .</w:t>
      </w:r>
    </w:p>
    <w:p w14:paraId="6C054733" w14:textId="7C5CB9B9" w:rsidR="006D616F" w:rsidRPr="006D616F" w:rsidRDefault="006D616F" w:rsidP="001139CD">
      <w:pPr>
        <w:spacing w:line="360" w:lineRule="auto"/>
        <w:rPr>
          <w:rFonts w:ascii="Arial"/>
          <w:b/>
          <w:color w:val="231F20"/>
          <w:spacing w:val="3"/>
        </w:rPr>
      </w:pPr>
      <w:r>
        <w:rPr>
          <w:rFonts w:ascii="Arial"/>
          <w:b/>
          <w:color w:val="231F20"/>
          <w:spacing w:val="3"/>
        </w:rPr>
        <w:t xml:space="preserve">NAV LIGHTS </w:t>
      </w:r>
      <w:r w:rsidRPr="006D616F">
        <w:rPr>
          <w:rFonts w:ascii="Arial"/>
          <w:b/>
          <w:bCs/>
        </w:rPr>
        <w:t xml:space="preserve"> . . . . . . . . . . . . . . . . . . . . . . . . . </w:t>
      </w:r>
      <w:r>
        <w:rPr>
          <w:rFonts w:ascii="Arial"/>
          <w:b/>
          <w:bCs/>
        </w:rPr>
        <w:t xml:space="preserve">. . </w:t>
      </w:r>
      <w:r w:rsidRPr="006D616F">
        <w:rPr>
          <w:rFonts w:ascii="Arial"/>
          <w:b/>
          <w:bCs/>
        </w:rPr>
        <w:t xml:space="preserve">. </w:t>
      </w:r>
      <w:r>
        <w:rPr>
          <w:rFonts w:ascii="Arial"/>
          <w:b/>
          <w:bCs/>
        </w:rPr>
        <w:t xml:space="preserve">AS REQUIRED </w:t>
      </w:r>
      <w:r>
        <w:rPr>
          <w:rFonts w:ascii="Arial"/>
          <w:b/>
          <w:color w:val="231F20"/>
          <w:spacing w:val="3"/>
        </w:rPr>
        <w:t xml:space="preserve">. . . . . . . . . . . . . . . . . . . . . . . . . . . </w:t>
      </w:r>
    </w:p>
    <w:p w14:paraId="2B1A08F7" w14:textId="266E76E7" w:rsidR="006C31C9" w:rsidRPr="005E346E" w:rsidRDefault="006C31C9" w:rsidP="00DA7C98">
      <w:pPr>
        <w:spacing w:before="37" w:line="360" w:lineRule="auto"/>
        <w:rPr>
          <w:rFonts w:ascii="Arial"/>
          <w:b/>
          <w:color w:val="5F497A" w:themeColor="accent4" w:themeShade="BF"/>
          <w:spacing w:val="-3"/>
        </w:rPr>
      </w:pPr>
      <w:r w:rsidRPr="005E346E">
        <w:rPr>
          <w:rFonts w:ascii="Arial"/>
          <w:b/>
          <w:color w:val="5F497A" w:themeColor="accent4" w:themeShade="BF"/>
          <w:spacing w:val="-3"/>
        </w:rPr>
        <w:t xml:space="preserve">ENGINE FLIGHT RATING  . . . . . . . . . .  . . . . . . . . . . . . . .  CLIMB . . . . . . . . . . . . . . . . . . . . . . . . . . . . . . </w:t>
      </w:r>
      <w:r w:rsidR="00565F56" w:rsidRPr="005E346E">
        <w:rPr>
          <w:rFonts w:ascii="Arial"/>
          <w:b/>
          <w:color w:val="5F497A" w:themeColor="accent4" w:themeShade="BF"/>
          <w:spacing w:val="-3"/>
        </w:rPr>
        <w:t xml:space="preserve">. . </w:t>
      </w:r>
    </w:p>
    <w:p w14:paraId="59526D7A" w14:textId="74114EC9" w:rsidR="008216D5" w:rsidRDefault="008216D5" w:rsidP="00DA7C98">
      <w:pPr>
        <w:spacing w:before="37" w:line="360" w:lineRule="auto"/>
        <w:rPr>
          <w:rFonts w:ascii="Arial"/>
          <w:b/>
          <w:color w:val="231F20"/>
        </w:rPr>
      </w:pPr>
      <w:r>
        <w:rPr>
          <w:rFonts w:ascii="Arial"/>
          <w:b/>
          <w:color w:val="231F20"/>
        </w:rPr>
        <w:t>DRAIN MAST HEATERS  . . . . . . . . . . . . . . . . . . . AS REQUIRED . . . . . . . . . . . . . . . . . . . . . . . . . . . . .</w:t>
      </w:r>
    </w:p>
    <w:p w14:paraId="7B96F13D" w14:textId="77777777" w:rsidR="008216D5" w:rsidRPr="001642DA" w:rsidRDefault="008216D5" w:rsidP="001253EE">
      <w:pPr>
        <w:pStyle w:val="ListParagraph"/>
        <w:numPr>
          <w:ilvl w:val="0"/>
          <w:numId w:val="11"/>
        </w:numPr>
        <w:spacing w:before="37" w:line="360" w:lineRule="auto"/>
        <w:rPr>
          <w:rFonts w:ascii="Arial" w:hAnsi="Arial" w:cs="Arial"/>
          <w:i/>
          <w:color w:val="231F20"/>
          <w:sz w:val="18"/>
        </w:rPr>
      </w:pPr>
      <w:r w:rsidRPr="001642DA">
        <w:rPr>
          <w:rFonts w:ascii="Arial" w:hAnsi="Arial" w:cs="Arial"/>
          <w:i/>
          <w:color w:val="231F20"/>
          <w:sz w:val="18"/>
        </w:rPr>
        <w:t>Observe total air temperature</w:t>
      </w:r>
    </w:p>
    <w:p w14:paraId="68B1B6FB" w14:textId="77777777" w:rsidR="008216D5" w:rsidRPr="007F29B4" w:rsidRDefault="008216D5" w:rsidP="001253EE">
      <w:pPr>
        <w:pStyle w:val="ListParagraph"/>
        <w:numPr>
          <w:ilvl w:val="1"/>
          <w:numId w:val="11"/>
        </w:numPr>
        <w:spacing w:before="37" w:line="360" w:lineRule="auto"/>
        <w:rPr>
          <w:rFonts w:ascii="Arial" w:hAnsi="Arial" w:cs="Arial"/>
          <w:i/>
          <w:color w:val="231F20"/>
          <w:sz w:val="18"/>
        </w:rPr>
      </w:pPr>
      <w:r w:rsidRPr="007F29B4">
        <w:rPr>
          <w:rFonts w:ascii="Arial" w:hAnsi="Arial" w:cs="Arial"/>
          <w:i/>
          <w:color w:val="231F20"/>
          <w:sz w:val="18"/>
        </w:rPr>
        <w:t xml:space="preserve">IF total air temperature above 0ºC. set DRAIN MAST HTRS </w:t>
      </w:r>
      <w:proofErr w:type="spellStart"/>
      <w:r w:rsidRPr="007F29B4">
        <w:rPr>
          <w:rFonts w:ascii="Arial" w:hAnsi="Arial" w:cs="Arial"/>
          <w:i/>
          <w:color w:val="231F20"/>
          <w:sz w:val="18"/>
        </w:rPr>
        <w:t>sels</w:t>
      </w:r>
      <w:proofErr w:type="spellEnd"/>
      <w:r w:rsidRPr="007F29B4">
        <w:rPr>
          <w:rFonts w:ascii="Arial" w:hAnsi="Arial" w:cs="Arial"/>
          <w:i/>
          <w:color w:val="231F20"/>
          <w:sz w:val="18"/>
        </w:rPr>
        <w:t xml:space="preserve"> to OFF.</w:t>
      </w:r>
    </w:p>
    <w:p w14:paraId="57087C57" w14:textId="4D809693" w:rsidR="008216D5" w:rsidRPr="008216D5" w:rsidRDefault="008216D5" w:rsidP="001253EE">
      <w:pPr>
        <w:pStyle w:val="ListParagraph"/>
        <w:numPr>
          <w:ilvl w:val="1"/>
          <w:numId w:val="11"/>
        </w:numPr>
        <w:spacing w:before="37" w:line="360" w:lineRule="auto"/>
        <w:rPr>
          <w:rFonts w:ascii="Arial" w:hAnsi="Arial" w:cs="Arial"/>
          <w:i/>
          <w:color w:val="231F20"/>
          <w:sz w:val="18"/>
        </w:rPr>
      </w:pPr>
      <w:r w:rsidRPr="007F29B4">
        <w:rPr>
          <w:rFonts w:ascii="Arial" w:hAnsi="Arial" w:cs="Arial"/>
          <w:i/>
          <w:color w:val="231F20"/>
          <w:sz w:val="18"/>
        </w:rPr>
        <w:t xml:space="preserve">IF total air temperature below 0ºC set DRAIN MAST HTRS </w:t>
      </w:r>
      <w:proofErr w:type="spellStart"/>
      <w:r w:rsidRPr="007F29B4">
        <w:rPr>
          <w:rFonts w:ascii="Arial" w:hAnsi="Arial" w:cs="Arial"/>
          <w:i/>
          <w:color w:val="231F20"/>
          <w:sz w:val="18"/>
        </w:rPr>
        <w:t>sels</w:t>
      </w:r>
      <w:proofErr w:type="spellEnd"/>
      <w:r w:rsidRPr="007F29B4">
        <w:rPr>
          <w:rFonts w:ascii="Arial" w:hAnsi="Arial" w:cs="Arial"/>
          <w:i/>
          <w:color w:val="231F20"/>
          <w:sz w:val="18"/>
        </w:rPr>
        <w:t xml:space="preserve"> to ON.</w:t>
      </w:r>
    </w:p>
    <w:p w14:paraId="5902EA75" w14:textId="77777777" w:rsidR="007F1AD5" w:rsidRDefault="007F1AD5">
      <w:pPr>
        <w:rPr>
          <w:rFonts w:ascii="Arial"/>
          <w:b/>
          <w:color w:val="231F20"/>
        </w:rPr>
      </w:pPr>
      <w:r>
        <w:rPr>
          <w:rFonts w:ascii="Arial"/>
          <w:b/>
          <w:color w:val="231F20"/>
        </w:rPr>
        <w:br w:type="page"/>
      </w:r>
    </w:p>
    <w:p w14:paraId="20D6BD2E" w14:textId="1748A587" w:rsidR="0062151E" w:rsidRDefault="0062151E" w:rsidP="00DA7C98">
      <w:pPr>
        <w:spacing w:before="37" w:line="360" w:lineRule="auto"/>
        <w:rPr>
          <w:rFonts w:ascii="Arial"/>
          <w:b/>
          <w:color w:val="231F20"/>
        </w:rPr>
      </w:pPr>
      <w:r w:rsidRPr="00614E28">
        <w:rPr>
          <w:rFonts w:ascii="Arial"/>
          <w:b/>
          <w:color w:val="231F20"/>
        </w:rPr>
        <w:lastRenderedPageBreak/>
        <w:t>THROTTLE MASTERS</w:t>
      </w:r>
      <w:r w:rsidRPr="00614E28">
        <w:rPr>
          <w:rFonts w:ascii="Arial"/>
          <w:b/>
          <w:color w:val="231F20"/>
          <w:spacing w:val="-18"/>
        </w:rPr>
        <w:t xml:space="preserve"> </w:t>
      </w:r>
      <w:r w:rsidRPr="00614E28">
        <w:rPr>
          <w:rFonts w:ascii="Arial"/>
          <w:b/>
          <w:color w:val="231F20"/>
        </w:rPr>
        <w:t xml:space="preserve">. . . . . . . . . . . . . . . . . . </w:t>
      </w:r>
      <w:r w:rsidR="00E5434E">
        <w:rPr>
          <w:rFonts w:ascii="Arial"/>
          <w:b/>
          <w:color w:val="231F20"/>
        </w:rPr>
        <w:t>MAIN or ALTERN</w:t>
      </w:r>
      <w:r w:rsidR="00E377B0" w:rsidRPr="00614E28">
        <w:rPr>
          <w:rFonts w:ascii="Arial"/>
          <w:b/>
          <w:color w:val="231F20"/>
        </w:rPr>
        <w:t xml:space="preserve"> </w:t>
      </w:r>
      <w:r w:rsidR="006D1A5F" w:rsidRPr="00614E28">
        <w:rPr>
          <w:rFonts w:ascii="Arial"/>
          <w:b/>
          <w:color w:val="231F20"/>
        </w:rPr>
        <w:t xml:space="preserve">. . . . . </w:t>
      </w:r>
      <w:r w:rsidRPr="00614E28">
        <w:rPr>
          <w:rFonts w:ascii="Arial"/>
          <w:b/>
          <w:color w:val="231F20"/>
        </w:rPr>
        <w:t>. . . . . . . . . . . . . . . . . . . . . . . . . .</w:t>
      </w:r>
    </w:p>
    <w:p w14:paraId="69245231" w14:textId="77777777" w:rsidR="003B7D65" w:rsidRPr="003B7D65" w:rsidRDefault="003B7D65" w:rsidP="001253EE">
      <w:pPr>
        <w:pStyle w:val="ListParagraph"/>
        <w:numPr>
          <w:ilvl w:val="0"/>
          <w:numId w:val="23"/>
        </w:numPr>
        <w:spacing w:before="37" w:line="360" w:lineRule="auto"/>
        <w:rPr>
          <w:rFonts w:ascii="Arial"/>
          <w:i/>
          <w:color w:val="231F20"/>
          <w:sz w:val="18"/>
        </w:rPr>
      </w:pPr>
      <w:r w:rsidRPr="003B7D65">
        <w:rPr>
          <w:rFonts w:ascii="Arial"/>
          <w:i/>
          <w:color w:val="231F20"/>
          <w:sz w:val="18"/>
        </w:rPr>
        <w:t xml:space="preserve">Verify THROTTLE MASTER </w:t>
      </w:r>
      <w:proofErr w:type="spellStart"/>
      <w:r w:rsidRPr="003B7D65">
        <w:rPr>
          <w:rFonts w:ascii="Arial"/>
          <w:i/>
          <w:color w:val="231F20"/>
          <w:sz w:val="18"/>
        </w:rPr>
        <w:t>sels</w:t>
      </w:r>
      <w:proofErr w:type="spellEnd"/>
      <w:r w:rsidRPr="003B7D65">
        <w:rPr>
          <w:rFonts w:ascii="Arial"/>
          <w:i/>
          <w:color w:val="231F20"/>
          <w:sz w:val="18"/>
        </w:rPr>
        <w:t xml:space="preserve"> at MAIN or ALTERN</w:t>
      </w:r>
    </w:p>
    <w:p w14:paraId="317222C1" w14:textId="77777777" w:rsidR="003B7D65" w:rsidRPr="003B7D65" w:rsidRDefault="003B7D65" w:rsidP="001253EE">
      <w:pPr>
        <w:pStyle w:val="ListParagraph"/>
        <w:numPr>
          <w:ilvl w:val="0"/>
          <w:numId w:val="23"/>
        </w:numPr>
        <w:spacing w:before="37" w:line="360" w:lineRule="auto"/>
        <w:rPr>
          <w:rFonts w:ascii="Arial"/>
          <w:i/>
          <w:color w:val="231F20"/>
          <w:sz w:val="18"/>
        </w:rPr>
      </w:pPr>
      <w:r w:rsidRPr="003B7D65">
        <w:rPr>
          <w:rFonts w:ascii="Arial"/>
          <w:i/>
          <w:color w:val="231F20"/>
          <w:sz w:val="18"/>
        </w:rPr>
        <w:t xml:space="preserve">Observe </w:t>
      </w:r>
      <w:proofErr w:type="spellStart"/>
      <w:r w:rsidRPr="003B7D65">
        <w:rPr>
          <w:rFonts w:ascii="Arial"/>
          <w:i/>
          <w:color w:val="231F20"/>
          <w:sz w:val="18"/>
        </w:rPr>
        <w:t>sel</w:t>
      </w:r>
      <w:proofErr w:type="spellEnd"/>
      <w:r w:rsidRPr="003B7D65">
        <w:rPr>
          <w:rFonts w:ascii="Arial"/>
          <w:i/>
          <w:color w:val="231F20"/>
          <w:sz w:val="18"/>
        </w:rPr>
        <w:t xml:space="preserve"> </w:t>
      </w:r>
      <w:proofErr w:type="spellStart"/>
      <w:r w:rsidRPr="003B7D65">
        <w:rPr>
          <w:rFonts w:ascii="Arial"/>
          <w:i/>
          <w:color w:val="231F20"/>
          <w:sz w:val="18"/>
        </w:rPr>
        <w:t>lts</w:t>
      </w:r>
      <w:proofErr w:type="spellEnd"/>
      <w:r w:rsidRPr="003B7D65">
        <w:rPr>
          <w:rFonts w:ascii="Arial"/>
          <w:i/>
          <w:color w:val="231F20"/>
          <w:sz w:val="18"/>
        </w:rPr>
        <w:t xml:space="preserve"> off, THROT </w:t>
      </w:r>
      <w:proofErr w:type="spellStart"/>
      <w:r w:rsidRPr="003B7D65">
        <w:rPr>
          <w:rFonts w:ascii="Arial"/>
          <w:i/>
          <w:color w:val="231F20"/>
          <w:sz w:val="18"/>
        </w:rPr>
        <w:t>lts</w:t>
      </w:r>
      <w:proofErr w:type="spellEnd"/>
      <w:r w:rsidRPr="003B7D65">
        <w:rPr>
          <w:rFonts w:ascii="Arial"/>
          <w:i/>
          <w:color w:val="231F20"/>
          <w:sz w:val="18"/>
        </w:rPr>
        <w:t xml:space="preserve"> off.</w:t>
      </w:r>
    </w:p>
    <w:p w14:paraId="22399138" w14:textId="197EA157" w:rsidR="00F93C69" w:rsidRPr="007F1AD5" w:rsidRDefault="003B7D65" w:rsidP="007F1AD5">
      <w:pPr>
        <w:spacing w:before="37" w:line="360" w:lineRule="auto"/>
        <w:rPr>
          <w:rFonts w:ascii="Arial"/>
          <w:b/>
          <w:i/>
          <w:color w:val="231F20"/>
          <w:sz w:val="18"/>
        </w:rPr>
      </w:pPr>
      <w:r w:rsidRPr="003B7D65">
        <w:rPr>
          <w:rFonts w:ascii="Arial"/>
          <w:i/>
          <w:color w:val="231F20"/>
          <w:sz w:val="18"/>
        </w:rPr>
        <w:t xml:space="preserve">NOTE: An intake mounted T1 (engine probe) supplies temperature information to the Main throttle control system of its own engine and to the Alternate throttle control system of the adjacent engine. Therefore, </w:t>
      </w:r>
      <w:r w:rsidRPr="0050324C">
        <w:rPr>
          <w:rFonts w:ascii="Arial"/>
          <w:b/>
          <w:i/>
          <w:color w:val="231F20"/>
          <w:sz w:val="18"/>
        </w:rPr>
        <w:t>it is recommended that the Main throttle control system is used for engine starting whenever all the engine temperatures are not the same.</w:t>
      </w:r>
    </w:p>
    <w:p w14:paraId="1E0B1F91" w14:textId="5009C78F" w:rsidR="00AD5C30" w:rsidRPr="005E346E" w:rsidRDefault="002236BC" w:rsidP="00AD5C30">
      <w:pPr>
        <w:spacing w:before="37" w:line="360" w:lineRule="auto"/>
        <w:rPr>
          <w:rFonts w:ascii="Arial"/>
          <w:b/>
          <w:color w:val="5F497A" w:themeColor="accent4" w:themeShade="BF"/>
        </w:rPr>
      </w:pPr>
      <w:r w:rsidRPr="005E346E">
        <w:rPr>
          <w:rFonts w:ascii="Arial"/>
          <w:b/>
          <w:color w:val="5F497A" w:themeColor="accent4" w:themeShade="BF"/>
        </w:rPr>
        <w:t xml:space="preserve">AUTO-IGNITION  . . . . . . . . . . </w:t>
      </w:r>
      <w:r w:rsidR="00AD5C30" w:rsidRPr="005E346E">
        <w:rPr>
          <w:rFonts w:ascii="Arial"/>
          <w:b/>
          <w:color w:val="5F497A" w:themeColor="accent4" w:themeShade="BF"/>
        </w:rPr>
        <w:t>. . . . . . . . . . . . . . . . . . . . . . . . . . . O</w:t>
      </w:r>
      <w:r w:rsidR="00507332">
        <w:rPr>
          <w:rFonts w:ascii="Arial"/>
          <w:b/>
          <w:color w:val="5F497A" w:themeColor="accent4" w:themeShade="BF"/>
        </w:rPr>
        <w:t>FF</w:t>
      </w:r>
      <w:r w:rsidR="00AD5C30" w:rsidRPr="005E346E">
        <w:rPr>
          <w:rFonts w:ascii="Arial"/>
          <w:b/>
          <w:color w:val="5F497A" w:themeColor="accent4" w:themeShade="BF"/>
        </w:rPr>
        <w:t xml:space="preserve"> . . . . . . . . . . . . . . . . . . . . . . . . . . </w:t>
      </w:r>
    </w:p>
    <w:p w14:paraId="2BC6CFA7" w14:textId="77777777" w:rsidR="002572D6" w:rsidRDefault="002572D6" w:rsidP="00DA7C98">
      <w:pPr>
        <w:spacing w:before="37" w:line="360" w:lineRule="auto"/>
        <w:rPr>
          <w:rFonts w:ascii="Arial"/>
          <w:b/>
          <w:color w:val="231F20"/>
        </w:rPr>
      </w:pPr>
      <w:r w:rsidRPr="008700BC">
        <w:rPr>
          <w:rFonts w:ascii="Arial"/>
          <w:b/>
          <w:color w:val="231F20"/>
        </w:rPr>
        <w:t xml:space="preserve">AUTOTHROTTLE SWITCHES . . . . . . . . . . . . . . . . . . . . . . . . . . . ON . . . . . . . . . . . . . . . . . . . . . . . . . . </w:t>
      </w:r>
    </w:p>
    <w:p w14:paraId="0518F936" w14:textId="5CF12131" w:rsidR="00FF310A" w:rsidRPr="005E346E" w:rsidRDefault="00FF310A" w:rsidP="00FF310A">
      <w:pPr>
        <w:spacing w:before="37" w:line="360" w:lineRule="auto"/>
        <w:rPr>
          <w:rFonts w:ascii="Arial"/>
          <w:b/>
          <w:color w:val="5F497A" w:themeColor="accent4" w:themeShade="BF"/>
        </w:rPr>
      </w:pPr>
      <w:r w:rsidRPr="005E346E">
        <w:rPr>
          <w:rFonts w:ascii="Arial"/>
          <w:b/>
          <w:color w:val="5F497A" w:themeColor="accent4" w:themeShade="BF"/>
        </w:rPr>
        <w:t xml:space="preserve">ENGINE RATING MODE  . . . . . . . . . . . . . . . . . . . . . . . . . . . . . . TAKE-OFF  . . . . . . . . . . . . . . . . . . . </w:t>
      </w:r>
    </w:p>
    <w:p w14:paraId="2A1D414B" w14:textId="77777777" w:rsidR="0062151E" w:rsidRPr="009B0EA8" w:rsidRDefault="0062151E" w:rsidP="00DA7C98">
      <w:pPr>
        <w:spacing w:before="37" w:line="360" w:lineRule="auto"/>
        <w:rPr>
          <w:rFonts w:ascii="Arial"/>
          <w:b/>
          <w:color w:val="231F20"/>
        </w:rPr>
      </w:pPr>
      <w:r w:rsidRPr="009B0EA8">
        <w:rPr>
          <w:rFonts w:ascii="Arial"/>
          <w:b/>
          <w:color w:val="231F20"/>
        </w:rPr>
        <w:t xml:space="preserve">HP VALVES . . . . . . . . . . . . . . . . . . . . . . . . . . . . . . . . . . . . . . . SHUT . . . . . . . . . . . . . . . . . . . . . . . . . . </w:t>
      </w:r>
    </w:p>
    <w:p w14:paraId="2D6C35F8" w14:textId="7555EAD5" w:rsidR="00210946" w:rsidRDefault="009B0EA8" w:rsidP="008216D5">
      <w:pPr>
        <w:spacing w:before="37" w:line="360" w:lineRule="auto"/>
        <w:rPr>
          <w:rFonts w:ascii="Arial"/>
          <w:i/>
          <w:color w:val="231F20"/>
          <w:sz w:val="18"/>
        </w:rPr>
      </w:pPr>
      <w:r w:rsidRPr="009B0EA8">
        <w:rPr>
          <w:rFonts w:ascii="Arial"/>
          <w:i/>
          <w:color w:val="231F20"/>
          <w:sz w:val="18"/>
        </w:rPr>
        <w:t xml:space="preserve">Verify HP VALVE </w:t>
      </w:r>
      <w:proofErr w:type="spellStart"/>
      <w:r w:rsidRPr="009B0EA8">
        <w:rPr>
          <w:rFonts w:ascii="Arial"/>
          <w:i/>
          <w:color w:val="231F20"/>
          <w:sz w:val="18"/>
        </w:rPr>
        <w:t>sws</w:t>
      </w:r>
      <w:proofErr w:type="spellEnd"/>
      <w:r w:rsidRPr="009B0EA8">
        <w:rPr>
          <w:rFonts w:ascii="Arial"/>
          <w:i/>
          <w:color w:val="231F20"/>
          <w:sz w:val="18"/>
        </w:rPr>
        <w:t xml:space="preserve"> at SH</w:t>
      </w:r>
      <w:r w:rsidR="00011A1D">
        <w:rPr>
          <w:rFonts w:ascii="Arial"/>
          <w:i/>
          <w:color w:val="231F20"/>
          <w:sz w:val="18"/>
        </w:rPr>
        <w:t>U</w:t>
      </w:r>
      <w:r w:rsidRPr="009B0EA8">
        <w:rPr>
          <w:rFonts w:ascii="Arial"/>
          <w:i/>
          <w:color w:val="231F20"/>
          <w:sz w:val="18"/>
        </w:rPr>
        <w:t>T and M</w:t>
      </w:r>
      <w:r w:rsidR="00BF1586">
        <w:rPr>
          <w:rFonts w:ascii="Arial"/>
          <w:i/>
          <w:color w:val="231F20"/>
          <w:sz w:val="18"/>
        </w:rPr>
        <w:t>I</w:t>
      </w:r>
      <w:r w:rsidRPr="009B0EA8">
        <w:rPr>
          <w:rFonts w:ascii="Arial"/>
          <w:i/>
          <w:color w:val="231F20"/>
          <w:sz w:val="18"/>
        </w:rPr>
        <w:t>s read SHUT</w:t>
      </w:r>
    </w:p>
    <w:p w14:paraId="7C1EDDEB" w14:textId="79FE0BDE" w:rsidR="00BF5C55" w:rsidRPr="00BF5C55" w:rsidRDefault="00BF5C55" w:rsidP="008216D5">
      <w:pPr>
        <w:spacing w:before="37" w:line="360" w:lineRule="auto"/>
        <w:rPr>
          <w:rFonts w:ascii="Arial"/>
          <w:b/>
          <w:bCs/>
          <w:iCs/>
          <w:color w:val="231F20"/>
          <w:szCs w:val="28"/>
        </w:rPr>
      </w:pPr>
      <w:r w:rsidRPr="00BF5C55">
        <w:rPr>
          <w:rFonts w:ascii="Arial"/>
          <w:b/>
          <w:bCs/>
          <w:iCs/>
          <w:color w:val="231F20"/>
          <w:szCs w:val="28"/>
        </w:rPr>
        <w:t>PRESS</w:t>
      </w:r>
      <w:r w:rsidR="002F0CD8">
        <w:rPr>
          <w:rFonts w:ascii="Arial"/>
          <w:b/>
          <w:bCs/>
          <w:iCs/>
          <w:color w:val="231F20"/>
          <w:szCs w:val="28"/>
        </w:rPr>
        <w:t xml:space="preserve">URISATION </w:t>
      </w:r>
      <w:r w:rsidRPr="00BF5C55">
        <w:rPr>
          <w:rFonts w:ascii="Arial"/>
          <w:b/>
          <w:bCs/>
          <w:iCs/>
          <w:color w:val="231F20"/>
          <w:szCs w:val="28"/>
        </w:rPr>
        <w:t>STATIC HEATERS . . . . . . . . . . . . . . . . . . . . OFF . . . . . . . . . . . . . . . . . . . . . . . . . . .</w:t>
      </w:r>
    </w:p>
    <w:p w14:paraId="1449C364" w14:textId="77777777" w:rsidR="00BF5C55" w:rsidRPr="00BF5C55" w:rsidRDefault="00BF5C55" w:rsidP="00BF5C55">
      <w:pPr>
        <w:spacing w:before="37" w:line="360" w:lineRule="auto"/>
        <w:rPr>
          <w:rFonts w:ascii="Arial"/>
          <w:b/>
          <w:bCs/>
          <w:iCs/>
          <w:color w:val="231F20"/>
          <w:szCs w:val="28"/>
        </w:rPr>
      </w:pPr>
      <w:r w:rsidRPr="00BF5C55">
        <w:rPr>
          <w:rFonts w:ascii="Arial"/>
          <w:b/>
          <w:bCs/>
          <w:iCs/>
          <w:color w:val="231F20"/>
          <w:szCs w:val="28"/>
        </w:rPr>
        <w:t xml:space="preserve">ADS/ENGINE PROBE HEATERS </w:t>
      </w:r>
      <w:r>
        <w:rPr>
          <w:rFonts w:ascii="Arial"/>
          <w:b/>
          <w:bCs/>
          <w:iCs/>
          <w:color w:val="231F20"/>
          <w:szCs w:val="28"/>
        </w:rPr>
        <w:t xml:space="preserve">. . . . . . . . . . . . . . . . . . . . .  CHECK </w:t>
      </w:r>
      <w:r w:rsidRPr="00BF5C55">
        <w:rPr>
          <w:rFonts w:ascii="Arial"/>
          <w:b/>
          <w:bCs/>
          <w:iCs/>
          <w:color w:val="231F20"/>
          <w:szCs w:val="28"/>
        </w:rPr>
        <w:t xml:space="preserve"> . . . . . . . . . . . . . . . . . . . . . . . . . .</w:t>
      </w:r>
    </w:p>
    <w:p w14:paraId="325B61C2" w14:textId="3915BF59" w:rsidR="00BF5C55" w:rsidRPr="00BF37EB" w:rsidRDefault="00BF5C55" w:rsidP="001253EE">
      <w:pPr>
        <w:pStyle w:val="ListParagraph"/>
        <w:numPr>
          <w:ilvl w:val="0"/>
          <w:numId w:val="134"/>
        </w:numPr>
        <w:spacing w:line="360" w:lineRule="auto"/>
        <w:rPr>
          <w:rFonts w:ascii="Arial"/>
          <w:i/>
          <w:color w:val="231F20"/>
          <w:sz w:val="18"/>
        </w:rPr>
      </w:pPr>
      <w:r w:rsidRPr="00BF37EB">
        <w:rPr>
          <w:rFonts w:ascii="Arial"/>
          <w:i/>
          <w:color w:val="231F20"/>
          <w:sz w:val="18"/>
        </w:rPr>
        <w:t xml:space="preserve">Confirm ADS 1, and ADS 2, sets at OFF and STBY </w:t>
      </w:r>
      <w:proofErr w:type="spellStart"/>
      <w:r w:rsidRPr="00BF37EB">
        <w:rPr>
          <w:rFonts w:ascii="Arial"/>
          <w:i/>
          <w:color w:val="231F20"/>
          <w:sz w:val="18"/>
        </w:rPr>
        <w:t>sw</w:t>
      </w:r>
      <w:proofErr w:type="spellEnd"/>
      <w:r w:rsidR="008419BF" w:rsidRPr="00BF37EB">
        <w:rPr>
          <w:rFonts w:ascii="Arial"/>
          <w:i/>
          <w:color w:val="231F20"/>
          <w:sz w:val="18"/>
        </w:rPr>
        <w:t xml:space="preserve"> </w:t>
      </w:r>
      <w:r w:rsidRPr="00BF37EB">
        <w:rPr>
          <w:rFonts w:ascii="Arial"/>
          <w:i/>
          <w:color w:val="231F20"/>
          <w:sz w:val="18"/>
        </w:rPr>
        <w:t>at OFF.</w:t>
      </w:r>
    </w:p>
    <w:p w14:paraId="778F5155" w14:textId="77777777" w:rsidR="00641125" w:rsidRPr="00BF37EB" w:rsidRDefault="00BF5C55" w:rsidP="001253EE">
      <w:pPr>
        <w:pStyle w:val="ListParagraph"/>
        <w:numPr>
          <w:ilvl w:val="0"/>
          <w:numId w:val="134"/>
        </w:numPr>
        <w:spacing w:line="360" w:lineRule="auto"/>
        <w:rPr>
          <w:rFonts w:ascii="Arial"/>
          <w:i/>
          <w:color w:val="231F20"/>
          <w:sz w:val="18"/>
        </w:rPr>
      </w:pPr>
      <w:r w:rsidRPr="00BF37EB">
        <w:rPr>
          <w:rFonts w:ascii="Arial"/>
          <w:i/>
          <w:color w:val="231F20"/>
          <w:sz w:val="18"/>
        </w:rPr>
        <w:t>Observe all ADS/ENGINE PROBE HEATERS Its (yellow) on.</w:t>
      </w:r>
    </w:p>
    <w:p w14:paraId="18D608F2" w14:textId="31C8517F" w:rsidR="00641125" w:rsidRPr="00BF5C55" w:rsidRDefault="00641125" w:rsidP="00641125">
      <w:pPr>
        <w:spacing w:before="37" w:line="360" w:lineRule="auto"/>
        <w:rPr>
          <w:rFonts w:ascii="Arial"/>
          <w:b/>
          <w:bCs/>
          <w:iCs/>
          <w:color w:val="231F20"/>
          <w:szCs w:val="28"/>
        </w:rPr>
      </w:pPr>
      <w:r>
        <w:rPr>
          <w:rFonts w:ascii="Arial"/>
          <w:b/>
          <w:bCs/>
          <w:iCs/>
          <w:color w:val="231F20"/>
          <w:szCs w:val="28"/>
        </w:rPr>
        <w:t xml:space="preserve">LIGHTING </w:t>
      </w:r>
      <w:r w:rsidR="00B30560">
        <w:rPr>
          <w:rFonts w:ascii="Arial"/>
          <w:b/>
          <w:bCs/>
          <w:iCs/>
          <w:color w:val="231F20"/>
          <w:szCs w:val="28"/>
        </w:rPr>
        <w:t>(right side)</w:t>
      </w:r>
      <w:r>
        <w:rPr>
          <w:rFonts w:ascii="Arial"/>
          <w:b/>
          <w:bCs/>
          <w:iCs/>
          <w:color w:val="231F20"/>
          <w:szCs w:val="28"/>
        </w:rPr>
        <w:t xml:space="preserve"> . . . . . . </w:t>
      </w:r>
      <w:r w:rsidRPr="00BF5C55">
        <w:rPr>
          <w:rFonts w:ascii="Arial"/>
          <w:b/>
          <w:bCs/>
          <w:iCs/>
          <w:color w:val="231F20"/>
          <w:szCs w:val="28"/>
        </w:rPr>
        <w:t xml:space="preserve"> </w:t>
      </w:r>
      <w:r>
        <w:rPr>
          <w:rFonts w:ascii="Arial"/>
          <w:b/>
          <w:bCs/>
          <w:iCs/>
          <w:color w:val="231F20"/>
          <w:szCs w:val="28"/>
        </w:rPr>
        <w:t xml:space="preserve">. . . . . . . . . . . . . . . . . . . AS REQUIRED </w:t>
      </w:r>
      <w:r w:rsidRPr="00BF5C55">
        <w:rPr>
          <w:rFonts w:ascii="Arial"/>
          <w:b/>
          <w:bCs/>
          <w:iCs/>
          <w:color w:val="231F20"/>
          <w:szCs w:val="28"/>
        </w:rPr>
        <w:t xml:space="preserve"> . . . . . . . . . . . . . . . . . . . . . . . . . .</w:t>
      </w:r>
    </w:p>
    <w:p w14:paraId="4173BF2C" w14:textId="1DB97C66" w:rsidR="00641125" w:rsidRPr="00641125" w:rsidRDefault="00641125" w:rsidP="00641125">
      <w:pPr>
        <w:spacing w:line="360" w:lineRule="auto"/>
        <w:rPr>
          <w:rFonts w:ascii="Arial"/>
          <w:i/>
          <w:iCs/>
          <w:color w:val="808080" w:themeColor="background1" w:themeShade="80"/>
          <w:sz w:val="18"/>
          <w:szCs w:val="18"/>
        </w:rPr>
      </w:pPr>
      <w:r w:rsidRPr="00641125">
        <w:rPr>
          <w:rFonts w:ascii="Arial"/>
          <w:i/>
          <w:iCs/>
          <w:color w:val="808080" w:themeColor="background1" w:themeShade="80"/>
          <w:sz w:val="18"/>
          <w:szCs w:val="18"/>
        </w:rPr>
        <w:t>Set LIGHTING CENTRE DASH, LIGHTING CENTRE CONSOLE FLOOD and</w:t>
      </w:r>
      <w:r>
        <w:rPr>
          <w:rFonts w:ascii="Arial"/>
          <w:i/>
          <w:iCs/>
          <w:color w:val="808080" w:themeColor="background1" w:themeShade="80"/>
          <w:sz w:val="18"/>
          <w:szCs w:val="18"/>
        </w:rPr>
        <w:t xml:space="preserve"> </w:t>
      </w:r>
      <w:r w:rsidRPr="00641125">
        <w:rPr>
          <w:rFonts w:ascii="Arial"/>
          <w:i/>
          <w:iCs/>
          <w:color w:val="808080" w:themeColor="background1" w:themeShade="80"/>
          <w:sz w:val="18"/>
          <w:szCs w:val="18"/>
        </w:rPr>
        <w:t xml:space="preserve">LIGHTING ROOF </w:t>
      </w:r>
      <w:proofErr w:type="spellStart"/>
      <w:r w:rsidRPr="00641125">
        <w:rPr>
          <w:rFonts w:ascii="Arial"/>
          <w:i/>
          <w:iCs/>
          <w:color w:val="808080" w:themeColor="background1" w:themeShade="80"/>
          <w:sz w:val="18"/>
          <w:szCs w:val="18"/>
        </w:rPr>
        <w:t>rty</w:t>
      </w:r>
      <w:proofErr w:type="spellEnd"/>
      <w:r w:rsidRPr="00641125">
        <w:rPr>
          <w:rFonts w:ascii="Arial"/>
          <w:i/>
          <w:iCs/>
          <w:color w:val="808080" w:themeColor="background1" w:themeShade="80"/>
          <w:sz w:val="18"/>
          <w:szCs w:val="18"/>
        </w:rPr>
        <w:t xml:space="preserve"> </w:t>
      </w:r>
      <w:proofErr w:type="spellStart"/>
      <w:r w:rsidRPr="00641125">
        <w:rPr>
          <w:rFonts w:ascii="Arial"/>
          <w:i/>
          <w:iCs/>
          <w:color w:val="808080" w:themeColor="background1" w:themeShade="80"/>
          <w:sz w:val="18"/>
          <w:szCs w:val="18"/>
        </w:rPr>
        <w:t>sels</w:t>
      </w:r>
      <w:proofErr w:type="spellEnd"/>
      <w:r w:rsidRPr="00641125">
        <w:rPr>
          <w:rFonts w:ascii="Arial"/>
          <w:i/>
          <w:iCs/>
          <w:color w:val="808080" w:themeColor="background1" w:themeShade="80"/>
          <w:sz w:val="18"/>
          <w:szCs w:val="18"/>
        </w:rPr>
        <w:t xml:space="preserve"> as required and observe lighting as selected.</w:t>
      </w:r>
    </w:p>
    <w:p w14:paraId="713F3128" w14:textId="09502044" w:rsidR="009765B5" w:rsidRDefault="009765B5" w:rsidP="00BF5C55">
      <w:pPr>
        <w:spacing w:line="360" w:lineRule="auto"/>
        <w:rPr>
          <w:rFonts w:ascii="Arial"/>
          <w:b/>
          <w:bCs/>
        </w:rPr>
      </w:pPr>
      <w:r w:rsidRPr="009765B5">
        <w:rPr>
          <w:rFonts w:ascii="Arial"/>
          <w:b/>
          <w:bCs/>
        </w:rPr>
        <w:t xml:space="preserve">ENGINE ANTI-ICING </w:t>
      </w:r>
      <w:r>
        <w:rPr>
          <w:rFonts w:ascii="Arial"/>
          <w:b/>
          <w:bCs/>
        </w:rPr>
        <w:t xml:space="preserve">. . . . . . . . . . . . . . . . . . . . . . . . . . . . . . . . . OFF . . . . . . . . . . . . . . . . . . . . . . . . . . . . </w:t>
      </w:r>
    </w:p>
    <w:p w14:paraId="5F5372D4" w14:textId="0018A989" w:rsidR="008063A1" w:rsidRPr="00AC00FB" w:rsidRDefault="00D01E9A" w:rsidP="009765B5">
      <w:pPr>
        <w:spacing w:line="360" w:lineRule="auto"/>
        <w:rPr>
          <w:rFonts w:ascii="Arial" w:hAnsi="Arial" w:cs="Arial"/>
          <w:b/>
          <w:bCs/>
          <w:i/>
          <w:iCs/>
          <w:sz w:val="18"/>
          <w:szCs w:val="18"/>
        </w:rPr>
      </w:pPr>
      <w:r w:rsidRPr="000C58FD">
        <w:rPr>
          <w:rFonts w:ascii="Arial"/>
          <w:i/>
          <w:iCs/>
          <w:sz w:val="18"/>
          <w:szCs w:val="18"/>
        </w:rPr>
        <w:t xml:space="preserve">Verify ENGINE ANTI-ICING </w:t>
      </w:r>
      <w:proofErr w:type="spellStart"/>
      <w:r w:rsidRPr="000C58FD">
        <w:rPr>
          <w:rFonts w:ascii="Arial"/>
          <w:i/>
          <w:iCs/>
          <w:sz w:val="18"/>
          <w:szCs w:val="18"/>
        </w:rPr>
        <w:t>sws</w:t>
      </w:r>
      <w:proofErr w:type="spellEnd"/>
      <w:r w:rsidRPr="000C58FD">
        <w:rPr>
          <w:rFonts w:ascii="Arial"/>
          <w:i/>
          <w:iCs/>
          <w:sz w:val="18"/>
          <w:szCs w:val="18"/>
        </w:rPr>
        <w:t xml:space="preserve"> OFF and IGV PRESS Its off</w:t>
      </w:r>
    </w:p>
    <w:p w14:paraId="31DF3233" w14:textId="4883570E" w:rsidR="009765B5" w:rsidRPr="009765B5" w:rsidRDefault="009765B5" w:rsidP="009765B5">
      <w:pPr>
        <w:spacing w:line="360" w:lineRule="auto"/>
        <w:rPr>
          <w:rFonts w:ascii="Arial"/>
          <w:b/>
          <w:bCs/>
        </w:rPr>
      </w:pPr>
      <w:r>
        <w:rPr>
          <w:rFonts w:ascii="Arial"/>
          <w:b/>
          <w:bCs/>
        </w:rPr>
        <w:t>WIN</w:t>
      </w:r>
      <w:r w:rsidR="00C853F1">
        <w:rPr>
          <w:rFonts w:ascii="Arial"/>
          <w:b/>
          <w:bCs/>
        </w:rPr>
        <w:t>G</w:t>
      </w:r>
      <w:r>
        <w:rPr>
          <w:rFonts w:ascii="Arial"/>
          <w:b/>
          <w:bCs/>
        </w:rPr>
        <w:t xml:space="preserve"> </w:t>
      </w:r>
      <w:r w:rsidR="008063A1">
        <w:rPr>
          <w:rFonts w:ascii="Arial"/>
          <w:b/>
          <w:bCs/>
        </w:rPr>
        <w:t>&amp;</w:t>
      </w:r>
      <w:r>
        <w:rPr>
          <w:rFonts w:ascii="Arial"/>
          <w:b/>
          <w:bCs/>
        </w:rPr>
        <w:t xml:space="preserve"> INTAKE </w:t>
      </w:r>
      <w:r w:rsidRPr="009765B5">
        <w:rPr>
          <w:rFonts w:ascii="Arial"/>
          <w:b/>
          <w:bCs/>
        </w:rPr>
        <w:t xml:space="preserve">ANTI-ICING </w:t>
      </w:r>
      <w:r>
        <w:rPr>
          <w:rFonts w:ascii="Arial"/>
          <w:b/>
          <w:bCs/>
        </w:rPr>
        <w:t>. . . . .</w:t>
      </w:r>
      <w:r w:rsidR="008063A1">
        <w:rPr>
          <w:rFonts w:ascii="Arial"/>
          <w:b/>
          <w:bCs/>
        </w:rPr>
        <w:t xml:space="preserve">  . . </w:t>
      </w:r>
      <w:r>
        <w:rPr>
          <w:rFonts w:ascii="Arial"/>
          <w:b/>
          <w:bCs/>
        </w:rPr>
        <w:t xml:space="preserve">. . . . . . . . . . . . . . . . . . . OFF . . . . . . . . . . . . . . . . . . . . . . . . . . . . </w:t>
      </w:r>
    </w:p>
    <w:p w14:paraId="3C4BCDCD" w14:textId="4D2CA138" w:rsidR="009765B5" w:rsidRPr="000C58FD" w:rsidRDefault="00D01E9A" w:rsidP="00BF5C55">
      <w:pPr>
        <w:spacing w:line="360" w:lineRule="auto"/>
        <w:rPr>
          <w:rFonts w:ascii="Arial"/>
          <w:i/>
          <w:iCs/>
          <w:sz w:val="18"/>
          <w:szCs w:val="18"/>
        </w:rPr>
      </w:pPr>
      <w:r w:rsidRPr="00AC00FB">
        <w:rPr>
          <w:rFonts w:ascii="Arial" w:hAnsi="Arial" w:cs="Arial"/>
          <w:i/>
          <w:iCs/>
          <w:sz w:val="18"/>
          <w:szCs w:val="18"/>
        </w:rPr>
        <w:t>Verify WING &amp; INTAKE ANTI</w:t>
      </w:r>
      <w:r>
        <w:rPr>
          <w:rFonts w:ascii="Arial" w:hAnsi="Arial" w:cs="Arial"/>
          <w:i/>
          <w:iCs/>
          <w:sz w:val="18"/>
          <w:szCs w:val="18"/>
        </w:rPr>
        <w:t>-</w:t>
      </w:r>
      <w:r w:rsidRPr="00AC00FB">
        <w:rPr>
          <w:rFonts w:ascii="Arial" w:hAnsi="Arial" w:cs="Arial"/>
          <w:i/>
          <w:iCs/>
          <w:sz w:val="18"/>
          <w:szCs w:val="18"/>
        </w:rPr>
        <w:t xml:space="preserve">ICING </w:t>
      </w:r>
      <w:proofErr w:type="spellStart"/>
      <w:r w:rsidRPr="00AC00FB">
        <w:rPr>
          <w:rFonts w:ascii="Arial" w:hAnsi="Arial" w:cs="Arial"/>
          <w:i/>
          <w:iCs/>
          <w:sz w:val="18"/>
          <w:szCs w:val="18"/>
        </w:rPr>
        <w:t>rty</w:t>
      </w:r>
      <w:proofErr w:type="spellEnd"/>
      <w:r w:rsidRPr="00AC00FB">
        <w:rPr>
          <w:rFonts w:ascii="Arial" w:hAnsi="Arial" w:cs="Arial"/>
          <w:i/>
          <w:iCs/>
          <w:sz w:val="18"/>
          <w:szCs w:val="18"/>
        </w:rPr>
        <w:t xml:space="preserve"> </w:t>
      </w:r>
      <w:proofErr w:type="spellStart"/>
      <w:r w:rsidRPr="00AC00FB">
        <w:rPr>
          <w:rFonts w:ascii="Arial" w:hAnsi="Arial" w:cs="Arial"/>
          <w:i/>
          <w:iCs/>
          <w:sz w:val="18"/>
          <w:szCs w:val="18"/>
        </w:rPr>
        <w:t>sel</w:t>
      </w:r>
      <w:proofErr w:type="spellEnd"/>
      <w:r w:rsidRPr="00AC00FB">
        <w:rPr>
          <w:rFonts w:ascii="Arial" w:hAnsi="Arial" w:cs="Arial"/>
          <w:i/>
          <w:iCs/>
          <w:sz w:val="18"/>
          <w:szCs w:val="18"/>
        </w:rPr>
        <w:t xml:space="preserve"> MAIN OFF and ALTERN OFF</w:t>
      </w:r>
    </w:p>
    <w:p w14:paraId="6E93D44F" w14:textId="098E9031" w:rsidR="00015A53" w:rsidRPr="00185264" w:rsidRDefault="00015A53" w:rsidP="00015A53">
      <w:pPr>
        <w:spacing w:line="360" w:lineRule="auto"/>
        <w:rPr>
          <w:rFonts w:ascii="Arial"/>
          <w:color w:val="808080" w:themeColor="background1" w:themeShade="80"/>
        </w:rPr>
      </w:pPr>
      <w:r w:rsidRPr="00185264">
        <w:rPr>
          <w:rFonts w:ascii="Arial"/>
          <w:color w:val="808080" w:themeColor="background1" w:themeShade="80"/>
        </w:rPr>
        <w:t xml:space="preserve">RELAY JACK PANEL . . . . . . . . . . . . . . . . . . . . . . . .  CHECK/TEST . . . . . . . . . . . . . . . . . . . . . . . . . . . </w:t>
      </w:r>
    </w:p>
    <w:p w14:paraId="1BFC7828" w14:textId="77777777" w:rsidR="00015A53" w:rsidRPr="00015A53" w:rsidRDefault="00015A53" w:rsidP="00015A53">
      <w:pPr>
        <w:pStyle w:val="ListParagraph"/>
        <w:numPr>
          <w:ilvl w:val="0"/>
          <w:numId w:val="1"/>
        </w:numPr>
        <w:spacing w:line="360" w:lineRule="auto"/>
        <w:rPr>
          <w:rFonts w:ascii="Arial"/>
          <w:i/>
          <w:iCs/>
          <w:color w:val="808080" w:themeColor="background1" w:themeShade="80"/>
          <w:sz w:val="18"/>
          <w:szCs w:val="18"/>
        </w:rPr>
      </w:pPr>
      <w:r w:rsidRPr="00015A53">
        <w:rPr>
          <w:rFonts w:ascii="Arial"/>
          <w:i/>
          <w:iCs/>
          <w:color w:val="808080" w:themeColor="background1" w:themeShade="80"/>
          <w:sz w:val="18"/>
          <w:szCs w:val="18"/>
        </w:rPr>
        <w:t xml:space="preserve">Verify RELAY JACK </w:t>
      </w:r>
      <w:proofErr w:type="spellStart"/>
      <w:r w:rsidRPr="00015A53">
        <w:rPr>
          <w:rFonts w:ascii="Arial"/>
          <w:i/>
          <w:iCs/>
          <w:color w:val="808080" w:themeColor="background1" w:themeShade="80"/>
          <w:sz w:val="18"/>
          <w:szCs w:val="18"/>
        </w:rPr>
        <w:t>sel</w:t>
      </w:r>
      <w:proofErr w:type="spellEnd"/>
      <w:r w:rsidRPr="00015A53">
        <w:rPr>
          <w:rFonts w:ascii="Arial"/>
          <w:i/>
          <w:iCs/>
          <w:color w:val="808080" w:themeColor="background1" w:themeShade="80"/>
          <w:sz w:val="18"/>
          <w:szCs w:val="18"/>
        </w:rPr>
        <w:t xml:space="preserve"> at NORM.</w:t>
      </w:r>
    </w:p>
    <w:p w14:paraId="3F9A4E81" w14:textId="77777777" w:rsidR="00015A53" w:rsidRPr="00015A53" w:rsidRDefault="00015A53" w:rsidP="00015A53">
      <w:pPr>
        <w:pStyle w:val="ListParagraph"/>
        <w:numPr>
          <w:ilvl w:val="0"/>
          <w:numId w:val="1"/>
        </w:numPr>
        <w:spacing w:line="360" w:lineRule="auto"/>
        <w:rPr>
          <w:rFonts w:ascii="Arial"/>
          <w:i/>
          <w:iCs/>
          <w:color w:val="808080" w:themeColor="background1" w:themeShade="80"/>
          <w:sz w:val="18"/>
          <w:szCs w:val="18"/>
        </w:rPr>
      </w:pPr>
      <w:r w:rsidRPr="00015A53">
        <w:rPr>
          <w:rFonts w:ascii="Arial"/>
          <w:i/>
          <w:iCs/>
          <w:color w:val="808080" w:themeColor="background1" w:themeShade="80"/>
          <w:sz w:val="18"/>
          <w:szCs w:val="18"/>
        </w:rPr>
        <w:t>Observe RELAY JACK BLUE It and GREEN It off.</w:t>
      </w:r>
    </w:p>
    <w:p w14:paraId="7B8B09CD" w14:textId="267A50E0" w:rsidR="00015A53" w:rsidRPr="00015A53" w:rsidRDefault="00015A53" w:rsidP="00671298">
      <w:pPr>
        <w:pStyle w:val="ListParagraph"/>
        <w:numPr>
          <w:ilvl w:val="0"/>
          <w:numId w:val="1"/>
        </w:numPr>
        <w:spacing w:line="360" w:lineRule="auto"/>
        <w:rPr>
          <w:rFonts w:ascii="Arial"/>
          <w:i/>
          <w:iCs/>
          <w:color w:val="808080" w:themeColor="background1" w:themeShade="80"/>
          <w:sz w:val="18"/>
          <w:szCs w:val="18"/>
        </w:rPr>
      </w:pPr>
      <w:r w:rsidRPr="00015A53">
        <w:rPr>
          <w:rFonts w:ascii="Arial"/>
          <w:i/>
          <w:iCs/>
          <w:color w:val="808080" w:themeColor="background1" w:themeShade="80"/>
          <w:sz w:val="18"/>
          <w:szCs w:val="18"/>
        </w:rPr>
        <w:t>Press to test BLUE TEST pb and observe</w:t>
      </w:r>
      <w:r>
        <w:rPr>
          <w:rFonts w:ascii="Arial"/>
          <w:i/>
          <w:iCs/>
          <w:color w:val="808080" w:themeColor="background1" w:themeShade="80"/>
          <w:sz w:val="18"/>
          <w:szCs w:val="18"/>
        </w:rPr>
        <w:t xml:space="preserve"> </w:t>
      </w:r>
      <w:r w:rsidRPr="00015A53">
        <w:rPr>
          <w:rFonts w:ascii="Arial"/>
          <w:i/>
          <w:iCs/>
          <w:color w:val="808080" w:themeColor="background1" w:themeShade="80"/>
          <w:sz w:val="18"/>
          <w:szCs w:val="18"/>
        </w:rPr>
        <w:t>BLUE JAM It (red)</w:t>
      </w:r>
      <w:r>
        <w:rPr>
          <w:rFonts w:ascii="Arial"/>
          <w:i/>
          <w:iCs/>
          <w:color w:val="808080" w:themeColor="background1" w:themeShade="80"/>
          <w:sz w:val="18"/>
          <w:szCs w:val="18"/>
        </w:rPr>
        <w:t xml:space="preserve"> </w:t>
      </w:r>
      <w:r w:rsidRPr="00015A53">
        <w:rPr>
          <w:rFonts w:ascii="Arial"/>
          <w:i/>
          <w:iCs/>
          <w:color w:val="808080" w:themeColor="background1" w:themeShade="80"/>
          <w:sz w:val="18"/>
          <w:szCs w:val="18"/>
        </w:rPr>
        <w:t>and MWS PFC (red) on.</w:t>
      </w:r>
    </w:p>
    <w:p w14:paraId="3D3E5A61" w14:textId="41A18B68" w:rsidR="00015A53" w:rsidRPr="00015A53" w:rsidRDefault="00015A53" w:rsidP="00015A53">
      <w:pPr>
        <w:pStyle w:val="ListParagraph"/>
        <w:numPr>
          <w:ilvl w:val="0"/>
          <w:numId w:val="1"/>
        </w:numPr>
        <w:spacing w:line="360" w:lineRule="auto"/>
        <w:rPr>
          <w:rFonts w:ascii="Arial"/>
          <w:i/>
          <w:iCs/>
          <w:color w:val="808080" w:themeColor="background1" w:themeShade="80"/>
          <w:sz w:val="18"/>
          <w:szCs w:val="18"/>
        </w:rPr>
      </w:pPr>
      <w:r>
        <w:rPr>
          <w:rFonts w:ascii="Arial"/>
          <w:i/>
          <w:iCs/>
          <w:color w:val="808080" w:themeColor="background1" w:themeShade="80"/>
          <w:sz w:val="18"/>
          <w:szCs w:val="18"/>
        </w:rPr>
        <w:t>R</w:t>
      </w:r>
      <w:r w:rsidRPr="00015A53">
        <w:rPr>
          <w:rFonts w:ascii="Arial"/>
          <w:i/>
          <w:iCs/>
          <w:color w:val="808080" w:themeColor="background1" w:themeShade="80"/>
          <w:sz w:val="18"/>
          <w:szCs w:val="18"/>
        </w:rPr>
        <w:t>e</w:t>
      </w:r>
      <w:r>
        <w:rPr>
          <w:rFonts w:ascii="Arial"/>
          <w:i/>
          <w:iCs/>
          <w:color w:val="808080" w:themeColor="background1" w:themeShade="80"/>
          <w:sz w:val="18"/>
          <w:szCs w:val="18"/>
        </w:rPr>
        <w:t>p</w:t>
      </w:r>
      <w:r w:rsidRPr="00015A53">
        <w:rPr>
          <w:rFonts w:ascii="Arial"/>
          <w:i/>
          <w:iCs/>
          <w:color w:val="808080" w:themeColor="background1" w:themeShade="80"/>
          <w:sz w:val="18"/>
          <w:szCs w:val="18"/>
        </w:rPr>
        <w:t>eat test usin</w:t>
      </w:r>
      <w:r>
        <w:rPr>
          <w:rFonts w:ascii="Arial"/>
          <w:i/>
          <w:iCs/>
          <w:color w:val="808080" w:themeColor="background1" w:themeShade="80"/>
          <w:sz w:val="18"/>
          <w:szCs w:val="18"/>
        </w:rPr>
        <w:t>g</w:t>
      </w:r>
      <w:r w:rsidRPr="00015A53">
        <w:rPr>
          <w:rFonts w:ascii="Arial"/>
          <w:i/>
          <w:iCs/>
          <w:color w:val="808080" w:themeColor="background1" w:themeShade="80"/>
          <w:sz w:val="18"/>
          <w:szCs w:val="18"/>
        </w:rPr>
        <w:t xml:space="preserve"> GREEN TEST </w:t>
      </w:r>
      <w:r>
        <w:rPr>
          <w:rFonts w:ascii="Arial"/>
          <w:i/>
          <w:iCs/>
          <w:color w:val="808080" w:themeColor="background1" w:themeShade="80"/>
          <w:sz w:val="18"/>
          <w:szCs w:val="18"/>
        </w:rPr>
        <w:t>pb</w:t>
      </w:r>
    </w:p>
    <w:p w14:paraId="6FED0E2B" w14:textId="413EC90F" w:rsidR="008216D5" w:rsidRPr="00195126" w:rsidRDefault="00901A25" w:rsidP="00195126">
      <w:pPr>
        <w:spacing w:line="360" w:lineRule="auto"/>
        <w:rPr>
          <w:rFonts w:ascii="Arial"/>
          <w:color w:val="808080" w:themeColor="background1" w:themeShade="80"/>
        </w:rPr>
      </w:pPr>
      <w:r w:rsidRPr="00901A25">
        <w:rPr>
          <w:rFonts w:ascii="Arial"/>
          <w:color w:val="808080" w:themeColor="background1" w:themeShade="80"/>
        </w:rPr>
        <w:t xml:space="preserve">FUEL FWD TRANS </w:t>
      </w:r>
      <w:proofErr w:type="spellStart"/>
      <w:r w:rsidRPr="00901A25">
        <w:rPr>
          <w:rFonts w:ascii="Arial"/>
          <w:color w:val="808080" w:themeColor="background1" w:themeShade="80"/>
        </w:rPr>
        <w:t>sw</w:t>
      </w:r>
      <w:proofErr w:type="spellEnd"/>
      <w:r w:rsidRPr="00901A25">
        <w:rPr>
          <w:rFonts w:ascii="Arial"/>
          <w:color w:val="808080" w:themeColor="background1" w:themeShade="80"/>
        </w:rPr>
        <w:t xml:space="preserve"> </w:t>
      </w:r>
      <w:r w:rsidRPr="00185264">
        <w:rPr>
          <w:rFonts w:ascii="Arial"/>
          <w:color w:val="808080" w:themeColor="background1" w:themeShade="80"/>
        </w:rPr>
        <w:t xml:space="preserve">. . . . . . . . . . . . . . . . . . . . . . .  </w:t>
      </w:r>
      <w:r>
        <w:rPr>
          <w:rFonts w:ascii="Arial"/>
          <w:color w:val="808080" w:themeColor="background1" w:themeShade="80"/>
        </w:rPr>
        <w:t>GUARDED</w:t>
      </w:r>
      <w:r w:rsidRPr="00185264">
        <w:rPr>
          <w:rFonts w:ascii="Arial"/>
          <w:color w:val="808080" w:themeColor="background1" w:themeShade="80"/>
        </w:rPr>
        <w:t xml:space="preserve">. . . . . . . . . . . . . . . . . . . . . . . . . . . </w:t>
      </w:r>
    </w:p>
    <w:p w14:paraId="2B5F3F51" w14:textId="0CAFD3A1" w:rsidR="00A71C03" w:rsidRDefault="00A71C03" w:rsidP="0033202A">
      <w:pPr>
        <w:rPr>
          <w:rFonts w:ascii="Arial"/>
          <w:color w:val="808080" w:themeColor="background1" w:themeShade="80"/>
        </w:rPr>
      </w:pPr>
      <w:r w:rsidRPr="00120A7B">
        <w:rPr>
          <w:rFonts w:ascii="Arial"/>
          <w:color w:val="808080" w:themeColor="background1" w:themeShade="80"/>
        </w:rPr>
        <w:t>ENGINE SHUT-DOWN/FIRE CONTROLS . . . . . . . . . . . . . . CHECK . . Forward Overhead</w:t>
      </w:r>
      <w:r w:rsidRPr="00120A7B">
        <w:rPr>
          <w:rFonts w:ascii="Arial"/>
          <w:color w:val="808080" w:themeColor="background1" w:themeShade="80"/>
          <w:spacing w:val="-7"/>
        </w:rPr>
        <w:t xml:space="preserve"> </w:t>
      </w:r>
      <w:r w:rsidRPr="00120A7B">
        <w:rPr>
          <w:rFonts w:ascii="Arial"/>
          <w:color w:val="808080" w:themeColor="background1" w:themeShade="80"/>
        </w:rPr>
        <w:t>(SHIFT+4)</w:t>
      </w:r>
    </w:p>
    <w:p w14:paraId="000CC033" w14:textId="77777777" w:rsidR="00177BA3" w:rsidRPr="00177BA3" w:rsidRDefault="00177BA3" w:rsidP="001253EE">
      <w:pPr>
        <w:pStyle w:val="ListParagraph"/>
        <w:numPr>
          <w:ilvl w:val="0"/>
          <w:numId w:val="24"/>
        </w:numPr>
        <w:spacing w:line="360" w:lineRule="auto"/>
        <w:rPr>
          <w:rFonts w:ascii="Arial"/>
          <w:i/>
          <w:color w:val="808080" w:themeColor="background1" w:themeShade="80"/>
          <w:sz w:val="18"/>
        </w:rPr>
      </w:pPr>
      <w:r w:rsidRPr="00177BA3">
        <w:rPr>
          <w:rFonts w:ascii="Arial"/>
          <w:i/>
          <w:color w:val="808080" w:themeColor="background1" w:themeShade="80"/>
          <w:sz w:val="18"/>
        </w:rPr>
        <w:t>Observe engine shut-down handles fully in</w:t>
      </w:r>
    </w:p>
    <w:p w14:paraId="1C385330" w14:textId="7C23BBDA" w:rsidR="002D35AB" w:rsidRPr="002D35AB" w:rsidRDefault="00177BA3" w:rsidP="001253EE">
      <w:pPr>
        <w:pStyle w:val="ListParagraph"/>
        <w:numPr>
          <w:ilvl w:val="0"/>
          <w:numId w:val="24"/>
        </w:numPr>
        <w:spacing w:line="360" w:lineRule="auto"/>
        <w:rPr>
          <w:rFonts w:ascii="Arial"/>
          <w:i/>
          <w:color w:val="808080" w:themeColor="background1" w:themeShade="80"/>
          <w:sz w:val="18"/>
        </w:rPr>
      </w:pPr>
      <w:r w:rsidRPr="00177BA3">
        <w:rPr>
          <w:rFonts w:ascii="Arial"/>
          <w:i/>
          <w:color w:val="808080" w:themeColor="background1" w:themeShade="80"/>
          <w:sz w:val="18"/>
        </w:rPr>
        <w:t xml:space="preserve">Observe SHOT 1 and SHOT 2 frangible discs </w:t>
      </w:r>
      <w:r w:rsidR="002D35AB">
        <w:rPr>
          <w:rFonts w:ascii="Arial"/>
          <w:i/>
          <w:color w:val="808080" w:themeColor="background1" w:themeShade="80"/>
          <w:sz w:val="18"/>
        </w:rPr>
        <w:t>and engine shut-down handles lights off</w:t>
      </w:r>
    </w:p>
    <w:p w14:paraId="2A85CD10" w14:textId="77777777" w:rsidR="00177BA3" w:rsidRPr="00177BA3" w:rsidRDefault="00177BA3" w:rsidP="001253EE">
      <w:pPr>
        <w:pStyle w:val="ListParagraph"/>
        <w:numPr>
          <w:ilvl w:val="0"/>
          <w:numId w:val="24"/>
        </w:numPr>
        <w:spacing w:line="360" w:lineRule="auto"/>
        <w:rPr>
          <w:rFonts w:ascii="Arial"/>
          <w:i/>
          <w:color w:val="808080" w:themeColor="background1" w:themeShade="80"/>
          <w:sz w:val="18"/>
        </w:rPr>
      </w:pPr>
      <w:r w:rsidRPr="00177BA3">
        <w:rPr>
          <w:rFonts w:ascii="Arial"/>
          <w:i/>
          <w:color w:val="808080" w:themeColor="background1" w:themeShade="80"/>
          <w:sz w:val="18"/>
        </w:rPr>
        <w:t>Observe FIRE FLAPS light off</w:t>
      </w:r>
    </w:p>
    <w:p w14:paraId="332CB2D8" w14:textId="77777777" w:rsidR="00BF1E29" w:rsidRPr="00963646" w:rsidRDefault="00BF1E29" w:rsidP="00DA7C98">
      <w:pPr>
        <w:spacing w:before="37" w:line="360" w:lineRule="auto"/>
        <w:rPr>
          <w:rFonts w:ascii="Arial"/>
          <w:color w:val="808080" w:themeColor="background1" w:themeShade="80"/>
        </w:rPr>
      </w:pPr>
      <w:r w:rsidRPr="00963646">
        <w:rPr>
          <w:rFonts w:ascii="Arial"/>
          <w:color w:val="808080" w:themeColor="background1" w:themeShade="80"/>
        </w:rPr>
        <w:t xml:space="preserve">ENGINE STARTING PANEL . . . . . . . . . . . . . . . . . . . . . . . . . . . SET . . </w:t>
      </w:r>
      <w:r w:rsidR="001D4597" w:rsidRPr="00963646">
        <w:rPr>
          <w:rFonts w:ascii="Arial"/>
          <w:color w:val="808080" w:themeColor="background1" w:themeShade="80"/>
        </w:rPr>
        <w:t xml:space="preserve">. </w:t>
      </w:r>
      <w:r w:rsidRPr="00963646">
        <w:rPr>
          <w:rFonts w:ascii="Arial"/>
          <w:color w:val="808080" w:themeColor="background1" w:themeShade="80"/>
        </w:rPr>
        <w:t>.</w:t>
      </w:r>
      <w:r w:rsidR="001D4597" w:rsidRPr="00963646">
        <w:rPr>
          <w:rFonts w:ascii="Arial"/>
          <w:color w:val="808080" w:themeColor="background1" w:themeShade="80"/>
        </w:rPr>
        <w:t xml:space="preserve"> FWD Leg</w:t>
      </w:r>
      <w:r w:rsidR="001D4597" w:rsidRPr="00963646">
        <w:rPr>
          <w:rFonts w:ascii="Arial"/>
          <w:color w:val="808080" w:themeColor="background1" w:themeShade="80"/>
          <w:spacing w:val="-12"/>
        </w:rPr>
        <w:t xml:space="preserve"> </w:t>
      </w:r>
      <w:r w:rsidR="001D4597" w:rsidRPr="00963646">
        <w:rPr>
          <w:rFonts w:ascii="Arial"/>
          <w:color w:val="808080" w:themeColor="background1" w:themeShade="80"/>
        </w:rPr>
        <w:t>(CTRL+SHIFT+1)</w:t>
      </w:r>
      <w:r w:rsidRPr="00963646">
        <w:rPr>
          <w:rFonts w:ascii="Arial"/>
          <w:color w:val="808080" w:themeColor="background1" w:themeShade="80"/>
        </w:rPr>
        <w:t xml:space="preserve"> </w:t>
      </w:r>
    </w:p>
    <w:p w14:paraId="54D5E9A6" w14:textId="77777777" w:rsidR="003B7D65" w:rsidRPr="00DE1D43" w:rsidRDefault="003B7D65" w:rsidP="001253EE">
      <w:pPr>
        <w:pStyle w:val="ListParagraph"/>
        <w:numPr>
          <w:ilvl w:val="0"/>
          <w:numId w:val="22"/>
        </w:numPr>
        <w:spacing w:before="37" w:line="360" w:lineRule="auto"/>
        <w:rPr>
          <w:rFonts w:ascii="Arial"/>
          <w:i/>
          <w:color w:val="808080" w:themeColor="background1" w:themeShade="80"/>
          <w:sz w:val="18"/>
        </w:rPr>
      </w:pPr>
      <w:r w:rsidRPr="00DE1D43">
        <w:rPr>
          <w:rFonts w:ascii="Arial"/>
          <w:i/>
          <w:color w:val="808080" w:themeColor="background1" w:themeShade="80"/>
          <w:sz w:val="18"/>
        </w:rPr>
        <w:t>Observe START VALVE MIs read SHUT</w:t>
      </w:r>
    </w:p>
    <w:p w14:paraId="2D7175B3" w14:textId="77777777" w:rsidR="003B7D65" w:rsidRPr="00DE1D43" w:rsidRDefault="003B7D65" w:rsidP="001253EE">
      <w:pPr>
        <w:pStyle w:val="ListParagraph"/>
        <w:numPr>
          <w:ilvl w:val="0"/>
          <w:numId w:val="22"/>
        </w:numPr>
        <w:spacing w:before="37" w:line="360" w:lineRule="auto"/>
        <w:rPr>
          <w:rFonts w:ascii="Arial"/>
          <w:i/>
          <w:color w:val="808080" w:themeColor="background1" w:themeShade="80"/>
          <w:sz w:val="18"/>
        </w:rPr>
      </w:pPr>
      <w:r w:rsidRPr="00DE1D43">
        <w:rPr>
          <w:rFonts w:ascii="Arial"/>
          <w:i/>
          <w:color w:val="808080" w:themeColor="background1" w:themeShade="80"/>
          <w:sz w:val="18"/>
        </w:rPr>
        <w:t>Verify START/RELIGHT selectors at OFF</w:t>
      </w:r>
    </w:p>
    <w:p w14:paraId="74BD192F" w14:textId="77777777" w:rsidR="003B7D65" w:rsidRPr="00DE1D43" w:rsidRDefault="003B7D65" w:rsidP="001253EE">
      <w:pPr>
        <w:pStyle w:val="ListParagraph"/>
        <w:numPr>
          <w:ilvl w:val="0"/>
          <w:numId w:val="22"/>
        </w:numPr>
        <w:spacing w:before="37" w:line="360" w:lineRule="auto"/>
        <w:rPr>
          <w:rFonts w:ascii="Arial"/>
          <w:i/>
          <w:color w:val="808080" w:themeColor="background1" w:themeShade="80"/>
          <w:sz w:val="18"/>
        </w:rPr>
      </w:pPr>
      <w:r w:rsidRPr="00DE1D43">
        <w:rPr>
          <w:rFonts w:ascii="Arial"/>
          <w:i/>
          <w:color w:val="808080" w:themeColor="background1" w:themeShade="80"/>
          <w:sz w:val="18"/>
        </w:rPr>
        <w:t>Verify ENGINE DEBOW switches at NORMAL</w:t>
      </w:r>
    </w:p>
    <w:p w14:paraId="157C1304" w14:textId="77777777" w:rsidR="003B7D65" w:rsidRPr="00DE1D43" w:rsidRDefault="003B7D65" w:rsidP="001253EE">
      <w:pPr>
        <w:pStyle w:val="ListParagraph"/>
        <w:numPr>
          <w:ilvl w:val="1"/>
          <w:numId w:val="22"/>
        </w:numPr>
        <w:spacing w:before="37" w:line="360" w:lineRule="auto"/>
        <w:rPr>
          <w:rFonts w:ascii="Arial"/>
          <w:i/>
          <w:color w:val="808080" w:themeColor="background1" w:themeShade="80"/>
          <w:sz w:val="18"/>
        </w:rPr>
      </w:pPr>
      <w:r w:rsidRPr="00DE1D43">
        <w:rPr>
          <w:rFonts w:ascii="Arial"/>
          <w:i/>
          <w:color w:val="808080" w:themeColor="background1" w:themeShade="80"/>
          <w:sz w:val="18"/>
        </w:rPr>
        <w:t>Observe DEBOW switch lights off</w:t>
      </w:r>
    </w:p>
    <w:p w14:paraId="53F24C81" w14:textId="77777777" w:rsidR="003B7D65" w:rsidRPr="00DE1D43" w:rsidRDefault="003B7D65" w:rsidP="001253EE">
      <w:pPr>
        <w:pStyle w:val="ListParagraph"/>
        <w:numPr>
          <w:ilvl w:val="0"/>
          <w:numId w:val="22"/>
        </w:numPr>
        <w:spacing w:before="37" w:line="360" w:lineRule="auto"/>
        <w:rPr>
          <w:rFonts w:ascii="Arial"/>
          <w:i/>
          <w:color w:val="808080" w:themeColor="background1" w:themeShade="80"/>
          <w:sz w:val="18"/>
        </w:rPr>
      </w:pPr>
      <w:r w:rsidRPr="00DE1D43">
        <w:rPr>
          <w:rFonts w:ascii="Arial"/>
          <w:i/>
          <w:color w:val="808080" w:themeColor="background1" w:themeShade="80"/>
          <w:sz w:val="18"/>
        </w:rPr>
        <w:t>Verify LH IGN and RH IGN lights off</w:t>
      </w:r>
    </w:p>
    <w:p w14:paraId="116DD8B8" w14:textId="77777777" w:rsidR="003B7D65" w:rsidRDefault="003B7D65" w:rsidP="001253EE">
      <w:pPr>
        <w:pStyle w:val="ListParagraph"/>
        <w:numPr>
          <w:ilvl w:val="0"/>
          <w:numId w:val="22"/>
        </w:numPr>
        <w:spacing w:before="37" w:line="360" w:lineRule="auto"/>
        <w:rPr>
          <w:rFonts w:ascii="Arial"/>
          <w:i/>
          <w:color w:val="808080" w:themeColor="background1" w:themeShade="80"/>
          <w:sz w:val="18"/>
        </w:rPr>
      </w:pPr>
      <w:r w:rsidRPr="003B7D65">
        <w:rPr>
          <w:rFonts w:ascii="Arial"/>
          <w:i/>
          <w:color w:val="808080" w:themeColor="background1" w:themeShade="80"/>
          <w:sz w:val="18"/>
        </w:rPr>
        <w:t>Verify EMERG RELIGHT BUSBARS rotary selectors at OFF</w:t>
      </w:r>
    </w:p>
    <w:p w14:paraId="66762127" w14:textId="77777777" w:rsidR="007F1AD5" w:rsidRDefault="007F1AD5">
      <w:pPr>
        <w:rPr>
          <w:rFonts w:ascii="Arial"/>
          <w:color w:val="808080" w:themeColor="background1" w:themeShade="80"/>
        </w:rPr>
      </w:pPr>
      <w:r>
        <w:rPr>
          <w:rFonts w:ascii="Arial"/>
          <w:color w:val="808080" w:themeColor="background1" w:themeShade="80"/>
        </w:rPr>
        <w:br w:type="page"/>
      </w:r>
    </w:p>
    <w:p w14:paraId="3E1FB4E1" w14:textId="2A003ECE" w:rsidR="00DC486D" w:rsidRPr="00240DDB" w:rsidRDefault="00DC486D" w:rsidP="00DA7C98">
      <w:pPr>
        <w:spacing w:before="37" w:line="360" w:lineRule="auto"/>
        <w:rPr>
          <w:rFonts w:ascii="Arial"/>
          <w:color w:val="808080" w:themeColor="background1" w:themeShade="80"/>
        </w:rPr>
      </w:pPr>
      <w:r w:rsidRPr="0042776F">
        <w:rPr>
          <w:rFonts w:ascii="Arial"/>
          <w:color w:val="808080" w:themeColor="background1" w:themeShade="80"/>
        </w:rPr>
        <w:lastRenderedPageBreak/>
        <w:t xml:space="preserve">FIRE SENSORS/FLAME SENSORS </w:t>
      </w:r>
      <w:r w:rsidR="00240DDB">
        <w:rPr>
          <w:rFonts w:ascii="Arial"/>
          <w:color w:val="808080" w:themeColor="background1" w:themeShade="80"/>
        </w:rPr>
        <w:t xml:space="preserve">. . . . . . . . . . . . . . . . . . </w:t>
      </w:r>
      <w:r w:rsidRPr="0042776F">
        <w:rPr>
          <w:rFonts w:ascii="Arial"/>
          <w:color w:val="808080" w:themeColor="background1" w:themeShade="80"/>
        </w:rPr>
        <w:t>BOTH</w:t>
      </w:r>
      <w:r w:rsidR="00240DDB">
        <w:rPr>
          <w:rFonts w:ascii="Arial"/>
          <w:color w:val="808080" w:themeColor="background1" w:themeShade="80"/>
        </w:rPr>
        <w:t xml:space="preserve"> . . . . . . . . . . . . . . . . . . . . . . . . . . . . . . </w:t>
      </w:r>
    </w:p>
    <w:p w14:paraId="6D794508" w14:textId="05AF1FE2" w:rsidR="00C51760" w:rsidRPr="00C51760" w:rsidRDefault="00240DDB" w:rsidP="001253EE">
      <w:pPr>
        <w:pStyle w:val="ListParagraph"/>
        <w:numPr>
          <w:ilvl w:val="0"/>
          <w:numId w:val="26"/>
        </w:numPr>
        <w:spacing w:before="37" w:line="360" w:lineRule="auto"/>
        <w:rPr>
          <w:rFonts w:ascii="Arial"/>
          <w:color w:val="808080" w:themeColor="background1" w:themeShade="80"/>
          <w:sz w:val="18"/>
        </w:rPr>
      </w:pPr>
      <w:r w:rsidRPr="00240DDB">
        <w:rPr>
          <w:rFonts w:ascii="Arial"/>
          <w:color w:val="808080" w:themeColor="background1" w:themeShade="80"/>
          <w:sz w:val="18"/>
        </w:rPr>
        <w:t xml:space="preserve">Verify FIRE SENSORS </w:t>
      </w:r>
      <w:proofErr w:type="spellStart"/>
      <w:r w:rsidRPr="00240DDB">
        <w:rPr>
          <w:rFonts w:ascii="Arial"/>
          <w:color w:val="808080" w:themeColor="background1" w:themeShade="80"/>
          <w:sz w:val="18"/>
        </w:rPr>
        <w:t>sels</w:t>
      </w:r>
      <w:proofErr w:type="spellEnd"/>
      <w:r w:rsidRPr="00240DDB">
        <w:rPr>
          <w:rFonts w:ascii="Arial"/>
          <w:color w:val="808080" w:themeColor="background1" w:themeShade="80"/>
          <w:sz w:val="18"/>
        </w:rPr>
        <w:t xml:space="preserve"> at BOTH and FIRE SENSOR </w:t>
      </w:r>
      <w:proofErr w:type="spellStart"/>
      <w:r w:rsidRPr="00240DDB">
        <w:rPr>
          <w:rFonts w:ascii="Arial"/>
          <w:color w:val="808080" w:themeColor="background1" w:themeShade="80"/>
          <w:sz w:val="18"/>
        </w:rPr>
        <w:t>lts</w:t>
      </w:r>
      <w:proofErr w:type="spellEnd"/>
      <w:r w:rsidRPr="00240DDB">
        <w:rPr>
          <w:rFonts w:ascii="Arial"/>
          <w:color w:val="808080" w:themeColor="background1" w:themeShade="80"/>
          <w:sz w:val="18"/>
        </w:rPr>
        <w:t xml:space="preserve"> off</w:t>
      </w:r>
    </w:p>
    <w:p w14:paraId="5EC96708" w14:textId="69F1DB06" w:rsidR="00D324BD" w:rsidRDefault="00D324BD" w:rsidP="00C51760">
      <w:pPr>
        <w:spacing w:before="37" w:line="360" w:lineRule="auto"/>
        <w:rPr>
          <w:rFonts w:ascii="Arial"/>
          <w:color w:val="808080" w:themeColor="background1" w:themeShade="80"/>
        </w:rPr>
      </w:pPr>
      <w:r w:rsidRPr="00332B5D">
        <w:rPr>
          <w:rFonts w:ascii="Arial"/>
          <w:color w:val="808080" w:themeColor="background1" w:themeShade="80"/>
        </w:rPr>
        <w:t>AIR COND TES</w:t>
      </w:r>
      <w:r w:rsidR="002504DE">
        <w:rPr>
          <w:rFonts w:ascii="Arial"/>
          <w:color w:val="808080" w:themeColor="background1" w:themeShade="80"/>
        </w:rPr>
        <w:t xml:space="preserve">T . </w:t>
      </w:r>
      <w:r w:rsidR="000446A7" w:rsidRPr="00332B5D">
        <w:rPr>
          <w:rFonts w:ascii="Arial"/>
          <w:color w:val="808080" w:themeColor="background1" w:themeShade="80"/>
        </w:rPr>
        <w:t xml:space="preserve"> . . . . . . </w:t>
      </w:r>
      <w:r w:rsidRPr="00332B5D">
        <w:rPr>
          <w:rFonts w:ascii="Arial"/>
          <w:color w:val="808080" w:themeColor="background1" w:themeShade="80"/>
        </w:rPr>
        <w:t>. . . . . . . . . . . . . . . . . . .</w:t>
      </w:r>
      <w:r w:rsidR="000446A7" w:rsidRPr="00332B5D">
        <w:rPr>
          <w:rFonts w:ascii="Arial"/>
          <w:color w:val="808080" w:themeColor="background1" w:themeShade="80"/>
        </w:rPr>
        <w:t xml:space="preserve"> . . . . . . .  OFF</w:t>
      </w:r>
      <w:r w:rsidRPr="00332B5D">
        <w:rPr>
          <w:rFonts w:ascii="Arial"/>
          <w:color w:val="808080" w:themeColor="background1" w:themeShade="80"/>
        </w:rPr>
        <w:t xml:space="preserve"> . . . . . . . . . . . . . . . . . .  . . . . . . . </w:t>
      </w:r>
      <w:r w:rsidR="002504DE">
        <w:rPr>
          <w:rFonts w:ascii="Arial"/>
          <w:color w:val="808080" w:themeColor="background1" w:themeShade="80"/>
        </w:rPr>
        <w:t>. . . . .</w:t>
      </w:r>
    </w:p>
    <w:p w14:paraId="7FDC8D99" w14:textId="00A582CA" w:rsidR="00E85C64" w:rsidRPr="007F1AD5" w:rsidRDefault="002504DE" w:rsidP="007F1AD5">
      <w:pPr>
        <w:spacing w:before="37" w:line="360" w:lineRule="auto"/>
        <w:rPr>
          <w:rFonts w:ascii="Arial"/>
          <w:i/>
          <w:color w:val="808080" w:themeColor="background1" w:themeShade="80"/>
          <w:sz w:val="18"/>
        </w:rPr>
      </w:pPr>
      <w:r w:rsidRPr="002504DE">
        <w:rPr>
          <w:rFonts w:ascii="Arial"/>
          <w:i/>
          <w:color w:val="808080" w:themeColor="background1" w:themeShade="80"/>
          <w:sz w:val="18"/>
        </w:rPr>
        <w:t>Verify AIR COND TEST SW at</w:t>
      </w:r>
      <w:r>
        <w:rPr>
          <w:rFonts w:ascii="Arial"/>
          <w:i/>
          <w:color w:val="808080" w:themeColor="background1" w:themeShade="80"/>
          <w:sz w:val="18"/>
        </w:rPr>
        <w:t xml:space="preserve"> </w:t>
      </w:r>
      <w:r w:rsidRPr="002504DE">
        <w:rPr>
          <w:rFonts w:ascii="Arial"/>
          <w:i/>
          <w:color w:val="808080" w:themeColor="background1" w:themeShade="80"/>
          <w:sz w:val="18"/>
        </w:rPr>
        <w:t>OFF</w:t>
      </w:r>
      <w:r w:rsidR="00482C8F">
        <w:rPr>
          <w:rFonts w:ascii="Arial"/>
          <w:i/>
          <w:color w:val="808080" w:themeColor="background1" w:themeShade="80"/>
          <w:sz w:val="18"/>
        </w:rPr>
        <w:t xml:space="preserve"> (rotary selector </w:t>
      </w:r>
      <w:proofErr w:type="spellStart"/>
      <w:r w:rsidR="00482C8F">
        <w:rPr>
          <w:rFonts w:ascii="Arial"/>
          <w:i/>
          <w:color w:val="808080" w:themeColor="background1" w:themeShade="80"/>
          <w:sz w:val="18"/>
        </w:rPr>
        <w:t>inop</w:t>
      </w:r>
      <w:proofErr w:type="spellEnd"/>
      <w:r w:rsidR="00482C8F">
        <w:rPr>
          <w:rFonts w:ascii="Arial"/>
          <w:i/>
          <w:color w:val="808080" w:themeColor="background1" w:themeShade="80"/>
          <w:sz w:val="18"/>
        </w:rPr>
        <w:t xml:space="preserve"> in Concorde-X)</w:t>
      </w:r>
    </w:p>
    <w:p w14:paraId="7DE7AD25" w14:textId="3F88D83E" w:rsidR="00D324BD" w:rsidRDefault="00D324BD" w:rsidP="00DA7C98">
      <w:pPr>
        <w:spacing w:before="37" w:line="360" w:lineRule="auto"/>
        <w:rPr>
          <w:rFonts w:ascii="Arial"/>
          <w:color w:val="808080" w:themeColor="background1" w:themeShade="80"/>
        </w:rPr>
      </w:pPr>
      <w:r w:rsidRPr="00BD5A0C">
        <w:rPr>
          <w:rFonts w:ascii="Arial"/>
          <w:color w:val="808080" w:themeColor="background1" w:themeShade="80"/>
        </w:rPr>
        <w:t xml:space="preserve">RAT SWITCHES (Ram Air Turbine) . . . . . . . . . . . . .  . . . CHECK/TEST . . . . . . . . . . . . . . . . . . . . . . . . . . </w:t>
      </w:r>
    </w:p>
    <w:p w14:paraId="3BEA70C8" w14:textId="77777777" w:rsidR="00DC021A" w:rsidRPr="00DC021A" w:rsidRDefault="00DC021A" w:rsidP="001253EE">
      <w:pPr>
        <w:pStyle w:val="ListParagraph"/>
        <w:numPr>
          <w:ilvl w:val="0"/>
          <w:numId w:val="27"/>
        </w:numPr>
        <w:spacing w:before="37" w:line="360" w:lineRule="auto"/>
        <w:rPr>
          <w:rFonts w:ascii="Arial"/>
          <w:i/>
          <w:color w:val="808080" w:themeColor="background1" w:themeShade="80"/>
          <w:sz w:val="18"/>
          <w:szCs w:val="18"/>
        </w:rPr>
      </w:pPr>
      <w:r w:rsidRPr="00DC021A">
        <w:rPr>
          <w:rFonts w:ascii="Arial"/>
          <w:i/>
          <w:color w:val="808080" w:themeColor="background1" w:themeShade="80"/>
          <w:sz w:val="18"/>
          <w:szCs w:val="18"/>
        </w:rPr>
        <w:t xml:space="preserve">Observe RAT </w:t>
      </w:r>
      <w:proofErr w:type="spellStart"/>
      <w:r w:rsidRPr="00DC021A">
        <w:rPr>
          <w:rFonts w:ascii="Arial"/>
          <w:i/>
          <w:color w:val="808080" w:themeColor="background1" w:themeShade="80"/>
          <w:sz w:val="18"/>
          <w:szCs w:val="18"/>
        </w:rPr>
        <w:t>lt</w:t>
      </w:r>
      <w:proofErr w:type="spellEnd"/>
      <w:r w:rsidRPr="00DC021A">
        <w:rPr>
          <w:rFonts w:ascii="Arial"/>
          <w:i/>
          <w:color w:val="808080" w:themeColor="background1" w:themeShade="80"/>
          <w:sz w:val="18"/>
          <w:szCs w:val="18"/>
        </w:rPr>
        <w:t xml:space="preserve"> off.</w:t>
      </w:r>
    </w:p>
    <w:p w14:paraId="2BF58ABD" w14:textId="77777777" w:rsidR="00D324BD" w:rsidRPr="00DC021A" w:rsidRDefault="00DC021A" w:rsidP="001253EE">
      <w:pPr>
        <w:pStyle w:val="ListParagraph"/>
        <w:numPr>
          <w:ilvl w:val="0"/>
          <w:numId w:val="27"/>
        </w:numPr>
        <w:spacing w:before="37" w:line="360" w:lineRule="auto"/>
        <w:rPr>
          <w:rFonts w:ascii="Arial"/>
          <w:i/>
          <w:color w:val="808080" w:themeColor="background1" w:themeShade="80"/>
          <w:sz w:val="18"/>
          <w:szCs w:val="18"/>
        </w:rPr>
      </w:pPr>
      <w:r w:rsidRPr="00DC021A">
        <w:rPr>
          <w:rFonts w:ascii="Arial"/>
          <w:i/>
          <w:color w:val="808080" w:themeColor="background1" w:themeShade="80"/>
          <w:sz w:val="18"/>
          <w:szCs w:val="18"/>
        </w:rPr>
        <w:t xml:space="preserve">Verify RAM AIR TURBINE </w:t>
      </w:r>
      <w:proofErr w:type="spellStart"/>
      <w:r w:rsidRPr="00DC021A">
        <w:rPr>
          <w:rFonts w:ascii="Arial"/>
          <w:i/>
          <w:color w:val="808080" w:themeColor="background1" w:themeShade="80"/>
          <w:sz w:val="18"/>
          <w:szCs w:val="18"/>
        </w:rPr>
        <w:t>sels</w:t>
      </w:r>
      <w:proofErr w:type="spellEnd"/>
      <w:r w:rsidRPr="00DC021A">
        <w:rPr>
          <w:rFonts w:ascii="Arial"/>
          <w:i/>
          <w:color w:val="808080" w:themeColor="background1" w:themeShade="80"/>
          <w:sz w:val="18"/>
          <w:szCs w:val="18"/>
        </w:rPr>
        <w:t xml:space="preserve"> (2) at OFF.</w:t>
      </w:r>
    </w:p>
    <w:p w14:paraId="05D84596" w14:textId="77777777" w:rsidR="00DC021A" w:rsidRPr="00DC021A" w:rsidRDefault="00DC021A" w:rsidP="001253EE">
      <w:pPr>
        <w:pStyle w:val="ListParagraph"/>
        <w:numPr>
          <w:ilvl w:val="0"/>
          <w:numId w:val="27"/>
        </w:numPr>
        <w:spacing w:before="37" w:line="360" w:lineRule="auto"/>
        <w:rPr>
          <w:rFonts w:ascii="Arial"/>
          <w:i/>
          <w:color w:val="808080" w:themeColor="background1" w:themeShade="80"/>
          <w:sz w:val="18"/>
          <w:szCs w:val="18"/>
        </w:rPr>
      </w:pPr>
      <w:r w:rsidRPr="00DC021A">
        <w:rPr>
          <w:rFonts w:ascii="Arial"/>
          <w:i/>
          <w:color w:val="808080" w:themeColor="background1" w:themeShade="80"/>
          <w:sz w:val="18"/>
          <w:szCs w:val="18"/>
        </w:rPr>
        <w:t>Set and hold left</w:t>
      </w:r>
      <w:r>
        <w:rPr>
          <w:rFonts w:ascii="Arial"/>
          <w:i/>
          <w:color w:val="808080" w:themeColor="background1" w:themeShade="80"/>
          <w:sz w:val="18"/>
          <w:szCs w:val="18"/>
        </w:rPr>
        <w:t>-</w:t>
      </w:r>
      <w:r w:rsidRPr="00DC021A">
        <w:rPr>
          <w:rFonts w:ascii="Arial"/>
          <w:i/>
          <w:color w:val="808080" w:themeColor="background1" w:themeShade="80"/>
          <w:sz w:val="18"/>
          <w:szCs w:val="18"/>
        </w:rPr>
        <w:t>hand RAM AIR TURBINE selector to TEST and observe TEST light (blue) on</w:t>
      </w:r>
    </w:p>
    <w:p w14:paraId="54F24590" w14:textId="77777777" w:rsidR="00DC021A" w:rsidRPr="00DC021A" w:rsidRDefault="00DC021A" w:rsidP="001253EE">
      <w:pPr>
        <w:pStyle w:val="ListParagraph"/>
        <w:numPr>
          <w:ilvl w:val="0"/>
          <w:numId w:val="27"/>
        </w:numPr>
        <w:spacing w:before="37" w:line="360" w:lineRule="auto"/>
        <w:rPr>
          <w:rFonts w:ascii="Arial"/>
          <w:i/>
          <w:color w:val="808080" w:themeColor="background1" w:themeShade="80"/>
          <w:sz w:val="18"/>
          <w:szCs w:val="18"/>
        </w:rPr>
      </w:pPr>
      <w:r w:rsidRPr="00DC021A">
        <w:rPr>
          <w:rFonts w:ascii="Arial"/>
          <w:i/>
          <w:color w:val="808080" w:themeColor="background1" w:themeShade="80"/>
          <w:sz w:val="18"/>
          <w:szCs w:val="18"/>
        </w:rPr>
        <w:t>Release and observe TEST light OFF</w:t>
      </w:r>
    </w:p>
    <w:p w14:paraId="6D637662" w14:textId="77777777" w:rsidR="00DC021A" w:rsidRDefault="00DC021A" w:rsidP="001253EE">
      <w:pPr>
        <w:pStyle w:val="ListParagraph"/>
        <w:numPr>
          <w:ilvl w:val="0"/>
          <w:numId w:val="27"/>
        </w:numPr>
        <w:spacing w:before="37" w:line="360" w:lineRule="auto"/>
        <w:rPr>
          <w:rFonts w:ascii="Arial"/>
          <w:i/>
          <w:color w:val="808080" w:themeColor="background1" w:themeShade="80"/>
          <w:sz w:val="18"/>
          <w:szCs w:val="18"/>
        </w:rPr>
      </w:pPr>
      <w:r w:rsidRPr="00DC021A">
        <w:rPr>
          <w:rFonts w:ascii="Arial"/>
          <w:i/>
          <w:color w:val="808080" w:themeColor="background1" w:themeShade="80"/>
          <w:sz w:val="18"/>
          <w:szCs w:val="18"/>
        </w:rPr>
        <w:t>Repeat using the right-hand RAM AIR TURBINE selector</w:t>
      </w:r>
    </w:p>
    <w:p w14:paraId="1BC17BF9" w14:textId="77777777" w:rsidR="007F656A" w:rsidRPr="009F46C9" w:rsidRDefault="007F656A" w:rsidP="007F656A">
      <w:pPr>
        <w:pStyle w:val="ListParagraph"/>
        <w:spacing w:before="37" w:line="360" w:lineRule="auto"/>
        <w:ind w:left="720"/>
        <w:rPr>
          <w:rFonts w:ascii="Arial"/>
          <w:b/>
          <w:bCs/>
          <w:i/>
          <w:color w:val="808080" w:themeColor="background1" w:themeShade="80"/>
          <w:sz w:val="18"/>
          <w:szCs w:val="18"/>
        </w:rPr>
      </w:pPr>
      <w:r w:rsidRPr="009F46C9">
        <w:rPr>
          <w:rFonts w:ascii="Arial"/>
          <w:b/>
          <w:bCs/>
          <w:i/>
          <w:color w:val="808080" w:themeColor="background1" w:themeShade="80"/>
          <w:sz w:val="18"/>
          <w:szCs w:val="18"/>
        </w:rPr>
        <w:t>NOTE: If you accidentally deploy the RAT, reset the selectors at OFF and the use the menu "</w:t>
      </w:r>
      <w:proofErr w:type="spellStart"/>
      <w:r w:rsidRPr="009F46C9">
        <w:rPr>
          <w:rFonts w:ascii="Arial"/>
          <w:b/>
          <w:bCs/>
          <w:i/>
          <w:color w:val="808080" w:themeColor="background1" w:themeShade="80"/>
          <w:sz w:val="18"/>
          <w:szCs w:val="18"/>
        </w:rPr>
        <w:t>FSLabs</w:t>
      </w:r>
      <w:proofErr w:type="spellEnd"/>
      <w:r w:rsidRPr="009F46C9">
        <w:rPr>
          <w:rFonts w:ascii="Arial"/>
          <w:b/>
          <w:bCs/>
          <w:i/>
          <w:color w:val="808080" w:themeColor="background1" w:themeShade="80"/>
          <w:sz w:val="18"/>
          <w:szCs w:val="18"/>
        </w:rPr>
        <w:t xml:space="preserve"> Ground Services -&gt; Request RAT </w:t>
      </w:r>
      <w:proofErr w:type="spellStart"/>
      <w:r w:rsidRPr="009F46C9">
        <w:rPr>
          <w:rFonts w:ascii="Arial"/>
          <w:b/>
          <w:bCs/>
          <w:i/>
          <w:color w:val="808080" w:themeColor="background1" w:themeShade="80"/>
          <w:sz w:val="18"/>
          <w:szCs w:val="18"/>
        </w:rPr>
        <w:t>Restowage</w:t>
      </w:r>
      <w:proofErr w:type="spellEnd"/>
      <w:r w:rsidRPr="009F46C9">
        <w:rPr>
          <w:rFonts w:ascii="Arial"/>
          <w:b/>
          <w:bCs/>
          <w:i/>
          <w:color w:val="808080" w:themeColor="background1" w:themeShade="80"/>
          <w:sz w:val="18"/>
          <w:szCs w:val="18"/>
        </w:rPr>
        <w:t>"</w:t>
      </w:r>
    </w:p>
    <w:p w14:paraId="68BDC85C" w14:textId="60EA6555" w:rsidR="00C205DB" w:rsidRPr="005A666B" w:rsidRDefault="00DC486D" w:rsidP="00C205DB">
      <w:pPr>
        <w:spacing w:before="37" w:line="360" w:lineRule="auto"/>
        <w:rPr>
          <w:rFonts w:ascii="Arial"/>
          <w:color w:val="808080" w:themeColor="background1" w:themeShade="80"/>
        </w:rPr>
      </w:pPr>
      <w:r w:rsidRPr="005A666B">
        <w:rPr>
          <w:rFonts w:ascii="Arial"/>
          <w:color w:val="808080" w:themeColor="background1" w:themeShade="80"/>
        </w:rPr>
        <w:t xml:space="preserve">DOOR WARNING LIGHTS . . . . . . . . . . . . . . . . . . . . . . . . . . . CHECK . . . . . . . . . . . . . . . . . . . . . . . . . </w:t>
      </w:r>
    </w:p>
    <w:p w14:paraId="7DDBCA41" w14:textId="63833119" w:rsidR="007A7626" w:rsidRPr="00D46BFE" w:rsidRDefault="00C205DB" w:rsidP="00641125">
      <w:pPr>
        <w:spacing w:before="37" w:line="360" w:lineRule="auto"/>
        <w:rPr>
          <w:rFonts w:ascii="Arial"/>
          <w:i/>
          <w:color w:val="808080" w:themeColor="background1" w:themeShade="80"/>
          <w:sz w:val="18"/>
        </w:rPr>
      </w:pPr>
      <w:r w:rsidRPr="00D46BFE">
        <w:rPr>
          <w:rFonts w:ascii="Arial"/>
          <w:i/>
          <w:color w:val="808080" w:themeColor="background1" w:themeShade="80"/>
          <w:sz w:val="18"/>
        </w:rPr>
        <w:t>Observe DOOR SW FAULT light is off</w:t>
      </w:r>
    </w:p>
    <w:p w14:paraId="4EB3DDFD" w14:textId="70A80FA4" w:rsidR="00916AE1" w:rsidRDefault="00F2465F" w:rsidP="00172EDF">
      <w:pPr>
        <w:spacing w:line="360" w:lineRule="auto"/>
        <w:rPr>
          <w:rFonts w:ascii="Arial"/>
          <w:b/>
          <w:bCs/>
          <w:color w:val="808080" w:themeColor="background1" w:themeShade="80"/>
        </w:rPr>
      </w:pPr>
      <w:r>
        <w:rPr>
          <w:rFonts w:ascii="Arial"/>
          <w:color w:val="808080" w:themeColor="background1" w:themeShade="80"/>
        </w:rPr>
        <w:t xml:space="preserve">ENGINE OVERHEAT TEST </w:t>
      </w:r>
      <w:proofErr w:type="spellStart"/>
      <w:r>
        <w:rPr>
          <w:rFonts w:ascii="Arial"/>
          <w:color w:val="808080" w:themeColor="background1" w:themeShade="80"/>
        </w:rPr>
        <w:t>rty</w:t>
      </w:r>
      <w:proofErr w:type="spellEnd"/>
      <w:r>
        <w:rPr>
          <w:rFonts w:ascii="Arial"/>
          <w:color w:val="808080" w:themeColor="background1" w:themeShade="80"/>
        </w:rPr>
        <w:t xml:space="preserve"> sel</w:t>
      </w:r>
      <w:r w:rsidR="00916AE1">
        <w:rPr>
          <w:rFonts w:ascii="Arial"/>
          <w:color w:val="808080" w:themeColor="background1" w:themeShade="80"/>
        </w:rPr>
        <w:t xml:space="preserve">. . . . . . . . . . . . . . . . . . . . </w:t>
      </w:r>
      <w:r>
        <w:rPr>
          <w:rFonts w:ascii="Arial"/>
          <w:color w:val="808080" w:themeColor="background1" w:themeShade="80"/>
        </w:rPr>
        <w:t xml:space="preserve">. . . . </w:t>
      </w:r>
      <w:r w:rsidR="00944086">
        <w:rPr>
          <w:rFonts w:ascii="Arial"/>
          <w:color w:val="808080" w:themeColor="background1" w:themeShade="80"/>
        </w:rPr>
        <w:t>O</w:t>
      </w:r>
      <w:r w:rsidR="00916AE1">
        <w:rPr>
          <w:rFonts w:ascii="Arial"/>
          <w:color w:val="808080" w:themeColor="background1" w:themeShade="80"/>
        </w:rPr>
        <w:t xml:space="preserve">FF . </w:t>
      </w:r>
      <w:r w:rsidR="00944086">
        <w:rPr>
          <w:rFonts w:ascii="Arial"/>
          <w:color w:val="808080" w:themeColor="background1" w:themeShade="80"/>
        </w:rPr>
        <w:t xml:space="preserve">. . . . </w:t>
      </w:r>
      <w:r w:rsidR="00916AE1">
        <w:rPr>
          <w:rFonts w:ascii="Arial"/>
          <w:color w:val="808080" w:themeColor="background1" w:themeShade="80"/>
        </w:rPr>
        <w:t xml:space="preserve">. . . . . . . . . . . </w:t>
      </w:r>
      <w:r w:rsidR="00916AE1" w:rsidRPr="00916AE1">
        <w:rPr>
          <w:rFonts w:ascii="Arial"/>
          <w:b/>
          <w:bCs/>
          <w:color w:val="808080" w:themeColor="background1" w:themeShade="80"/>
        </w:rPr>
        <w:t>Aft Leg Panel</w:t>
      </w:r>
    </w:p>
    <w:p w14:paraId="7C013EC2" w14:textId="6980DC9B" w:rsidR="00944086" w:rsidRDefault="00944086" w:rsidP="00916AE1">
      <w:pPr>
        <w:spacing w:line="360" w:lineRule="auto"/>
        <w:rPr>
          <w:rFonts w:ascii="Arial"/>
          <w:color w:val="808080" w:themeColor="background1" w:themeShade="80"/>
        </w:rPr>
      </w:pPr>
      <w:r>
        <w:rPr>
          <w:rFonts w:ascii="Arial"/>
          <w:color w:val="808080" w:themeColor="background1" w:themeShade="80"/>
        </w:rPr>
        <w:t>FIRE EXT. PRESSURE CARTRIDGE . . . . . . . . . . . . . . . . . . . CHECK</w:t>
      </w:r>
      <w:r w:rsidR="00754E32">
        <w:rPr>
          <w:rFonts w:ascii="Arial"/>
          <w:color w:val="808080" w:themeColor="background1" w:themeShade="80"/>
        </w:rPr>
        <w:t xml:space="preserve"> . . . . . . . . . . . . . . . . . . . . . . . . . . . </w:t>
      </w:r>
    </w:p>
    <w:p w14:paraId="27D92DD9" w14:textId="77777777" w:rsidR="00754E32" w:rsidRPr="00754E32" w:rsidRDefault="00754E32" w:rsidP="001253EE">
      <w:pPr>
        <w:pStyle w:val="ListParagraph"/>
        <w:numPr>
          <w:ilvl w:val="0"/>
          <w:numId w:val="130"/>
        </w:numPr>
        <w:spacing w:line="360" w:lineRule="auto"/>
        <w:rPr>
          <w:rFonts w:ascii="Arial"/>
          <w:i/>
          <w:iCs/>
          <w:color w:val="808080" w:themeColor="background1" w:themeShade="80"/>
          <w:sz w:val="18"/>
          <w:szCs w:val="18"/>
        </w:rPr>
      </w:pPr>
      <w:r w:rsidRPr="00754E32">
        <w:rPr>
          <w:rFonts w:ascii="Arial"/>
          <w:i/>
          <w:iCs/>
          <w:color w:val="808080" w:themeColor="background1" w:themeShade="80"/>
          <w:sz w:val="18"/>
          <w:szCs w:val="18"/>
        </w:rPr>
        <w:t xml:space="preserve">Verify FIRE EXT PRESSURE CARTRIDGE TEST </w:t>
      </w:r>
      <w:proofErr w:type="spellStart"/>
      <w:r w:rsidRPr="00754E32">
        <w:rPr>
          <w:rFonts w:ascii="Arial"/>
          <w:i/>
          <w:iCs/>
          <w:color w:val="808080" w:themeColor="background1" w:themeShade="80"/>
          <w:sz w:val="18"/>
          <w:szCs w:val="18"/>
        </w:rPr>
        <w:t>rty</w:t>
      </w:r>
      <w:proofErr w:type="spellEnd"/>
      <w:r w:rsidRPr="00754E32">
        <w:rPr>
          <w:rFonts w:ascii="Arial"/>
          <w:i/>
          <w:iCs/>
          <w:color w:val="808080" w:themeColor="background1" w:themeShade="80"/>
          <w:sz w:val="18"/>
          <w:szCs w:val="18"/>
        </w:rPr>
        <w:t xml:space="preserve"> </w:t>
      </w:r>
      <w:proofErr w:type="spellStart"/>
      <w:r w:rsidRPr="00754E32">
        <w:rPr>
          <w:rFonts w:ascii="Arial"/>
          <w:i/>
          <w:iCs/>
          <w:color w:val="808080" w:themeColor="background1" w:themeShade="80"/>
          <w:sz w:val="18"/>
          <w:szCs w:val="18"/>
        </w:rPr>
        <w:t>sel</w:t>
      </w:r>
      <w:proofErr w:type="spellEnd"/>
      <w:r w:rsidRPr="00754E32">
        <w:rPr>
          <w:rFonts w:ascii="Arial"/>
          <w:i/>
          <w:iCs/>
          <w:color w:val="808080" w:themeColor="background1" w:themeShade="80"/>
          <w:sz w:val="18"/>
          <w:szCs w:val="18"/>
        </w:rPr>
        <w:t xml:space="preserve"> at NORM.</w:t>
      </w:r>
    </w:p>
    <w:p w14:paraId="51C0AA55" w14:textId="77777777" w:rsidR="00754E32" w:rsidRPr="00754E32" w:rsidRDefault="00754E32" w:rsidP="001253EE">
      <w:pPr>
        <w:pStyle w:val="ListParagraph"/>
        <w:numPr>
          <w:ilvl w:val="0"/>
          <w:numId w:val="130"/>
        </w:numPr>
        <w:spacing w:line="360" w:lineRule="auto"/>
        <w:rPr>
          <w:rFonts w:ascii="Arial"/>
          <w:i/>
          <w:iCs/>
          <w:color w:val="808080" w:themeColor="background1" w:themeShade="80"/>
          <w:sz w:val="18"/>
          <w:szCs w:val="18"/>
        </w:rPr>
      </w:pPr>
      <w:r w:rsidRPr="00754E32">
        <w:rPr>
          <w:rFonts w:ascii="Arial"/>
          <w:i/>
          <w:iCs/>
          <w:color w:val="808080" w:themeColor="background1" w:themeShade="80"/>
          <w:sz w:val="18"/>
          <w:szCs w:val="18"/>
        </w:rPr>
        <w:t xml:space="preserve">Observe </w:t>
      </w:r>
      <w:proofErr w:type="spellStart"/>
      <w:r w:rsidRPr="00754E32">
        <w:rPr>
          <w:rFonts w:ascii="Arial"/>
          <w:i/>
          <w:iCs/>
          <w:color w:val="808080" w:themeColor="background1" w:themeShade="80"/>
          <w:sz w:val="18"/>
          <w:szCs w:val="18"/>
        </w:rPr>
        <w:t>Mls</w:t>
      </w:r>
      <w:proofErr w:type="spellEnd"/>
      <w:r w:rsidRPr="00754E32">
        <w:rPr>
          <w:rFonts w:ascii="Arial"/>
          <w:i/>
          <w:iCs/>
          <w:color w:val="808080" w:themeColor="background1" w:themeShade="80"/>
          <w:sz w:val="18"/>
          <w:szCs w:val="18"/>
        </w:rPr>
        <w:t xml:space="preserve"> (4) read FULL.</w:t>
      </w:r>
    </w:p>
    <w:p w14:paraId="67536A2D" w14:textId="77777777" w:rsidR="00754E32" w:rsidRPr="00754E32" w:rsidRDefault="00754E32" w:rsidP="001253EE">
      <w:pPr>
        <w:pStyle w:val="ListParagraph"/>
        <w:numPr>
          <w:ilvl w:val="0"/>
          <w:numId w:val="130"/>
        </w:numPr>
        <w:spacing w:line="360" w:lineRule="auto"/>
        <w:rPr>
          <w:rFonts w:ascii="Arial"/>
          <w:i/>
          <w:iCs/>
          <w:color w:val="808080" w:themeColor="background1" w:themeShade="80"/>
          <w:sz w:val="18"/>
          <w:szCs w:val="18"/>
        </w:rPr>
      </w:pPr>
      <w:r w:rsidRPr="00754E32">
        <w:rPr>
          <w:rFonts w:ascii="Arial"/>
          <w:i/>
          <w:iCs/>
          <w:color w:val="808080" w:themeColor="background1" w:themeShade="80"/>
          <w:sz w:val="18"/>
          <w:szCs w:val="18"/>
        </w:rPr>
        <w:t xml:space="preserve">Rotate </w:t>
      </w:r>
      <w:proofErr w:type="spellStart"/>
      <w:r w:rsidRPr="00754E32">
        <w:rPr>
          <w:rFonts w:ascii="Arial"/>
          <w:i/>
          <w:iCs/>
          <w:color w:val="808080" w:themeColor="background1" w:themeShade="80"/>
          <w:sz w:val="18"/>
          <w:szCs w:val="18"/>
        </w:rPr>
        <w:t>rty</w:t>
      </w:r>
      <w:proofErr w:type="spellEnd"/>
      <w:r w:rsidRPr="00754E32">
        <w:rPr>
          <w:rFonts w:ascii="Arial"/>
          <w:i/>
          <w:iCs/>
          <w:color w:val="808080" w:themeColor="background1" w:themeShade="80"/>
          <w:sz w:val="18"/>
          <w:szCs w:val="18"/>
        </w:rPr>
        <w:t xml:space="preserve"> </w:t>
      </w:r>
      <w:proofErr w:type="spellStart"/>
      <w:r w:rsidRPr="00754E32">
        <w:rPr>
          <w:rFonts w:ascii="Arial"/>
          <w:i/>
          <w:iCs/>
          <w:color w:val="808080" w:themeColor="background1" w:themeShade="80"/>
          <w:sz w:val="18"/>
          <w:szCs w:val="18"/>
        </w:rPr>
        <w:t>sel</w:t>
      </w:r>
      <w:proofErr w:type="spellEnd"/>
      <w:r w:rsidRPr="00754E32">
        <w:rPr>
          <w:rFonts w:ascii="Arial"/>
          <w:i/>
          <w:iCs/>
          <w:color w:val="808080" w:themeColor="background1" w:themeShade="80"/>
          <w:sz w:val="18"/>
          <w:szCs w:val="18"/>
        </w:rPr>
        <w:t xml:space="preserve"> to FIRST SHOT.</w:t>
      </w:r>
    </w:p>
    <w:p w14:paraId="061D1E63" w14:textId="77777777" w:rsidR="00754E32" w:rsidRPr="00754E32" w:rsidRDefault="00754E32" w:rsidP="001253EE">
      <w:pPr>
        <w:pStyle w:val="ListParagraph"/>
        <w:numPr>
          <w:ilvl w:val="0"/>
          <w:numId w:val="130"/>
        </w:numPr>
        <w:spacing w:line="360" w:lineRule="auto"/>
        <w:rPr>
          <w:rFonts w:ascii="Arial"/>
          <w:i/>
          <w:iCs/>
          <w:color w:val="808080" w:themeColor="background1" w:themeShade="80"/>
          <w:sz w:val="18"/>
          <w:szCs w:val="18"/>
        </w:rPr>
      </w:pPr>
      <w:r w:rsidRPr="00754E32">
        <w:rPr>
          <w:rFonts w:ascii="Arial"/>
          <w:i/>
          <w:iCs/>
          <w:color w:val="808080" w:themeColor="background1" w:themeShade="80"/>
          <w:sz w:val="18"/>
          <w:szCs w:val="18"/>
        </w:rPr>
        <w:t xml:space="preserve">Observe </w:t>
      </w:r>
      <w:proofErr w:type="spellStart"/>
      <w:r w:rsidRPr="00754E32">
        <w:rPr>
          <w:rFonts w:ascii="Arial"/>
          <w:i/>
          <w:iCs/>
          <w:color w:val="808080" w:themeColor="background1" w:themeShade="80"/>
          <w:sz w:val="18"/>
          <w:szCs w:val="18"/>
        </w:rPr>
        <w:t>Mls</w:t>
      </w:r>
      <w:proofErr w:type="spellEnd"/>
      <w:r w:rsidRPr="00754E32">
        <w:rPr>
          <w:rFonts w:ascii="Arial"/>
          <w:i/>
          <w:iCs/>
          <w:color w:val="808080" w:themeColor="background1" w:themeShade="80"/>
          <w:sz w:val="18"/>
          <w:szCs w:val="18"/>
        </w:rPr>
        <w:t xml:space="preserve"> (4) read DIS.</w:t>
      </w:r>
    </w:p>
    <w:p w14:paraId="26236DDE" w14:textId="77777777" w:rsidR="00754E32" w:rsidRPr="00754E32" w:rsidRDefault="00754E32" w:rsidP="001253EE">
      <w:pPr>
        <w:pStyle w:val="ListParagraph"/>
        <w:numPr>
          <w:ilvl w:val="0"/>
          <w:numId w:val="130"/>
        </w:numPr>
        <w:spacing w:line="360" w:lineRule="auto"/>
        <w:rPr>
          <w:rFonts w:ascii="Arial"/>
          <w:i/>
          <w:iCs/>
          <w:color w:val="808080" w:themeColor="background1" w:themeShade="80"/>
          <w:sz w:val="18"/>
          <w:szCs w:val="18"/>
        </w:rPr>
      </w:pPr>
      <w:r w:rsidRPr="00754E32">
        <w:rPr>
          <w:rFonts w:ascii="Arial"/>
          <w:i/>
          <w:iCs/>
          <w:color w:val="808080" w:themeColor="background1" w:themeShade="80"/>
          <w:sz w:val="18"/>
          <w:szCs w:val="18"/>
        </w:rPr>
        <w:t xml:space="preserve">Rotate </w:t>
      </w:r>
      <w:proofErr w:type="spellStart"/>
      <w:r w:rsidRPr="00754E32">
        <w:rPr>
          <w:rFonts w:ascii="Arial"/>
          <w:i/>
          <w:iCs/>
          <w:color w:val="808080" w:themeColor="background1" w:themeShade="80"/>
          <w:sz w:val="18"/>
          <w:szCs w:val="18"/>
        </w:rPr>
        <w:t>rty</w:t>
      </w:r>
      <w:proofErr w:type="spellEnd"/>
      <w:r w:rsidRPr="00754E32">
        <w:rPr>
          <w:rFonts w:ascii="Arial"/>
          <w:i/>
          <w:iCs/>
          <w:color w:val="808080" w:themeColor="background1" w:themeShade="80"/>
          <w:sz w:val="18"/>
          <w:szCs w:val="18"/>
        </w:rPr>
        <w:t xml:space="preserve"> </w:t>
      </w:r>
      <w:proofErr w:type="spellStart"/>
      <w:r w:rsidRPr="00754E32">
        <w:rPr>
          <w:rFonts w:ascii="Arial"/>
          <w:i/>
          <w:iCs/>
          <w:color w:val="808080" w:themeColor="background1" w:themeShade="80"/>
          <w:sz w:val="18"/>
          <w:szCs w:val="18"/>
        </w:rPr>
        <w:t>sel</w:t>
      </w:r>
      <w:proofErr w:type="spellEnd"/>
      <w:r w:rsidRPr="00754E32">
        <w:rPr>
          <w:rFonts w:ascii="Arial"/>
          <w:i/>
          <w:iCs/>
          <w:color w:val="808080" w:themeColor="background1" w:themeShade="80"/>
          <w:sz w:val="18"/>
          <w:szCs w:val="18"/>
        </w:rPr>
        <w:t xml:space="preserve"> to NORM.</w:t>
      </w:r>
    </w:p>
    <w:p w14:paraId="383AB670" w14:textId="77777777" w:rsidR="00754E32" w:rsidRPr="00754E32" w:rsidRDefault="00754E32" w:rsidP="001253EE">
      <w:pPr>
        <w:pStyle w:val="ListParagraph"/>
        <w:numPr>
          <w:ilvl w:val="0"/>
          <w:numId w:val="130"/>
        </w:numPr>
        <w:spacing w:line="360" w:lineRule="auto"/>
        <w:rPr>
          <w:rFonts w:ascii="Arial"/>
          <w:i/>
          <w:iCs/>
          <w:color w:val="808080" w:themeColor="background1" w:themeShade="80"/>
          <w:sz w:val="18"/>
          <w:szCs w:val="18"/>
        </w:rPr>
      </w:pPr>
      <w:r w:rsidRPr="00754E32">
        <w:rPr>
          <w:rFonts w:ascii="Arial"/>
          <w:i/>
          <w:iCs/>
          <w:color w:val="808080" w:themeColor="background1" w:themeShade="80"/>
          <w:sz w:val="18"/>
          <w:szCs w:val="18"/>
        </w:rPr>
        <w:t xml:space="preserve">Observe </w:t>
      </w:r>
      <w:proofErr w:type="spellStart"/>
      <w:r w:rsidRPr="00754E32">
        <w:rPr>
          <w:rFonts w:ascii="Arial"/>
          <w:i/>
          <w:iCs/>
          <w:color w:val="808080" w:themeColor="background1" w:themeShade="80"/>
          <w:sz w:val="18"/>
          <w:szCs w:val="18"/>
        </w:rPr>
        <w:t>Mls</w:t>
      </w:r>
      <w:proofErr w:type="spellEnd"/>
      <w:r w:rsidRPr="00754E32">
        <w:rPr>
          <w:rFonts w:ascii="Arial"/>
          <w:i/>
          <w:iCs/>
          <w:color w:val="808080" w:themeColor="background1" w:themeShade="80"/>
          <w:sz w:val="18"/>
          <w:szCs w:val="18"/>
        </w:rPr>
        <w:t xml:space="preserve"> (4) read FULL.</w:t>
      </w:r>
    </w:p>
    <w:p w14:paraId="3F75C9E5" w14:textId="77777777" w:rsidR="00754E32" w:rsidRPr="00754E32" w:rsidRDefault="00754E32" w:rsidP="001253EE">
      <w:pPr>
        <w:pStyle w:val="ListParagraph"/>
        <w:numPr>
          <w:ilvl w:val="0"/>
          <w:numId w:val="130"/>
        </w:numPr>
        <w:spacing w:line="360" w:lineRule="auto"/>
        <w:rPr>
          <w:rFonts w:ascii="Arial"/>
          <w:i/>
          <w:iCs/>
          <w:color w:val="808080" w:themeColor="background1" w:themeShade="80"/>
          <w:sz w:val="18"/>
          <w:szCs w:val="18"/>
        </w:rPr>
      </w:pPr>
      <w:r w:rsidRPr="00754E32">
        <w:rPr>
          <w:rFonts w:ascii="Arial"/>
          <w:i/>
          <w:iCs/>
          <w:color w:val="808080" w:themeColor="background1" w:themeShade="80"/>
          <w:sz w:val="18"/>
          <w:szCs w:val="18"/>
        </w:rPr>
        <w:t xml:space="preserve">Rotate </w:t>
      </w:r>
      <w:proofErr w:type="spellStart"/>
      <w:r w:rsidRPr="00754E32">
        <w:rPr>
          <w:rFonts w:ascii="Arial"/>
          <w:i/>
          <w:iCs/>
          <w:color w:val="808080" w:themeColor="background1" w:themeShade="80"/>
          <w:sz w:val="18"/>
          <w:szCs w:val="18"/>
        </w:rPr>
        <w:t>rty</w:t>
      </w:r>
      <w:proofErr w:type="spellEnd"/>
      <w:r w:rsidRPr="00754E32">
        <w:rPr>
          <w:rFonts w:ascii="Arial"/>
          <w:i/>
          <w:iCs/>
          <w:color w:val="808080" w:themeColor="background1" w:themeShade="80"/>
          <w:sz w:val="18"/>
          <w:szCs w:val="18"/>
        </w:rPr>
        <w:t xml:space="preserve"> </w:t>
      </w:r>
      <w:proofErr w:type="spellStart"/>
      <w:r w:rsidRPr="00754E32">
        <w:rPr>
          <w:rFonts w:ascii="Arial"/>
          <w:i/>
          <w:iCs/>
          <w:color w:val="808080" w:themeColor="background1" w:themeShade="80"/>
          <w:sz w:val="18"/>
          <w:szCs w:val="18"/>
        </w:rPr>
        <w:t>sel</w:t>
      </w:r>
      <w:proofErr w:type="spellEnd"/>
      <w:r w:rsidRPr="00754E32">
        <w:rPr>
          <w:rFonts w:ascii="Arial"/>
          <w:i/>
          <w:iCs/>
          <w:color w:val="808080" w:themeColor="background1" w:themeShade="80"/>
          <w:sz w:val="18"/>
          <w:szCs w:val="18"/>
        </w:rPr>
        <w:t xml:space="preserve"> to SECOND SHOT.</w:t>
      </w:r>
    </w:p>
    <w:p w14:paraId="24CF1C8D" w14:textId="77777777" w:rsidR="00754E32" w:rsidRPr="00754E32" w:rsidRDefault="00754E32" w:rsidP="001253EE">
      <w:pPr>
        <w:pStyle w:val="ListParagraph"/>
        <w:numPr>
          <w:ilvl w:val="0"/>
          <w:numId w:val="130"/>
        </w:numPr>
        <w:spacing w:line="360" w:lineRule="auto"/>
        <w:rPr>
          <w:rFonts w:ascii="Arial"/>
          <w:i/>
          <w:iCs/>
          <w:color w:val="808080" w:themeColor="background1" w:themeShade="80"/>
          <w:sz w:val="18"/>
          <w:szCs w:val="18"/>
        </w:rPr>
      </w:pPr>
      <w:r w:rsidRPr="00754E32">
        <w:rPr>
          <w:rFonts w:ascii="Arial"/>
          <w:i/>
          <w:iCs/>
          <w:color w:val="808080" w:themeColor="background1" w:themeShade="80"/>
          <w:sz w:val="18"/>
          <w:szCs w:val="18"/>
        </w:rPr>
        <w:t>Observe MI5 (4) read 015.</w:t>
      </w:r>
    </w:p>
    <w:p w14:paraId="38871634" w14:textId="77777777" w:rsidR="00754E32" w:rsidRPr="00754E32" w:rsidRDefault="00754E32" w:rsidP="001253EE">
      <w:pPr>
        <w:pStyle w:val="ListParagraph"/>
        <w:numPr>
          <w:ilvl w:val="0"/>
          <w:numId w:val="130"/>
        </w:numPr>
        <w:spacing w:line="360" w:lineRule="auto"/>
        <w:rPr>
          <w:rFonts w:ascii="Arial"/>
          <w:i/>
          <w:iCs/>
          <w:color w:val="808080" w:themeColor="background1" w:themeShade="80"/>
          <w:sz w:val="18"/>
          <w:szCs w:val="18"/>
        </w:rPr>
      </w:pPr>
      <w:r w:rsidRPr="00754E32">
        <w:rPr>
          <w:rFonts w:ascii="Arial"/>
          <w:i/>
          <w:iCs/>
          <w:color w:val="808080" w:themeColor="background1" w:themeShade="80"/>
          <w:sz w:val="18"/>
          <w:szCs w:val="18"/>
        </w:rPr>
        <w:t xml:space="preserve">Rotate </w:t>
      </w:r>
      <w:proofErr w:type="spellStart"/>
      <w:r w:rsidRPr="00754E32">
        <w:rPr>
          <w:rFonts w:ascii="Arial"/>
          <w:i/>
          <w:iCs/>
          <w:color w:val="808080" w:themeColor="background1" w:themeShade="80"/>
          <w:sz w:val="18"/>
          <w:szCs w:val="18"/>
        </w:rPr>
        <w:t>rty</w:t>
      </w:r>
      <w:proofErr w:type="spellEnd"/>
      <w:r w:rsidRPr="00754E32">
        <w:rPr>
          <w:rFonts w:ascii="Arial"/>
          <w:i/>
          <w:iCs/>
          <w:color w:val="808080" w:themeColor="background1" w:themeShade="80"/>
          <w:sz w:val="18"/>
          <w:szCs w:val="18"/>
        </w:rPr>
        <w:t xml:space="preserve"> </w:t>
      </w:r>
      <w:proofErr w:type="spellStart"/>
      <w:r w:rsidRPr="00754E32">
        <w:rPr>
          <w:rFonts w:ascii="Arial"/>
          <w:i/>
          <w:iCs/>
          <w:color w:val="808080" w:themeColor="background1" w:themeShade="80"/>
          <w:sz w:val="18"/>
          <w:szCs w:val="18"/>
        </w:rPr>
        <w:t>sel</w:t>
      </w:r>
      <w:proofErr w:type="spellEnd"/>
      <w:r w:rsidRPr="00754E32">
        <w:rPr>
          <w:rFonts w:ascii="Arial"/>
          <w:i/>
          <w:iCs/>
          <w:color w:val="808080" w:themeColor="background1" w:themeShade="80"/>
          <w:sz w:val="18"/>
          <w:szCs w:val="18"/>
        </w:rPr>
        <w:t xml:space="preserve"> to NORM.</w:t>
      </w:r>
    </w:p>
    <w:p w14:paraId="0F9C0971" w14:textId="316B9F95" w:rsidR="00754E32" w:rsidRPr="00754E32" w:rsidRDefault="00754E32" w:rsidP="001253EE">
      <w:pPr>
        <w:pStyle w:val="ListParagraph"/>
        <w:numPr>
          <w:ilvl w:val="0"/>
          <w:numId w:val="130"/>
        </w:numPr>
        <w:spacing w:line="360" w:lineRule="auto"/>
        <w:rPr>
          <w:rFonts w:ascii="Arial"/>
          <w:i/>
          <w:iCs/>
          <w:color w:val="808080" w:themeColor="background1" w:themeShade="80"/>
          <w:sz w:val="18"/>
          <w:szCs w:val="18"/>
        </w:rPr>
      </w:pPr>
      <w:r w:rsidRPr="00754E32">
        <w:rPr>
          <w:rFonts w:ascii="Arial"/>
          <w:i/>
          <w:iCs/>
          <w:color w:val="808080" w:themeColor="background1" w:themeShade="80"/>
          <w:sz w:val="18"/>
          <w:szCs w:val="18"/>
        </w:rPr>
        <w:t xml:space="preserve">Observe </w:t>
      </w:r>
      <w:proofErr w:type="spellStart"/>
      <w:r w:rsidRPr="00754E32">
        <w:rPr>
          <w:rFonts w:ascii="Arial"/>
          <w:i/>
          <w:iCs/>
          <w:color w:val="808080" w:themeColor="background1" w:themeShade="80"/>
          <w:sz w:val="18"/>
          <w:szCs w:val="18"/>
        </w:rPr>
        <w:t>Mls</w:t>
      </w:r>
      <w:proofErr w:type="spellEnd"/>
      <w:r w:rsidRPr="00754E32">
        <w:rPr>
          <w:rFonts w:ascii="Arial"/>
          <w:i/>
          <w:iCs/>
          <w:color w:val="808080" w:themeColor="background1" w:themeShade="80"/>
          <w:sz w:val="18"/>
          <w:szCs w:val="18"/>
        </w:rPr>
        <w:t xml:space="preserve"> (4) read FULL.</w:t>
      </w:r>
    </w:p>
    <w:p w14:paraId="7653CC03" w14:textId="3F0D25F9" w:rsidR="00AA2D9E" w:rsidRDefault="00AA2D9E" w:rsidP="00916AE1">
      <w:pPr>
        <w:spacing w:line="360" w:lineRule="auto"/>
        <w:rPr>
          <w:rFonts w:ascii="Arial"/>
          <w:color w:val="808080" w:themeColor="background1" w:themeShade="80"/>
        </w:rPr>
      </w:pPr>
      <w:r>
        <w:rPr>
          <w:rFonts w:ascii="Arial"/>
          <w:color w:val="808080" w:themeColor="background1" w:themeShade="80"/>
        </w:rPr>
        <w:t>SMOKE DETECTION . . . . . . . . . . . . . .</w:t>
      </w:r>
      <w:r w:rsidRPr="00AA2D9E">
        <w:rPr>
          <w:rFonts w:ascii="Arial"/>
          <w:color w:val="808080" w:themeColor="background1" w:themeShade="80"/>
        </w:rPr>
        <w:t xml:space="preserve"> </w:t>
      </w:r>
      <w:r>
        <w:rPr>
          <w:rFonts w:ascii="Arial"/>
          <w:color w:val="808080" w:themeColor="background1" w:themeShade="80"/>
        </w:rPr>
        <w:t>. . . . . . . . . . . . . . . . . . CHECK . . . . . . . . . . . . . . . . . . . . . . . . . . .</w:t>
      </w:r>
    </w:p>
    <w:p w14:paraId="18939462" w14:textId="77777777" w:rsidR="00AA2D9E" w:rsidRPr="00AA2D9E" w:rsidRDefault="00AA2D9E" w:rsidP="001253EE">
      <w:pPr>
        <w:pStyle w:val="ListParagraph"/>
        <w:numPr>
          <w:ilvl w:val="0"/>
          <w:numId w:val="131"/>
        </w:numPr>
        <w:spacing w:line="360" w:lineRule="auto"/>
        <w:rPr>
          <w:rFonts w:ascii="Arial" w:hAnsi="Arial" w:cs="Arial"/>
          <w:i/>
          <w:iCs/>
          <w:color w:val="808080" w:themeColor="background1" w:themeShade="80"/>
          <w:sz w:val="18"/>
          <w:szCs w:val="18"/>
        </w:rPr>
      </w:pPr>
      <w:r w:rsidRPr="00AA2D9E">
        <w:rPr>
          <w:rFonts w:ascii="Arial" w:hAnsi="Arial" w:cs="Arial"/>
          <w:i/>
          <w:iCs/>
          <w:color w:val="808080" w:themeColor="background1" w:themeShade="80"/>
          <w:sz w:val="18"/>
          <w:szCs w:val="18"/>
        </w:rPr>
        <w:t xml:space="preserve">Verify SMOKE CABIN AND FREIGHT HOLD </w:t>
      </w:r>
      <w:proofErr w:type="spellStart"/>
      <w:r w:rsidRPr="00AA2D9E">
        <w:rPr>
          <w:rFonts w:ascii="Arial" w:hAnsi="Arial" w:cs="Arial"/>
          <w:i/>
          <w:iCs/>
          <w:color w:val="808080" w:themeColor="background1" w:themeShade="80"/>
          <w:sz w:val="18"/>
          <w:szCs w:val="18"/>
        </w:rPr>
        <w:t>rty</w:t>
      </w:r>
      <w:proofErr w:type="spellEnd"/>
      <w:r w:rsidRPr="00AA2D9E">
        <w:rPr>
          <w:rFonts w:ascii="Arial" w:hAnsi="Arial" w:cs="Arial"/>
          <w:i/>
          <w:iCs/>
          <w:color w:val="808080" w:themeColor="background1" w:themeShade="80"/>
          <w:sz w:val="18"/>
          <w:szCs w:val="18"/>
        </w:rPr>
        <w:t xml:space="preserve"> </w:t>
      </w:r>
      <w:proofErr w:type="spellStart"/>
      <w:r w:rsidRPr="00AA2D9E">
        <w:rPr>
          <w:rFonts w:ascii="Arial" w:hAnsi="Arial" w:cs="Arial"/>
          <w:i/>
          <w:iCs/>
          <w:color w:val="808080" w:themeColor="background1" w:themeShade="80"/>
          <w:sz w:val="18"/>
          <w:szCs w:val="18"/>
        </w:rPr>
        <w:t>sel</w:t>
      </w:r>
      <w:proofErr w:type="spellEnd"/>
      <w:r w:rsidRPr="00AA2D9E">
        <w:rPr>
          <w:rFonts w:ascii="Arial" w:hAnsi="Arial" w:cs="Arial"/>
          <w:i/>
          <w:iCs/>
          <w:color w:val="808080" w:themeColor="background1" w:themeShade="80"/>
          <w:sz w:val="18"/>
          <w:szCs w:val="18"/>
        </w:rPr>
        <w:t xml:space="preserve"> at NORM.</w:t>
      </w:r>
    </w:p>
    <w:p w14:paraId="70B020C8" w14:textId="77777777" w:rsidR="00AA2D9E" w:rsidRPr="00AA2D9E" w:rsidRDefault="00AA2D9E" w:rsidP="001253EE">
      <w:pPr>
        <w:pStyle w:val="ListParagraph"/>
        <w:numPr>
          <w:ilvl w:val="0"/>
          <w:numId w:val="131"/>
        </w:numPr>
        <w:spacing w:line="360" w:lineRule="auto"/>
        <w:rPr>
          <w:rFonts w:ascii="Arial" w:hAnsi="Arial" w:cs="Arial"/>
          <w:i/>
          <w:iCs/>
          <w:color w:val="808080" w:themeColor="background1" w:themeShade="80"/>
          <w:sz w:val="18"/>
          <w:szCs w:val="18"/>
        </w:rPr>
      </w:pPr>
      <w:r w:rsidRPr="00AA2D9E">
        <w:rPr>
          <w:rFonts w:ascii="Arial" w:hAnsi="Arial" w:cs="Arial"/>
          <w:i/>
          <w:iCs/>
          <w:color w:val="808080" w:themeColor="background1" w:themeShade="80"/>
          <w:sz w:val="18"/>
          <w:szCs w:val="18"/>
        </w:rPr>
        <w:t>Observe SMOKE A,B,C,D,E.F,G,H,J and K Its off.</w:t>
      </w:r>
    </w:p>
    <w:p w14:paraId="2FE686CD" w14:textId="77777777" w:rsidR="00AA2D9E" w:rsidRPr="00AA2D9E" w:rsidRDefault="00AA2D9E" w:rsidP="001253EE">
      <w:pPr>
        <w:pStyle w:val="ListParagraph"/>
        <w:numPr>
          <w:ilvl w:val="0"/>
          <w:numId w:val="131"/>
        </w:numPr>
        <w:spacing w:line="360" w:lineRule="auto"/>
        <w:rPr>
          <w:rFonts w:ascii="Arial" w:hAnsi="Arial" w:cs="Arial"/>
          <w:i/>
          <w:iCs/>
          <w:color w:val="808080" w:themeColor="background1" w:themeShade="80"/>
          <w:sz w:val="18"/>
          <w:szCs w:val="18"/>
        </w:rPr>
      </w:pPr>
      <w:r w:rsidRPr="00AA2D9E">
        <w:rPr>
          <w:rFonts w:ascii="Arial" w:hAnsi="Arial" w:cs="Arial"/>
          <w:i/>
          <w:iCs/>
          <w:color w:val="808080" w:themeColor="background1" w:themeShade="80"/>
          <w:sz w:val="18"/>
          <w:szCs w:val="18"/>
        </w:rPr>
        <w:t xml:space="preserve">Verify AIR GENERATION </w:t>
      </w:r>
      <w:proofErr w:type="spellStart"/>
      <w:r w:rsidRPr="00AA2D9E">
        <w:rPr>
          <w:rFonts w:ascii="Arial" w:hAnsi="Arial" w:cs="Arial"/>
          <w:i/>
          <w:iCs/>
          <w:color w:val="808080" w:themeColor="background1" w:themeShade="80"/>
          <w:sz w:val="18"/>
          <w:szCs w:val="18"/>
        </w:rPr>
        <w:t>rty</w:t>
      </w:r>
      <w:proofErr w:type="spellEnd"/>
      <w:r w:rsidRPr="00AA2D9E">
        <w:rPr>
          <w:rFonts w:ascii="Arial" w:hAnsi="Arial" w:cs="Arial"/>
          <w:i/>
          <w:iCs/>
          <w:color w:val="808080" w:themeColor="background1" w:themeShade="80"/>
          <w:sz w:val="18"/>
          <w:szCs w:val="18"/>
        </w:rPr>
        <w:t xml:space="preserve"> </w:t>
      </w:r>
      <w:proofErr w:type="spellStart"/>
      <w:r w:rsidRPr="00AA2D9E">
        <w:rPr>
          <w:rFonts w:ascii="Arial" w:hAnsi="Arial" w:cs="Arial"/>
          <w:i/>
          <w:iCs/>
          <w:color w:val="808080" w:themeColor="background1" w:themeShade="80"/>
          <w:sz w:val="18"/>
          <w:szCs w:val="18"/>
        </w:rPr>
        <w:t>sel</w:t>
      </w:r>
      <w:proofErr w:type="spellEnd"/>
      <w:r w:rsidRPr="00AA2D9E">
        <w:rPr>
          <w:rFonts w:ascii="Arial" w:hAnsi="Arial" w:cs="Arial"/>
          <w:i/>
          <w:iCs/>
          <w:color w:val="808080" w:themeColor="background1" w:themeShade="80"/>
          <w:sz w:val="18"/>
          <w:szCs w:val="18"/>
        </w:rPr>
        <w:t xml:space="preserve"> al NORM.</w:t>
      </w:r>
    </w:p>
    <w:p w14:paraId="5F994BF8" w14:textId="77777777" w:rsidR="00AA2D9E" w:rsidRDefault="00AA2D9E" w:rsidP="001253EE">
      <w:pPr>
        <w:pStyle w:val="ListParagraph"/>
        <w:numPr>
          <w:ilvl w:val="0"/>
          <w:numId w:val="131"/>
        </w:numPr>
        <w:spacing w:line="360" w:lineRule="auto"/>
        <w:rPr>
          <w:rFonts w:ascii="Arial" w:hAnsi="Arial" w:cs="Arial"/>
          <w:i/>
          <w:iCs/>
          <w:color w:val="808080" w:themeColor="background1" w:themeShade="80"/>
          <w:sz w:val="18"/>
          <w:szCs w:val="18"/>
        </w:rPr>
      </w:pPr>
      <w:r w:rsidRPr="00AA2D9E">
        <w:rPr>
          <w:rFonts w:ascii="Arial" w:hAnsi="Arial" w:cs="Arial"/>
          <w:i/>
          <w:iCs/>
          <w:color w:val="808080" w:themeColor="background1" w:themeShade="80"/>
          <w:sz w:val="18"/>
          <w:szCs w:val="18"/>
        </w:rPr>
        <w:t>Observe</w:t>
      </w:r>
      <w:r>
        <w:rPr>
          <w:rFonts w:ascii="Arial" w:hAnsi="Arial" w:cs="Arial"/>
          <w:i/>
          <w:iCs/>
          <w:color w:val="808080" w:themeColor="background1" w:themeShade="80"/>
          <w:sz w:val="18"/>
          <w:szCs w:val="18"/>
        </w:rPr>
        <w:t>:</w:t>
      </w:r>
    </w:p>
    <w:p w14:paraId="13F88F6F" w14:textId="26252B78" w:rsidR="00AA2D9E" w:rsidRDefault="00AA2D9E" w:rsidP="001253EE">
      <w:pPr>
        <w:pStyle w:val="ListParagraph"/>
        <w:numPr>
          <w:ilvl w:val="1"/>
          <w:numId w:val="131"/>
        </w:numPr>
        <w:spacing w:line="360" w:lineRule="auto"/>
        <w:rPr>
          <w:rFonts w:ascii="Arial" w:hAnsi="Arial" w:cs="Arial"/>
          <w:i/>
          <w:iCs/>
          <w:color w:val="808080" w:themeColor="background1" w:themeShade="80"/>
          <w:sz w:val="18"/>
          <w:szCs w:val="18"/>
        </w:rPr>
      </w:pPr>
      <w:r w:rsidRPr="00AA2D9E">
        <w:rPr>
          <w:rFonts w:ascii="Arial" w:hAnsi="Arial" w:cs="Arial"/>
          <w:i/>
          <w:iCs/>
          <w:color w:val="808080" w:themeColor="background1" w:themeShade="80"/>
          <w:sz w:val="18"/>
          <w:szCs w:val="18"/>
        </w:rPr>
        <w:t>SMOKE 1</w:t>
      </w:r>
      <w:r>
        <w:rPr>
          <w:rFonts w:ascii="Arial" w:hAnsi="Arial" w:cs="Arial"/>
          <w:i/>
          <w:iCs/>
          <w:color w:val="808080" w:themeColor="background1" w:themeShade="80"/>
          <w:sz w:val="18"/>
          <w:szCs w:val="18"/>
        </w:rPr>
        <w:t>,</w:t>
      </w:r>
      <w:r w:rsidRPr="00AA2D9E">
        <w:rPr>
          <w:rFonts w:ascii="Arial" w:hAnsi="Arial" w:cs="Arial"/>
          <w:i/>
          <w:iCs/>
          <w:color w:val="808080" w:themeColor="background1" w:themeShade="80"/>
          <w:sz w:val="18"/>
          <w:szCs w:val="18"/>
        </w:rPr>
        <w:t xml:space="preserve"> 2, 3 and 4 Its off</w:t>
      </w:r>
    </w:p>
    <w:p w14:paraId="6D7926B4" w14:textId="77777777" w:rsidR="00AA2D9E" w:rsidRDefault="00AA2D9E" w:rsidP="001253EE">
      <w:pPr>
        <w:pStyle w:val="ListParagraph"/>
        <w:numPr>
          <w:ilvl w:val="1"/>
          <w:numId w:val="131"/>
        </w:numPr>
        <w:spacing w:line="360" w:lineRule="auto"/>
        <w:rPr>
          <w:rFonts w:ascii="Arial" w:hAnsi="Arial" w:cs="Arial"/>
          <w:i/>
          <w:iCs/>
          <w:color w:val="808080" w:themeColor="background1" w:themeShade="80"/>
          <w:sz w:val="18"/>
          <w:szCs w:val="18"/>
        </w:rPr>
      </w:pPr>
      <w:r w:rsidRPr="00AA2D9E">
        <w:rPr>
          <w:rFonts w:ascii="Arial" w:hAnsi="Arial" w:cs="Arial"/>
          <w:i/>
          <w:iCs/>
          <w:color w:val="808080" w:themeColor="background1" w:themeShade="80"/>
          <w:sz w:val="18"/>
          <w:szCs w:val="18"/>
        </w:rPr>
        <w:t>FAULT 1, 2, 3 and 4 Its off</w:t>
      </w:r>
    </w:p>
    <w:p w14:paraId="7676A901" w14:textId="6A7A3611" w:rsidR="00AA2D9E" w:rsidRPr="00AA2D9E" w:rsidRDefault="00AA2D9E" w:rsidP="001253EE">
      <w:pPr>
        <w:pStyle w:val="ListParagraph"/>
        <w:numPr>
          <w:ilvl w:val="1"/>
          <w:numId w:val="131"/>
        </w:numPr>
        <w:spacing w:line="360" w:lineRule="auto"/>
        <w:rPr>
          <w:rFonts w:ascii="Arial" w:hAnsi="Arial" w:cs="Arial"/>
          <w:i/>
          <w:iCs/>
          <w:color w:val="808080" w:themeColor="background1" w:themeShade="80"/>
          <w:sz w:val="18"/>
          <w:szCs w:val="18"/>
        </w:rPr>
      </w:pPr>
      <w:r w:rsidRPr="00AA2D9E">
        <w:rPr>
          <w:rFonts w:ascii="Arial" w:hAnsi="Arial" w:cs="Arial"/>
          <w:i/>
          <w:iCs/>
          <w:color w:val="808080" w:themeColor="background1" w:themeShade="80"/>
          <w:sz w:val="18"/>
          <w:szCs w:val="18"/>
        </w:rPr>
        <w:t>MWS SMOKE It off.</w:t>
      </w:r>
    </w:p>
    <w:p w14:paraId="73EB0C42" w14:textId="401EBD5F" w:rsidR="00D42C6B" w:rsidRDefault="00D42C6B" w:rsidP="00916AE1">
      <w:pPr>
        <w:spacing w:line="360" w:lineRule="auto"/>
        <w:rPr>
          <w:rFonts w:ascii="Arial"/>
          <w:b/>
          <w:color w:val="808080" w:themeColor="background1" w:themeShade="80"/>
        </w:rPr>
      </w:pPr>
      <w:r w:rsidRPr="00BE409E">
        <w:rPr>
          <w:rFonts w:ascii="Arial"/>
          <w:color w:val="808080" w:themeColor="background1" w:themeShade="80"/>
        </w:rPr>
        <w:t xml:space="preserve">GROUND HYD. CHECK </w:t>
      </w:r>
      <w:r w:rsidRPr="00BE409E">
        <w:rPr>
          <w:rFonts w:ascii="Arial"/>
          <w:color w:val="808080" w:themeColor="background1" w:themeShade="80"/>
          <w:spacing w:val="2"/>
        </w:rPr>
        <w:t xml:space="preserve">OUT. </w:t>
      </w:r>
      <w:r w:rsidRPr="00BE409E">
        <w:rPr>
          <w:rFonts w:ascii="Arial"/>
          <w:color w:val="808080" w:themeColor="background1" w:themeShade="80"/>
        </w:rPr>
        <w:t>. . . . . . . . . . . . . . . YELL</w:t>
      </w:r>
      <w:r w:rsidR="00557E9E">
        <w:rPr>
          <w:rFonts w:ascii="Arial"/>
          <w:color w:val="808080" w:themeColor="background1" w:themeShade="80"/>
        </w:rPr>
        <w:t>OW</w:t>
      </w:r>
      <w:r w:rsidRPr="00BE409E">
        <w:rPr>
          <w:rFonts w:ascii="Arial"/>
          <w:color w:val="808080" w:themeColor="background1" w:themeShade="80"/>
        </w:rPr>
        <w:t>, YELL</w:t>
      </w:r>
      <w:r w:rsidR="00557E9E">
        <w:rPr>
          <w:rFonts w:ascii="Arial"/>
          <w:color w:val="808080" w:themeColor="background1" w:themeShade="80"/>
        </w:rPr>
        <w:t>OW</w:t>
      </w:r>
      <w:r w:rsidRPr="00BE409E">
        <w:rPr>
          <w:rFonts w:ascii="Arial"/>
          <w:color w:val="808080" w:themeColor="background1" w:themeShade="80"/>
        </w:rPr>
        <w:t xml:space="preserve"> / OFF . . . . . . . . ..</w:t>
      </w:r>
      <w:r w:rsidRPr="00BE409E">
        <w:rPr>
          <w:rFonts w:ascii="Arial"/>
          <w:b/>
          <w:color w:val="808080" w:themeColor="background1" w:themeShade="80"/>
        </w:rPr>
        <w:t xml:space="preserve"> Brake</w:t>
      </w:r>
      <w:r w:rsidRPr="00BE409E">
        <w:rPr>
          <w:rFonts w:ascii="Arial"/>
          <w:b/>
          <w:color w:val="808080" w:themeColor="background1" w:themeShade="80"/>
          <w:spacing w:val="-13"/>
        </w:rPr>
        <w:t xml:space="preserve"> </w:t>
      </w:r>
      <w:r w:rsidRPr="00BE409E">
        <w:rPr>
          <w:rFonts w:ascii="Arial"/>
          <w:b/>
          <w:color w:val="808080" w:themeColor="background1" w:themeShade="80"/>
        </w:rPr>
        <w:t>Controls</w:t>
      </w:r>
    </w:p>
    <w:p w14:paraId="1B422881" w14:textId="77777777" w:rsidR="00557E9E" w:rsidRPr="00557E9E" w:rsidRDefault="00557E9E" w:rsidP="001253EE">
      <w:pPr>
        <w:pStyle w:val="ListParagraph"/>
        <w:numPr>
          <w:ilvl w:val="0"/>
          <w:numId w:val="28"/>
        </w:numPr>
        <w:spacing w:line="360" w:lineRule="auto"/>
        <w:rPr>
          <w:rFonts w:ascii="Arial"/>
          <w:i/>
          <w:color w:val="808080" w:themeColor="background1" w:themeShade="80"/>
          <w:sz w:val="18"/>
        </w:rPr>
      </w:pPr>
      <w:r w:rsidRPr="00557E9E">
        <w:rPr>
          <w:rFonts w:ascii="Arial"/>
          <w:i/>
          <w:color w:val="808080" w:themeColor="background1" w:themeShade="80"/>
          <w:sz w:val="18"/>
        </w:rPr>
        <w:t>Verify PUMP 1 G-Y and PUMP 2 B-Y SWS at off.</w:t>
      </w:r>
    </w:p>
    <w:p w14:paraId="581C1897" w14:textId="52660566" w:rsidR="00335E95" w:rsidRPr="00141B31" w:rsidRDefault="00557E9E" w:rsidP="001253EE">
      <w:pPr>
        <w:pStyle w:val="ListParagraph"/>
        <w:numPr>
          <w:ilvl w:val="0"/>
          <w:numId w:val="28"/>
        </w:numPr>
        <w:spacing w:line="360" w:lineRule="auto"/>
        <w:rPr>
          <w:rFonts w:ascii="Arial"/>
          <w:i/>
          <w:color w:val="808080" w:themeColor="background1" w:themeShade="80"/>
          <w:sz w:val="18"/>
        </w:rPr>
      </w:pPr>
      <w:r w:rsidRPr="00557E9E">
        <w:rPr>
          <w:rFonts w:ascii="Arial"/>
          <w:i/>
          <w:color w:val="808080" w:themeColor="background1" w:themeShade="80"/>
          <w:sz w:val="18"/>
        </w:rPr>
        <w:t xml:space="preserve">Verify </w:t>
      </w:r>
      <w:proofErr w:type="spellStart"/>
      <w:r w:rsidRPr="00557E9E">
        <w:rPr>
          <w:rFonts w:ascii="Arial"/>
          <w:i/>
          <w:color w:val="808080" w:themeColor="background1" w:themeShade="80"/>
          <w:sz w:val="18"/>
        </w:rPr>
        <w:t>rty</w:t>
      </w:r>
      <w:proofErr w:type="spellEnd"/>
      <w:r w:rsidRPr="00557E9E">
        <w:rPr>
          <w:rFonts w:ascii="Arial"/>
          <w:i/>
          <w:color w:val="808080" w:themeColor="background1" w:themeShade="80"/>
          <w:sz w:val="18"/>
        </w:rPr>
        <w:t xml:space="preserve"> </w:t>
      </w:r>
      <w:proofErr w:type="spellStart"/>
      <w:r w:rsidRPr="00557E9E">
        <w:rPr>
          <w:rFonts w:ascii="Arial"/>
          <w:i/>
          <w:color w:val="808080" w:themeColor="background1" w:themeShade="80"/>
          <w:sz w:val="18"/>
        </w:rPr>
        <w:t>sel</w:t>
      </w:r>
      <w:proofErr w:type="spellEnd"/>
      <w:r w:rsidRPr="00557E9E">
        <w:rPr>
          <w:rFonts w:ascii="Arial"/>
          <w:i/>
          <w:color w:val="808080" w:themeColor="background1" w:themeShade="80"/>
          <w:sz w:val="18"/>
        </w:rPr>
        <w:t xml:space="preserve"> is set to YELLO</w:t>
      </w:r>
      <w:r>
        <w:rPr>
          <w:rFonts w:ascii="Arial"/>
          <w:i/>
          <w:color w:val="808080" w:themeColor="background1" w:themeShade="80"/>
          <w:sz w:val="18"/>
        </w:rPr>
        <w:t>W</w:t>
      </w:r>
      <w:r w:rsidRPr="00557E9E">
        <w:rPr>
          <w:rFonts w:ascii="Arial"/>
          <w:i/>
          <w:color w:val="808080" w:themeColor="background1" w:themeShade="80"/>
          <w:sz w:val="18"/>
        </w:rPr>
        <w:t xml:space="preserve"> </w:t>
      </w:r>
      <w:proofErr w:type="spellStart"/>
      <w:r w:rsidRPr="00557E9E">
        <w:rPr>
          <w:rFonts w:ascii="Arial"/>
          <w:i/>
          <w:color w:val="808080" w:themeColor="background1" w:themeShade="80"/>
          <w:sz w:val="18"/>
        </w:rPr>
        <w:t>YELLOW</w:t>
      </w:r>
      <w:proofErr w:type="spellEnd"/>
      <w:r w:rsidRPr="00557E9E">
        <w:rPr>
          <w:rFonts w:ascii="Arial"/>
          <w:i/>
          <w:color w:val="808080" w:themeColor="background1" w:themeShade="80"/>
          <w:sz w:val="18"/>
        </w:rPr>
        <w:t>.</w:t>
      </w:r>
    </w:p>
    <w:p w14:paraId="4FA51169" w14:textId="441E43CE" w:rsidR="00D42C6B" w:rsidRPr="004D4CAF" w:rsidRDefault="00D42C6B" w:rsidP="00DA7C98">
      <w:pPr>
        <w:spacing w:before="37" w:line="360" w:lineRule="auto"/>
        <w:rPr>
          <w:rFonts w:ascii="Arial"/>
          <w:color w:val="808080" w:themeColor="background1" w:themeShade="80"/>
        </w:rPr>
      </w:pPr>
      <w:r w:rsidRPr="004D4CAF">
        <w:rPr>
          <w:rFonts w:ascii="Arial"/>
          <w:color w:val="808080" w:themeColor="background1" w:themeShade="80"/>
        </w:rPr>
        <w:t>CLOCK . . . . . . . . . . . . . . . . . . . . . . . . . . . . . . . . . . . . . . . . . . . . .SET  . . . . . . . . . . . . . .</w:t>
      </w:r>
      <w:r w:rsidR="008A46C1" w:rsidRPr="004D4CAF">
        <w:rPr>
          <w:rFonts w:ascii="Arial"/>
          <w:color w:val="808080" w:themeColor="background1" w:themeShade="80"/>
        </w:rPr>
        <w:t xml:space="preserve"> </w:t>
      </w:r>
      <w:r w:rsidR="00E369DA">
        <w:rPr>
          <w:rFonts w:ascii="Arial"/>
          <w:b/>
          <w:color w:val="808080" w:themeColor="background1" w:themeShade="80"/>
        </w:rPr>
        <w:t xml:space="preserve">. . . . . . . . . . . . . </w:t>
      </w:r>
      <w:r w:rsidRPr="004D4CAF">
        <w:rPr>
          <w:rFonts w:ascii="Arial"/>
          <w:color w:val="808080" w:themeColor="background1" w:themeShade="80"/>
        </w:rPr>
        <w:t xml:space="preserve"> </w:t>
      </w:r>
    </w:p>
    <w:p w14:paraId="0A99D652" w14:textId="77777777" w:rsidR="00483E76" w:rsidRPr="00483E76" w:rsidRDefault="00483E76" w:rsidP="001253EE">
      <w:pPr>
        <w:pStyle w:val="ListParagraph"/>
        <w:numPr>
          <w:ilvl w:val="0"/>
          <w:numId w:val="29"/>
        </w:numPr>
        <w:spacing w:before="37" w:line="360" w:lineRule="auto"/>
        <w:rPr>
          <w:rFonts w:ascii="Arial"/>
          <w:i/>
          <w:color w:val="808080" w:themeColor="background1" w:themeShade="80"/>
          <w:sz w:val="18"/>
        </w:rPr>
      </w:pPr>
      <w:r w:rsidRPr="00483E76">
        <w:rPr>
          <w:rFonts w:ascii="Arial"/>
          <w:i/>
          <w:color w:val="808080" w:themeColor="background1" w:themeShade="80"/>
          <w:sz w:val="18"/>
        </w:rPr>
        <w:t>Verify correct GMT set</w:t>
      </w:r>
    </w:p>
    <w:p w14:paraId="77095B7D" w14:textId="2FE59F2D" w:rsidR="00026DB2" w:rsidRPr="000743B1" w:rsidRDefault="00483E76" w:rsidP="000743B1">
      <w:pPr>
        <w:pStyle w:val="ListParagraph"/>
        <w:numPr>
          <w:ilvl w:val="0"/>
          <w:numId w:val="29"/>
        </w:numPr>
        <w:spacing w:before="37" w:line="360" w:lineRule="auto"/>
        <w:rPr>
          <w:rFonts w:ascii="Arial"/>
          <w:i/>
          <w:color w:val="808080" w:themeColor="background1" w:themeShade="80"/>
          <w:sz w:val="18"/>
        </w:rPr>
      </w:pPr>
      <w:r w:rsidRPr="00483E76">
        <w:rPr>
          <w:rFonts w:ascii="Arial"/>
          <w:i/>
          <w:color w:val="808080" w:themeColor="background1" w:themeShade="80"/>
          <w:sz w:val="18"/>
        </w:rPr>
        <w:t>Verify Timer/</w:t>
      </w:r>
      <w:proofErr w:type="spellStart"/>
      <w:r w:rsidRPr="00483E76">
        <w:rPr>
          <w:rFonts w:ascii="Arial"/>
          <w:i/>
          <w:color w:val="808080" w:themeColor="background1" w:themeShade="80"/>
          <w:sz w:val="18"/>
        </w:rPr>
        <w:t>Chro</w:t>
      </w:r>
      <w:proofErr w:type="spellEnd"/>
      <w:r w:rsidRPr="00483E76">
        <w:rPr>
          <w:rFonts w:ascii="Arial"/>
          <w:i/>
          <w:color w:val="808080" w:themeColor="background1" w:themeShade="80"/>
          <w:sz w:val="18"/>
        </w:rPr>
        <w:t xml:space="preserve"> switch at CHRO</w:t>
      </w:r>
      <w:r w:rsidR="00026DB2" w:rsidRPr="000743B1">
        <w:rPr>
          <w:rFonts w:ascii="Arial"/>
          <w:color w:val="808080" w:themeColor="background1" w:themeShade="80"/>
        </w:rPr>
        <w:br w:type="page"/>
      </w:r>
    </w:p>
    <w:p w14:paraId="367D6886" w14:textId="14AE1FDF" w:rsidR="00D42C6B" w:rsidRPr="00A63EF7" w:rsidRDefault="00D42C6B" w:rsidP="00DA7C98">
      <w:pPr>
        <w:spacing w:before="37" w:line="360" w:lineRule="auto"/>
        <w:rPr>
          <w:rFonts w:ascii="Arial"/>
          <w:color w:val="808080" w:themeColor="background1" w:themeShade="80"/>
        </w:rPr>
      </w:pPr>
      <w:r w:rsidRPr="00A63EF7">
        <w:rPr>
          <w:rFonts w:ascii="Arial"/>
          <w:color w:val="808080" w:themeColor="background1" w:themeShade="80"/>
        </w:rPr>
        <w:lastRenderedPageBreak/>
        <w:t xml:space="preserve">FWD LIGHTS . . . . . . . . . . . . . . . . . . . . . . . . . . . . . . . . . . . . . . . TEST . . . . . . . . . . . . . . . . . . . . . . . . . . </w:t>
      </w:r>
    </w:p>
    <w:p w14:paraId="634BF5C5" w14:textId="78260622" w:rsidR="00FF1447" w:rsidRDefault="00BC698C" w:rsidP="001253EE">
      <w:pPr>
        <w:pStyle w:val="ListParagraph"/>
        <w:numPr>
          <w:ilvl w:val="0"/>
          <w:numId w:val="30"/>
        </w:numPr>
        <w:spacing w:before="37" w:line="360" w:lineRule="auto"/>
        <w:rPr>
          <w:rFonts w:ascii="Arial"/>
          <w:i/>
          <w:color w:val="808080" w:themeColor="background1" w:themeShade="80"/>
          <w:sz w:val="18"/>
        </w:rPr>
      </w:pPr>
      <w:r w:rsidRPr="00BC698C">
        <w:rPr>
          <w:rFonts w:ascii="Arial"/>
          <w:i/>
          <w:color w:val="808080" w:themeColor="background1" w:themeShade="80"/>
          <w:sz w:val="18"/>
        </w:rPr>
        <w:t xml:space="preserve">Open </w:t>
      </w:r>
      <w:r w:rsidR="00130078">
        <w:rPr>
          <w:rFonts w:ascii="Arial"/>
          <w:i/>
          <w:color w:val="808080" w:themeColor="background1" w:themeShade="80"/>
          <w:sz w:val="18"/>
        </w:rPr>
        <w:t>the following</w:t>
      </w:r>
      <w:r w:rsidR="00FF1447">
        <w:rPr>
          <w:rFonts w:ascii="Arial"/>
          <w:i/>
          <w:color w:val="808080" w:themeColor="background1" w:themeShade="80"/>
          <w:sz w:val="18"/>
        </w:rPr>
        <w:t xml:space="preserve"> Flight Engineer Panels:</w:t>
      </w:r>
    </w:p>
    <w:p w14:paraId="68C1CF60" w14:textId="724BC8C6" w:rsidR="00FF1447" w:rsidRDefault="00FF1447" w:rsidP="001253EE">
      <w:pPr>
        <w:pStyle w:val="ListParagraph"/>
        <w:numPr>
          <w:ilvl w:val="1"/>
          <w:numId w:val="30"/>
        </w:numPr>
        <w:spacing w:before="37" w:line="360" w:lineRule="auto"/>
        <w:rPr>
          <w:rFonts w:ascii="Arial"/>
          <w:i/>
          <w:color w:val="808080" w:themeColor="background1" w:themeShade="80"/>
          <w:sz w:val="18"/>
        </w:rPr>
      </w:pPr>
      <w:r>
        <w:rPr>
          <w:rFonts w:ascii="Arial"/>
          <w:i/>
          <w:color w:val="808080" w:themeColor="background1" w:themeShade="80"/>
          <w:sz w:val="18"/>
        </w:rPr>
        <w:t>Forward Leg ((</w:t>
      </w:r>
      <w:r w:rsidRPr="00BC698C">
        <w:rPr>
          <w:rFonts w:ascii="Arial"/>
          <w:i/>
          <w:color w:val="808080" w:themeColor="background1" w:themeShade="80"/>
          <w:sz w:val="18"/>
        </w:rPr>
        <w:t>CTRL+SHIFT+</w:t>
      </w:r>
      <w:r>
        <w:rPr>
          <w:rFonts w:ascii="Arial"/>
          <w:i/>
          <w:color w:val="808080" w:themeColor="background1" w:themeShade="80"/>
          <w:sz w:val="18"/>
        </w:rPr>
        <w:t>1)</w:t>
      </w:r>
    </w:p>
    <w:p w14:paraId="3292F191" w14:textId="1E89B491" w:rsidR="00FF1447" w:rsidRPr="00BC698C" w:rsidRDefault="00FF1447" w:rsidP="001253EE">
      <w:pPr>
        <w:pStyle w:val="ListParagraph"/>
        <w:numPr>
          <w:ilvl w:val="1"/>
          <w:numId w:val="30"/>
        </w:numPr>
        <w:spacing w:before="37" w:line="360" w:lineRule="auto"/>
        <w:rPr>
          <w:rFonts w:ascii="Arial"/>
          <w:i/>
          <w:color w:val="808080" w:themeColor="background1" w:themeShade="80"/>
          <w:sz w:val="18"/>
        </w:rPr>
      </w:pPr>
      <w:r w:rsidRPr="00BC698C">
        <w:rPr>
          <w:rFonts w:ascii="Arial"/>
          <w:i/>
          <w:color w:val="808080" w:themeColor="background1" w:themeShade="80"/>
          <w:sz w:val="18"/>
        </w:rPr>
        <w:t xml:space="preserve">Engine Controls </w:t>
      </w:r>
      <w:r>
        <w:rPr>
          <w:rFonts w:ascii="Arial"/>
          <w:i/>
          <w:color w:val="808080" w:themeColor="background1" w:themeShade="80"/>
          <w:sz w:val="18"/>
        </w:rPr>
        <w:t>(</w:t>
      </w:r>
      <w:r w:rsidRPr="00BC698C">
        <w:rPr>
          <w:rFonts w:ascii="Arial"/>
          <w:i/>
          <w:color w:val="808080" w:themeColor="background1" w:themeShade="80"/>
          <w:sz w:val="18"/>
        </w:rPr>
        <w:t>CTRL+SHIFT+2</w:t>
      </w:r>
      <w:r>
        <w:rPr>
          <w:rFonts w:ascii="Arial"/>
          <w:i/>
          <w:color w:val="808080" w:themeColor="background1" w:themeShade="80"/>
          <w:sz w:val="18"/>
        </w:rPr>
        <w:t>)</w:t>
      </w:r>
    </w:p>
    <w:p w14:paraId="1A0AFCDA" w14:textId="2B8AC5D3" w:rsidR="00FF1447" w:rsidRDefault="00FF1447" w:rsidP="001253EE">
      <w:pPr>
        <w:pStyle w:val="ListParagraph"/>
        <w:numPr>
          <w:ilvl w:val="1"/>
          <w:numId w:val="30"/>
        </w:numPr>
        <w:spacing w:before="37" w:line="360" w:lineRule="auto"/>
        <w:rPr>
          <w:rFonts w:ascii="Arial"/>
          <w:i/>
          <w:color w:val="808080" w:themeColor="background1" w:themeShade="80"/>
          <w:sz w:val="18"/>
        </w:rPr>
      </w:pPr>
      <w:r>
        <w:rPr>
          <w:rFonts w:ascii="Arial"/>
          <w:i/>
          <w:color w:val="808080" w:themeColor="background1" w:themeShade="80"/>
          <w:sz w:val="18"/>
        </w:rPr>
        <w:t>Air Intakes</w:t>
      </w:r>
      <w:r w:rsidR="00130078">
        <w:rPr>
          <w:rFonts w:ascii="Arial"/>
          <w:i/>
          <w:color w:val="808080" w:themeColor="background1" w:themeShade="80"/>
          <w:sz w:val="18"/>
        </w:rPr>
        <w:t xml:space="preserve"> (</w:t>
      </w:r>
      <w:r w:rsidR="00130078" w:rsidRPr="00BC698C">
        <w:rPr>
          <w:rFonts w:ascii="Arial"/>
          <w:i/>
          <w:color w:val="808080" w:themeColor="background1" w:themeShade="80"/>
          <w:sz w:val="18"/>
        </w:rPr>
        <w:t>CTRL+SHIFT+</w:t>
      </w:r>
      <w:r w:rsidR="00130078">
        <w:rPr>
          <w:rFonts w:ascii="Arial"/>
          <w:i/>
          <w:color w:val="808080" w:themeColor="background1" w:themeShade="80"/>
          <w:sz w:val="18"/>
        </w:rPr>
        <w:t>4)</w:t>
      </w:r>
    </w:p>
    <w:p w14:paraId="494B744A" w14:textId="7A09BD81" w:rsidR="00DC67AF" w:rsidRDefault="00DC67AF" w:rsidP="001253EE">
      <w:pPr>
        <w:pStyle w:val="ListParagraph"/>
        <w:numPr>
          <w:ilvl w:val="0"/>
          <w:numId w:val="30"/>
        </w:numPr>
        <w:spacing w:before="37" w:line="360" w:lineRule="auto"/>
        <w:rPr>
          <w:rFonts w:ascii="Arial"/>
          <w:i/>
          <w:color w:val="808080" w:themeColor="background1" w:themeShade="80"/>
          <w:sz w:val="18"/>
        </w:rPr>
      </w:pPr>
      <w:r>
        <w:rPr>
          <w:rFonts w:ascii="Arial"/>
          <w:i/>
          <w:color w:val="808080" w:themeColor="background1" w:themeShade="80"/>
          <w:sz w:val="18"/>
        </w:rPr>
        <w:t xml:space="preserve">Select and hold the </w:t>
      </w:r>
      <w:proofErr w:type="spellStart"/>
      <w:r>
        <w:rPr>
          <w:rFonts w:ascii="Arial"/>
          <w:i/>
          <w:color w:val="808080" w:themeColor="background1" w:themeShade="80"/>
          <w:sz w:val="18"/>
        </w:rPr>
        <w:t>Fwd</w:t>
      </w:r>
      <w:proofErr w:type="spellEnd"/>
      <w:r>
        <w:rPr>
          <w:rFonts w:ascii="Arial"/>
          <w:i/>
          <w:color w:val="808080" w:themeColor="background1" w:themeShade="80"/>
          <w:sz w:val="18"/>
        </w:rPr>
        <w:t xml:space="preserve"> Lights </w:t>
      </w:r>
      <w:proofErr w:type="spellStart"/>
      <w:r>
        <w:rPr>
          <w:rFonts w:ascii="Arial"/>
          <w:i/>
          <w:color w:val="808080" w:themeColor="background1" w:themeShade="80"/>
          <w:sz w:val="18"/>
        </w:rPr>
        <w:t>sel</w:t>
      </w:r>
      <w:proofErr w:type="spellEnd"/>
      <w:r>
        <w:rPr>
          <w:rFonts w:ascii="Arial"/>
          <w:i/>
          <w:color w:val="808080" w:themeColor="background1" w:themeShade="80"/>
          <w:sz w:val="18"/>
        </w:rPr>
        <w:t xml:space="preserve"> to TEST</w:t>
      </w:r>
    </w:p>
    <w:p w14:paraId="05D3F56A" w14:textId="6E8A4379" w:rsidR="00130078" w:rsidRPr="00130078" w:rsidRDefault="00130078" w:rsidP="001253EE">
      <w:pPr>
        <w:pStyle w:val="ListParagraph"/>
        <w:numPr>
          <w:ilvl w:val="1"/>
          <w:numId w:val="30"/>
        </w:numPr>
        <w:spacing w:before="37" w:line="360" w:lineRule="auto"/>
        <w:rPr>
          <w:rFonts w:ascii="Arial"/>
          <w:i/>
          <w:color w:val="808080" w:themeColor="background1" w:themeShade="80"/>
          <w:sz w:val="18"/>
        </w:rPr>
      </w:pPr>
      <w:r w:rsidRPr="00D267F5">
        <w:rPr>
          <w:rFonts w:ascii="Arial"/>
          <w:i/>
          <w:color w:val="808080" w:themeColor="background1" w:themeShade="80"/>
          <w:sz w:val="18"/>
        </w:rPr>
        <w:t xml:space="preserve">Observe lights </w:t>
      </w:r>
      <w:r>
        <w:rPr>
          <w:rFonts w:ascii="Arial"/>
          <w:i/>
          <w:color w:val="808080" w:themeColor="background1" w:themeShade="80"/>
          <w:sz w:val="18"/>
        </w:rPr>
        <w:t>ON</w:t>
      </w:r>
    </w:p>
    <w:p w14:paraId="50E8EFA2" w14:textId="62B7EDE1" w:rsidR="003A05FF" w:rsidRPr="00FF1447" w:rsidRDefault="00B55F9A" w:rsidP="001253EE">
      <w:pPr>
        <w:pStyle w:val="ListParagraph"/>
        <w:numPr>
          <w:ilvl w:val="1"/>
          <w:numId w:val="30"/>
        </w:numPr>
        <w:spacing w:before="37" w:line="360" w:lineRule="auto"/>
        <w:rPr>
          <w:rFonts w:ascii="Arial"/>
          <w:i/>
          <w:color w:val="808080" w:themeColor="background1" w:themeShade="80"/>
          <w:sz w:val="18"/>
        </w:rPr>
      </w:pPr>
      <w:r w:rsidRPr="00FF1447">
        <w:rPr>
          <w:rFonts w:ascii="Arial"/>
          <w:i/>
          <w:color w:val="808080" w:themeColor="background1" w:themeShade="80"/>
          <w:sz w:val="18"/>
        </w:rPr>
        <w:t>Release</w:t>
      </w:r>
      <w:r w:rsidR="00E60307" w:rsidRPr="00FF1447">
        <w:rPr>
          <w:rFonts w:ascii="Arial"/>
          <w:i/>
          <w:color w:val="808080" w:themeColor="background1" w:themeShade="80"/>
          <w:sz w:val="18"/>
        </w:rPr>
        <w:t xml:space="preserve"> </w:t>
      </w:r>
      <w:r w:rsidRPr="00FF1447">
        <w:rPr>
          <w:rFonts w:ascii="Arial"/>
          <w:i/>
          <w:color w:val="808080" w:themeColor="background1" w:themeShade="80"/>
          <w:sz w:val="18"/>
        </w:rPr>
        <w:t>to HI or LO</w:t>
      </w:r>
    </w:p>
    <w:p w14:paraId="506C6F72" w14:textId="77777777" w:rsidR="00BC698C" w:rsidRPr="00D267F5" w:rsidRDefault="00BC698C" w:rsidP="001253EE">
      <w:pPr>
        <w:pStyle w:val="ListParagraph"/>
        <w:numPr>
          <w:ilvl w:val="1"/>
          <w:numId w:val="30"/>
        </w:numPr>
        <w:spacing w:before="37" w:line="360" w:lineRule="auto"/>
        <w:rPr>
          <w:rFonts w:ascii="Arial"/>
          <w:i/>
          <w:color w:val="808080" w:themeColor="background1" w:themeShade="80"/>
          <w:sz w:val="18"/>
        </w:rPr>
      </w:pPr>
      <w:r w:rsidRPr="00D267F5">
        <w:rPr>
          <w:rFonts w:ascii="Arial"/>
          <w:i/>
          <w:color w:val="808080" w:themeColor="background1" w:themeShade="80"/>
          <w:sz w:val="18"/>
        </w:rPr>
        <w:t xml:space="preserve">Observe lights OFF </w:t>
      </w:r>
    </w:p>
    <w:p w14:paraId="133DF62B" w14:textId="64AD1597" w:rsidR="00D42C6B" w:rsidRPr="00D35A2D" w:rsidRDefault="00D42C6B" w:rsidP="00B55F9A">
      <w:pPr>
        <w:spacing w:before="37" w:line="360" w:lineRule="auto"/>
        <w:rPr>
          <w:rFonts w:ascii="Arial"/>
          <w:b/>
          <w:bCs/>
        </w:rPr>
      </w:pPr>
      <w:r w:rsidRPr="00D35A2D">
        <w:rPr>
          <w:rFonts w:ascii="Arial"/>
          <w:b/>
          <w:bCs/>
        </w:rPr>
        <w:t>BRAKES ACCUMULATOR . . . . . . . . . . . .  . . . . . . . . AS REQUIRED . . . . . . . . .</w:t>
      </w:r>
      <w:r w:rsidR="000E02D9">
        <w:rPr>
          <w:rFonts w:ascii="Arial"/>
          <w:b/>
          <w:bCs/>
        </w:rPr>
        <w:t xml:space="preserve"> . . . . </w:t>
      </w:r>
      <w:r w:rsidRPr="00D35A2D">
        <w:rPr>
          <w:rFonts w:ascii="Arial"/>
          <w:b/>
          <w:bCs/>
        </w:rPr>
        <w:t xml:space="preserve">. </w:t>
      </w:r>
      <w:r w:rsidR="00445369">
        <w:rPr>
          <w:rFonts w:ascii="Arial"/>
          <w:b/>
          <w:bCs/>
        </w:rPr>
        <w:t>Brake Controls</w:t>
      </w:r>
    </w:p>
    <w:p w14:paraId="4B197AB4" w14:textId="77777777" w:rsidR="00D42C6B" w:rsidRPr="00DC67AF" w:rsidRDefault="00D42C6B" w:rsidP="00BB509A">
      <w:pPr>
        <w:pStyle w:val="ListParagraph"/>
        <w:spacing w:before="37" w:line="360" w:lineRule="auto"/>
        <w:rPr>
          <w:rFonts w:ascii="Arial"/>
          <w:i/>
          <w:sz w:val="18"/>
        </w:rPr>
      </w:pPr>
      <w:r w:rsidRPr="00DC67AF">
        <w:rPr>
          <w:rFonts w:ascii="Arial"/>
          <w:i/>
          <w:sz w:val="18"/>
        </w:rPr>
        <w:t>Observe brakes accumulator pressure gauge reading 3000 PSI minimum and no flag visible</w:t>
      </w:r>
    </w:p>
    <w:p w14:paraId="2B85363D" w14:textId="2CD33FF3" w:rsidR="00C46582" w:rsidRPr="00DC67AF" w:rsidRDefault="00C46582" w:rsidP="00DC67AF">
      <w:pPr>
        <w:pStyle w:val="ListParagraph"/>
        <w:spacing w:before="37" w:line="360" w:lineRule="auto"/>
        <w:rPr>
          <w:rFonts w:ascii="Arial"/>
          <w:b/>
          <w:bCs/>
          <w:i/>
          <w:sz w:val="18"/>
        </w:rPr>
      </w:pPr>
      <w:r w:rsidRPr="00DC67AF">
        <w:rPr>
          <w:rFonts w:ascii="Arial"/>
          <w:b/>
          <w:bCs/>
          <w:i/>
          <w:sz w:val="18"/>
        </w:rPr>
        <w:t>NOTE: Concorde-X can sometimes load with no pressure on the brake systems. However, the simulation of the parking brakes will still work</w:t>
      </w:r>
      <w:r w:rsidR="00F80652" w:rsidRPr="00DC67AF">
        <w:rPr>
          <w:rFonts w:ascii="Arial"/>
          <w:b/>
          <w:bCs/>
          <w:i/>
          <w:sz w:val="18"/>
        </w:rPr>
        <w:t xml:space="preserve"> (the aircraft will not move)</w:t>
      </w:r>
      <w:r w:rsidRPr="00DC67AF">
        <w:rPr>
          <w:rFonts w:ascii="Arial"/>
          <w:b/>
          <w:bCs/>
          <w:i/>
          <w:sz w:val="18"/>
        </w:rPr>
        <w:t>.</w:t>
      </w:r>
      <w:r w:rsidR="00DC67AF" w:rsidRPr="00DC67AF">
        <w:rPr>
          <w:rFonts w:ascii="Arial"/>
          <w:b/>
          <w:bCs/>
          <w:i/>
          <w:sz w:val="18"/>
        </w:rPr>
        <w:t xml:space="preserve"> If you need brake pressure, for example to make use of GSX Ground Services by </w:t>
      </w:r>
      <w:proofErr w:type="spellStart"/>
      <w:r w:rsidR="00DC67AF" w:rsidRPr="00DC67AF">
        <w:rPr>
          <w:rFonts w:ascii="Arial"/>
          <w:b/>
          <w:bCs/>
          <w:i/>
          <w:sz w:val="18"/>
        </w:rPr>
        <w:t>FSDreamTeam</w:t>
      </w:r>
      <w:proofErr w:type="spellEnd"/>
      <w:r w:rsidR="008D090D">
        <w:rPr>
          <w:rFonts w:ascii="Arial"/>
          <w:b/>
          <w:bCs/>
          <w:i/>
          <w:sz w:val="18"/>
        </w:rPr>
        <w:t>,</w:t>
      </w:r>
      <w:r w:rsidR="00DC67AF" w:rsidRPr="00DC67AF">
        <w:rPr>
          <w:rFonts w:ascii="Arial"/>
          <w:b/>
          <w:bCs/>
          <w:i/>
          <w:sz w:val="18"/>
        </w:rPr>
        <w:t xml:space="preserve"> </w:t>
      </w:r>
      <w:r w:rsidR="003A7606">
        <w:rPr>
          <w:rFonts w:ascii="Arial"/>
          <w:b/>
          <w:bCs/>
          <w:i/>
          <w:sz w:val="18"/>
        </w:rPr>
        <w:t>try starting engine</w:t>
      </w:r>
      <w:r w:rsidR="000A3836">
        <w:rPr>
          <w:rFonts w:ascii="Arial"/>
          <w:b/>
          <w:bCs/>
          <w:i/>
          <w:sz w:val="18"/>
        </w:rPr>
        <w:t xml:space="preserve"> 2</w:t>
      </w:r>
      <w:r w:rsidR="003A7606">
        <w:rPr>
          <w:rFonts w:ascii="Arial"/>
          <w:b/>
          <w:bCs/>
          <w:i/>
          <w:sz w:val="18"/>
        </w:rPr>
        <w:t xml:space="preserve">. </w:t>
      </w:r>
      <w:r w:rsidR="000A3836">
        <w:rPr>
          <w:rFonts w:ascii="Arial"/>
          <w:b/>
          <w:bCs/>
          <w:i/>
          <w:sz w:val="18"/>
        </w:rPr>
        <w:t>W</w:t>
      </w:r>
      <w:r w:rsidR="003A7606">
        <w:rPr>
          <w:rFonts w:ascii="Arial"/>
          <w:b/>
          <w:bCs/>
          <w:i/>
          <w:sz w:val="18"/>
        </w:rPr>
        <w:t xml:space="preserve">hen reaching about </w:t>
      </w:r>
      <w:r w:rsidR="001D30B4">
        <w:rPr>
          <w:rFonts w:ascii="Arial"/>
          <w:b/>
          <w:bCs/>
          <w:i/>
          <w:sz w:val="18"/>
        </w:rPr>
        <w:t>5</w:t>
      </w:r>
      <w:r w:rsidR="003A7606">
        <w:rPr>
          <w:rFonts w:ascii="Arial"/>
          <w:b/>
          <w:bCs/>
          <w:i/>
          <w:sz w:val="18"/>
        </w:rPr>
        <w:t>% N2 you will have brake pressure. Abort engine start and continue the checklist.</w:t>
      </w:r>
    </w:p>
    <w:p w14:paraId="307E9CC0" w14:textId="77777777" w:rsidR="00D42C6B" w:rsidRPr="00C36749" w:rsidRDefault="00D42C6B" w:rsidP="00DA7C98">
      <w:pPr>
        <w:spacing w:before="37" w:line="360" w:lineRule="auto"/>
        <w:rPr>
          <w:rFonts w:ascii="Arial"/>
          <w:color w:val="808080" w:themeColor="background1" w:themeShade="80"/>
        </w:rPr>
      </w:pPr>
      <w:r w:rsidRPr="00C36749">
        <w:rPr>
          <w:rFonts w:ascii="Arial"/>
          <w:color w:val="808080" w:themeColor="background1" w:themeShade="80"/>
        </w:rPr>
        <w:t xml:space="preserve">BRAKES OVERLOAD . . . . . . . . . . . . . . . . . . . . . . . . . . . . . . CHECK . . . . . . . . . . . . . . . . . . . . . . . . . . . </w:t>
      </w:r>
    </w:p>
    <w:p w14:paraId="04503C62" w14:textId="77777777" w:rsidR="00420630" w:rsidRPr="00B23D3C" w:rsidRDefault="00D42C6B" w:rsidP="00B23D3C">
      <w:pPr>
        <w:pStyle w:val="ListParagraph"/>
        <w:spacing w:before="37" w:line="360" w:lineRule="auto"/>
        <w:rPr>
          <w:rFonts w:ascii="Arial"/>
          <w:i/>
          <w:color w:val="808080" w:themeColor="background1" w:themeShade="80"/>
          <w:sz w:val="18"/>
        </w:rPr>
      </w:pPr>
      <w:r w:rsidRPr="00B307E6">
        <w:rPr>
          <w:rFonts w:ascii="Arial"/>
          <w:i/>
          <w:color w:val="808080" w:themeColor="background1" w:themeShade="80"/>
          <w:sz w:val="18"/>
        </w:rPr>
        <w:t>Observe BRAKES OVERLOAD MI shows black</w:t>
      </w:r>
    </w:p>
    <w:p w14:paraId="39EC0A78" w14:textId="1C79A06F" w:rsidR="00A235ED" w:rsidRPr="0048706D" w:rsidRDefault="00A235ED" w:rsidP="00DA7C98">
      <w:pPr>
        <w:spacing w:before="37" w:line="360" w:lineRule="auto"/>
        <w:rPr>
          <w:rFonts w:ascii="Arial"/>
          <w:b/>
          <w:bCs/>
        </w:rPr>
      </w:pPr>
      <w:r w:rsidRPr="0048706D">
        <w:rPr>
          <w:rFonts w:ascii="Arial"/>
          <w:b/>
          <w:bCs/>
        </w:rPr>
        <w:t>BRAKES FANS . . . . . . . . . . . . . . . . . . . . . . . . . . . . AS REQUIRED. . . . . . . . . . . . . . . . . . . . . . . . . . . . .</w:t>
      </w:r>
    </w:p>
    <w:p w14:paraId="15292BC9" w14:textId="02D82ABB" w:rsidR="00D42C6B" w:rsidRDefault="00D42C6B" w:rsidP="00DA7C98">
      <w:pPr>
        <w:spacing w:before="37" w:line="360" w:lineRule="auto"/>
        <w:rPr>
          <w:rFonts w:ascii="Arial"/>
          <w:color w:val="808080" w:themeColor="background1" w:themeShade="80"/>
        </w:rPr>
      </w:pPr>
      <w:r w:rsidRPr="008B78F3">
        <w:rPr>
          <w:rFonts w:ascii="Arial"/>
          <w:color w:val="808080" w:themeColor="background1" w:themeShade="80"/>
        </w:rPr>
        <w:t xml:space="preserve">BRAKES TEMPERATURE . . . . . . . . . . . . . . . . . . . . . . . . . . . TEST . . . . . . . . . . . . . . . . . . . . . . . . . . . . </w:t>
      </w:r>
    </w:p>
    <w:p w14:paraId="678169A0" w14:textId="77777777" w:rsidR="00BB509A" w:rsidRPr="00BB509A" w:rsidRDefault="00BB509A" w:rsidP="001253EE">
      <w:pPr>
        <w:pStyle w:val="ListParagraph"/>
        <w:numPr>
          <w:ilvl w:val="0"/>
          <w:numId w:val="31"/>
        </w:numPr>
        <w:spacing w:before="37" w:line="360" w:lineRule="auto"/>
        <w:rPr>
          <w:rFonts w:ascii="Arial"/>
          <w:i/>
          <w:color w:val="808080" w:themeColor="background1" w:themeShade="80"/>
          <w:sz w:val="18"/>
        </w:rPr>
      </w:pPr>
      <w:r w:rsidRPr="00BB509A">
        <w:rPr>
          <w:rFonts w:ascii="Arial"/>
          <w:i/>
          <w:color w:val="808080" w:themeColor="background1" w:themeShade="80"/>
          <w:sz w:val="18"/>
        </w:rPr>
        <w:t>Press and hold BRAKES TEMP TEST push button</w:t>
      </w:r>
    </w:p>
    <w:p w14:paraId="6ABE1463" w14:textId="77777777" w:rsidR="00BB509A" w:rsidRPr="00BB509A" w:rsidRDefault="00BB509A" w:rsidP="001253EE">
      <w:pPr>
        <w:pStyle w:val="ListParagraph"/>
        <w:numPr>
          <w:ilvl w:val="0"/>
          <w:numId w:val="31"/>
        </w:numPr>
        <w:spacing w:before="37" w:line="360" w:lineRule="auto"/>
        <w:rPr>
          <w:rFonts w:ascii="Arial"/>
          <w:i/>
          <w:color w:val="808080" w:themeColor="background1" w:themeShade="80"/>
          <w:sz w:val="18"/>
        </w:rPr>
      </w:pPr>
      <w:r w:rsidRPr="00BB509A">
        <w:rPr>
          <w:rFonts w:ascii="Arial"/>
          <w:i/>
          <w:color w:val="808080" w:themeColor="background1" w:themeShade="80"/>
          <w:sz w:val="18"/>
        </w:rPr>
        <w:t>Observe BRAKES TEMP gauge reads approx</w:t>
      </w:r>
      <w:r>
        <w:rPr>
          <w:rFonts w:ascii="Arial"/>
          <w:i/>
          <w:color w:val="808080" w:themeColor="background1" w:themeShade="80"/>
          <w:sz w:val="18"/>
        </w:rPr>
        <w:t>.</w:t>
      </w:r>
      <w:r w:rsidRPr="00BB509A">
        <w:rPr>
          <w:rFonts w:ascii="Arial"/>
          <w:i/>
          <w:color w:val="808080" w:themeColor="background1" w:themeShade="80"/>
          <w:sz w:val="18"/>
        </w:rPr>
        <w:t xml:space="preserve"> 270</w:t>
      </w:r>
      <w:r>
        <w:rPr>
          <w:rFonts w:ascii="Arial"/>
          <w:i/>
          <w:color w:val="808080" w:themeColor="background1" w:themeShade="80"/>
          <w:sz w:val="18"/>
        </w:rPr>
        <w:t>º</w:t>
      </w:r>
      <w:r>
        <w:rPr>
          <w:rFonts w:ascii="Arial"/>
          <w:i/>
          <w:color w:val="808080" w:themeColor="background1" w:themeShade="80"/>
          <w:sz w:val="18"/>
        </w:rPr>
        <w:t>C</w:t>
      </w:r>
      <w:r w:rsidRPr="00BB509A">
        <w:rPr>
          <w:rFonts w:ascii="Arial"/>
          <w:i/>
          <w:color w:val="808080" w:themeColor="background1" w:themeShade="80"/>
          <w:sz w:val="18"/>
        </w:rPr>
        <w:t>, 1, 2, 3 and 4 FWD and REAR lights (red) on and</w:t>
      </w:r>
      <w:r w:rsidR="00420630">
        <w:rPr>
          <w:rFonts w:ascii="Arial"/>
          <w:i/>
          <w:color w:val="808080" w:themeColor="background1" w:themeShade="80"/>
          <w:sz w:val="18"/>
        </w:rPr>
        <w:t>, on the Main Cockpit panel (above the Landing Gear Lever)</w:t>
      </w:r>
      <w:r w:rsidRPr="00BB509A">
        <w:rPr>
          <w:rFonts w:ascii="Arial"/>
          <w:i/>
          <w:color w:val="808080" w:themeColor="background1" w:themeShade="80"/>
          <w:sz w:val="18"/>
        </w:rPr>
        <w:t xml:space="preserve"> WHEELS O/HEAT light (red) on</w:t>
      </w:r>
      <w:r>
        <w:rPr>
          <w:rFonts w:ascii="Arial"/>
          <w:i/>
          <w:color w:val="808080" w:themeColor="background1" w:themeShade="80"/>
          <w:sz w:val="18"/>
        </w:rPr>
        <w:t>.</w:t>
      </w:r>
    </w:p>
    <w:p w14:paraId="1920FE12" w14:textId="77777777" w:rsidR="00BB509A" w:rsidRPr="00BB509A" w:rsidRDefault="00BB509A" w:rsidP="001253EE">
      <w:pPr>
        <w:pStyle w:val="ListParagraph"/>
        <w:numPr>
          <w:ilvl w:val="0"/>
          <w:numId w:val="31"/>
        </w:numPr>
        <w:spacing w:before="37" w:line="360" w:lineRule="auto"/>
        <w:rPr>
          <w:rFonts w:ascii="Arial"/>
          <w:i/>
          <w:color w:val="808080" w:themeColor="background1" w:themeShade="80"/>
          <w:sz w:val="18"/>
        </w:rPr>
      </w:pPr>
      <w:r w:rsidRPr="00BB509A">
        <w:rPr>
          <w:rFonts w:ascii="Arial"/>
          <w:i/>
          <w:color w:val="808080" w:themeColor="background1" w:themeShade="80"/>
          <w:sz w:val="18"/>
        </w:rPr>
        <w:t>Release BRAKES TEMP TEST push button</w:t>
      </w:r>
    </w:p>
    <w:p w14:paraId="21BFC5CB" w14:textId="77777777" w:rsidR="00C91F29" w:rsidRPr="005A1B99" w:rsidRDefault="00D42C6B" w:rsidP="005A1B99">
      <w:pPr>
        <w:spacing w:before="37" w:line="360" w:lineRule="auto"/>
        <w:rPr>
          <w:rFonts w:ascii="Arial"/>
          <w:color w:val="808080" w:themeColor="background1" w:themeShade="80"/>
        </w:rPr>
      </w:pPr>
      <w:r w:rsidRPr="00986E61">
        <w:rPr>
          <w:rFonts w:ascii="Arial"/>
          <w:color w:val="808080" w:themeColor="background1" w:themeShade="80"/>
        </w:rPr>
        <w:t xml:space="preserve">INTAKE PRESSURE RATIO ERROR . . . . . . . . . . . . . . . . . CHECK . . . . . . . . . . . . . . . . . . . . . . . . . . . </w:t>
      </w:r>
      <w:r w:rsidRPr="00986E61">
        <w:rPr>
          <w:rFonts w:ascii="Arial"/>
          <w:i/>
          <w:color w:val="808080" w:themeColor="background1" w:themeShade="80"/>
          <w:sz w:val="18"/>
        </w:rPr>
        <w:t>Observe INTAKE PRESSURE RATIO ERROR instruments pointers vertical between amber bands</w:t>
      </w:r>
    </w:p>
    <w:p w14:paraId="5513BAA3" w14:textId="5F224115" w:rsidR="004A6A15" w:rsidRPr="00EB03F2" w:rsidRDefault="004A6A15" w:rsidP="004A6A15">
      <w:pPr>
        <w:spacing w:before="37" w:line="360" w:lineRule="auto"/>
        <w:rPr>
          <w:rFonts w:ascii="Arial"/>
          <w:b/>
          <w:bCs/>
          <w:color w:val="5F497A" w:themeColor="accent4" w:themeShade="BF"/>
        </w:rPr>
      </w:pPr>
      <w:r w:rsidRPr="00EB03F2">
        <w:rPr>
          <w:rFonts w:ascii="Arial"/>
          <w:b/>
          <w:bCs/>
          <w:color w:val="5F497A" w:themeColor="accent4" w:themeShade="BF"/>
        </w:rPr>
        <w:t xml:space="preserve">INTAKE PANEL . . . . . . . . . . . . . . . . . . . . . . . . . . . . . . CHECK . . . . . . . . </w:t>
      </w:r>
      <w:r w:rsidR="00332DF6" w:rsidRPr="00EB03F2">
        <w:rPr>
          <w:rFonts w:ascii="Arial"/>
          <w:b/>
          <w:bCs/>
          <w:color w:val="5F497A" w:themeColor="accent4" w:themeShade="BF"/>
        </w:rPr>
        <w:t>. . . Intake</w:t>
      </w:r>
      <w:r w:rsidRPr="00EB03F2">
        <w:rPr>
          <w:rFonts w:ascii="Arial"/>
          <w:b/>
          <w:bCs/>
          <w:color w:val="5F497A" w:themeColor="accent4" w:themeShade="BF"/>
        </w:rPr>
        <w:t xml:space="preserve"> </w:t>
      </w:r>
      <w:r w:rsidR="000B20C2" w:rsidRPr="000B20C2">
        <w:rPr>
          <w:rFonts w:ascii="Arial"/>
          <w:b/>
          <w:bCs/>
          <w:color w:val="5F497A" w:themeColor="accent4" w:themeShade="BF"/>
        </w:rPr>
        <w:t>(CTRL+SHIFT+</w:t>
      </w:r>
      <w:r w:rsidR="000B20C2">
        <w:rPr>
          <w:rFonts w:ascii="Arial"/>
          <w:b/>
          <w:bCs/>
          <w:color w:val="5F497A" w:themeColor="accent4" w:themeShade="BF"/>
        </w:rPr>
        <w:t>4</w:t>
      </w:r>
      <w:r w:rsidR="000B20C2" w:rsidRPr="000B20C2">
        <w:rPr>
          <w:rFonts w:ascii="Arial"/>
          <w:b/>
          <w:bCs/>
          <w:color w:val="5F497A" w:themeColor="accent4" w:themeShade="BF"/>
        </w:rPr>
        <w:t>)</w:t>
      </w:r>
    </w:p>
    <w:p w14:paraId="025CE280" w14:textId="26B52F53" w:rsidR="0048706D" w:rsidRDefault="0048706D" w:rsidP="001253EE">
      <w:pPr>
        <w:pStyle w:val="ListParagraph"/>
        <w:numPr>
          <w:ilvl w:val="0"/>
          <w:numId w:val="132"/>
        </w:numPr>
        <w:spacing w:line="360" w:lineRule="auto"/>
        <w:rPr>
          <w:rFonts w:ascii="Arial" w:hAnsi="Arial" w:cs="Arial"/>
          <w:i/>
          <w:color w:val="5F497A" w:themeColor="accent4" w:themeShade="BF"/>
          <w:sz w:val="18"/>
        </w:rPr>
      </w:pPr>
      <w:r w:rsidRPr="00CC6C48">
        <w:rPr>
          <w:rFonts w:ascii="Arial" w:hAnsi="Arial" w:cs="Arial"/>
          <w:i/>
          <w:color w:val="5F497A" w:themeColor="accent4" w:themeShade="BF"/>
          <w:sz w:val="18"/>
        </w:rPr>
        <w:t xml:space="preserve">Verify the RAMP/SPILL MASTER </w:t>
      </w:r>
      <w:proofErr w:type="spellStart"/>
      <w:r w:rsidRPr="00CC6C48">
        <w:rPr>
          <w:rFonts w:ascii="Arial" w:hAnsi="Arial" w:cs="Arial"/>
          <w:i/>
          <w:color w:val="5F497A" w:themeColor="accent4" w:themeShade="BF"/>
          <w:sz w:val="18"/>
        </w:rPr>
        <w:t>sws</w:t>
      </w:r>
      <w:proofErr w:type="spellEnd"/>
      <w:r w:rsidRPr="00CC6C48">
        <w:rPr>
          <w:rFonts w:ascii="Arial" w:hAnsi="Arial" w:cs="Arial"/>
          <w:i/>
          <w:color w:val="5F497A" w:themeColor="accent4" w:themeShade="BF"/>
          <w:sz w:val="18"/>
        </w:rPr>
        <w:t xml:space="preserve"> at MAN.</w:t>
      </w:r>
    </w:p>
    <w:p w14:paraId="0FE54E29" w14:textId="424E5D10" w:rsidR="00807322" w:rsidRPr="00CC6C48" w:rsidRDefault="00807322" w:rsidP="001253EE">
      <w:pPr>
        <w:pStyle w:val="ListParagraph"/>
        <w:numPr>
          <w:ilvl w:val="1"/>
          <w:numId w:val="132"/>
        </w:numPr>
        <w:spacing w:line="360" w:lineRule="auto"/>
        <w:rPr>
          <w:rFonts w:ascii="Arial" w:hAnsi="Arial" w:cs="Arial"/>
          <w:i/>
          <w:color w:val="5F497A" w:themeColor="accent4" w:themeShade="BF"/>
          <w:sz w:val="18"/>
        </w:rPr>
      </w:pPr>
      <w:r>
        <w:rPr>
          <w:rFonts w:ascii="Arial" w:hAnsi="Arial" w:cs="Arial"/>
          <w:i/>
          <w:color w:val="5F497A" w:themeColor="accent4" w:themeShade="BF"/>
          <w:sz w:val="18"/>
        </w:rPr>
        <w:t xml:space="preserve">If </w:t>
      </w:r>
      <w:r w:rsidR="00E85C64">
        <w:rPr>
          <w:rFonts w:ascii="Arial" w:hAnsi="Arial" w:cs="Arial"/>
          <w:i/>
          <w:color w:val="5F497A" w:themeColor="accent4" w:themeShade="BF"/>
          <w:sz w:val="18"/>
        </w:rPr>
        <w:t>necessary</w:t>
      </w:r>
      <w:r>
        <w:rPr>
          <w:rFonts w:ascii="Arial" w:hAnsi="Arial" w:cs="Arial"/>
          <w:i/>
          <w:color w:val="5F497A" w:themeColor="accent4" w:themeShade="BF"/>
          <w:sz w:val="18"/>
        </w:rPr>
        <w:t xml:space="preserve">, remove the guard and move the </w:t>
      </w:r>
      <w:r w:rsidR="00E85C64">
        <w:rPr>
          <w:rFonts w:ascii="Arial" w:hAnsi="Arial" w:cs="Arial"/>
          <w:i/>
          <w:color w:val="5F497A" w:themeColor="accent4" w:themeShade="BF"/>
          <w:sz w:val="18"/>
        </w:rPr>
        <w:t xml:space="preserve">RAM/SPILL MASTER </w:t>
      </w:r>
      <w:proofErr w:type="spellStart"/>
      <w:r>
        <w:rPr>
          <w:rFonts w:ascii="Arial" w:hAnsi="Arial" w:cs="Arial"/>
          <w:i/>
          <w:color w:val="5F497A" w:themeColor="accent4" w:themeShade="BF"/>
          <w:sz w:val="18"/>
        </w:rPr>
        <w:t>sws</w:t>
      </w:r>
      <w:proofErr w:type="spellEnd"/>
      <w:r w:rsidR="00E85C64">
        <w:rPr>
          <w:rFonts w:ascii="Arial" w:hAnsi="Arial" w:cs="Arial"/>
          <w:i/>
          <w:color w:val="5F497A" w:themeColor="accent4" w:themeShade="BF"/>
          <w:sz w:val="18"/>
        </w:rPr>
        <w:t xml:space="preserve"> to MAN</w:t>
      </w:r>
      <w:r w:rsidR="007C7315">
        <w:rPr>
          <w:rFonts w:ascii="Arial" w:hAnsi="Arial" w:cs="Arial"/>
          <w:i/>
          <w:color w:val="5F497A" w:themeColor="accent4" w:themeShade="BF"/>
          <w:sz w:val="18"/>
        </w:rPr>
        <w:t xml:space="preserve"> t</w:t>
      </w:r>
      <w:r>
        <w:rPr>
          <w:rFonts w:ascii="Arial" w:hAnsi="Arial" w:cs="Arial"/>
          <w:i/>
          <w:color w:val="5F497A" w:themeColor="accent4" w:themeShade="BF"/>
          <w:sz w:val="18"/>
        </w:rPr>
        <w:t xml:space="preserve">hen cancel </w:t>
      </w:r>
      <w:r w:rsidR="00E85C64">
        <w:rPr>
          <w:rFonts w:ascii="Arial" w:hAnsi="Arial" w:cs="Arial"/>
          <w:i/>
          <w:color w:val="5F497A" w:themeColor="accent4" w:themeShade="BF"/>
          <w:sz w:val="18"/>
        </w:rPr>
        <w:t xml:space="preserve">INT 1-4 </w:t>
      </w:r>
      <w:r>
        <w:rPr>
          <w:rFonts w:ascii="Arial" w:hAnsi="Arial" w:cs="Arial"/>
          <w:i/>
          <w:color w:val="5F497A" w:themeColor="accent4" w:themeShade="BF"/>
          <w:sz w:val="18"/>
        </w:rPr>
        <w:t>MWS</w:t>
      </w:r>
    </w:p>
    <w:p w14:paraId="406A01E5" w14:textId="77777777" w:rsidR="0048706D" w:rsidRPr="00CC6C48" w:rsidRDefault="0048706D" w:rsidP="001253EE">
      <w:pPr>
        <w:pStyle w:val="ListParagraph"/>
        <w:numPr>
          <w:ilvl w:val="0"/>
          <w:numId w:val="132"/>
        </w:numPr>
        <w:spacing w:line="360" w:lineRule="auto"/>
        <w:rPr>
          <w:rFonts w:ascii="Arial" w:hAnsi="Arial" w:cs="Arial"/>
          <w:i/>
          <w:color w:val="5F497A" w:themeColor="accent4" w:themeShade="BF"/>
          <w:sz w:val="18"/>
        </w:rPr>
      </w:pPr>
      <w:r w:rsidRPr="00CC6C48">
        <w:rPr>
          <w:rFonts w:ascii="Arial" w:hAnsi="Arial" w:cs="Arial"/>
          <w:i/>
          <w:color w:val="5F497A" w:themeColor="accent4" w:themeShade="BF"/>
          <w:sz w:val="18"/>
        </w:rPr>
        <w:t>Observe INTAKE Its (red) on and all other AIR INTAKES panel Its off.</w:t>
      </w:r>
    </w:p>
    <w:p w14:paraId="3DD78D47" w14:textId="254202CD" w:rsidR="0048706D" w:rsidRDefault="0048706D" w:rsidP="001253EE">
      <w:pPr>
        <w:pStyle w:val="ListParagraph"/>
        <w:numPr>
          <w:ilvl w:val="0"/>
          <w:numId w:val="132"/>
        </w:numPr>
        <w:spacing w:line="360" w:lineRule="auto"/>
        <w:rPr>
          <w:rFonts w:ascii="Arial" w:hAnsi="Arial" w:cs="Arial"/>
          <w:i/>
          <w:color w:val="5F497A" w:themeColor="accent4" w:themeShade="BF"/>
          <w:sz w:val="18"/>
        </w:rPr>
      </w:pPr>
      <w:r w:rsidRPr="00CC6C48">
        <w:rPr>
          <w:rFonts w:ascii="Arial" w:hAnsi="Arial" w:cs="Arial"/>
          <w:i/>
          <w:color w:val="5F497A" w:themeColor="accent4" w:themeShade="BF"/>
          <w:sz w:val="18"/>
        </w:rPr>
        <w:t xml:space="preserve">Verify LANE </w:t>
      </w:r>
      <w:proofErr w:type="spellStart"/>
      <w:r w:rsidRPr="00CC6C48">
        <w:rPr>
          <w:rFonts w:ascii="Arial" w:hAnsi="Arial" w:cs="Arial"/>
          <w:i/>
          <w:color w:val="5F497A" w:themeColor="accent4" w:themeShade="BF"/>
          <w:sz w:val="18"/>
        </w:rPr>
        <w:t>rty</w:t>
      </w:r>
      <w:proofErr w:type="spellEnd"/>
      <w:r w:rsidRPr="00CC6C48">
        <w:rPr>
          <w:rFonts w:ascii="Arial" w:hAnsi="Arial" w:cs="Arial"/>
          <w:i/>
          <w:color w:val="5F497A" w:themeColor="accent4" w:themeShade="BF"/>
          <w:sz w:val="18"/>
        </w:rPr>
        <w:t xml:space="preserve"> </w:t>
      </w:r>
      <w:proofErr w:type="spellStart"/>
      <w:r w:rsidRPr="00CC6C48">
        <w:rPr>
          <w:rFonts w:ascii="Arial" w:hAnsi="Arial" w:cs="Arial"/>
          <w:i/>
          <w:color w:val="5F497A" w:themeColor="accent4" w:themeShade="BF"/>
          <w:sz w:val="18"/>
        </w:rPr>
        <w:t>seIs</w:t>
      </w:r>
      <w:proofErr w:type="spellEnd"/>
      <w:r w:rsidRPr="00CC6C48">
        <w:rPr>
          <w:rFonts w:ascii="Arial" w:hAnsi="Arial" w:cs="Arial"/>
          <w:i/>
          <w:color w:val="5F497A" w:themeColor="accent4" w:themeShade="BF"/>
          <w:sz w:val="18"/>
        </w:rPr>
        <w:t xml:space="preserve"> at AUTO A or AUTO B position required for the flight.</w:t>
      </w:r>
    </w:p>
    <w:p w14:paraId="7072481D" w14:textId="01593262" w:rsidR="003D6CCC" w:rsidRPr="003D6CCC" w:rsidRDefault="003D6CCC" w:rsidP="00FB3477">
      <w:pPr>
        <w:pStyle w:val="ListParagraph"/>
        <w:numPr>
          <w:ilvl w:val="1"/>
          <w:numId w:val="132"/>
        </w:numPr>
        <w:spacing w:line="360" w:lineRule="auto"/>
        <w:rPr>
          <w:rFonts w:ascii="Arial" w:hAnsi="Arial" w:cs="Arial"/>
          <w:i/>
          <w:color w:val="5F497A" w:themeColor="accent4" w:themeShade="BF"/>
          <w:sz w:val="18"/>
        </w:rPr>
      </w:pPr>
      <w:r w:rsidRPr="0036338B">
        <w:rPr>
          <w:rFonts w:ascii="Arial" w:hAnsi="Arial" w:cs="Arial"/>
          <w:i/>
          <w:color w:val="808080" w:themeColor="background1" w:themeShade="80"/>
          <w:sz w:val="18"/>
        </w:rPr>
        <w:t xml:space="preserve">NOTE: There are two identical control lanes per intake identified as A and B. Either may be used as the first selection. With AUTO A or AUTO B selected failure of the lane causes automatic changeover to the other lane. The non-auto positions A and B are selections of the appropriate lane with no auto-change </w:t>
      </w:r>
      <w:r w:rsidRPr="003D6CCC">
        <w:rPr>
          <w:rFonts w:ascii="Arial" w:hAnsi="Arial" w:cs="Arial"/>
          <w:i/>
          <w:color w:val="5F497A" w:themeColor="accent4" w:themeShade="BF"/>
          <w:sz w:val="18"/>
        </w:rPr>
        <w:t>capability.</w:t>
      </w:r>
    </w:p>
    <w:p w14:paraId="1153BA88" w14:textId="77777777" w:rsidR="0048706D" w:rsidRPr="00CC6C48" w:rsidRDefault="0048706D" w:rsidP="001253EE">
      <w:pPr>
        <w:pStyle w:val="ListParagraph"/>
        <w:numPr>
          <w:ilvl w:val="0"/>
          <w:numId w:val="132"/>
        </w:numPr>
        <w:spacing w:line="360" w:lineRule="auto"/>
        <w:rPr>
          <w:rFonts w:ascii="Arial" w:hAnsi="Arial" w:cs="Arial"/>
          <w:i/>
          <w:color w:val="5F497A" w:themeColor="accent4" w:themeShade="BF"/>
          <w:sz w:val="18"/>
        </w:rPr>
      </w:pPr>
      <w:r w:rsidRPr="00CC6C48">
        <w:rPr>
          <w:rFonts w:ascii="Arial" w:hAnsi="Arial" w:cs="Arial"/>
          <w:i/>
          <w:color w:val="5F497A" w:themeColor="accent4" w:themeShade="BF"/>
          <w:sz w:val="18"/>
        </w:rPr>
        <w:t xml:space="preserve">Verify HYD </w:t>
      </w:r>
      <w:proofErr w:type="spellStart"/>
      <w:r w:rsidRPr="00CC6C48">
        <w:rPr>
          <w:rFonts w:ascii="Arial" w:hAnsi="Arial" w:cs="Arial"/>
          <w:i/>
          <w:color w:val="5F497A" w:themeColor="accent4" w:themeShade="BF"/>
          <w:sz w:val="18"/>
        </w:rPr>
        <w:t>sels</w:t>
      </w:r>
      <w:proofErr w:type="spellEnd"/>
      <w:r w:rsidRPr="00CC6C48">
        <w:rPr>
          <w:rFonts w:ascii="Arial" w:hAnsi="Arial" w:cs="Arial"/>
          <w:i/>
          <w:color w:val="5F497A" w:themeColor="accent4" w:themeShade="BF"/>
          <w:sz w:val="18"/>
        </w:rPr>
        <w:t xml:space="preserve"> at AUTO.</w:t>
      </w:r>
    </w:p>
    <w:p w14:paraId="11900E63" w14:textId="364DF236" w:rsidR="0048706D" w:rsidRPr="00807322" w:rsidRDefault="0048706D" w:rsidP="001253EE">
      <w:pPr>
        <w:pStyle w:val="ListParagraph"/>
        <w:numPr>
          <w:ilvl w:val="0"/>
          <w:numId w:val="132"/>
        </w:numPr>
        <w:spacing w:line="360" w:lineRule="auto"/>
        <w:rPr>
          <w:rFonts w:ascii="Arial" w:hAnsi="Arial" w:cs="Arial"/>
          <w:i/>
          <w:color w:val="5F497A" w:themeColor="accent4" w:themeShade="BF"/>
          <w:sz w:val="18"/>
        </w:rPr>
      </w:pPr>
      <w:r w:rsidRPr="00CC6C48">
        <w:rPr>
          <w:rFonts w:ascii="Arial" w:hAnsi="Arial" w:cs="Arial"/>
          <w:i/>
          <w:color w:val="5F497A" w:themeColor="accent4" w:themeShade="BF"/>
          <w:sz w:val="18"/>
        </w:rPr>
        <w:t>Observe AUX INLET MI agree with the position of the auxiliary Inlet vane observed</w:t>
      </w:r>
      <w:r w:rsidR="00807322">
        <w:rPr>
          <w:rFonts w:ascii="Arial" w:hAnsi="Arial" w:cs="Arial"/>
          <w:i/>
          <w:color w:val="5F497A" w:themeColor="accent4" w:themeShade="BF"/>
          <w:sz w:val="18"/>
        </w:rPr>
        <w:t xml:space="preserve"> </w:t>
      </w:r>
      <w:r w:rsidRPr="00807322">
        <w:rPr>
          <w:rFonts w:ascii="Arial" w:hAnsi="Arial" w:cs="Arial"/>
          <w:i/>
          <w:color w:val="5F497A" w:themeColor="accent4" w:themeShade="BF"/>
          <w:sz w:val="18"/>
        </w:rPr>
        <w:t>during the external check.</w:t>
      </w:r>
    </w:p>
    <w:p w14:paraId="5E84A74E" w14:textId="77777777" w:rsidR="0048706D" w:rsidRPr="00CC6C48" w:rsidRDefault="0048706D" w:rsidP="001253EE">
      <w:pPr>
        <w:pStyle w:val="ListParagraph"/>
        <w:numPr>
          <w:ilvl w:val="0"/>
          <w:numId w:val="132"/>
        </w:numPr>
        <w:spacing w:line="360" w:lineRule="auto"/>
        <w:rPr>
          <w:rFonts w:ascii="Arial" w:hAnsi="Arial" w:cs="Arial"/>
          <w:i/>
          <w:color w:val="5F497A" w:themeColor="accent4" w:themeShade="BF"/>
          <w:sz w:val="18"/>
        </w:rPr>
      </w:pPr>
      <w:r w:rsidRPr="00CC6C48">
        <w:rPr>
          <w:rFonts w:ascii="Arial" w:hAnsi="Arial" w:cs="Arial"/>
          <w:i/>
          <w:color w:val="5F497A" w:themeColor="accent4" w:themeShade="BF"/>
          <w:sz w:val="18"/>
        </w:rPr>
        <w:t xml:space="preserve">Observe RAMP Indicators pointers at 0%, RAMP inching </w:t>
      </w:r>
      <w:proofErr w:type="spellStart"/>
      <w:r w:rsidRPr="00CC6C48">
        <w:rPr>
          <w:rFonts w:ascii="Arial" w:hAnsi="Arial" w:cs="Arial"/>
          <w:i/>
          <w:color w:val="5F497A" w:themeColor="accent4" w:themeShade="BF"/>
          <w:sz w:val="18"/>
        </w:rPr>
        <w:t>sws</w:t>
      </w:r>
      <w:proofErr w:type="spellEnd"/>
      <w:r w:rsidRPr="00CC6C48">
        <w:rPr>
          <w:rFonts w:ascii="Arial" w:hAnsi="Arial" w:cs="Arial"/>
          <w:i/>
          <w:color w:val="5F497A" w:themeColor="accent4" w:themeShade="BF"/>
          <w:sz w:val="18"/>
        </w:rPr>
        <w:t xml:space="preserve"> at centre position.</w:t>
      </w:r>
    </w:p>
    <w:p w14:paraId="715E762B" w14:textId="2828BDB4" w:rsidR="000072DF" w:rsidRPr="0048706D" w:rsidRDefault="0048706D" w:rsidP="001253EE">
      <w:pPr>
        <w:pStyle w:val="ListParagraph"/>
        <w:numPr>
          <w:ilvl w:val="0"/>
          <w:numId w:val="132"/>
        </w:numPr>
        <w:spacing w:line="360" w:lineRule="auto"/>
        <w:rPr>
          <w:rFonts w:ascii="Arial"/>
          <w:b/>
          <w:color w:val="808080" w:themeColor="background1" w:themeShade="80"/>
        </w:rPr>
      </w:pPr>
      <w:r w:rsidRPr="00CC6C48">
        <w:rPr>
          <w:rFonts w:ascii="Arial" w:hAnsi="Arial" w:cs="Arial"/>
          <w:i/>
          <w:color w:val="5F497A" w:themeColor="accent4" w:themeShade="BF"/>
          <w:sz w:val="18"/>
        </w:rPr>
        <w:t xml:space="preserve">SPILL indicators pointers at 0% and SPILL inching </w:t>
      </w:r>
      <w:proofErr w:type="spellStart"/>
      <w:r w:rsidRPr="00CC6C48">
        <w:rPr>
          <w:rFonts w:ascii="Arial" w:hAnsi="Arial" w:cs="Arial"/>
          <w:i/>
          <w:color w:val="5F497A" w:themeColor="accent4" w:themeShade="BF"/>
          <w:sz w:val="18"/>
        </w:rPr>
        <w:t>sws</w:t>
      </w:r>
      <w:proofErr w:type="spellEnd"/>
      <w:r w:rsidRPr="00CC6C48">
        <w:rPr>
          <w:rFonts w:ascii="Arial" w:hAnsi="Arial" w:cs="Arial"/>
          <w:i/>
          <w:color w:val="5F497A" w:themeColor="accent4" w:themeShade="BF"/>
          <w:sz w:val="18"/>
        </w:rPr>
        <w:t xml:space="preserve"> al cen</w:t>
      </w:r>
      <w:r w:rsidR="00807322">
        <w:rPr>
          <w:rFonts w:ascii="Arial" w:hAnsi="Arial" w:cs="Arial"/>
          <w:i/>
          <w:color w:val="5F497A" w:themeColor="accent4" w:themeShade="BF"/>
          <w:sz w:val="18"/>
        </w:rPr>
        <w:t>t</w:t>
      </w:r>
      <w:r w:rsidRPr="00CC6C48">
        <w:rPr>
          <w:rFonts w:ascii="Arial" w:hAnsi="Arial" w:cs="Arial"/>
          <w:i/>
          <w:color w:val="5F497A" w:themeColor="accent4" w:themeShade="BF"/>
          <w:sz w:val="18"/>
        </w:rPr>
        <w:t>re position.</w:t>
      </w:r>
      <w:r w:rsidR="000072DF" w:rsidRPr="0048706D">
        <w:rPr>
          <w:rFonts w:ascii="Arial"/>
          <w:b/>
          <w:color w:val="808080" w:themeColor="background1" w:themeShade="80"/>
        </w:rPr>
        <w:br w:type="page"/>
      </w:r>
    </w:p>
    <w:p w14:paraId="4FE83E97" w14:textId="2FB794D4" w:rsidR="00D42C6B" w:rsidRPr="00E913F1" w:rsidRDefault="000A0372" w:rsidP="00DA7C98">
      <w:pPr>
        <w:spacing w:before="37" w:line="360" w:lineRule="auto"/>
        <w:rPr>
          <w:rFonts w:ascii="Arial"/>
          <w:b/>
          <w:color w:val="5F497A" w:themeColor="accent4" w:themeShade="BF"/>
        </w:rPr>
      </w:pPr>
      <w:r w:rsidRPr="00E913F1">
        <w:rPr>
          <w:rFonts w:ascii="Arial"/>
          <w:b/>
          <w:color w:val="5F497A" w:themeColor="accent4" w:themeShade="BF"/>
        </w:rPr>
        <w:lastRenderedPageBreak/>
        <w:t xml:space="preserve"> </w:t>
      </w:r>
      <w:r w:rsidR="00D42C6B" w:rsidRPr="00E913F1">
        <w:rPr>
          <w:rFonts w:ascii="Arial"/>
          <w:b/>
          <w:color w:val="5F497A" w:themeColor="accent4" w:themeShade="BF"/>
        </w:rPr>
        <w:t xml:space="preserve">CABIN PRESSURE CONTROL . . .  . .CHECK/TEST . . . . </w:t>
      </w:r>
      <w:r w:rsidR="00B82B83" w:rsidRPr="00E913F1">
        <w:rPr>
          <w:rFonts w:ascii="Arial"/>
          <w:b/>
          <w:color w:val="5F497A" w:themeColor="accent4" w:themeShade="BF"/>
        </w:rPr>
        <w:t xml:space="preserve">. . . . . . . . . . . . . . </w:t>
      </w:r>
      <w:r w:rsidR="00D42C6B" w:rsidRPr="00E913F1">
        <w:rPr>
          <w:rFonts w:ascii="Arial"/>
          <w:b/>
          <w:color w:val="5F497A" w:themeColor="accent4" w:themeShade="BF"/>
        </w:rPr>
        <w:t xml:space="preserve">. Cabin Pressure Control </w:t>
      </w:r>
    </w:p>
    <w:p w14:paraId="3056BD90" w14:textId="440BD459" w:rsidR="002E3331" w:rsidRPr="00635F7D" w:rsidRDefault="002E3331" w:rsidP="001253EE">
      <w:pPr>
        <w:pStyle w:val="ListParagraph"/>
        <w:numPr>
          <w:ilvl w:val="0"/>
          <w:numId w:val="32"/>
        </w:numPr>
        <w:spacing w:before="37" w:line="360" w:lineRule="auto"/>
        <w:rPr>
          <w:rFonts w:ascii="Arial"/>
          <w:i/>
          <w:color w:val="808080" w:themeColor="background1" w:themeShade="80"/>
          <w:sz w:val="18"/>
        </w:rPr>
      </w:pPr>
      <w:r w:rsidRPr="00635F7D">
        <w:rPr>
          <w:rFonts w:ascii="Arial"/>
          <w:i/>
          <w:color w:val="808080" w:themeColor="background1" w:themeShade="80"/>
          <w:sz w:val="18"/>
        </w:rPr>
        <w:t>Verify GROUND PRESSURE RELIEF VALVE selector at AUTO</w:t>
      </w:r>
    </w:p>
    <w:p w14:paraId="14DE24E3" w14:textId="73C63CB3" w:rsidR="00635F7D" w:rsidRPr="00635F7D" w:rsidRDefault="00635F7D" w:rsidP="001253EE">
      <w:pPr>
        <w:pStyle w:val="ListParagraph"/>
        <w:numPr>
          <w:ilvl w:val="0"/>
          <w:numId w:val="32"/>
        </w:numPr>
        <w:spacing w:before="37" w:line="360" w:lineRule="auto"/>
        <w:rPr>
          <w:rFonts w:ascii="Arial"/>
          <w:i/>
          <w:color w:val="808080" w:themeColor="background1" w:themeShade="80"/>
          <w:sz w:val="18"/>
        </w:rPr>
      </w:pPr>
      <w:r w:rsidRPr="00635F7D">
        <w:rPr>
          <w:rFonts w:ascii="Arial"/>
          <w:i/>
          <w:color w:val="808080" w:themeColor="background1" w:themeShade="80"/>
          <w:sz w:val="18"/>
        </w:rPr>
        <w:t>Observe GROUND PRESSURE VALVE MI reads OPEN</w:t>
      </w:r>
    </w:p>
    <w:p w14:paraId="0AB2FDFB" w14:textId="77777777" w:rsidR="001D5C78" w:rsidRPr="00635F7D" w:rsidRDefault="002E3331" w:rsidP="001253EE">
      <w:pPr>
        <w:pStyle w:val="ListParagraph"/>
        <w:numPr>
          <w:ilvl w:val="0"/>
          <w:numId w:val="32"/>
        </w:numPr>
        <w:spacing w:before="37" w:line="360" w:lineRule="auto"/>
        <w:rPr>
          <w:rFonts w:ascii="Arial"/>
          <w:i/>
          <w:color w:val="808080" w:themeColor="background1" w:themeShade="80"/>
          <w:sz w:val="18"/>
        </w:rPr>
      </w:pPr>
      <w:r w:rsidRPr="00635F7D">
        <w:rPr>
          <w:rFonts w:ascii="Arial"/>
          <w:i/>
          <w:color w:val="808080" w:themeColor="background1" w:themeShade="80"/>
          <w:sz w:val="18"/>
        </w:rPr>
        <w:t>Verify SYSTEM SELECTS switches as required</w:t>
      </w:r>
    </w:p>
    <w:p w14:paraId="0FC6304C" w14:textId="77777777" w:rsidR="00A47F73" w:rsidRPr="00635F7D" w:rsidRDefault="002E3331" w:rsidP="001253EE">
      <w:pPr>
        <w:pStyle w:val="ListParagraph"/>
        <w:numPr>
          <w:ilvl w:val="0"/>
          <w:numId w:val="32"/>
        </w:numPr>
        <w:spacing w:before="37" w:line="360" w:lineRule="auto"/>
        <w:rPr>
          <w:rFonts w:ascii="Arial"/>
          <w:i/>
          <w:color w:val="808080" w:themeColor="background1" w:themeShade="80"/>
          <w:sz w:val="18"/>
        </w:rPr>
      </w:pPr>
      <w:r w:rsidRPr="00635F7D">
        <w:rPr>
          <w:rFonts w:ascii="Arial"/>
          <w:i/>
          <w:color w:val="808080" w:themeColor="background1" w:themeShade="80"/>
          <w:sz w:val="18"/>
        </w:rPr>
        <w:t>DISCHARGE VALVES SYS 1 and SYS 2 selecto</w:t>
      </w:r>
      <w:r w:rsidR="001D5C78" w:rsidRPr="00635F7D">
        <w:rPr>
          <w:rFonts w:ascii="Arial"/>
          <w:i/>
          <w:color w:val="808080" w:themeColor="background1" w:themeShade="80"/>
          <w:sz w:val="18"/>
        </w:rPr>
        <w:t>r</w:t>
      </w:r>
      <w:r w:rsidRPr="00635F7D">
        <w:rPr>
          <w:rFonts w:ascii="Arial"/>
          <w:i/>
          <w:color w:val="808080" w:themeColor="background1" w:themeShade="80"/>
          <w:sz w:val="18"/>
        </w:rPr>
        <w:t>s at NORM</w:t>
      </w:r>
    </w:p>
    <w:p w14:paraId="41378A3B" w14:textId="77777777" w:rsidR="00DA2B30" w:rsidRPr="00635F7D" w:rsidRDefault="002E3331" w:rsidP="001253EE">
      <w:pPr>
        <w:pStyle w:val="ListParagraph"/>
        <w:numPr>
          <w:ilvl w:val="0"/>
          <w:numId w:val="32"/>
        </w:numPr>
        <w:spacing w:before="37" w:line="360" w:lineRule="auto"/>
        <w:rPr>
          <w:rFonts w:ascii="Arial"/>
          <w:i/>
          <w:color w:val="808080" w:themeColor="background1" w:themeShade="80"/>
          <w:sz w:val="18"/>
        </w:rPr>
      </w:pPr>
      <w:r w:rsidRPr="00635F7D">
        <w:rPr>
          <w:rFonts w:ascii="Arial"/>
          <w:i/>
          <w:color w:val="808080" w:themeColor="background1" w:themeShade="80"/>
          <w:sz w:val="18"/>
        </w:rPr>
        <w:t>DITCHING VALVES SYS 1 AND 2 switches at NORM and guarded</w:t>
      </w:r>
    </w:p>
    <w:p w14:paraId="0ABEE33C" w14:textId="77777777" w:rsidR="002E3331" w:rsidRPr="00635F7D" w:rsidRDefault="002E3331" w:rsidP="001253EE">
      <w:pPr>
        <w:pStyle w:val="ListParagraph"/>
        <w:numPr>
          <w:ilvl w:val="0"/>
          <w:numId w:val="32"/>
        </w:numPr>
        <w:spacing w:before="37" w:line="360" w:lineRule="auto"/>
        <w:rPr>
          <w:rFonts w:ascii="Arial"/>
          <w:i/>
          <w:color w:val="808080" w:themeColor="background1" w:themeShade="80"/>
          <w:sz w:val="18"/>
        </w:rPr>
      </w:pPr>
      <w:r w:rsidRPr="00635F7D">
        <w:rPr>
          <w:rFonts w:ascii="Arial"/>
          <w:i/>
          <w:color w:val="808080" w:themeColor="background1" w:themeShade="80"/>
          <w:sz w:val="18"/>
        </w:rPr>
        <w:t>EMERGENCY DEPRESS selector at NORM and guarded.</w:t>
      </w:r>
    </w:p>
    <w:p w14:paraId="58203A8E" w14:textId="77777777" w:rsidR="006765E3" w:rsidRPr="00635F7D" w:rsidRDefault="002E3331" w:rsidP="001253EE">
      <w:pPr>
        <w:pStyle w:val="ListParagraph"/>
        <w:numPr>
          <w:ilvl w:val="0"/>
          <w:numId w:val="32"/>
        </w:numPr>
        <w:spacing w:before="37" w:line="360" w:lineRule="auto"/>
        <w:rPr>
          <w:rFonts w:ascii="Arial"/>
          <w:i/>
          <w:color w:val="808080" w:themeColor="background1" w:themeShade="80"/>
          <w:sz w:val="18"/>
        </w:rPr>
      </w:pPr>
      <w:r w:rsidRPr="00635F7D">
        <w:rPr>
          <w:rFonts w:ascii="Arial"/>
          <w:i/>
          <w:color w:val="808080" w:themeColor="background1" w:themeShade="80"/>
          <w:sz w:val="18"/>
        </w:rPr>
        <w:t>Observe THRUST RECUPERATOR MI reads OFF, and AIR VENTS HYD MI reads OPEN.</w:t>
      </w:r>
    </w:p>
    <w:p w14:paraId="6773378B" w14:textId="77777777" w:rsidR="006765E3" w:rsidRPr="00635F7D" w:rsidRDefault="006765E3" w:rsidP="001253EE">
      <w:pPr>
        <w:pStyle w:val="ListParagraph"/>
        <w:numPr>
          <w:ilvl w:val="0"/>
          <w:numId w:val="32"/>
        </w:numPr>
        <w:spacing w:before="37" w:line="360" w:lineRule="auto"/>
        <w:rPr>
          <w:rFonts w:ascii="Arial"/>
          <w:i/>
          <w:color w:val="808080" w:themeColor="background1" w:themeShade="80"/>
          <w:sz w:val="18"/>
        </w:rPr>
      </w:pPr>
      <w:r w:rsidRPr="00635F7D">
        <w:rPr>
          <w:rFonts w:ascii="Arial"/>
          <w:i/>
          <w:color w:val="808080" w:themeColor="background1" w:themeShade="80"/>
          <w:sz w:val="18"/>
        </w:rPr>
        <w:t>Press to test EXCESS ALT lt.</w:t>
      </w:r>
    </w:p>
    <w:p w14:paraId="4A26C728" w14:textId="77777777" w:rsidR="006765E3" w:rsidRPr="00635F7D" w:rsidRDefault="006765E3" w:rsidP="001253EE">
      <w:pPr>
        <w:pStyle w:val="ListParagraph"/>
        <w:numPr>
          <w:ilvl w:val="1"/>
          <w:numId w:val="32"/>
        </w:numPr>
        <w:spacing w:before="37" w:line="360" w:lineRule="auto"/>
        <w:rPr>
          <w:rFonts w:ascii="Arial"/>
          <w:i/>
          <w:color w:val="808080" w:themeColor="background1" w:themeShade="80"/>
          <w:sz w:val="18"/>
        </w:rPr>
      </w:pPr>
      <w:r w:rsidRPr="00635F7D">
        <w:rPr>
          <w:rFonts w:ascii="Arial"/>
          <w:i/>
          <w:color w:val="808080" w:themeColor="background1" w:themeShade="80"/>
          <w:sz w:val="18"/>
        </w:rPr>
        <w:t>Observe EXCESS ALT light (red) on, MWS PRESS (red) on and intermittent horn</w:t>
      </w:r>
    </w:p>
    <w:p w14:paraId="4CB32671" w14:textId="77777777" w:rsidR="006765E3" w:rsidRPr="006D279A" w:rsidRDefault="006765E3" w:rsidP="001253EE">
      <w:pPr>
        <w:pStyle w:val="ListParagraph"/>
        <w:numPr>
          <w:ilvl w:val="0"/>
          <w:numId w:val="32"/>
        </w:numPr>
        <w:spacing w:before="37" w:line="360" w:lineRule="auto"/>
        <w:rPr>
          <w:rFonts w:ascii="Arial"/>
          <w:i/>
          <w:color w:val="5F497A" w:themeColor="accent4" w:themeShade="BF"/>
          <w:sz w:val="18"/>
        </w:rPr>
      </w:pPr>
      <w:r w:rsidRPr="006D279A">
        <w:rPr>
          <w:rFonts w:ascii="Arial"/>
          <w:i/>
          <w:color w:val="5F497A" w:themeColor="accent4" w:themeShade="BF"/>
          <w:sz w:val="18"/>
        </w:rPr>
        <w:t>Observe cabin altitude indicator pointer indicates correct airfield pressure altitude</w:t>
      </w:r>
    </w:p>
    <w:p w14:paraId="0FD69FE2" w14:textId="35EAF809" w:rsidR="00D434B1" w:rsidRPr="006D279A" w:rsidRDefault="00D434B1" w:rsidP="001253EE">
      <w:pPr>
        <w:pStyle w:val="ListParagraph"/>
        <w:numPr>
          <w:ilvl w:val="0"/>
          <w:numId w:val="32"/>
        </w:numPr>
        <w:spacing w:before="37" w:line="360" w:lineRule="auto"/>
        <w:rPr>
          <w:rFonts w:ascii="Arial"/>
          <w:i/>
          <w:color w:val="5F497A" w:themeColor="accent4" w:themeShade="BF"/>
          <w:sz w:val="18"/>
        </w:rPr>
      </w:pPr>
      <w:r w:rsidRPr="006D279A">
        <w:rPr>
          <w:rFonts w:ascii="Arial"/>
          <w:i/>
          <w:color w:val="5F497A" w:themeColor="accent4" w:themeShade="BF"/>
          <w:sz w:val="18"/>
        </w:rPr>
        <w:t>Observe cabin differential indicator pointer indicates 0</w:t>
      </w:r>
      <w:r w:rsidR="000E4A24">
        <w:rPr>
          <w:rFonts w:ascii="Arial"/>
          <w:i/>
          <w:color w:val="5F497A" w:themeColor="accent4" w:themeShade="BF"/>
          <w:sz w:val="18"/>
        </w:rPr>
        <w:br/>
        <w:t xml:space="preserve">NOTE: When loading a panel state the differential may not be 0 due to the air pressure differences between the moment when the panel state was saved and current conditions. Opening the doors in the simulator will set the differential pressure to zero. </w:t>
      </w:r>
      <w:r w:rsidR="00DB2256">
        <w:rPr>
          <w:rFonts w:ascii="Arial"/>
          <w:i/>
          <w:color w:val="5F497A" w:themeColor="accent4" w:themeShade="BF"/>
          <w:sz w:val="18"/>
        </w:rPr>
        <w:t>Please note, h</w:t>
      </w:r>
      <w:r w:rsidR="000E4A24">
        <w:rPr>
          <w:rFonts w:ascii="Arial"/>
          <w:i/>
          <w:color w:val="5F497A" w:themeColor="accent4" w:themeShade="BF"/>
          <w:sz w:val="18"/>
        </w:rPr>
        <w:t xml:space="preserve">owever, </w:t>
      </w:r>
      <w:r w:rsidR="00DB2256">
        <w:rPr>
          <w:rFonts w:ascii="Arial"/>
          <w:i/>
          <w:color w:val="5F497A" w:themeColor="accent4" w:themeShade="BF"/>
          <w:sz w:val="18"/>
        </w:rPr>
        <w:t xml:space="preserve">that </w:t>
      </w:r>
      <w:r w:rsidR="00116219">
        <w:rPr>
          <w:rFonts w:ascii="Arial"/>
          <w:i/>
          <w:color w:val="5F497A" w:themeColor="accent4" w:themeShade="BF"/>
          <w:sz w:val="18"/>
        </w:rPr>
        <w:t xml:space="preserve">doing so </w:t>
      </w:r>
      <w:r w:rsidR="000E4A24">
        <w:rPr>
          <w:rFonts w:ascii="Arial"/>
          <w:i/>
          <w:color w:val="5F497A" w:themeColor="accent4" w:themeShade="BF"/>
          <w:sz w:val="18"/>
        </w:rPr>
        <w:t>is a serious hazard and, in real life, a number of flight attendant deaths have been recorded</w:t>
      </w:r>
      <w:r w:rsidR="00DB2256">
        <w:rPr>
          <w:rFonts w:ascii="Arial"/>
          <w:i/>
          <w:color w:val="5F497A" w:themeColor="accent4" w:themeShade="BF"/>
          <w:sz w:val="18"/>
        </w:rPr>
        <w:t xml:space="preserve"> over the years</w:t>
      </w:r>
      <w:r w:rsidR="002817E2">
        <w:rPr>
          <w:rFonts w:ascii="Arial"/>
          <w:i/>
          <w:color w:val="5F497A" w:themeColor="accent4" w:themeShade="BF"/>
          <w:sz w:val="18"/>
        </w:rPr>
        <w:t xml:space="preserve"> because of this</w:t>
      </w:r>
      <w:r w:rsidR="00DB2256">
        <w:rPr>
          <w:rFonts w:ascii="Arial"/>
          <w:i/>
          <w:color w:val="5F497A" w:themeColor="accent4" w:themeShade="BF"/>
          <w:sz w:val="18"/>
        </w:rPr>
        <w:t>.</w:t>
      </w:r>
    </w:p>
    <w:p w14:paraId="37C06AFB" w14:textId="77777777" w:rsidR="00D434B1" w:rsidRPr="006C1635" w:rsidRDefault="00D434B1" w:rsidP="001253EE">
      <w:pPr>
        <w:pStyle w:val="ListParagraph"/>
        <w:numPr>
          <w:ilvl w:val="0"/>
          <w:numId w:val="32"/>
        </w:numPr>
        <w:spacing w:before="37" w:line="360" w:lineRule="auto"/>
        <w:rPr>
          <w:rFonts w:ascii="Arial"/>
          <w:i/>
          <w:color w:val="808080" w:themeColor="background1" w:themeShade="80"/>
          <w:sz w:val="18"/>
        </w:rPr>
      </w:pPr>
      <w:r w:rsidRPr="006C1635">
        <w:rPr>
          <w:rFonts w:ascii="Arial"/>
          <w:i/>
          <w:color w:val="808080" w:themeColor="background1" w:themeShade="80"/>
          <w:sz w:val="18"/>
        </w:rPr>
        <w:t>Press to test O/PRESS lt.</w:t>
      </w:r>
    </w:p>
    <w:p w14:paraId="6BD4FCC4" w14:textId="77777777" w:rsidR="00C4463C" w:rsidRPr="006C1635" w:rsidRDefault="00D434B1" w:rsidP="001253EE">
      <w:pPr>
        <w:pStyle w:val="ListParagraph"/>
        <w:numPr>
          <w:ilvl w:val="1"/>
          <w:numId w:val="32"/>
        </w:numPr>
        <w:spacing w:before="37" w:line="360" w:lineRule="auto"/>
        <w:rPr>
          <w:rFonts w:ascii="Arial"/>
          <w:i/>
          <w:color w:val="808080" w:themeColor="background1" w:themeShade="80"/>
          <w:sz w:val="18"/>
        </w:rPr>
      </w:pPr>
      <w:r w:rsidRPr="006C1635">
        <w:rPr>
          <w:rFonts w:ascii="Arial"/>
          <w:i/>
          <w:color w:val="808080" w:themeColor="background1" w:themeShade="80"/>
          <w:sz w:val="18"/>
        </w:rPr>
        <w:t>Observe O/PRESS light (red) on, MWS PRESS (red) on</w:t>
      </w:r>
    </w:p>
    <w:p w14:paraId="64F1E662" w14:textId="77777777" w:rsidR="00C4463C" w:rsidRPr="00270B94" w:rsidRDefault="00C4463C" w:rsidP="001253EE">
      <w:pPr>
        <w:pStyle w:val="ListParagraph"/>
        <w:numPr>
          <w:ilvl w:val="0"/>
          <w:numId w:val="32"/>
        </w:numPr>
        <w:spacing w:before="37" w:line="360" w:lineRule="auto"/>
        <w:rPr>
          <w:rFonts w:ascii="Arial"/>
          <w:i/>
          <w:color w:val="5F497A" w:themeColor="accent4" w:themeShade="BF"/>
          <w:sz w:val="18"/>
        </w:rPr>
      </w:pPr>
      <w:r w:rsidRPr="00270B94">
        <w:rPr>
          <w:rFonts w:ascii="Arial"/>
          <w:i/>
          <w:color w:val="5F497A" w:themeColor="accent4" w:themeShade="BF"/>
          <w:sz w:val="18"/>
        </w:rPr>
        <w:t xml:space="preserve">On system 1 cabin alt </w:t>
      </w:r>
      <w:proofErr w:type="spellStart"/>
      <w:r w:rsidRPr="00270B94">
        <w:rPr>
          <w:rFonts w:ascii="Arial"/>
          <w:i/>
          <w:color w:val="5F497A" w:themeColor="accent4" w:themeShade="BF"/>
          <w:sz w:val="18"/>
        </w:rPr>
        <w:t>sel</w:t>
      </w:r>
      <w:proofErr w:type="spellEnd"/>
      <w:r w:rsidRPr="00270B94">
        <w:rPr>
          <w:rFonts w:ascii="Arial"/>
          <w:i/>
          <w:color w:val="5F497A" w:themeColor="accent4" w:themeShade="BF"/>
          <w:sz w:val="18"/>
        </w:rPr>
        <w:t>, rotate knob B to set cursor at 1013 rob and rotate knob A to set cabin altitude to that required.</w:t>
      </w:r>
    </w:p>
    <w:p w14:paraId="2F202F1F" w14:textId="77777777" w:rsidR="00C4463C" w:rsidRPr="00270B94" w:rsidRDefault="00C4463C" w:rsidP="001253EE">
      <w:pPr>
        <w:pStyle w:val="ListParagraph"/>
        <w:numPr>
          <w:ilvl w:val="1"/>
          <w:numId w:val="32"/>
        </w:numPr>
        <w:spacing w:before="37" w:line="360" w:lineRule="auto"/>
        <w:rPr>
          <w:rFonts w:ascii="Arial"/>
          <w:i/>
          <w:color w:val="5F497A" w:themeColor="accent4" w:themeShade="BF"/>
          <w:sz w:val="18"/>
        </w:rPr>
      </w:pPr>
      <w:r w:rsidRPr="00606268">
        <w:rPr>
          <w:rFonts w:ascii="Arial"/>
          <w:b/>
          <w:bCs/>
          <w:i/>
          <w:color w:val="5F497A" w:themeColor="accent4" w:themeShade="BF"/>
          <w:sz w:val="18"/>
        </w:rPr>
        <w:t>Verify altitude shown in lower window is higher than the highest flight level planned for the cruise</w:t>
      </w:r>
      <w:r w:rsidRPr="00270B94">
        <w:rPr>
          <w:rFonts w:ascii="Arial"/>
          <w:i/>
          <w:color w:val="5F497A" w:themeColor="accent4" w:themeShade="BF"/>
          <w:sz w:val="18"/>
        </w:rPr>
        <w:t>.</w:t>
      </w:r>
      <w:r w:rsidR="00817C3B" w:rsidRPr="00270B94">
        <w:rPr>
          <w:rFonts w:ascii="Arial"/>
          <w:i/>
          <w:color w:val="5F497A" w:themeColor="accent4" w:themeShade="BF"/>
          <w:sz w:val="18"/>
        </w:rPr>
        <w:t xml:space="preserve"> </w:t>
      </w:r>
      <w:r w:rsidR="00E605B6" w:rsidRPr="00270B94">
        <w:rPr>
          <w:rFonts w:ascii="Arial"/>
          <w:i/>
          <w:color w:val="5F497A" w:themeColor="accent4" w:themeShade="BF"/>
          <w:sz w:val="18"/>
        </w:rPr>
        <w:t xml:space="preserve">For a ceiling of 60,000 feet, </w:t>
      </w:r>
      <w:r w:rsidR="00817C3B" w:rsidRPr="00270B94">
        <w:rPr>
          <w:rFonts w:ascii="Arial"/>
          <w:i/>
          <w:color w:val="5F497A" w:themeColor="accent4" w:themeShade="BF"/>
          <w:sz w:val="18"/>
        </w:rPr>
        <w:t xml:space="preserve">5,500ft should be </w:t>
      </w:r>
      <w:r w:rsidR="00E605B6" w:rsidRPr="00270B94">
        <w:rPr>
          <w:rFonts w:ascii="Arial"/>
          <w:i/>
          <w:color w:val="5F497A" w:themeColor="accent4" w:themeShade="BF"/>
          <w:sz w:val="18"/>
        </w:rPr>
        <w:t>selected.</w:t>
      </w:r>
    </w:p>
    <w:p w14:paraId="00BC72DC" w14:textId="77777777" w:rsidR="00C4463C" w:rsidRPr="00270B94" w:rsidRDefault="00C4463C" w:rsidP="001253EE">
      <w:pPr>
        <w:pStyle w:val="ListParagraph"/>
        <w:numPr>
          <w:ilvl w:val="0"/>
          <w:numId w:val="32"/>
        </w:numPr>
        <w:spacing w:before="37" w:line="360" w:lineRule="auto"/>
        <w:rPr>
          <w:rFonts w:ascii="Arial"/>
          <w:i/>
          <w:color w:val="5F497A" w:themeColor="accent4" w:themeShade="BF"/>
          <w:sz w:val="18"/>
        </w:rPr>
      </w:pPr>
      <w:r w:rsidRPr="00270B94">
        <w:rPr>
          <w:rFonts w:ascii="Arial"/>
          <w:i/>
          <w:color w:val="5F497A" w:themeColor="accent4" w:themeShade="BF"/>
          <w:sz w:val="18"/>
        </w:rPr>
        <w:t xml:space="preserve">Rotate knob R to set cabin rate of </w:t>
      </w:r>
      <w:r w:rsidR="004B5603" w:rsidRPr="00270B94">
        <w:rPr>
          <w:rFonts w:ascii="Arial"/>
          <w:i/>
          <w:color w:val="5F497A" w:themeColor="accent4" w:themeShade="BF"/>
          <w:sz w:val="18"/>
        </w:rPr>
        <w:t xml:space="preserve">climb; </w:t>
      </w:r>
      <w:r w:rsidRPr="00270B94">
        <w:rPr>
          <w:rFonts w:ascii="Arial"/>
          <w:i/>
          <w:color w:val="5F497A" w:themeColor="accent4" w:themeShade="BF"/>
          <w:sz w:val="18"/>
        </w:rPr>
        <w:t xml:space="preserve">white dot is </w:t>
      </w:r>
      <w:proofErr w:type="spellStart"/>
      <w:r w:rsidRPr="00270B94">
        <w:rPr>
          <w:rFonts w:ascii="Arial"/>
          <w:i/>
          <w:color w:val="5F497A" w:themeColor="accent4" w:themeShade="BF"/>
          <w:sz w:val="18"/>
        </w:rPr>
        <w:t>approx</w:t>
      </w:r>
      <w:proofErr w:type="spellEnd"/>
      <w:r w:rsidRPr="00270B94">
        <w:rPr>
          <w:rFonts w:ascii="Arial"/>
          <w:i/>
          <w:color w:val="5F497A" w:themeColor="accent4" w:themeShade="BF"/>
          <w:sz w:val="18"/>
        </w:rPr>
        <w:t xml:space="preserve"> 400 ft/min.</w:t>
      </w:r>
    </w:p>
    <w:p w14:paraId="588F170B" w14:textId="77777777" w:rsidR="00C4463C" w:rsidRPr="00270B94" w:rsidRDefault="00C4463C" w:rsidP="001253EE">
      <w:pPr>
        <w:pStyle w:val="ListParagraph"/>
        <w:numPr>
          <w:ilvl w:val="0"/>
          <w:numId w:val="32"/>
        </w:numPr>
        <w:spacing w:before="37" w:line="360" w:lineRule="auto"/>
        <w:rPr>
          <w:rFonts w:ascii="Arial"/>
          <w:i/>
          <w:color w:val="5F497A" w:themeColor="accent4" w:themeShade="BF"/>
          <w:sz w:val="18"/>
        </w:rPr>
      </w:pPr>
      <w:r w:rsidRPr="00270B94">
        <w:rPr>
          <w:rFonts w:ascii="Arial"/>
          <w:i/>
          <w:color w:val="5F497A" w:themeColor="accent4" w:themeShade="BF"/>
          <w:sz w:val="18"/>
        </w:rPr>
        <w:t>Repeat action, using system 2 cabin alt sel.</w:t>
      </w:r>
    </w:p>
    <w:p w14:paraId="0473F8E3" w14:textId="73F44E47" w:rsidR="00B23D3C" w:rsidRPr="000B70E1" w:rsidRDefault="00C4463C" w:rsidP="001253EE">
      <w:pPr>
        <w:pStyle w:val="ListParagraph"/>
        <w:numPr>
          <w:ilvl w:val="0"/>
          <w:numId w:val="32"/>
        </w:numPr>
        <w:spacing w:before="37" w:line="360" w:lineRule="auto"/>
        <w:rPr>
          <w:rFonts w:ascii="Arial"/>
          <w:i/>
          <w:color w:val="808080" w:themeColor="background1" w:themeShade="80"/>
          <w:sz w:val="18"/>
        </w:rPr>
      </w:pPr>
      <w:r w:rsidRPr="000B70E1">
        <w:rPr>
          <w:rFonts w:ascii="Arial"/>
          <w:i/>
          <w:color w:val="808080" w:themeColor="background1" w:themeShade="80"/>
          <w:sz w:val="18"/>
        </w:rPr>
        <w:t xml:space="preserve">Observe SYS 1 and SYS 2 discharge valves position indicators FWD and AFT at </w:t>
      </w:r>
      <w:r w:rsidR="00341A6F" w:rsidRPr="000B70E1">
        <w:rPr>
          <w:rFonts w:ascii="Arial"/>
          <w:i/>
          <w:color w:val="808080" w:themeColor="background1" w:themeShade="80"/>
          <w:sz w:val="18"/>
        </w:rPr>
        <w:t>OPEN (</w:t>
      </w:r>
      <w:r w:rsidR="000B70E1">
        <w:rPr>
          <w:rFonts w:ascii="Arial"/>
          <w:i/>
          <w:color w:val="808080" w:themeColor="background1" w:themeShade="80"/>
          <w:sz w:val="18"/>
        </w:rPr>
        <w:t>show a value higher than zero</w:t>
      </w:r>
      <w:r w:rsidR="00341A6F" w:rsidRPr="000B70E1">
        <w:rPr>
          <w:rFonts w:ascii="Arial"/>
          <w:i/>
          <w:color w:val="808080" w:themeColor="background1" w:themeShade="80"/>
          <w:sz w:val="18"/>
        </w:rPr>
        <w:t>)</w:t>
      </w:r>
    </w:p>
    <w:p w14:paraId="701FCD04" w14:textId="77777777" w:rsidR="00C4463C" w:rsidRPr="006C1635" w:rsidRDefault="00C4463C" w:rsidP="001253EE">
      <w:pPr>
        <w:pStyle w:val="ListParagraph"/>
        <w:numPr>
          <w:ilvl w:val="0"/>
          <w:numId w:val="32"/>
        </w:numPr>
        <w:spacing w:before="37" w:line="360" w:lineRule="auto"/>
        <w:rPr>
          <w:rFonts w:ascii="Arial"/>
          <w:i/>
          <w:color w:val="808080" w:themeColor="background1" w:themeShade="80"/>
          <w:sz w:val="18"/>
        </w:rPr>
      </w:pPr>
      <w:r w:rsidRPr="006C1635">
        <w:rPr>
          <w:rFonts w:ascii="Arial"/>
          <w:i/>
          <w:color w:val="808080" w:themeColor="background1" w:themeShade="80"/>
          <w:sz w:val="18"/>
        </w:rPr>
        <w:t xml:space="preserve">Set DISCHARGE VALVES SYS 1 and SYS 2 </w:t>
      </w:r>
      <w:proofErr w:type="spellStart"/>
      <w:r w:rsidRPr="006C1635">
        <w:rPr>
          <w:rFonts w:ascii="Arial"/>
          <w:i/>
          <w:color w:val="808080" w:themeColor="background1" w:themeShade="80"/>
          <w:sz w:val="18"/>
        </w:rPr>
        <w:t>sels</w:t>
      </w:r>
      <w:proofErr w:type="spellEnd"/>
      <w:r w:rsidRPr="006C1635">
        <w:rPr>
          <w:rFonts w:ascii="Arial"/>
          <w:i/>
          <w:color w:val="808080" w:themeColor="background1" w:themeShade="80"/>
          <w:sz w:val="18"/>
        </w:rPr>
        <w:t xml:space="preserve"> to FWD SHUT.</w:t>
      </w:r>
    </w:p>
    <w:p w14:paraId="0F090745" w14:textId="77777777" w:rsidR="00C4463C" w:rsidRPr="006C1635" w:rsidRDefault="00C4463C" w:rsidP="001253EE">
      <w:pPr>
        <w:pStyle w:val="ListParagraph"/>
        <w:numPr>
          <w:ilvl w:val="1"/>
          <w:numId w:val="32"/>
        </w:numPr>
        <w:spacing w:before="37" w:line="360" w:lineRule="auto"/>
        <w:rPr>
          <w:rFonts w:ascii="Arial"/>
          <w:i/>
          <w:color w:val="808080" w:themeColor="background1" w:themeShade="80"/>
          <w:sz w:val="18"/>
        </w:rPr>
      </w:pPr>
      <w:r w:rsidRPr="006C1635">
        <w:rPr>
          <w:rFonts w:ascii="Arial"/>
          <w:i/>
          <w:color w:val="808080" w:themeColor="background1" w:themeShade="80"/>
          <w:sz w:val="18"/>
        </w:rPr>
        <w:t>Observe SYS 1 and SYS 2 FWD discharge valves position indicators move towards SHUT.</w:t>
      </w:r>
    </w:p>
    <w:p w14:paraId="68689C6F" w14:textId="77777777" w:rsidR="00C4463C" w:rsidRPr="006C1635" w:rsidRDefault="00C4463C" w:rsidP="001253EE">
      <w:pPr>
        <w:pStyle w:val="ListParagraph"/>
        <w:numPr>
          <w:ilvl w:val="0"/>
          <w:numId w:val="32"/>
        </w:numPr>
        <w:spacing w:before="37" w:line="360" w:lineRule="auto"/>
        <w:rPr>
          <w:rFonts w:ascii="Arial"/>
          <w:i/>
          <w:color w:val="808080" w:themeColor="background1" w:themeShade="80"/>
          <w:sz w:val="18"/>
        </w:rPr>
      </w:pPr>
      <w:r w:rsidRPr="006C1635">
        <w:rPr>
          <w:rFonts w:ascii="Arial"/>
          <w:i/>
          <w:color w:val="808080" w:themeColor="background1" w:themeShade="80"/>
          <w:sz w:val="18"/>
        </w:rPr>
        <w:t xml:space="preserve">Set DISCHARGE VALVES SYS 1 and SYS 2 </w:t>
      </w:r>
      <w:proofErr w:type="spellStart"/>
      <w:r w:rsidRPr="006C1635">
        <w:rPr>
          <w:rFonts w:ascii="Arial"/>
          <w:i/>
          <w:color w:val="808080" w:themeColor="background1" w:themeShade="80"/>
          <w:sz w:val="18"/>
        </w:rPr>
        <w:t>sels</w:t>
      </w:r>
      <w:proofErr w:type="spellEnd"/>
      <w:r w:rsidRPr="006C1635">
        <w:rPr>
          <w:rFonts w:ascii="Arial"/>
          <w:i/>
          <w:color w:val="808080" w:themeColor="background1" w:themeShade="80"/>
          <w:sz w:val="18"/>
        </w:rPr>
        <w:t xml:space="preserve"> to NORM.</w:t>
      </w:r>
    </w:p>
    <w:p w14:paraId="10463B46" w14:textId="77777777" w:rsidR="00E013B5" w:rsidRPr="006C1635" w:rsidRDefault="00C4463C" w:rsidP="001253EE">
      <w:pPr>
        <w:pStyle w:val="ListParagraph"/>
        <w:numPr>
          <w:ilvl w:val="1"/>
          <w:numId w:val="32"/>
        </w:numPr>
        <w:spacing w:before="37" w:line="360" w:lineRule="auto"/>
        <w:rPr>
          <w:rFonts w:ascii="Arial"/>
          <w:i/>
          <w:color w:val="808080" w:themeColor="background1" w:themeShade="80"/>
          <w:sz w:val="18"/>
        </w:rPr>
      </w:pPr>
      <w:r w:rsidRPr="006C1635">
        <w:rPr>
          <w:rFonts w:ascii="Arial"/>
          <w:i/>
          <w:color w:val="808080" w:themeColor="background1" w:themeShade="80"/>
          <w:sz w:val="18"/>
        </w:rPr>
        <w:t>Observe SYS 1 and SYS 2 discharge valves position indicators FWD and AFT at OPEN.</w:t>
      </w:r>
    </w:p>
    <w:p w14:paraId="715CA3F3" w14:textId="77777777" w:rsidR="00C4463C" w:rsidRPr="006C1635" w:rsidRDefault="00C4463C" w:rsidP="001253EE">
      <w:pPr>
        <w:pStyle w:val="ListParagraph"/>
        <w:numPr>
          <w:ilvl w:val="0"/>
          <w:numId w:val="32"/>
        </w:numPr>
        <w:spacing w:before="37" w:line="360" w:lineRule="auto"/>
        <w:rPr>
          <w:rFonts w:ascii="Arial"/>
          <w:i/>
          <w:color w:val="808080" w:themeColor="background1" w:themeShade="80"/>
          <w:sz w:val="18"/>
        </w:rPr>
      </w:pPr>
      <w:r w:rsidRPr="006C1635">
        <w:rPr>
          <w:rFonts w:ascii="Arial"/>
          <w:i/>
          <w:color w:val="808080" w:themeColor="background1" w:themeShade="80"/>
          <w:sz w:val="18"/>
        </w:rPr>
        <w:t>Repeat actions with DISCHARGE VALVES SYS land SYS 2 at AFT SHUT.</w:t>
      </w:r>
    </w:p>
    <w:p w14:paraId="0A0A91F9" w14:textId="77777777" w:rsidR="00BC24E9" w:rsidRPr="006C1635" w:rsidRDefault="00BC24E9" w:rsidP="001253EE">
      <w:pPr>
        <w:pStyle w:val="ListParagraph"/>
        <w:numPr>
          <w:ilvl w:val="0"/>
          <w:numId w:val="32"/>
        </w:numPr>
        <w:spacing w:before="37" w:line="360" w:lineRule="auto"/>
        <w:rPr>
          <w:rFonts w:ascii="Arial"/>
          <w:i/>
          <w:color w:val="808080" w:themeColor="background1" w:themeShade="80"/>
          <w:sz w:val="18"/>
        </w:rPr>
      </w:pPr>
      <w:r w:rsidRPr="006C1635">
        <w:rPr>
          <w:rFonts w:ascii="Arial"/>
          <w:i/>
          <w:color w:val="808080" w:themeColor="background1" w:themeShade="80"/>
          <w:sz w:val="18"/>
        </w:rPr>
        <w:t>Observe cabin rate of climb indicator reads 0.</w:t>
      </w:r>
    </w:p>
    <w:p w14:paraId="0836A109" w14:textId="66B7841E" w:rsidR="00601B94" w:rsidRPr="00907F18" w:rsidRDefault="00AA6DFD" w:rsidP="00DA7C98">
      <w:pPr>
        <w:spacing w:before="37" w:line="360" w:lineRule="auto"/>
        <w:rPr>
          <w:rFonts w:ascii="Arial"/>
          <w:bCs/>
          <w:color w:val="808080" w:themeColor="background1" w:themeShade="80"/>
        </w:rPr>
      </w:pPr>
      <w:r w:rsidRPr="00907F18">
        <w:rPr>
          <w:rFonts w:ascii="Arial"/>
          <w:bCs/>
          <w:color w:val="808080" w:themeColor="background1" w:themeShade="80"/>
        </w:rPr>
        <w:t xml:space="preserve">ENGINE WARNING LIGHTS  </w:t>
      </w:r>
      <w:r w:rsidR="00601B94" w:rsidRPr="00907F18">
        <w:rPr>
          <w:rFonts w:ascii="Arial"/>
          <w:bCs/>
          <w:color w:val="808080" w:themeColor="background1" w:themeShade="80"/>
        </w:rPr>
        <w:t xml:space="preserve"> . . . . . . . . . . . . . . . . . . . . . . . </w:t>
      </w:r>
      <w:r w:rsidRPr="00907F18">
        <w:rPr>
          <w:rFonts w:ascii="Arial"/>
          <w:bCs/>
          <w:color w:val="808080" w:themeColor="background1" w:themeShade="80"/>
        </w:rPr>
        <w:t>TEST</w:t>
      </w:r>
      <w:r w:rsidR="00601B94" w:rsidRPr="00907F18">
        <w:rPr>
          <w:rFonts w:ascii="Arial"/>
          <w:bCs/>
          <w:color w:val="808080" w:themeColor="background1" w:themeShade="80"/>
        </w:rPr>
        <w:t xml:space="preserve"> . </w:t>
      </w:r>
      <w:r w:rsidR="00747F17" w:rsidRPr="00907F18">
        <w:rPr>
          <w:rFonts w:ascii="Arial"/>
          <w:bCs/>
          <w:color w:val="808080" w:themeColor="background1" w:themeShade="80"/>
        </w:rPr>
        <w:t>. Engine Controls (CTRL+SHIFT+2)</w:t>
      </w:r>
    </w:p>
    <w:p w14:paraId="77F88A75" w14:textId="6C23C3F6" w:rsidR="00AA6DFD" w:rsidRPr="009C3827" w:rsidRDefault="00AA6DFD" w:rsidP="00AA6DFD">
      <w:pPr>
        <w:spacing w:before="37" w:line="360" w:lineRule="auto"/>
        <w:rPr>
          <w:rFonts w:ascii="Arial"/>
          <w:bCs/>
          <w:i/>
          <w:iCs/>
          <w:color w:val="808080" w:themeColor="background1" w:themeShade="80"/>
          <w:sz w:val="18"/>
          <w:szCs w:val="18"/>
        </w:rPr>
      </w:pPr>
      <w:r w:rsidRPr="009C3827">
        <w:rPr>
          <w:rFonts w:ascii="Arial"/>
          <w:bCs/>
          <w:i/>
          <w:iCs/>
          <w:color w:val="808080" w:themeColor="background1" w:themeShade="80"/>
          <w:sz w:val="18"/>
          <w:szCs w:val="18"/>
        </w:rPr>
        <w:t>Observe ENGINE O/HEAT Its (4), START PUMP Its (4), WIND DOWN Its (4), REHEAT Its (4) and NAC/WING O/HEAT Its (4) off</w:t>
      </w:r>
    </w:p>
    <w:p w14:paraId="74B7036B" w14:textId="20B43CA7" w:rsidR="005E4FCB" w:rsidRPr="005E4FCB" w:rsidRDefault="005E4FCB" w:rsidP="005E4FCB">
      <w:pPr>
        <w:spacing w:before="37" w:line="360" w:lineRule="auto"/>
        <w:rPr>
          <w:rFonts w:ascii="Arial"/>
          <w:b/>
          <w:color w:val="5F497A" w:themeColor="accent4" w:themeShade="BF"/>
        </w:rPr>
      </w:pPr>
      <w:r w:rsidRPr="005E4FCB">
        <w:rPr>
          <w:rFonts w:ascii="Arial"/>
          <w:b/>
          <w:color w:val="5F497A" w:themeColor="accent4" w:themeShade="BF"/>
        </w:rPr>
        <w:t>FUEL HEATERS . . . . . . . . .   . . . . . . . . . . . . . . . . . . . . . . . AUTO. . Engine Controls (CTRL+SHIFT+2)</w:t>
      </w:r>
    </w:p>
    <w:p w14:paraId="32CC7BBC" w14:textId="56D6FE23" w:rsidR="00686257" w:rsidRPr="00404CF5" w:rsidRDefault="00686257" w:rsidP="00AA6DFD">
      <w:pPr>
        <w:spacing w:before="37" w:line="360" w:lineRule="auto"/>
        <w:rPr>
          <w:rFonts w:ascii="Arial"/>
          <w:b/>
          <w:color w:val="5F497A" w:themeColor="accent4" w:themeShade="BF"/>
        </w:rPr>
      </w:pPr>
      <w:r w:rsidRPr="00404CF5">
        <w:rPr>
          <w:rFonts w:ascii="Arial"/>
          <w:b/>
          <w:color w:val="5F497A" w:themeColor="accent4" w:themeShade="BF"/>
        </w:rPr>
        <w:t xml:space="preserve">ENGINE RECIRCULATION VALVES  . . . . . . . . . . . . . . . . . . . SHUT . . . . . . . . . . . . . . . . . . . . . . . . . . . . . </w:t>
      </w:r>
    </w:p>
    <w:p w14:paraId="69B3AE3E" w14:textId="77777777" w:rsidR="00D42C6B" w:rsidRPr="00214B62" w:rsidRDefault="00FD11FD" w:rsidP="00DA7C98">
      <w:pPr>
        <w:spacing w:before="37" w:line="360" w:lineRule="auto"/>
        <w:rPr>
          <w:rFonts w:ascii="Arial"/>
          <w:b/>
          <w:color w:val="5F497A" w:themeColor="accent4" w:themeShade="BF"/>
        </w:rPr>
      </w:pPr>
      <w:r w:rsidRPr="00214B62">
        <w:rPr>
          <w:rFonts w:ascii="Arial"/>
          <w:b/>
          <w:color w:val="5F497A" w:themeColor="accent4" w:themeShade="BF"/>
        </w:rPr>
        <w:t xml:space="preserve">T/O CG switch . . . . . . . . . . . . . . . . . . . . . . . . . . . . . . . . . .  NORM </w:t>
      </w:r>
      <w:r w:rsidR="00D267F5" w:rsidRPr="00214B62">
        <w:rPr>
          <w:rFonts w:ascii="Arial"/>
          <w:b/>
          <w:color w:val="5F497A" w:themeColor="accent4" w:themeShade="BF"/>
        </w:rPr>
        <w:t>. . Engine Controls (</w:t>
      </w:r>
      <w:r w:rsidR="001D65A7" w:rsidRPr="00214B62">
        <w:rPr>
          <w:rFonts w:ascii="Arial"/>
          <w:b/>
          <w:color w:val="5F497A" w:themeColor="accent4" w:themeShade="BF"/>
        </w:rPr>
        <w:t>CTRL+SHIFT+2</w:t>
      </w:r>
      <w:r w:rsidR="00D267F5" w:rsidRPr="00214B62">
        <w:rPr>
          <w:rFonts w:ascii="Arial"/>
          <w:b/>
          <w:color w:val="5F497A" w:themeColor="accent4" w:themeShade="BF"/>
        </w:rPr>
        <w:t>)</w:t>
      </w:r>
    </w:p>
    <w:p w14:paraId="2D305D49" w14:textId="77777777" w:rsidR="00FD11FD" w:rsidRPr="00214B62" w:rsidRDefault="00FD11FD" w:rsidP="00741926">
      <w:pPr>
        <w:pStyle w:val="ListParagraph"/>
        <w:spacing w:before="37" w:line="360" w:lineRule="auto"/>
        <w:rPr>
          <w:rFonts w:ascii="Arial"/>
          <w:i/>
          <w:color w:val="5F497A" w:themeColor="accent4" w:themeShade="BF"/>
        </w:rPr>
      </w:pPr>
      <w:r w:rsidRPr="00214B62">
        <w:rPr>
          <w:rFonts w:ascii="Arial"/>
          <w:i/>
          <w:color w:val="5F497A" w:themeColor="accent4" w:themeShade="BF"/>
          <w:sz w:val="18"/>
        </w:rPr>
        <w:t>Verify that the Take-off GC switch is at NORMAL and is guarded</w:t>
      </w:r>
    </w:p>
    <w:p w14:paraId="33778E6A" w14:textId="77777777" w:rsidR="00FD11FD" w:rsidRPr="00D55A5B" w:rsidRDefault="00FD11FD" w:rsidP="00DA7C98">
      <w:pPr>
        <w:spacing w:before="37" w:line="360" w:lineRule="auto"/>
        <w:rPr>
          <w:rFonts w:ascii="Arial"/>
          <w:b/>
          <w:color w:val="231F20"/>
        </w:rPr>
      </w:pPr>
      <w:r w:rsidRPr="00D55A5B">
        <w:rPr>
          <w:rFonts w:ascii="Arial"/>
          <w:b/>
          <w:color w:val="231F20"/>
        </w:rPr>
        <w:t xml:space="preserve">ENG 4 T/O N1 limiter switch . . . . . . . . . . . . . . . . . . . . . . . . . . NORM . . . . . . . . . . . . . . . . . . . . . . . . . . . . </w:t>
      </w:r>
    </w:p>
    <w:p w14:paraId="65B59120" w14:textId="77777777" w:rsidR="003816F4" w:rsidRDefault="003816F4">
      <w:pPr>
        <w:rPr>
          <w:rFonts w:ascii="Arial"/>
          <w:b/>
          <w:color w:val="231F20"/>
        </w:rPr>
      </w:pPr>
      <w:r>
        <w:rPr>
          <w:rFonts w:ascii="Arial"/>
          <w:b/>
          <w:color w:val="231F20"/>
        </w:rPr>
        <w:br w:type="page"/>
      </w:r>
    </w:p>
    <w:p w14:paraId="78275686" w14:textId="3B3F57E7" w:rsidR="003816F4" w:rsidRDefault="00FD11FD" w:rsidP="00DA7C98">
      <w:pPr>
        <w:spacing w:before="37" w:line="360" w:lineRule="auto"/>
        <w:rPr>
          <w:rFonts w:ascii="Arial"/>
          <w:b/>
          <w:color w:val="231F20"/>
        </w:rPr>
      </w:pPr>
      <w:r w:rsidRPr="00D55A5B">
        <w:rPr>
          <w:rFonts w:ascii="Arial"/>
          <w:b/>
          <w:color w:val="231F20"/>
        </w:rPr>
        <w:lastRenderedPageBreak/>
        <w:t xml:space="preserve">GRD IDLE switches . . . . . . . . . . . . . . . . . . . . . . . . . . . . . . . . . . </w:t>
      </w:r>
      <w:r w:rsidR="003816F4">
        <w:rPr>
          <w:rFonts w:ascii="Arial"/>
          <w:b/>
          <w:color w:val="231F20"/>
        </w:rPr>
        <w:t xml:space="preserve">AS REQUIRED </w:t>
      </w:r>
      <w:r w:rsidRPr="00D55A5B">
        <w:rPr>
          <w:rFonts w:ascii="Arial"/>
          <w:b/>
          <w:color w:val="231F20"/>
        </w:rPr>
        <w:t xml:space="preserve"> . . . . . . . . . . . . . . . . . . . . </w:t>
      </w:r>
    </w:p>
    <w:p w14:paraId="68B9CECC" w14:textId="6B99F940" w:rsidR="003816F4" w:rsidRPr="003816F4" w:rsidRDefault="003816F4" w:rsidP="00DA7C98">
      <w:pPr>
        <w:pStyle w:val="ListParagraph"/>
        <w:numPr>
          <w:ilvl w:val="0"/>
          <w:numId w:val="166"/>
        </w:numPr>
        <w:spacing w:before="37" w:line="360" w:lineRule="auto"/>
        <w:rPr>
          <w:rFonts w:ascii="Arial"/>
          <w:bCs/>
          <w:color w:val="231F20"/>
        </w:rPr>
      </w:pPr>
      <w:r w:rsidRPr="003816F4">
        <w:rPr>
          <w:rFonts w:ascii="Arial"/>
          <w:bCs/>
          <w:i/>
          <w:iCs/>
          <w:color w:val="231F20"/>
          <w:sz w:val="18"/>
          <w:szCs w:val="18"/>
        </w:rPr>
        <w:t>Set it to HI for Cross-Bleed engine start. Set it to LO when starting 4 engines at the gates</w:t>
      </w:r>
    </w:p>
    <w:p w14:paraId="2DCA4F04" w14:textId="182F46BF" w:rsidR="00FD11FD" w:rsidRPr="005A13E6" w:rsidRDefault="00A73561" w:rsidP="00DA7C98">
      <w:pPr>
        <w:spacing w:before="37" w:line="360" w:lineRule="auto"/>
        <w:rPr>
          <w:rFonts w:ascii="Arial"/>
          <w:b/>
          <w:color w:val="231F20"/>
        </w:rPr>
      </w:pPr>
      <w:r w:rsidRPr="005A13E6">
        <w:rPr>
          <w:rFonts w:ascii="Arial"/>
          <w:b/>
          <w:color w:val="231F20"/>
        </w:rPr>
        <w:t>ENGINE CONTROL SCHEDULE . . . . . . . . . . . . . . . . . . . . . . . . SET . . . . . . . . . . . . . . . . . . . . . . . . . . . .</w:t>
      </w:r>
    </w:p>
    <w:p w14:paraId="45461A74" w14:textId="77777777" w:rsidR="008B304A" w:rsidRDefault="00B80150" w:rsidP="001253EE">
      <w:pPr>
        <w:pStyle w:val="ListParagraph"/>
        <w:numPr>
          <w:ilvl w:val="0"/>
          <w:numId w:val="33"/>
        </w:numPr>
        <w:spacing w:before="37" w:line="360" w:lineRule="auto"/>
        <w:rPr>
          <w:rFonts w:ascii="Arial"/>
          <w:i/>
          <w:color w:val="231F20"/>
          <w:sz w:val="18"/>
        </w:rPr>
      </w:pPr>
      <w:r>
        <w:rPr>
          <w:rFonts w:ascii="Arial"/>
          <w:i/>
          <w:color w:val="231F20"/>
          <w:sz w:val="18"/>
        </w:rPr>
        <w:t xml:space="preserve">Set the </w:t>
      </w:r>
      <w:r w:rsidRPr="009461CD">
        <w:rPr>
          <w:rFonts w:ascii="Arial"/>
          <w:i/>
          <w:color w:val="231F20"/>
          <w:sz w:val="18"/>
        </w:rPr>
        <w:t>rotary selector to FLYOVER (F/O) or NORMAL.</w:t>
      </w:r>
    </w:p>
    <w:p w14:paraId="2D71B15A" w14:textId="77777777" w:rsidR="00B80150" w:rsidRDefault="00B80150" w:rsidP="008B304A">
      <w:pPr>
        <w:pStyle w:val="ListParagraph"/>
        <w:spacing w:before="37" w:line="360" w:lineRule="auto"/>
        <w:ind w:left="720"/>
        <w:rPr>
          <w:rFonts w:ascii="Arial"/>
          <w:i/>
          <w:color w:val="231F20"/>
          <w:sz w:val="18"/>
        </w:rPr>
      </w:pPr>
      <w:r>
        <w:rPr>
          <w:rFonts w:ascii="Arial"/>
          <w:i/>
          <w:color w:val="231F20"/>
          <w:sz w:val="18"/>
        </w:rPr>
        <w:t xml:space="preserve">NOTE: </w:t>
      </w:r>
      <w:r w:rsidRPr="009461CD">
        <w:rPr>
          <w:rFonts w:ascii="Arial"/>
          <w:i/>
          <w:color w:val="231F20"/>
          <w:sz w:val="18"/>
        </w:rPr>
        <w:t>FLYOVER (F/O) is selected for noise abatement take-off</w:t>
      </w:r>
      <w:r>
        <w:rPr>
          <w:rFonts w:ascii="Arial"/>
          <w:i/>
          <w:color w:val="231F20"/>
          <w:sz w:val="18"/>
        </w:rPr>
        <w:t xml:space="preserve"> </w:t>
      </w:r>
      <w:r w:rsidRPr="00500E87">
        <w:rPr>
          <w:rFonts w:ascii="Arial"/>
          <w:i/>
          <w:color w:val="231F20"/>
          <w:sz w:val="18"/>
        </w:rPr>
        <w:t>and NORM if noise abatement is not required</w:t>
      </w:r>
      <w:r w:rsidRPr="009461CD">
        <w:rPr>
          <w:rFonts w:ascii="Arial"/>
          <w:i/>
          <w:color w:val="231F20"/>
          <w:sz w:val="18"/>
        </w:rPr>
        <w:t>.</w:t>
      </w:r>
    </w:p>
    <w:p w14:paraId="7DADA208" w14:textId="77777777" w:rsidR="00A73561" w:rsidRPr="00B80150" w:rsidRDefault="00A73561" w:rsidP="001253EE">
      <w:pPr>
        <w:pStyle w:val="ListParagraph"/>
        <w:numPr>
          <w:ilvl w:val="0"/>
          <w:numId w:val="33"/>
        </w:numPr>
        <w:spacing w:before="37" w:line="360" w:lineRule="auto"/>
        <w:rPr>
          <w:rFonts w:ascii="Arial"/>
          <w:i/>
          <w:color w:val="231F20"/>
          <w:sz w:val="18"/>
        </w:rPr>
      </w:pPr>
      <w:r w:rsidRPr="009461CD">
        <w:rPr>
          <w:rFonts w:ascii="Arial"/>
          <w:i/>
          <w:color w:val="231F20"/>
          <w:sz w:val="18"/>
        </w:rPr>
        <w:t xml:space="preserve">Set the ENGINE CONTROL SCHEDULE selector to AUTO </w:t>
      </w:r>
    </w:p>
    <w:p w14:paraId="092E1308" w14:textId="77777777" w:rsidR="00A73561" w:rsidRPr="009461CD" w:rsidRDefault="00A73561" w:rsidP="001253EE">
      <w:pPr>
        <w:pStyle w:val="ListParagraph"/>
        <w:numPr>
          <w:ilvl w:val="1"/>
          <w:numId w:val="33"/>
        </w:numPr>
        <w:spacing w:before="37" w:line="360" w:lineRule="auto"/>
        <w:rPr>
          <w:rFonts w:ascii="Arial"/>
          <w:i/>
          <w:color w:val="231F20"/>
          <w:sz w:val="18"/>
        </w:rPr>
      </w:pPr>
      <w:r w:rsidRPr="009461CD">
        <w:rPr>
          <w:rFonts w:ascii="Arial"/>
          <w:i/>
          <w:color w:val="231F20"/>
          <w:sz w:val="18"/>
        </w:rPr>
        <w:t>Observe the ENGINE CONTROL SCHEDULE LO lights (green) ON</w:t>
      </w:r>
    </w:p>
    <w:p w14:paraId="479CD2C7" w14:textId="735E5C68" w:rsidR="00B463FB" w:rsidRPr="00C93F58" w:rsidRDefault="00B463FB" w:rsidP="00B463FB">
      <w:pPr>
        <w:spacing w:before="37" w:line="360" w:lineRule="auto"/>
        <w:rPr>
          <w:rFonts w:ascii="Arial"/>
          <w:b/>
          <w:color w:val="5F497A" w:themeColor="accent4" w:themeShade="BF"/>
        </w:rPr>
      </w:pPr>
      <w:r w:rsidRPr="00C93F58">
        <w:rPr>
          <w:rFonts w:ascii="Arial"/>
          <w:b/>
          <w:color w:val="5F497A" w:themeColor="accent4" w:themeShade="BF"/>
        </w:rPr>
        <w:t>SECONDARY AIR DOORS . . . . . . . . . . . . . . . . . . . . . . . . . .</w:t>
      </w:r>
      <w:r w:rsidR="001A48A8">
        <w:rPr>
          <w:rFonts w:ascii="Arial"/>
          <w:b/>
          <w:color w:val="5F497A" w:themeColor="accent4" w:themeShade="BF"/>
        </w:rPr>
        <w:t>AUTO</w:t>
      </w:r>
      <w:r w:rsidRPr="00C93F58">
        <w:rPr>
          <w:rFonts w:ascii="Arial"/>
          <w:b/>
          <w:color w:val="5F497A" w:themeColor="accent4" w:themeShade="BF"/>
        </w:rPr>
        <w:t xml:space="preserve"> . . . . . . . . . . . . . . . . . . . . . . . . . . . . </w:t>
      </w:r>
    </w:p>
    <w:p w14:paraId="664EF0F6" w14:textId="77777777" w:rsidR="001D622D" w:rsidRPr="00C93F58" w:rsidRDefault="001D622D" w:rsidP="00B463FB">
      <w:pPr>
        <w:spacing w:before="37" w:line="360" w:lineRule="auto"/>
        <w:rPr>
          <w:rFonts w:ascii="Arial"/>
          <w:i/>
          <w:color w:val="5F497A" w:themeColor="accent4" w:themeShade="BF"/>
          <w:sz w:val="18"/>
        </w:rPr>
      </w:pPr>
      <w:r w:rsidRPr="00C93F58">
        <w:rPr>
          <w:rFonts w:ascii="Arial"/>
          <w:i/>
          <w:color w:val="5F497A" w:themeColor="accent4" w:themeShade="BF"/>
          <w:sz w:val="18"/>
        </w:rPr>
        <w:t>Observe secondary air door Mis (4) read SHUT</w:t>
      </w:r>
    </w:p>
    <w:p w14:paraId="7D7EF0F2" w14:textId="77777777" w:rsidR="00A73561" w:rsidRPr="00CF2891" w:rsidRDefault="00A73561" w:rsidP="00DA7C98">
      <w:pPr>
        <w:spacing w:before="37" w:line="360" w:lineRule="auto"/>
        <w:rPr>
          <w:rFonts w:ascii="Arial"/>
          <w:b/>
        </w:rPr>
      </w:pPr>
      <w:r w:rsidRPr="00CF2891">
        <w:rPr>
          <w:rFonts w:ascii="Arial"/>
          <w:b/>
        </w:rPr>
        <w:t xml:space="preserve">SECONDARY NOZZLE . . . . . . . . . . . . . . . . . . . . . . . . . . . . .CHECK . . . . . . . . . . . . . . . . . . . . . . . . . . . . </w:t>
      </w:r>
    </w:p>
    <w:p w14:paraId="09EE5D1E" w14:textId="77777777" w:rsidR="00A73561" w:rsidRPr="00A07435" w:rsidRDefault="00A73561" w:rsidP="00CF2891">
      <w:pPr>
        <w:pStyle w:val="ListParagraph"/>
        <w:spacing w:before="37" w:line="360" w:lineRule="auto"/>
        <w:rPr>
          <w:rFonts w:ascii="Arial"/>
          <w:i/>
        </w:rPr>
      </w:pPr>
      <w:r w:rsidRPr="00A07435">
        <w:rPr>
          <w:rFonts w:ascii="Arial"/>
          <w:i/>
          <w:sz w:val="18"/>
        </w:rPr>
        <w:t>Observe SECONDARY NOZZLE instruments for condition</w:t>
      </w:r>
      <w:r w:rsidR="00A07435">
        <w:rPr>
          <w:rFonts w:ascii="Arial"/>
          <w:i/>
          <w:sz w:val="18"/>
        </w:rPr>
        <w:t xml:space="preserve"> (21</w:t>
      </w:r>
      <w:r w:rsidR="00A07435">
        <w:rPr>
          <w:rFonts w:ascii="Arial"/>
          <w:i/>
          <w:sz w:val="18"/>
        </w:rPr>
        <w:t>º</w:t>
      </w:r>
      <w:r w:rsidR="00A07435">
        <w:rPr>
          <w:rFonts w:ascii="Arial"/>
          <w:i/>
          <w:sz w:val="18"/>
        </w:rPr>
        <w:t>)</w:t>
      </w:r>
    </w:p>
    <w:p w14:paraId="1876FC47" w14:textId="77777777" w:rsidR="00A73561" w:rsidRPr="009607F2" w:rsidRDefault="00A73561" w:rsidP="00DA7C98">
      <w:pPr>
        <w:spacing w:before="37" w:line="360" w:lineRule="auto"/>
        <w:rPr>
          <w:rFonts w:ascii="Arial"/>
          <w:bCs/>
          <w:color w:val="808080" w:themeColor="background1" w:themeShade="80"/>
        </w:rPr>
      </w:pPr>
      <w:r w:rsidRPr="009607F2">
        <w:rPr>
          <w:rFonts w:ascii="Arial"/>
          <w:bCs/>
          <w:color w:val="808080" w:themeColor="background1" w:themeShade="80"/>
        </w:rPr>
        <w:t xml:space="preserve">FLIGHT REV ARM . . . . . . . . . . . . . . . . . . . . . . . . . . . . . . . . . . . OFF . . . . . . . . . . . . . . . . . . . . . . . . . . . . </w:t>
      </w:r>
    </w:p>
    <w:p w14:paraId="27B8E1FF" w14:textId="77777777" w:rsidR="001058A8" w:rsidRPr="00C7069F" w:rsidRDefault="001058A8" w:rsidP="00DA7C98">
      <w:pPr>
        <w:spacing w:before="37" w:line="360" w:lineRule="auto"/>
        <w:rPr>
          <w:rFonts w:ascii="Arial"/>
          <w:i/>
          <w:color w:val="808080" w:themeColor="background1" w:themeShade="80"/>
          <w:sz w:val="18"/>
        </w:rPr>
      </w:pPr>
      <w:r w:rsidRPr="00C7069F">
        <w:rPr>
          <w:rFonts w:ascii="Arial"/>
          <w:i/>
          <w:color w:val="808080" w:themeColor="background1" w:themeShade="80"/>
          <w:sz w:val="18"/>
        </w:rPr>
        <w:t xml:space="preserve">Observe FLIGHT ARM OPEN </w:t>
      </w:r>
      <w:proofErr w:type="spellStart"/>
      <w:r w:rsidRPr="00C7069F">
        <w:rPr>
          <w:rFonts w:ascii="Arial"/>
          <w:i/>
          <w:color w:val="808080" w:themeColor="background1" w:themeShade="80"/>
          <w:sz w:val="18"/>
        </w:rPr>
        <w:t>lt</w:t>
      </w:r>
      <w:proofErr w:type="spellEnd"/>
      <w:r w:rsidRPr="00C7069F">
        <w:rPr>
          <w:rFonts w:ascii="Arial"/>
          <w:i/>
          <w:color w:val="808080" w:themeColor="background1" w:themeShade="80"/>
          <w:sz w:val="18"/>
        </w:rPr>
        <w:t xml:space="preserve"> off</w:t>
      </w:r>
    </w:p>
    <w:p w14:paraId="7AC2C1EF" w14:textId="77777777" w:rsidR="00A73561" w:rsidRPr="009607F2" w:rsidRDefault="00A73561" w:rsidP="00DA7C98">
      <w:pPr>
        <w:spacing w:before="37" w:line="360" w:lineRule="auto"/>
        <w:rPr>
          <w:rFonts w:ascii="Arial"/>
          <w:bCs/>
          <w:color w:val="808080" w:themeColor="background1" w:themeShade="80"/>
        </w:rPr>
      </w:pPr>
      <w:r w:rsidRPr="009607F2">
        <w:rPr>
          <w:rFonts w:ascii="Arial"/>
          <w:bCs/>
          <w:color w:val="808080" w:themeColor="background1" w:themeShade="80"/>
        </w:rPr>
        <w:t>NOZZLE ANGLE SCHEDULING UNIT TEST SELECTOR .</w:t>
      </w:r>
      <w:r w:rsidR="008311DF" w:rsidRPr="009607F2">
        <w:rPr>
          <w:rFonts w:ascii="Arial"/>
          <w:bCs/>
          <w:color w:val="808080" w:themeColor="background1" w:themeShade="80"/>
        </w:rPr>
        <w:t xml:space="preserve"> . .</w:t>
      </w:r>
      <w:r w:rsidRPr="009607F2">
        <w:rPr>
          <w:rFonts w:ascii="Arial"/>
          <w:bCs/>
          <w:color w:val="808080" w:themeColor="background1" w:themeShade="80"/>
        </w:rPr>
        <w:t xml:space="preserve"> NORMAL . . . . . . . . . . . . . . . . . . . . . . . . . </w:t>
      </w:r>
    </w:p>
    <w:p w14:paraId="1C96E6E9" w14:textId="77777777" w:rsidR="00A73561" w:rsidRPr="001762FA" w:rsidRDefault="00A73561" w:rsidP="001253EE">
      <w:pPr>
        <w:pStyle w:val="ListParagraph"/>
        <w:numPr>
          <w:ilvl w:val="0"/>
          <w:numId w:val="34"/>
        </w:numPr>
        <w:spacing w:before="37" w:line="360" w:lineRule="auto"/>
        <w:rPr>
          <w:rFonts w:ascii="Arial"/>
          <w:i/>
          <w:color w:val="808080" w:themeColor="background1" w:themeShade="80"/>
          <w:sz w:val="18"/>
        </w:rPr>
      </w:pPr>
      <w:r w:rsidRPr="001762FA">
        <w:rPr>
          <w:rFonts w:ascii="Arial"/>
          <w:i/>
          <w:color w:val="808080" w:themeColor="background1" w:themeShade="80"/>
          <w:sz w:val="18"/>
        </w:rPr>
        <w:t>Verify NASU test selector at NORMAL</w:t>
      </w:r>
    </w:p>
    <w:p w14:paraId="04284FC3" w14:textId="365D8163" w:rsidR="00A73561" w:rsidRPr="00467794" w:rsidRDefault="00A73561" w:rsidP="001253EE">
      <w:pPr>
        <w:pStyle w:val="ListParagraph"/>
        <w:numPr>
          <w:ilvl w:val="0"/>
          <w:numId w:val="34"/>
        </w:numPr>
        <w:spacing w:before="37" w:line="360" w:lineRule="auto"/>
        <w:ind w:left="1440"/>
        <w:rPr>
          <w:rFonts w:ascii="Arial"/>
          <w:i/>
          <w:color w:val="808080" w:themeColor="background1" w:themeShade="80"/>
          <w:sz w:val="18"/>
        </w:rPr>
      </w:pPr>
      <w:r w:rsidRPr="00467794">
        <w:rPr>
          <w:rFonts w:ascii="Arial"/>
          <w:i/>
          <w:color w:val="808080" w:themeColor="background1" w:themeShade="80"/>
          <w:sz w:val="18"/>
        </w:rPr>
        <w:t xml:space="preserve">Observe NOZZLE light </w:t>
      </w:r>
      <w:r w:rsidR="007407A4" w:rsidRPr="00467794">
        <w:rPr>
          <w:rFonts w:ascii="Arial"/>
          <w:i/>
          <w:color w:val="808080" w:themeColor="background1" w:themeShade="80"/>
          <w:sz w:val="18"/>
        </w:rPr>
        <w:t>off</w:t>
      </w:r>
      <w:r w:rsidR="00467794" w:rsidRPr="00467794">
        <w:rPr>
          <w:rFonts w:ascii="Arial"/>
          <w:i/>
          <w:color w:val="808080" w:themeColor="background1" w:themeShade="80"/>
          <w:sz w:val="18"/>
        </w:rPr>
        <w:t xml:space="preserve"> -&gt; </w:t>
      </w:r>
      <w:r w:rsidR="005242F0" w:rsidRPr="00467794">
        <w:rPr>
          <w:rFonts w:ascii="Arial"/>
          <w:i/>
          <w:color w:val="808080" w:themeColor="background1" w:themeShade="80"/>
          <w:sz w:val="18"/>
        </w:rPr>
        <w:t xml:space="preserve">NOTE: </w:t>
      </w:r>
      <w:r w:rsidR="007407A4" w:rsidRPr="00467794">
        <w:rPr>
          <w:rFonts w:ascii="Arial"/>
          <w:i/>
          <w:color w:val="808080" w:themeColor="background1" w:themeShade="80"/>
          <w:sz w:val="18"/>
        </w:rPr>
        <w:t xml:space="preserve">On Concorde-X </w:t>
      </w:r>
      <w:r w:rsidR="0020496C" w:rsidRPr="00467794">
        <w:rPr>
          <w:rFonts w:ascii="Arial"/>
          <w:i/>
          <w:color w:val="808080" w:themeColor="background1" w:themeShade="80"/>
          <w:sz w:val="18"/>
        </w:rPr>
        <w:t xml:space="preserve">it </w:t>
      </w:r>
      <w:r w:rsidR="006D08C7" w:rsidRPr="00467794">
        <w:rPr>
          <w:rFonts w:ascii="Arial"/>
          <w:i/>
          <w:color w:val="808080" w:themeColor="background1" w:themeShade="80"/>
          <w:sz w:val="18"/>
        </w:rPr>
        <w:t xml:space="preserve">may be on if you don't load a default panel state </w:t>
      </w:r>
      <w:r w:rsidR="0020496C" w:rsidRPr="00467794">
        <w:rPr>
          <w:rFonts w:ascii="Arial"/>
          <w:i/>
          <w:color w:val="808080" w:themeColor="background1" w:themeShade="80"/>
          <w:sz w:val="18"/>
        </w:rPr>
        <w:t>ON</w:t>
      </w:r>
      <w:r w:rsidR="00631822" w:rsidRPr="00467794">
        <w:rPr>
          <w:rFonts w:ascii="Arial"/>
          <w:i/>
          <w:color w:val="808080" w:themeColor="background1" w:themeShade="80"/>
          <w:sz w:val="18"/>
        </w:rPr>
        <w:t>.</w:t>
      </w:r>
    </w:p>
    <w:p w14:paraId="1988967A" w14:textId="77777777" w:rsidR="006E4209" w:rsidRPr="006E4209" w:rsidRDefault="006E4209" w:rsidP="00DA7C98">
      <w:pPr>
        <w:spacing w:before="37" w:line="360" w:lineRule="auto"/>
        <w:rPr>
          <w:rFonts w:ascii="Arial"/>
          <w:b/>
        </w:rPr>
      </w:pPr>
      <w:r w:rsidRPr="006E4209">
        <w:rPr>
          <w:rFonts w:ascii="Arial"/>
          <w:b/>
        </w:rPr>
        <w:t xml:space="preserve">FLIGHT INSTRUMENTS . . . . . . . . . . . . . . . . . . . . . . . . . . . . CHECK . . . . . . . . . . . . . . . . . . . . . . </w:t>
      </w:r>
      <w:r>
        <w:rPr>
          <w:rFonts w:ascii="Arial"/>
          <w:b/>
        </w:rPr>
        <w:t>Main</w:t>
      </w:r>
    </w:p>
    <w:p w14:paraId="2801875C" w14:textId="77777777" w:rsidR="006E4209" w:rsidRPr="006E4209" w:rsidRDefault="006E4209" w:rsidP="00DA7C98">
      <w:pPr>
        <w:spacing w:before="37" w:line="360" w:lineRule="auto"/>
        <w:rPr>
          <w:rFonts w:ascii="Arial"/>
          <w:i/>
          <w:sz w:val="18"/>
        </w:rPr>
      </w:pPr>
      <w:r w:rsidRPr="006E4209">
        <w:rPr>
          <w:rFonts w:ascii="Arial"/>
          <w:i/>
          <w:sz w:val="18"/>
        </w:rPr>
        <w:t>Observe for correct repetition of re</w:t>
      </w:r>
      <w:r w:rsidR="00707DD8">
        <w:rPr>
          <w:rFonts w:ascii="Arial"/>
          <w:i/>
          <w:sz w:val="18"/>
        </w:rPr>
        <w:t>a</w:t>
      </w:r>
      <w:r w:rsidRPr="006E4209">
        <w:rPr>
          <w:rFonts w:ascii="Arial"/>
          <w:i/>
          <w:sz w:val="18"/>
        </w:rPr>
        <w:t>dings on pilots</w:t>
      </w:r>
      <w:r w:rsidR="00B24577">
        <w:rPr>
          <w:rFonts w:ascii="Arial"/>
          <w:i/>
          <w:sz w:val="18"/>
        </w:rPr>
        <w:t>'</w:t>
      </w:r>
      <w:r w:rsidRPr="006E4209">
        <w:rPr>
          <w:rFonts w:ascii="Arial"/>
          <w:i/>
          <w:sz w:val="18"/>
        </w:rPr>
        <w:t xml:space="preserve"> panels.</w:t>
      </w:r>
    </w:p>
    <w:p w14:paraId="5DB2A15F" w14:textId="77777777" w:rsidR="00A73561" w:rsidRPr="00D45AE4" w:rsidRDefault="00A73561" w:rsidP="003F648F">
      <w:pPr>
        <w:rPr>
          <w:rFonts w:ascii="Arial"/>
          <w:color w:val="808080" w:themeColor="background1" w:themeShade="80"/>
        </w:rPr>
      </w:pPr>
      <w:r w:rsidRPr="00D45AE4">
        <w:rPr>
          <w:rFonts w:ascii="Arial"/>
          <w:color w:val="808080" w:themeColor="background1" w:themeShade="80"/>
        </w:rPr>
        <w:t xml:space="preserve">ENGINE INSTRUMENTS . . . . . . . . . CHECK . . Secondary Engine Instruments (CONTROL+SHIFT+9) </w:t>
      </w:r>
    </w:p>
    <w:p w14:paraId="28E5A842" w14:textId="77777777" w:rsidR="00D027F0" w:rsidRPr="00D027F0" w:rsidRDefault="00D027F0" w:rsidP="001253EE">
      <w:pPr>
        <w:pStyle w:val="ListParagraph"/>
        <w:numPr>
          <w:ilvl w:val="0"/>
          <w:numId w:val="35"/>
        </w:numPr>
        <w:spacing w:before="37" w:line="360" w:lineRule="auto"/>
        <w:rPr>
          <w:rFonts w:ascii="Arial"/>
          <w:i/>
          <w:color w:val="808080" w:themeColor="background1" w:themeShade="80"/>
          <w:sz w:val="18"/>
        </w:rPr>
      </w:pPr>
      <w:r w:rsidRPr="00D027F0">
        <w:rPr>
          <w:rFonts w:ascii="Arial"/>
          <w:i/>
          <w:color w:val="808080" w:themeColor="background1" w:themeShade="80"/>
          <w:sz w:val="18"/>
        </w:rPr>
        <w:t>Observe TCA TEMP pointers (4) at sensible values and high</w:t>
      </w:r>
      <w:r>
        <w:rPr>
          <w:rFonts w:ascii="Arial"/>
          <w:i/>
          <w:color w:val="808080" w:themeColor="background1" w:themeShade="80"/>
          <w:sz w:val="18"/>
        </w:rPr>
        <w:t xml:space="preserve"> </w:t>
      </w:r>
      <w:r w:rsidRPr="00D027F0">
        <w:rPr>
          <w:rFonts w:ascii="Arial"/>
          <w:i/>
          <w:color w:val="808080" w:themeColor="background1" w:themeShade="80"/>
          <w:sz w:val="18"/>
        </w:rPr>
        <w:t xml:space="preserve">TCA TEMP </w:t>
      </w:r>
      <w:proofErr w:type="spellStart"/>
      <w:r w:rsidRPr="00D027F0">
        <w:rPr>
          <w:rFonts w:ascii="Arial"/>
          <w:i/>
          <w:color w:val="808080" w:themeColor="background1" w:themeShade="80"/>
          <w:sz w:val="18"/>
        </w:rPr>
        <w:t>lts</w:t>
      </w:r>
      <w:proofErr w:type="spellEnd"/>
      <w:r w:rsidRPr="00D027F0">
        <w:rPr>
          <w:rFonts w:ascii="Arial"/>
          <w:i/>
          <w:color w:val="808080" w:themeColor="background1" w:themeShade="80"/>
          <w:sz w:val="18"/>
        </w:rPr>
        <w:t xml:space="preserve"> (4) off.</w:t>
      </w:r>
    </w:p>
    <w:p w14:paraId="0D74B14A" w14:textId="77777777" w:rsidR="00D027F0" w:rsidRPr="00D027F0" w:rsidRDefault="00D027F0" w:rsidP="001253EE">
      <w:pPr>
        <w:pStyle w:val="ListParagraph"/>
        <w:numPr>
          <w:ilvl w:val="0"/>
          <w:numId w:val="35"/>
        </w:numPr>
        <w:spacing w:before="37" w:line="360" w:lineRule="auto"/>
        <w:rPr>
          <w:rFonts w:ascii="Arial"/>
          <w:i/>
          <w:color w:val="808080" w:themeColor="background1" w:themeShade="80"/>
          <w:sz w:val="18"/>
        </w:rPr>
      </w:pPr>
      <w:r w:rsidRPr="00D027F0">
        <w:rPr>
          <w:rFonts w:ascii="Arial"/>
          <w:i/>
          <w:color w:val="808080" w:themeColor="background1" w:themeShade="80"/>
          <w:sz w:val="18"/>
        </w:rPr>
        <w:t>Observe FUEL TEMP pointers indicate sensible values and high</w:t>
      </w:r>
      <w:r>
        <w:rPr>
          <w:rFonts w:ascii="Arial"/>
          <w:i/>
          <w:color w:val="808080" w:themeColor="background1" w:themeShade="80"/>
          <w:sz w:val="18"/>
        </w:rPr>
        <w:t xml:space="preserve"> </w:t>
      </w:r>
      <w:r w:rsidRPr="00D027F0">
        <w:rPr>
          <w:rFonts w:ascii="Arial"/>
          <w:i/>
          <w:color w:val="808080" w:themeColor="background1" w:themeShade="80"/>
          <w:sz w:val="18"/>
        </w:rPr>
        <w:t xml:space="preserve">FUEL TEMP </w:t>
      </w:r>
      <w:proofErr w:type="spellStart"/>
      <w:r w:rsidRPr="00D027F0">
        <w:rPr>
          <w:rFonts w:ascii="Arial"/>
          <w:i/>
          <w:color w:val="808080" w:themeColor="background1" w:themeShade="80"/>
          <w:sz w:val="18"/>
        </w:rPr>
        <w:t>Lts</w:t>
      </w:r>
      <w:proofErr w:type="spellEnd"/>
      <w:r w:rsidRPr="00D027F0">
        <w:rPr>
          <w:rFonts w:ascii="Arial"/>
          <w:i/>
          <w:color w:val="808080" w:themeColor="background1" w:themeShade="80"/>
          <w:sz w:val="18"/>
        </w:rPr>
        <w:t xml:space="preserve"> (4) off.</w:t>
      </w:r>
    </w:p>
    <w:p w14:paraId="50C21808" w14:textId="77777777" w:rsidR="00D027F0" w:rsidRPr="00D027F0" w:rsidRDefault="00D027F0" w:rsidP="001253EE">
      <w:pPr>
        <w:pStyle w:val="ListParagraph"/>
        <w:numPr>
          <w:ilvl w:val="0"/>
          <w:numId w:val="35"/>
        </w:numPr>
        <w:spacing w:before="37" w:line="360" w:lineRule="auto"/>
        <w:rPr>
          <w:rFonts w:ascii="Arial"/>
          <w:i/>
          <w:color w:val="808080" w:themeColor="background1" w:themeShade="80"/>
          <w:sz w:val="18"/>
        </w:rPr>
      </w:pPr>
      <w:r w:rsidRPr="00D027F0">
        <w:rPr>
          <w:rFonts w:ascii="Arial"/>
          <w:i/>
          <w:color w:val="808080" w:themeColor="background1" w:themeShade="80"/>
          <w:sz w:val="18"/>
        </w:rPr>
        <w:t xml:space="preserve">Observe OIL ENG pointers (4) indicate </w:t>
      </w:r>
      <w:r w:rsidR="00A95746">
        <w:rPr>
          <w:rFonts w:ascii="Arial"/>
          <w:i/>
          <w:color w:val="808080" w:themeColor="background1" w:themeShade="80"/>
          <w:sz w:val="18"/>
        </w:rPr>
        <w:t>0</w:t>
      </w:r>
      <w:r w:rsidRPr="00D027F0">
        <w:rPr>
          <w:rFonts w:ascii="Arial"/>
          <w:i/>
          <w:color w:val="808080" w:themeColor="background1" w:themeShade="80"/>
          <w:sz w:val="18"/>
        </w:rPr>
        <w:t xml:space="preserve"> psi and low OIL ENG</w:t>
      </w:r>
      <w:r>
        <w:rPr>
          <w:rFonts w:ascii="Arial"/>
          <w:i/>
          <w:color w:val="808080" w:themeColor="background1" w:themeShade="80"/>
          <w:sz w:val="18"/>
        </w:rPr>
        <w:t xml:space="preserve"> </w:t>
      </w:r>
      <w:proofErr w:type="spellStart"/>
      <w:r w:rsidRPr="00D027F0">
        <w:rPr>
          <w:rFonts w:ascii="Arial"/>
          <w:i/>
          <w:color w:val="808080" w:themeColor="background1" w:themeShade="80"/>
          <w:sz w:val="18"/>
        </w:rPr>
        <w:t>lts</w:t>
      </w:r>
      <w:proofErr w:type="spellEnd"/>
      <w:r w:rsidRPr="00D027F0">
        <w:rPr>
          <w:rFonts w:ascii="Arial"/>
          <w:i/>
          <w:color w:val="808080" w:themeColor="background1" w:themeShade="80"/>
          <w:sz w:val="18"/>
        </w:rPr>
        <w:t xml:space="preserve"> (4) (red) on.</w:t>
      </w:r>
    </w:p>
    <w:p w14:paraId="4120D4EE" w14:textId="77777777" w:rsidR="00D027F0" w:rsidRPr="00D027F0" w:rsidRDefault="00D027F0" w:rsidP="001253EE">
      <w:pPr>
        <w:pStyle w:val="ListParagraph"/>
        <w:numPr>
          <w:ilvl w:val="0"/>
          <w:numId w:val="35"/>
        </w:numPr>
        <w:spacing w:before="37" w:line="360" w:lineRule="auto"/>
        <w:rPr>
          <w:rFonts w:ascii="Arial"/>
          <w:i/>
          <w:color w:val="808080" w:themeColor="background1" w:themeShade="80"/>
          <w:sz w:val="18"/>
        </w:rPr>
      </w:pPr>
      <w:r w:rsidRPr="00D027F0">
        <w:rPr>
          <w:rFonts w:ascii="Arial"/>
          <w:i/>
          <w:color w:val="808080" w:themeColor="background1" w:themeShade="80"/>
          <w:sz w:val="18"/>
        </w:rPr>
        <w:t>Observe OIL TEMP pointers (4) show sensible values and high</w:t>
      </w:r>
      <w:r>
        <w:rPr>
          <w:rFonts w:ascii="Arial"/>
          <w:i/>
          <w:color w:val="808080" w:themeColor="background1" w:themeShade="80"/>
          <w:sz w:val="18"/>
        </w:rPr>
        <w:t xml:space="preserve"> </w:t>
      </w:r>
      <w:r w:rsidRPr="00D027F0">
        <w:rPr>
          <w:rFonts w:ascii="Arial"/>
          <w:i/>
          <w:color w:val="808080" w:themeColor="background1" w:themeShade="80"/>
          <w:sz w:val="18"/>
        </w:rPr>
        <w:t xml:space="preserve">OIL TEMP </w:t>
      </w:r>
      <w:proofErr w:type="spellStart"/>
      <w:r w:rsidRPr="00D027F0">
        <w:rPr>
          <w:rFonts w:ascii="Arial"/>
          <w:i/>
          <w:color w:val="808080" w:themeColor="background1" w:themeShade="80"/>
          <w:sz w:val="18"/>
        </w:rPr>
        <w:t>lts</w:t>
      </w:r>
      <w:proofErr w:type="spellEnd"/>
      <w:r w:rsidRPr="00D027F0">
        <w:rPr>
          <w:rFonts w:ascii="Arial"/>
          <w:i/>
          <w:color w:val="808080" w:themeColor="background1" w:themeShade="80"/>
          <w:sz w:val="18"/>
        </w:rPr>
        <w:t xml:space="preserve"> (4) off.</w:t>
      </w:r>
    </w:p>
    <w:p w14:paraId="23958920" w14:textId="77777777" w:rsidR="00D027F0" w:rsidRPr="00D027F0" w:rsidRDefault="00D027F0" w:rsidP="001253EE">
      <w:pPr>
        <w:pStyle w:val="ListParagraph"/>
        <w:numPr>
          <w:ilvl w:val="0"/>
          <w:numId w:val="35"/>
        </w:numPr>
        <w:spacing w:before="37" w:line="360" w:lineRule="auto"/>
        <w:rPr>
          <w:rFonts w:ascii="Arial"/>
          <w:i/>
          <w:color w:val="808080" w:themeColor="background1" w:themeShade="80"/>
          <w:sz w:val="18"/>
        </w:rPr>
      </w:pPr>
      <w:r w:rsidRPr="00D027F0">
        <w:rPr>
          <w:rFonts w:ascii="Arial"/>
          <w:i/>
          <w:color w:val="808080" w:themeColor="background1" w:themeShade="80"/>
          <w:sz w:val="18"/>
        </w:rPr>
        <w:t>Observe OIL CONT pointers (4) show sensible values and high</w:t>
      </w:r>
      <w:r>
        <w:rPr>
          <w:rFonts w:ascii="Arial"/>
          <w:i/>
          <w:color w:val="808080" w:themeColor="background1" w:themeShade="80"/>
          <w:sz w:val="18"/>
        </w:rPr>
        <w:t xml:space="preserve"> </w:t>
      </w:r>
      <w:r w:rsidRPr="00D027F0">
        <w:rPr>
          <w:rFonts w:ascii="Arial"/>
          <w:i/>
          <w:color w:val="808080" w:themeColor="background1" w:themeShade="80"/>
          <w:sz w:val="18"/>
        </w:rPr>
        <w:t xml:space="preserve">OIL CONT </w:t>
      </w:r>
      <w:proofErr w:type="spellStart"/>
      <w:r w:rsidRPr="00D027F0">
        <w:rPr>
          <w:rFonts w:ascii="Arial"/>
          <w:i/>
          <w:color w:val="808080" w:themeColor="background1" w:themeShade="80"/>
          <w:sz w:val="18"/>
        </w:rPr>
        <w:t>lts</w:t>
      </w:r>
      <w:proofErr w:type="spellEnd"/>
      <w:r w:rsidRPr="00D027F0">
        <w:rPr>
          <w:rFonts w:ascii="Arial"/>
          <w:i/>
          <w:color w:val="808080" w:themeColor="background1" w:themeShade="80"/>
          <w:sz w:val="18"/>
        </w:rPr>
        <w:t xml:space="preserve"> (4) off.</w:t>
      </w:r>
    </w:p>
    <w:p w14:paraId="3ABA6239" w14:textId="77777777" w:rsidR="00D027F0" w:rsidRDefault="00D027F0" w:rsidP="001253EE">
      <w:pPr>
        <w:pStyle w:val="ListParagraph"/>
        <w:numPr>
          <w:ilvl w:val="0"/>
          <w:numId w:val="35"/>
        </w:numPr>
        <w:spacing w:before="37" w:line="360" w:lineRule="auto"/>
        <w:rPr>
          <w:rFonts w:ascii="Arial"/>
          <w:i/>
          <w:color w:val="808080" w:themeColor="background1" w:themeShade="80"/>
          <w:sz w:val="18"/>
        </w:rPr>
      </w:pPr>
      <w:r w:rsidRPr="00D027F0">
        <w:rPr>
          <w:rFonts w:ascii="Arial"/>
          <w:i/>
          <w:color w:val="808080" w:themeColor="background1" w:themeShade="80"/>
          <w:sz w:val="18"/>
        </w:rPr>
        <w:t>Observe P7 pointers show sensible values and agree with</w:t>
      </w:r>
      <w:r>
        <w:rPr>
          <w:rFonts w:ascii="Arial"/>
          <w:i/>
          <w:color w:val="808080" w:themeColor="background1" w:themeShade="80"/>
          <w:sz w:val="18"/>
        </w:rPr>
        <w:t xml:space="preserve"> </w:t>
      </w:r>
      <w:r w:rsidRPr="00D027F0">
        <w:rPr>
          <w:rFonts w:ascii="Arial"/>
          <w:i/>
          <w:color w:val="808080" w:themeColor="background1" w:themeShade="80"/>
          <w:sz w:val="18"/>
        </w:rPr>
        <w:t>their lower digital counters.</w:t>
      </w:r>
    </w:p>
    <w:p w14:paraId="1B56F721" w14:textId="77777777" w:rsidR="00022D5A" w:rsidRPr="00D0132A" w:rsidRDefault="00D027F0" w:rsidP="001253EE">
      <w:pPr>
        <w:pStyle w:val="ListParagraph"/>
        <w:numPr>
          <w:ilvl w:val="0"/>
          <w:numId w:val="35"/>
        </w:numPr>
        <w:spacing w:before="37" w:line="360" w:lineRule="auto"/>
        <w:rPr>
          <w:rFonts w:ascii="Arial"/>
          <w:i/>
          <w:color w:val="808080" w:themeColor="background1" w:themeShade="80"/>
          <w:sz w:val="18"/>
        </w:rPr>
      </w:pPr>
      <w:r w:rsidRPr="00D027F0">
        <w:rPr>
          <w:rFonts w:ascii="Arial"/>
          <w:i/>
          <w:color w:val="808080" w:themeColor="background1" w:themeShade="80"/>
          <w:sz w:val="18"/>
        </w:rPr>
        <w:t>No warning flag visible</w:t>
      </w:r>
      <w:r>
        <w:rPr>
          <w:rFonts w:ascii="Arial"/>
          <w:i/>
          <w:color w:val="808080" w:themeColor="background1" w:themeShade="80"/>
          <w:sz w:val="18"/>
        </w:rPr>
        <w:t xml:space="preserve"> </w:t>
      </w:r>
      <w:r w:rsidRPr="00D027F0">
        <w:rPr>
          <w:rFonts w:ascii="Arial"/>
          <w:i/>
          <w:color w:val="808080" w:themeColor="background1" w:themeShade="80"/>
          <w:sz w:val="18"/>
        </w:rPr>
        <w:t>across lower digital counters</w:t>
      </w:r>
    </w:p>
    <w:p w14:paraId="72537F55" w14:textId="77777777" w:rsidR="00FD11FD" w:rsidRPr="00D45AE4" w:rsidRDefault="00830A4D" w:rsidP="00D027F0">
      <w:pPr>
        <w:spacing w:before="37" w:line="360" w:lineRule="auto"/>
        <w:rPr>
          <w:rFonts w:ascii="Arial"/>
          <w:color w:val="808080" w:themeColor="background1" w:themeShade="80"/>
        </w:rPr>
      </w:pPr>
      <w:r>
        <w:rPr>
          <w:rFonts w:ascii="Arial"/>
          <w:color w:val="808080" w:themeColor="background1" w:themeShade="80"/>
        </w:rPr>
        <w:t xml:space="preserve">ENGINE INSTRUMENTS </w:t>
      </w:r>
      <w:r w:rsidR="001F18BE" w:rsidRPr="00D45AE4">
        <w:rPr>
          <w:rFonts w:ascii="Arial"/>
          <w:color w:val="808080" w:themeColor="background1" w:themeShade="80"/>
        </w:rPr>
        <w:t xml:space="preserve">WARNING TEST . . </w:t>
      </w:r>
      <w:r w:rsidR="00A709DD" w:rsidRPr="00D45AE4">
        <w:rPr>
          <w:rFonts w:ascii="Arial"/>
          <w:color w:val="808080" w:themeColor="background1" w:themeShade="80"/>
        </w:rPr>
        <w:t xml:space="preserve">. . . . . . . . . . . . . . CHECK . . . . . . . . . . . . . . . . . . . . . . . . . . . </w:t>
      </w:r>
    </w:p>
    <w:p w14:paraId="0848D1A0" w14:textId="77777777" w:rsidR="00356259" w:rsidRPr="00D45AE4" w:rsidRDefault="00A709DD" w:rsidP="001253EE">
      <w:pPr>
        <w:pStyle w:val="ListParagraph"/>
        <w:numPr>
          <w:ilvl w:val="0"/>
          <w:numId w:val="36"/>
        </w:numPr>
        <w:spacing w:before="37" w:line="360" w:lineRule="auto"/>
        <w:rPr>
          <w:rFonts w:ascii="Arial"/>
          <w:i/>
          <w:color w:val="808080" w:themeColor="background1" w:themeShade="80"/>
          <w:sz w:val="18"/>
        </w:rPr>
      </w:pPr>
      <w:r w:rsidRPr="00D45AE4">
        <w:rPr>
          <w:rFonts w:ascii="Arial"/>
          <w:i/>
          <w:color w:val="808080" w:themeColor="background1" w:themeShade="80"/>
          <w:sz w:val="18"/>
        </w:rPr>
        <w:t>Press to test OIL TEMP WARNING TEST pushbutton</w:t>
      </w:r>
    </w:p>
    <w:p w14:paraId="6C9E9068" w14:textId="77777777" w:rsidR="00A709DD" w:rsidRPr="00D45AE4" w:rsidRDefault="00A709DD" w:rsidP="001253EE">
      <w:pPr>
        <w:pStyle w:val="ListParagraph"/>
        <w:numPr>
          <w:ilvl w:val="1"/>
          <w:numId w:val="36"/>
        </w:numPr>
        <w:spacing w:before="37" w:line="360" w:lineRule="auto"/>
        <w:rPr>
          <w:rFonts w:ascii="Arial"/>
          <w:i/>
          <w:color w:val="808080" w:themeColor="background1" w:themeShade="80"/>
          <w:sz w:val="18"/>
        </w:rPr>
      </w:pPr>
      <w:r w:rsidRPr="00D45AE4">
        <w:rPr>
          <w:rFonts w:ascii="Arial"/>
          <w:i/>
          <w:color w:val="808080" w:themeColor="background1" w:themeShade="80"/>
          <w:sz w:val="18"/>
        </w:rPr>
        <w:t>Observe OIL TEMP instruments warning light (amber) on and MWS ENG ambers on</w:t>
      </w:r>
    </w:p>
    <w:p w14:paraId="1A16E935" w14:textId="77777777" w:rsidR="00A709DD" w:rsidRPr="00D45AE4" w:rsidRDefault="00A709DD" w:rsidP="001253EE">
      <w:pPr>
        <w:pStyle w:val="ListParagraph"/>
        <w:numPr>
          <w:ilvl w:val="0"/>
          <w:numId w:val="36"/>
        </w:numPr>
        <w:spacing w:before="37" w:line="360" w:lineRule="auto"/>
        <w:rPr>
          <w:rFonts w:ascii="Arial"/>
          <w:i/>
          <w:color w:val="808080" w:themeColor="background1" w:themeShade="80"/>
          <w:sz w:val="18"/>
        </w:rPr>
      </w:pPr>
      <w:r w:rsidRPr="00D45AE4">
        <w:rPr>
          <w:rFonts w:ascii="Arial"/>
          <w:i/>
          <w:color w:val="808080" w:themeColor="background1" w:themeShade="80"/>
          <w:sz w:val="18"/>
        </w:rPr>
        <w:t>Press to test FUEL TEMP WARNING TEST pushbutton</w:t>
      </w:r>
    </w:p>
    <w:p w14:paraId="7BFD60CE" w14:textId="77777777" w:rsidR="001C6B54" w:rsidRDefault="00A709DD" w:rsidP="001253EE">
      <w:pPr>
        <w:pStyle w:val="ListParagraph"/>
        <w:numPr>
          <w:ilvl w:val="1"/>
          <w:numId w:val="36"/>
        </w:numPr>
        <w:spacing w:before="37" w:line="360" w:lineRule="auto"/>
        <w:rPr>
          <w:rFonts w:ascii="Arial"/>
          <w:i/>
          <w:color w:val="808080" w:themeColor="background1" w:themeShade="80"/>
          <w:sz w:val="18"/>
        </w:rPr>
      </w:pPr>
      <w:r w:rsidRPr="00D45AE4">
        <w:rPr>
          <w:rFonts w:ascii="Arial"/>
          <w:i/>
          <w:color w:val="808080" w:themeColor="background1" w:themeShade="80"/>
          <w:sz w:val="18"/>
        </w:rPr>
        <w:t xml:space="preserve">Observe FUEL TEMP instruments warning lights (amber) on and MWS ENG </w:t>
      </w:r>
      <w:r w:rsidR="001F271C">
        <w:rPr>
          <w:rFonts w:ascii="Arial"/>
          <w:i/>
          <w:color w:val="808080" w:themeColor="background1" w:themeShade="80"/>
          <w:sz w:val="18"/>
        </w:rPr>
        <w:t>(red)</w:t>
      </w:r>
      <w:r w:rsidRPr="00D45AE4">
        <w:rPr>
          <w:rFonts w:ascii="Arial"/>
          <w:i/>
          <w:color w:val="808080" w:themeColor="background1" w:themeShade="80"/>
          <w:sz w:val="18"/>
        </w:rPr>
        <w:t xml:space="preserve"> on</w:t>
      </w:r>
    </w:p>
    <w:p w14:paraId="2236567A" w14:textId="784D5127" w:rsidR="00B47C52" w:rsidRPr="00B47C52" w:rsidRDefault="004346C0" w:rsidP="001253EE">
      <w:pPr>
        <w:pStyle w:val="ListParagraph"/>
        <w:numPr>
          <w:ilvl w:val="0"/>
          <w:numId w:val="36"/>
        </w:numPr>
        <w:spacing w:before="37" w:line="360" w:lineRule="auto"/>
        <w:rPr>
          <w:rFonts w:ascii="Arial"/>
          <w:i/>
          <w:color w:val="808080" w:themeColor="background1" w:themeShade="80"/>
          <w:sz w:val="18"/>
        </w:rPr>
      </w:pPr>
      <w:r>
        <w:rPr>
          <w:rFonts w:ascii="Arial"/>
          <w:i/>
          <w:color w:val="808080" w:themeColor="background1" w:themeShade="80"/>
          <w:sz w:val="18"/>
        </w:rPr>
        <w:t xml:space="preserve">Cancel MWS </w:t>
      </w:r>
      <w:r w:rsidR="00055CEE">
        <w:rPr>
          <w:rFonts w:ascii="Arial"/>
          <w:i/>
          <w:color w:val="808080" w:themeColor="background1" w:themeShade="80"/>
          <w:sz w:val="18"/>
        </w:rPr>
        <w:t>ENG 1-4</w:t>
      </w:r>
    </w:p>
    <w:p w14:paraId="7385D66B" w14:textId="77777777" w:rsidR="00F60DF6" w:rsidRDefault="00F60DF6" w:rsidP="00F60DF6">
      <w:pPr>
        <w:rPr>
          <w:rFonts w:ascii="Arial"/>
          <w:color w:val="808080" w:themeColor="background1" w:themeShade="80"/>
        </w:rPr>
      </w:pPr>
      <w:r w:rsidRPr="00AA0895">
        <w:rPr>
          <w:rFonts w:ascii="Arial"/>
          <w:color w:val="808080" w:themeColor="background1" w:themeShade="80"/>
        </w:rPr>
        <w:t>GREEN GO LIGHTS . . . . . . . . . . . . . . . . . . . . . . . . . . . . . .CHECK . . . . . . . . . . . . . . . . . . . . . . . . Main</w:t>
      </w:r>
    </w:p>
    <w:p w14:paraId="707FC02D" w14:textId="77777777" w:rsidR="00F60DF6" w:rsidRPr="00773736" w:rsidRDefault="00F60DF6" w:rsidP="001253EE">
      <w:pPr>
        <w:pStyle w:val="ListParagraph"/>
        <w:numPr>
          <w:ilvl w:val="0"/>
          <w:numId w:val="40"/>
        </w:numPr>
        <w:spacing w:line="360" w:lineRule="auto"/>
        <w:rPr>
          <w:rFonts w:ascii="Arial"/>
          <w:i/>
          <w:color w:val="808080" w:themeColor="background1" w:themeShade="80"/>
          <w:sz w:val="18"/>
        </w:rPr>
      </w:pPr>
      <w:r w:rsidRPr="00267157">
        <w:rPr>
          <w:rFonts w:ascii="Arial"/>
          <w:i/>
          <w:color w:val="808080" w:themeColor="background1" w:themeShade="80"/>
          <w:sz w:val="18"/>
        </w:rPr>
        <w:t xml:space="preserve">Set P7 gauge indices below gauge reading </w:t>
      </w:r>
      <w:r>
        <w:rPr>
          <w:rFonts w:ascii="Arial"/>
          <w:i/>
          <w:color w:val="808080" w:themeColor="background1" w:themeShade="80"/>
          <w:sz w:val="18"/>
        </w:rPr>
        <w:t xml:space="preserve">in the </w:t>
      </w:r>
      <w:r w:rsidRPr="00773736">
        <w:rPr>
          <w:rFonts w:ascii="Arial"/>
          <w:i/>
          <w:color w:val="808080" w:themeColor="background1" w:themeShade="80"/>
          <w:sz w:val="18"/>
        </w:rPr>
        <w:t>Secondary Engine Instruments - CONTROL+SHIFT+9</w:t>
      </w:r>
    </w:p>
    <w:p w14:paraId="6FFC818B" w14:textId="77777777" w:rsidR="00F60DF6" w:rsidRPr="00267157" w:rsidRDefault="00F60DF6" w:rsidP="001253EE">
      <w:pPr>
        <w:pStyle w:val="ListParagraph"/>
        <w:numPr>
          <w:ilvl w:val="0"/>
          <w:numId w:val="40"/>
        </w:numPr>
        <w:spacing w:line="360" w:lineRule="auto"/>
        <w:rPr>
          <w:rFonts w:ascii="Arial"/>
          <w:i/>
          <w:color w:val="808080" w:themeColor="background1" w:themeShade="80"/>
          <w:sz w:val="18"/>
        </w:rPr>
      </w:pPr>
      <w:r w:rsidRPr="00267157">
        <w:rPr>
          <w:rFonts w:ascii="Arial"/>
          <w:i/>
          <w:color w:val="808080" w:themeColor="background1" w:themeShade="80"/>
          <w:sz w:val="18"/>
        </w:rPr>
        <w:t>Set Engine Fuel Flow gauge indices to maximum</w:t>
      </w:r>
    </w:p>
    <w:p w14:paraId="4502B3CC" w14:textId="77777777" w:rsidR="00F60DF6" w:rsidRPr="00267157" w:rsidRDefault="00F60DF6" w:rsidP="001253EE">
      <w:pPr>
        <w:pStyle w:val="ListParagraph"/>
        <w:numPr>
          <w:ilvl w:val="0"/>
          <w:numId w:val="40"/>
        </w:numPr>
        <w:spacing w:line="360" w:lineRule="auto"/>
        <w:rPr>
          <w:rFonts w:ascii="Arial"/>
          <w:i/>
          <w:color w:val="808080" w:themeColor="background1" w:themeShade="80"/>
          <w:sz w:val="18"/>
        </w:rPr>
      </w:pPr>
      <w:r w:rsidRPr="00267157">
        <w:rPr>
          <w:rFonts w:ascii="Arial"/>
          <w:i/>
          <w:color w:val="808080" w:themeColor="background1" w:themeShade="80"/>
          <w:sz w:val="18"/>
        </w:rPr>
        <w:t>Arm T/O Monitor</w:t>
      </w:r>
    </w:p>
    <w:p w14:paraId="13B86E28" w14:textId="77777777" w:rsidR="00F60DF6" w:rsidRPr="00267157" w:rsidRDefault="00F60DF6" w:rsidP="001253EE">
      <w:pPr>
        <w:pStyle w:val="ListParagraph"/>
        <w:numPr>
          <w:ilvl w:val="0"/>
          <w:numId w:val="40"/>
        </w:numPr>
        <w:spacing w:line="360" w:lineRule="auto"/>
        <w:rPr>
          <w:rFonts w:ascii="Arial"/>
          <w:i/>
          <w:color w:val="808080" w:themeColor="background1" w:themeShade="80"/>
          <w:sz w:val="18"/>
        </w:rPr>
      </w:pPr>
      <w:r w:rsidRPr="00267157">
        <w:rPr>
          <w:rFonts w:ascii="Arial"/>
          <w:i/>
          <w:color w:val="808080" w:themeColor="background1" w:themeShade="80"/>
          <w:sz w:val="18"/>
        </w:rPr>
        <w:t xml:space="preserve">Observe four green lights on         </w:t>
      </w:r>
    </w:p>
    <w:p w14:paraId="41945B78" w14:textId="24439672" w:rsidR="00F60DF6" w:rsidRPr="00F60DF6" w:rsidRDefault="00F60DF6" w:rsidP="001253EE">
      <w:pPr>
        <w:pStyle w:val="ListParagraph"/>
        <w:numPr>
          <w:ilvl w:val="0"/>
          <w:numId w:val="40"/>
        </w:numPr>
        <w:spacing w:line="360" w:lineRule="auto"/>
        <w:rPr>
          <w:rFonts w:ascii="Arial"/>
          <w:i/>
          <w:color w:val="808080" w:themeColor="background1" w:themeShade="80"/>
          <w:sz w:val="18"/>
        </w:rPr>
      </w:pPr>
      <w:r w:rsidRPr="00267157">
        <w:rPr>
          <w:rFonts w:ascii="Arial"/>
          <w:i/>
          <w:color w:val="808080" w:themeColor="background1" w:themeShade="80"/>
          <w:sz w:val="18"/>
        </w:rPr>
        <w:t>Reset controls as required</w:t>
      </w:r>
    </w:p>
    <w:p w14:paraId="60015440" w14:textId="77777777" w:rsidR="00DF545F" w:rsidRDefault="00DF545F">
      <w:pPr>
        <w:rPr>
          <w:rFonts w:ascii="Arial"/>
          <w:b/>
          <w:color w:val="5F497A" w:themeColor="accent4" w:themeShade="BF"/>
        </w:rPr>
      </w:pPr>
      <w:r>
        <w:rPr>
          <w:rFonts w:ascii="Arial"/>
          <w:b/>
          <w:color w:val="5F497A" w:themeColor="accent4" w:themeShade="BF"/>
        </w:rPr>
        <w:br w:type="page"/>
      </w:r>
    </w:p>
    <w:p w14:paraId="396B035C" w14:textId="1798E7CD" w:rsidR="00010F76" w:rsidRPr="00E13AE0" w:rsidRDefault="00010F76" w:rsidP="00010F76">
      <w:pPr>
        <w:rPr>
          <w:rFonts w:ascii="Arial"/>
          <w:b/>
          <w:color w:val="5F497A" w:themeColor="accent4" w:themeShade="BF"/>
        </w:rPr>
      </w:pPr>
      <w:r w:rsidRPr="00E13AE0">
        <w:rPr>
          <w:rFonts w:ascii="Arial"/>
          <w:b/>
          <w:color w:val="5F497A" w:themeColor="accent4" w:themeShade="BF"/>
        </w:rPr>
        <w:lastRenderedPageBreak/>
        <w:t>FUEL MANAGEMENT . . . . . . . . . . .  . . . . . . . CHECK/SET  . . .</w:t>
      </w:r>
      <w:r w:rsidR="003A0C4A">
        <w:rPr>
          <w:rFonts w:ascii="Arial"/>
          <w:b/>
          <w:color w:val="5F497A" w:themeColor="accent4" w:themeShade="BF"/>
        </w:rPr>
        <w:t xml:space="preserve"> . . . .</w:t>
      </w:r>
      <w:r w:rsidRPr="00E13AE0">
        <w:rPr>
          <w:rFonts w:ascii="Arial"/>
          <w:b/>
          <w:color w:val="5F497A" w:themeColor="accent4" w:themeShade="BF"/>
        </w:rPr>
        <w:t xml:space="preserve"> . Fuel Panels (CTRL+SHIFT+5/6)</w:t>
      </w:r>
    </w:p>
    <w:p w14:paraId="2E341738" w14:textId="77777777" w:rsidR="00D90EAA" w:rsidRPr="00E020FD" w:rsidRDefault="00D90EAA" w:rsidP="001253EE">
      <w:pPr>
        <w:pStyle w:val="ListParagraph"/>
        <w:numPr>
          <w:ilvl w:val="0"/>
          <w:numId w:val="133"/>
        </w:numPr>
        <w:spacing w:line="360" w:lineRule="auto"/>
        <w:rPr>
          <w:rFonts w:ascii="Arial" w:hAnsi="Arial" w:cs="Arial"/>
          <w:b/>
          <w:bCs/>
          <w:i/>
          <w:iCs/>
          <w:color w:val="5F497A" w:themeColor="accent4" w:themeShade="BF"/>
          <w:sz w:val="18"/>
          <w:szCs w:val="18"/>
        </w:rPr>
      </w:pPr>
      <w:r w:rsidRPr="00E020FD">
        <w:rPr>
          <w:rFonts w:ascii="Arial" w:hAnsi="Arial" w:cs="Arial"/>
          <w:b/>
          <w:bCs/>
          <w:i/>
          <w:iCs/>
          <w:color w:val="5F497A" w:themeColor="accent4" w:themeShade="BF"/>
          <w:sz w:val="18"/>
          <w:szCs w:val="18"/>
        </w:rPr>
        <w:t xml:space="preserve">Verify tank 9 INLET VALVE MAIN </w:t>
      </w:r>
      <w:proofErr w:type="spellStart"/>
      <w:r w:rsidRPr="00E020FD">
        <w:rPr>
          <w:rFonts w:ascii="Arial" w:hAnsi="Arial" w:cs="Arial"/>
          <w:b/>
          <w:bCs/>
          <w:i/>
          <w:iCs/>
          <w:color w:val="5F497A" w:themeColor="accent4" w:themeShade="BF"/>
          <w:sz w:val="18"/>
          <w:szCs w:val="18"/>
        </w:rPr>
        <w:t>sels</w:t>
      </w:r>
      <w:proofErr w:type="spellEnd"/>
      <w:r w:rsidRPr="00E020FD">
        <w:rPr>
          <w:rFonts w:ascii="Arial" w:hAnsi="Arial" w:cs="Arial"/>
          <w:b/>
          <w:bCs/>
          <w:i/>
          <w:iCs/>
          <w:color w:val="5F497A" w:themeColor="accent4" w:themeShade="BF"/>
          <w:sz w:val="18"/>
          <w:szCs w:val="18"/>
        </w:rPr>
        <w:t xml:space="preserve"> at AUTO and O/RIDE </w:t>
      </w:r>
      <w:proofErr w:type="spellStart"/>
      <w:r w:rsidRPr="00E020FD">
        <w:rPr>
          <w:rFonts w:ascii="Arial" w:hAnsi="Arial" w:cs="Arial"/>
          <w:b/>
          <w:bCs/>
          <w:i/>
          <w:iCs/>
          <w:color w:val="5F497A" w:themeColor="accent4" w:themeShade="BF"/>
          <w:sz w:val="18"/>
          <w:szCs w:val="18"/>
        </w:rPr>
        <w:t>sels</w:t>
      </w:r>
      <w:proofErr w:type="spellEnd"/>
      <w:r w:rsidRPr="00E020FD">
        <w:rPr>
          <w:rFonts w:ascii="Arial" w:hAnsi="Arial" w:cs="Arial"/>
          <w:b/>
          <w:bCs/>
          <w:i/>
          <w:iCs/>
          <w:color w:val="5F497A" w:themeColor="accent4" w:themeShade="BF"/>
          <w:sz w:val="18"/>
          <w:szCs w:val="18"/>
        </w:rPr>
        <w:t xml:space="preserve"> at OFF.</w:t>
      </w:r>
    </w:p>
    <w:p w14:paraId="1F6B9178" w14:textId="59CA615A" w:rsidR="00D90EAA" w:rsidRPr="003F1505" w:rsidRDefault="00D90EAA" w:rsidP="001253EE">
      <w:pPr>
        <w:pStyle w:val="ListParagraph"/>
        <w:numPr>
          <w:ilvl w:val="1"/>
          <w:numId w:val="133"/>
        </w:numPr>
        <w:spacing w:line="360" w:lineRule="auto"/>
        <w:rPr>
          <w:rFonts w:ascii="Arial" w:hAnsi="Arial" w:cs="Arial"/>
          <w:i/>
          <w:iCs/>
          <w:color w:val="5F497A" w:themeColor="accent4" w:themeShade="BF"/>
          <w:sz w:val="18"/>
          <w:szCs w:val="18"/>
        </w:rPr>
      </w:pPr>
      <w:r w:rsidRPr="003F1505">
        <w:rPr>
          <w:rFonts w:ascii="Arial" w:hAnsi="Arial" w:cs="Arial"/>
          <w:i/>
          <w:iCs/>
          <w:color w:val="5F497A" w:themeColor="accent4" w:themeShade="BF"/>
          <w:sz w:val="18"/>
          <w:szCs w:val="18"/>
        </w:rPr>
        <w:t xml:space="preserve">Observe tank 9 INLET VALVE </w:t>
      </w:r>
      <w:proofErr w:type="spellStart"/>
      <w:r w:rsidRPr="003F1505">
        <w:rPr>
          <w:rFonts w:ascii="Arial" w:hAnsi="Arial" w:cs="Arial"/>
          <w:i/>
          <w:iCs/>
          <w:color w:val="5F497A" w:themeColor="accent4" w:themeShade="BF"/>
          <w:sz w:val="18"/>
          <w:szCs w:val="18"/>
        </w:rPr>
        <w:t>Mls</w:t>
      </w:r>
      <w:proofErr w:type="spellEnd"/>
      <w:r w:rsidRPr="003F1505">
        <w:rPr>
          <w:rFonts w:ascii="Arial" w:hAnsi="Arial" w:cs="Arial"/>
          <w:i/>
          <w:iCs/>
          <w:color w:val="5F497A" w:themeColor="accent4" w:themeShade="BF"/>
          <w:sz w:val="18"/>
          <w:szCs w:val="18"/>
        </w:rPr>
        <w:t xml:space="preserve"> show crossl</w:t>
      </w:r>
      <w:r w:rsidR="003F1505" w:rsidRPr="003F1505">
        <w:rPr>
          <w:rFonts w:ascii="Arial" w:hAnsi="Arial" w:cs="Arial"/>
          <w:i/>
          <w:iCs/>
          <w:color w:val="5F497A" w:themeColor="accent4" w:themeShade="BF"/>
          <w:sz w:val="18"/>
          <w:szCs w:val="18"/>
        </w:rPr>
        <w:t>i</w:t>
      </w:r>
      <w:r w:rsidRPr="003F1505">
        <w:rPr>
          <w:rFonts w:ascii="Arial" w:hAnsi="Arial" w:cs="Arial"/>
          <w:i/>
          <w:iCs/>
          <w:color w:val="5F497A" w:themeColor="accent4" w:themeShade="BF"/>
          <w:sz w:val="18"/>
          <w:szCs w:val="18"/>
        </w:rPr>
        <w:t>ne.</w:t>
      </w:r>
    </w:p>
    <w:p w14:paraId="7CB85F10" w14:textId="77777777" w:rsidR="00D90EAA" w:rsidRPr="00E020FD" w:rsidRDefault="00D90EAA" w:rsidP="001253EE">
      <w:pPr>
        <w:pStyle w:val="ListParagraph"/>
        <w:numPr>
          <w:ilvl w:val="0"/>
          <w:numId w:val="133"/>
        </w:numPr>
        <w:spacing w:line="360" w:lineRule="auto"/>
        <w:rPr>
          <w:rFonts w:ascii="Arial" w:hAnsi="Arial" w:cs="Arial"/>
          <w:b/>
          <w:bCs/>
          <w:i/>
          <w:iCs/>
          <w:color w:val="5F497A" w:themeColor="accent4" w:themeShade="BF"/>
          <w:sz w:val="18"/>
          <w:szCs w:val="18"/>
        </w:rPr>
      </w:pPr>
      <w:r w:rsidRPr="00E020FD">
        <w:rPr>
          <w:rFonts w:ascii="Arial" w:hAnsi="Arial" w:cs="Arial"/>
          <w:b/>
          <w:bCs/>
          <w:i/>
          <w:iCs/>
          <w:color w:val="5F497A" w:themeColor="accent4" w:themeShade="BF"/>
          <w:sz w:val="18"/>
          <w:szCs w:val="18"/>
        </w:rPr>
        <w:t xml:space="preserve">Verify tank 9 PUMP </w:t>
      </w:r>
      <w:proofErr w:type="spellStart"/>
      <w:r w:rsidRPr="00E020FD">
        <w:rPr>
          <w:rFonts w:ascii="Arial" w:hAnsi="Arial" w:cs="Arial"/>
          <w:b/>
          <w:bCs/>
          <w:i/>
          <w:iCs/>
          <w:color w:val="5F497A" w:themeColor="accent4" w:themeShade="BF"/>
          <w:sz w:val="18"/>
          <w:szCs w:val="18"/>
        </w:rPr>
        <w:t>sels</w:t>
      </w:r>
      <w:proofErr w:type="spellEnd"/>
      <w:r w:rsidRPr="00E020FD">
        <w:rPr>
          <w:rFonts w:ascii="Arial" w:hAnsi="Arial" w:cs="Arial"/>
          <w:b/>
          <w:bCs/>
          <w:i/>
          <w:iCs/>
          <w:color w:val="5F497A" w:themeColor="accent4" w:themeShade="BF"/>
          <w:sz w:val="18"/>
          <w:szCs w:val="18"/>
        </w:rPr>
        <w:t xml:space="preserve"> at AUTO.</w:t>
      </w:r>
    </w:p>
    <w:p w14:paraId="4823EB0A" w14:textId="196A2BE3" w:rsidR="00D90EAA" w:rsidRPr="00E020FD" w:rsidRDefault="00D90EAA" w:rsidP="001253EE">
      <w:pPr>
        <w:pStyle w:val="ListParagraph"/>
        <w:numPr>
          <w:ilvl w:val="0"/>
          <w:numId w:val="133"/>
        </w:numPr>
        <w:spacing w:line="360" w:lineRule="auto"/>
        <w:rPr>
          <w:rFonts w:ascii="Arial" w:hAnsi="Arial" w:cs="Arial"/>
          <w:b/>
          <w:bCs/>
          <w:i/>
          <w:iCs/>
          <w:color w:val="5F497A" w:themeColor="accent4" w:themeShade="BF"/>
          <w:sz w:val="18"/>
          <w:szCs w:val="18"/>
        </w:rPr>
      </w:pPr>
      <w:r w:rsidRPr="00E020FD">
        <w:rPr>
          <w:rFonts w:ascii="Arial" w:hAnsi="Arial" w:cs="Arial"/>
          <w:b/>
          <w:bCs/>
          <w:i/>
          <w:iCs/>
          <w:color w:val="5F497A" w:themeColor="accent4" w:themeShade="BF"/>
          <w:sz w:val="18"/>
          <w:szCs w:val="18"/>
        </w:rPr>
        <w:t xml:space="preserve">Verify tank 10 DE·AIR </w:t>
      </w:r>
      <w:proofErr w:type="spellStart"/>
      <w:r w:rsidRPr="00E020FD">
        <w:rPr>
          <w:rFonts w:ascii="Arial" w:hAnsi="Arial" w:cs="Arial"/>
          <w:b/>
          <w:bCs/>
          <w:i/>
          <w:iCs/>
          <w:color w:val="5F497A" w:themeColor="accent4" w:themeShade="BF"/>
          <w:sz w:val="18"/>
          <w:szCs w:val="18"/>
        </w:rPr>
        <w:t>sw</w:t>
      </w:r>
      <w:proofErr w:type="spellEnd"/>
      <w:r w:rsidR="00734945">
        <w:rPr>
          <w:rFonts w:ascii="Arial" w:hAnsi="Arial" w:cs="Arial"/>
          <w:b/>
          <w:bCs/>
          <w:i/>
          <w:iCs/>
          <w:color w:val="5F497A" w:themeColor="accent4" w:themeShade="BF"/>
          <w:sz w:val="18"/>
          <w:szCs w:val="18"/>
        </w:rPr>
        <w:t xml:space="preserve"> </w:t>
      </w:r>
      <w:r w:rsidRPr="00E020FD">
        <w:rPr>
          <w:rFonts w:ascii="Arial" w:hAnsi="Arial" w:cs="Arial"/>
          <w:b/>
          <w:bCs/>
          <w:i/>
          <w:iCs/>
          <w:color w:val="5F497A" w:themeColor="accent4" w:themeShade="BF"/>
          <w:sz w:val="18"/>
          <w:szCs w:val="18"/>
        </w:rPr>
        <w:t>at OFF.</w:t>
      </w:r>
    </w:p>
    <w:p w14:paraId="24FCACC9" w14:textId="77777777" w:rsidR="00D90EAA" w:rsidRPr="00803900" w:rsidRDefault="00D90EAA" w:rsidP="001253EE">
      <w:pPr>
        <w:pStyle w:val="ListParagraph"/>
        <w:numPr>
          <w:ilvl w:val="1"/>
          <w:numId w:val="133"/>
        </w:numPr>
        <w:spacing w:line="360" w:lineRule="auto"/>
        <w:rPr>
          <w:rFonts w:ascii="Arial" w:hAnsi="Arial" w:cs="Arial"/>
          <w:i/>
          <w:iCs/>
          <w:color w:val="5F497A" w:themeColor="accent4" w:themeShade="BF"/>
          <w:sz w:val="18"/>
          <w:szCs w:val="18"/>
        </w:rPr>
      </w:pPr>
      <w:r w:rsidRPr="00803900">
        <w:rPr>
          <w:rFonts w:ascii="Arial" w:hAnsi="Arial" w:cs="Arial"/>
          <w:i/>
          <w:iCs/>
          <w:color w:val="5F497A" w:themeColor="accent4" w:themeShade="BF"/>
          <w:sz w:val="18"/>
          <w:szCs w:val="18"/>
        </w:rPr>
        <w:t>Observe DE-AIR MI reads OFF.</w:t>
      </w:r>
    </w:p>
    <w:p w14:paraId="0C7D5FCF" w14:textId="77777777" w:rsidR="00D90EAA" w:rsidRPr="00E020FD" w:rsidRDefault="00D90EAA" w:rsidP="001253EE">
      <w:pPr>
        <w:pStyle w:val="ListParagraph"/>
        <w:numPr>
          <w:ilvl w:val="0"/>
          <w:numId w:val="133"/>
        </w:numPr>
        <w:spacing w:line="360" w:lineRule="auto"/>
        <w:rPr>
          <w:rFonts w:ascii="Arial" w:hAnsi="Arial" w:cs="Arial"/>
          <w:b/>
          <w:bCs/>
          <w:i/>
          <w:iCs/>
          <w:color w:val="5F497A" w:themeColor="accent4" w:themeShade="BF"/>
          <w:sz w:val="18"/>
          <w:szCs w:val="18"/>
        </w:rPr>
      </w:pPr>
      <w:r w:rsidRPr="00E020FD">
        <w:rPr>
          <w:rFonts w:ascii="Arial" w:hAnsi="Arial" w:cs="Arial"/>
          <w:b/>
          <w:bCs/>
          <w:i/>
          <w:iCs/>
          <w:color w:val="5F497A" w:themeColor="accent4" w:themeShade="BF"/>
          <w:sz w:val="18"/>
          <w:szCs w:val="18"/>
        </w:rPr>
        <w:t>Set tanks 9 &amp; 10 load limit control to zero.</w:t>
      </w:r>
    </w:p>
    <w:p w14:paraId="34757E55" w14:textId="2FA001CE" w:rsidR="00D90EAA" w:rsidRPr="00E020FD" w:rsidRDefault="00D90EAA" w:rsidP="001253EE">
      <w:pPr>
        <w:pStyle w:val="ListParagraph"/>
        <w:numPr>
          <w:ilvl w:val="0"/>
          <w:numId w:val="133"/>
        </w:numPr>
        <w:spacing w:line="360" w:lineRule="auto"/>
        <w:rPr>
          <w:rFonts w:ascii="Arial" w:hAnsi="Arial" w:cs="Arial"/>
          <w:b/>
          <w:bCs/>
          <w:i/>
          <w:iCs/>
          <w:color w:val="5F497A" w:themeColor="accent4" w:themeShade="BF"/>
          <w:sz w:val="18"/>
          <w:szCs w:val="18"/>
        </w:rPr>
      </w:pPr>
      <w:r w:rsidRPr="00E020FD">
        <w:rPr>
          <w:rFonts w:ascii="Arial" w:hAnsi="Arial" w:cs="Arial"/>
          <w:b/>
          <w:bCs/>
          <w:i/>
          <w:iCs/>
          <w:color w:val="5F497A" w:themeColor="accent4" w:themeShade="BF"/>
          <w:sz w:val="18"/>
          <w:szCs w:val="18"/>
        </w:rPr>
        <w:t xml:space="preserve">Verify tank 10 PUMP </w:t>
      </w:r>
      <w:proofErr w:type="spellStart"/>
      <w:r w:rsidRPr="00E020FD">
        <w:rPr>
          <w:rFonts w:ascii="Arial" w:hAnsi="Arial" w:cs="Arial"/>
          <w:b/>
          <w:bCs/>
          <w:i/>
          <w:iCs/>
          <w:color w:val="5F497A" w:themeColor="accent4" w:themeShade="BF"/>
          <w:sz w:val="18"/>
          <w:szCs w:val="18"/>
        </w:rPr>
        <w:t>sels</w:t>
      </w:r>
      <w:proofErr w:type="spellEnd"/>
      <w:r w:rsidRPr="00E020FD">
        <w:rPr>
          <w:rFonts w:ascii="Arial" w:hAnsi="Arial" w:cs="Arial"/>
          <w:b/>
          <w:bCs/>
          <w:i/>
          <w:iCs/>
          <w:color w:val="5F497A" w:themeColor="accent4" w:themeShade="BF"/>
          <w:sz w:val="18"/>
          <w:szCs w:val="18"/>
        </w:rPr>
        <w:t xml:space="preserve"> at AUTO.</w:t>
      </w:r>
    </w:p>
    <w:p w14:paraId="5D15D80F" w14:textId="4AB0B4CC" w:rsidR="00D90EAA" w:rsidRPr="00E020FD" w:rsidRDefault="00D90EAA" w:rsidP="001253EE">
      <w:pPr>
        <w:pStyle w:val="ListParagraph"/>
        <w:numPr>
          <w:ilvl w:val="0"/>
          <w:numId w:val="133"/>
        </w:numPr>
        <w:spacing w:line="360" w:lineRule="auto"/>
        <w:rPr>
          <w:rFonts w:ascii="Arial" w:hAnsi="Arial" w:cs="Arial"/>
          <w:b/>
          <w:bCs/>
          <w:i/>
          <w:iCs/>
          <w:color w:val="5F497A" w:themeColor="accent4" w:themeShade="BF"/>
          <w:sz w:val="18"/>
          <w:szCs w:val="18"/>
        </w:rPr>
      </w:pPr>
      <w:r w:rsidRPr="00E020FD">
        <w:rPr>
          <w:rFonts w:ascii="Arial" w:hAnsi="Arial" w:cs="Arial"/>
          <w:b/>
          <w:bCs/>
          <w:i/>
          <w:iCs/>
          <w:color w:val="5F497A" w:themeColor="accent4" w:themeShade="BF"/>
          <w:sz w:val="18"/>
          <w:szCs w:val="18"/>
        </w:rPr>
        <w:t xml:space="preserve">Verify TANKS 1 &amp; 4 </w:t>
      </w:r>
      <w:proofErr w:type="spellStart"/>
      <w:r w:rsidRPr="00E020FD">
        <w:rPr>
          <w:rFonts w:ascii="Arial" w:hAnsi="Arial" w:cs="Arial"/>
          <w:b/>
          <w:bCs/>
          <w:i/>
          <w:iCs/>
          <w:color w:val="5F497A" w:themeColor="accent4" w:themeShade="BF"/>
          <w:sz w:val="18"/>
          <w:szCs w:val="18"/>
        </w:rPr>
        <w:t>sw</w:t>
      </w:r>
      <w:proofErr w:type="spellEnd"/>
      <w:r w:rsidR="00065093" w:rsidRPr="00E020FD">
        <w:rPr>
          <w:rFonts w:ascii="Arial" w:hAnsi="Arial" w:cs="Arial"/>
          <w:b/>
          <w:bCs/>
          <w:i/>
          <w:iCs/>
          <w:color w:val="5F497A" w:themeColor="accent4" w:themeShade="BF"/>
          <w:sz w:val="18"/>
          <w:szCs w:val="18"/>
        </w:rPr>
        <w:t xml:space="preserve"> </w:t>
      </w:r>
      <w:r w:rsidRPr="00E020FD">
        <w:rPr>
          <w:rFonts w:ascii="Arial" w:hAnsi="Arial" w:cs="Arial"/>
          <w:b/>
          <w:bCs/>
          <w:i/>
          <w:iCs/>
          <w:color w:val="5F497A" w:themeColor="accent4" w:themeShade="BF"/>
          <w:sz w:val="18"/>
          <w:szCs w:val="18"/>
        </w:rPr>
        <w:t>at NORM.</w:t>
      </w:r>
    </w:p>
    <w:p w14:paraId="2A0EA598" w14:textId="77777777" w:rsidR="00D90EAA" w:rsidRPr="00E61E24" w:rsidRDefault="00D90EAA" w:rsidP="001253EE">
      <w:pPr>
        <w:pStyle w:val="ListParagraph"/>
        <w:numPr>
          <w:ilvl w:val="1"/>
          <w:numId w:val="133"/>
        </w:numPr>
        <w:spacing w:line="360" w:lineRule="auto"/>
        <w:rPr>
          <w:rFonts w:ascii="Arial" w:hAnsi="Arial" w:cs="Arial"/>
          <w:i/>
          <w:iCs/>
          <w:color w:val="5F497A" w:themeColor="accent4" w:themeShade="BF"/>
          <w:sz w:val="18"/>
          <w:szCs w:val="18"/>
        </w:rPr>
      </w:pPr>
      <w:r w:rsidRPr="00E61E24">
        <w:rPr>
          <w:rFonts w:ascii="Arial" w:hAnsi="Arial" w:cs="Arial"/>
          <w:i/>
          <w:iCs/>
          <w:color w:val="5F497A" w:themeColor="accent4" w:themeShade="BF"/>
          <w:sz w:val="18"/>
          <w:szCs w:val="18"/>
        </w:rPr>
        <w:t>Observe TANKS 1 &amp; 4 MI reads NORM.</w:t>
      </w:r>
    </w:p>
    <w:p w14:paraId="0EF39283" w14:textId="53276BF0" w:rsidR="00D90EAA" w:rsidRPr="00E020FD" w:rsidRDefault="00D90EAA" w:rsidP="001253EE">
      <w:pPr>
        <w:pStyle w:val="ListParagraph"/>
        <w:numPr>
          <w:ilvl w:val="0"/>
          <w:numId w:val="133"/>
        </w:numPr>
        <w:spacing w:line="360" w:lineRule="auto"/>
        <w:rPr>
          <w:rFonts w:ascii="Arial" w:hAnsi="Arial" w:cs="Arial"/>
          <w:b/>
          <w:bCs/>
          <w:i/>
          <w:iCs/>
          <w:color w:val="5F497A" w:themeColor="accent4" w:themeShade="BF"/>
          <w:sz w:val="18"/>
          <w:szCs w:val="18"/>
        </w:rPr>
      </w:pPr>
      <w:r w:rsidRPr="00E020FD">
        <w:rPr>
          <w:rFonts w:ascii="Arial" w:hAnsi="Arial" w:cs="Arial"/>
          <w:b/>
          <w:bCs/>
          <w:i/>
          <w:iCs/>
          <w:color w:val="5F497A" w:themeColor="accent4" w:themeShade="BF"/>
          <w:sz w:val="18"/>
          <w:szCs w:val="18"/>
        </w:rPr>
        <w:t>Observe no failure flags visible on TOTAL CONTENTS indicator.</w:t>
      </w:r>
    </w:p>
    <w:p w14:paraId="031AC716" w14:textId="77777777" w:rsidR="00E61E24" w:rsidRDefault="00D90EAA" w:rsidP="001253EE">
      <w:pPr>
        <w:pStyle w:val="ListParagraph"/>
        <w:numPr>
          <w:ilvl w:val="0"/>
          <w:numId w:val="133"/>
        </w:numPr>
        <w:spacing w:line="360" w:lineRule="auto"/>
        <w:rPr>
          <w:rFonts w:ascii="Arial" w:hAnsi="Arial" w:cs="Arial"/>
          <w:i/>
          <w:iCs/>
          <w:color w:val="808080" w:themeColor="background1" w:themeShade="80"/>
          <w:sz w:val="18"/>
          <w:szCs w:val="18"/>
        </w:rPr>
      </w:pPr>
      <w:r w:rsidRPr="00501E8E">
        <w:rPr>
          <w:rFonts w:ascii="Arial" w:hAnsi="Arial" w:cs="Arial"/>
          <w:i/>
          <w:iCs/>
          <w:color w:val="808080" w:themeColor="background1" w:themeShade="80"/>
          <w:sz w:val="18"/>
          <w:szCs w:val="18"/>
        </w:rPr>
        <w:t>Verify TOTAL FUEL REM and A</w:t>
      </w:r>
      <w:r w:rsidR="00E61E24">
        <w:rPr>
          <w:rFonts w:ascii="Arial" w:hAnsi="Arial" w:cs="Arial"/>
          <w:i/>
          <w:iCs/>
          <w:color w:val="808080" w:themeColor="background1" w:themeShade="80"/>
          <w:sz w:val="18"/>
          <w:szCs w:val="18"/>
        </w:rPr>
        <w:t>/</w:t>
      </w:r>
      <w:r w:rsidRPr="00501E8E">
        <w:rPr>
          <w:rFonts w:ascii="Arial" w:hAnsi="Arial" w:cs="Arial"/>
          <w:i/>
          <w:iCs/>
          <w:color w:val="808080" w:themeColor="background1" w:themeShade="80"/>
          <w:sz w:val="18"/>
          <w:szCs w:val="18"/>
        </w:rPr>
        <w:t xml:space="preserve">C WEIGHT </w:t>
      </w:r>
      <w:proofErr w:type="spellStart"/>
      <w:r w:rsidRPr="00501E8E">
        <w:rPr>
          <w:rFonts w:ascii="Arial" w:hAnsi="Arial" w:cs="Arial"/>
          <w:i/>
          <w:iCs/>
          <w:color w:val="808080" w:themeColor="background1" w:themeShade="80"/>
          <w:sz w:val="18"/>
          <w:szCs w:val="18"/>
        </w:rPr>
        <w:t>rty</w:t>
      </w:r>
      <w:proofErr w:type="spellEnd"/>
      <w:r w:rsidRPr="00501E8E">
        <w:rPr>
          <w:rFonts w:ascii="Arial" w:hAnsi="Arial" w:cs="Arial"/>
          <w:i/>
          <w:iCs/>
          <w:color w:val="808080" w:themeColor="background1" w:themeShade="80"/>
          <w:sz w:val="18"/>
          <w:szCs w:val="18"/>
        </w:rPr>
        <w:t xml:space="preserve"> </w:t>
      </w:r>
      <w:proofErr w:type="spellStart"/>
      <w:r w:rsidRPr="00501E8E">
        <w:rPr>
          <w:rFonts w:ascii="Arial" w:hAnsi="Arial" w:cs="Arial"/>
          <w:i/>
          <w:iCs/>
          <w:color w:val="808080" w:themeColor="background1" w:themeShade="80"/>
          <w:sz w:val="18"/>
          <w:szCs w:val="18"/>
        </w:rPr>
        <w:t>sel</w:t>
      </w:r>
      <w:proofErr w:type="spellEnd"/>
      <w:r w:rsidRPr="00501E8E">
        <w:rPr>
          <w:rFonts w:ascii="Arial" w:hAnsi="Arial" w:cs="Arial"/>
          <w:i/>
          <w:iCs/>
          <w:color w:val="808080" w:themeColor="background1" w:themeShade="80"/>
          <w:sz w:val="18"/>
          <w:szCs w:val="18"/>
        </w:rPr>
        <w:t xml:space="preserve"> at N</w:t>
      </w:r>
      <w:r w:rsidR="00501E8E" w:rsidRPr="00501E8E">
        <w:rPr>
          <w:rFonts w:ascii="Arial" w:hAnsi="Arial" w:cs="Arial"/>
          <w:i/>
          <w:iCs/>
          <w:color w:val="808080" w:themeColor="background1" w:themeShade="80"/>
          <w:sz w:val="18"/>
          <w:szCs w:val="18"/>
        </w:rPr>
        <w:t xml:space="preserve"> (normal)</w:t>
      </w:r>
      <w:r w:rsidR="00E61E24">
        <w:rPr>
          <w:rFonts w:ascii="Arial" w:hAnsi="Arial" w:cs="Arial"/>
          <w:i/>
          <w:iCs/>
          <w:color w:val="808080" w:themeColor="background1" w:themeShade="80"/>
          <w:sz w:val="18"/>
          <w:szCs w:val="18"/>
        </w:rPr>
        <w:t>.</w:t>
      </w:r>
    </w:p>
    <w:p w14:paraId="19D158EE" w14:textId="6021933F" w:rsidR="00D90EAA" w:rsidRPr="00501E8E" w:rsidRDefault="00D90EAA" w:rsidP="001253EE">
      <w:pPr>
        <w:pStyle w:val="ListParagraph"/>
        <w:numPr>
          <w:ilvl w:val="0"/>
          <w:numId w:val="133"/>
        </w:numPr>
        <w:spacing w:line="360" w:lineRule="auto"/>
        <w:rPr>
          <w:rFonts w:ascii="Arial" w:hAnsi="Arial" w:cs="Arial"/>
          <w:i/>
          <w:iCs/>
          <w:color w:val="808080" w:themeColor="background1" w:themeShade="80"/>
          <w:sz w:val="18"/>
          <w:szCs w:val="18"/>
        </w:rPr>
      </w:pPr>
      <w:r w:rsidRPr="00501E8E">
        <w:rPr>
          <w:rFonts w:ascii="Arial" w:hAnsi="Arial" w:cs="Arial"/>
          <w:i/>
          <w:iCs/>
          <w:color w:val="808080" w:themeColor="background1" w:themeShade="80"/>
          <w:sz w:val="18"/>
          <w:szCs w:val="18"/>
        </w:rPr>
        <w:t>Press and hold left hand</w:t>
      </w:r>
      <w:r w:rsidR="00501E8E" w:rsidRPr="00501E8E">
        <w:rPr>
          <w:rFonts w:ascii="Arial" w:hAnsi="Arial" w:cs="Arial"/>
          <w:i/>
          <w:iCs/>
          <w:color w:val="808080" w:themeColor="background1" w:themeShade="80"/>
          <w:sz w:val="18"/>
          <w:szCs w:val="18"/>
        </w:rPr>
        <w:t xml:space="preserve"> </w:t>
      </w:r>
      <w:r w:rsidRPr="00501E8E">
        <w:rPr>
          <w:rFonts w:ascii="Arial" w:hAnsi="Arial" w:cs="Arial"/>
          <w:i/>
          <w:iCs/>
          <w:color w:val="808080" w:themeColor="background1" w:themeShade="80"/>
          <w:sz w:val="18"/>
          <w:szCs w:val="18"/>
        </w:rPr>
        <w:t>knob. Observe TOTAL FUEL</w:t>
      </w:r>
      <w:r w:rsidR="00501E8E" w:rsidRPr="00501E8E">
        <w:rPr>
          <w:rFonts w:ascii="Arial" w:hAnsi="Arial" w:cs="Arial"/>
          <w:i/>
          <w:iCs/>
          <w:color w:val="808080" w:themeColor="background1" w:themeShade="80"/>
          <w:sz w:val="18"/>
          <w:szCs w:val="18"/>
        </w:rPr>
        <w:t xml:space="preserve"> </w:t>
      </w:r>
      <w:r w:rsidRPr="00501E8E">
        <w:rPr>
          <w:rFonts w:ascii="Arial" w:hAnsi="Arial" w:cs="Arial"/>
          <w:i/>
          <w:iCs/>
          <w:color w:val="808080" w:themeColor="background1" w:themeShade="80"/>
          <w:sz w:val="18"/>
          <w:szCs w:val="18"/>
        </w:rPr>
        <w:t xml:space="preserve">REM digital indicators (4) read 8s and </w:t>
      </w:r>
      <w:r w:rsidR="00501E8E" w:rsidRPr="00501E8E">
        <w:rPr>
          <w:rFonts w:ascii="Arial" w:hAnsi="Arial" w:cs="Arial"/>
          <w:i/>
          <w:iCs/>
          <w:color w:val="808080" w:themeColor="background1" w:themeShade="80"/>
          <w:sz w:val="18"/>
          <w:szCs w:val="18"/>
        </w:rPr>
        <w:t>A/</w:t>
      </w:r>
      <w:r w:rsidRPr="00501E8E">
        <w:rPr>
          <w:rFonts w:ascii="Arial" w:hAnsi="Arial" w:cs="Arial"/>
          <w:i/>
          <w:iCs/>
          <w:color w:val="808080" w:themeColor="background1" w:themeShade="80"/>
          <w:sz w:val="18"/>
          <w:szCs w:val="18"/>
        </w:rPr>
        <w:t>C WEIGHT</w:t>
      </w:r>
      <w:r w:rsidR="00501E8E">
        <w:rPr>
          <w:rFonts w:ascii="Arial" w:hAnsi="Arial" w:cs="Arial"/>
          <w:i/>
          <w:iCs/>
          <w:color w:val="808080" w:themeColor="background1" w:themeShade="80"/>
          <w:sz w:val="18"/>
          <w:szCs w:val="18"/>
        </w:rPr>
        <w:t xml:space="preserve"> </w:t>
      </w:r>
      <w:r w:rsidRPr="00501E8E">
        <w:rPr>
          <w:rFonts w:ascii="Arial" w:hAnsi="Arial" w:cs="Arial"/>
          <w:i/>
          <w:iCs/>
          <w:color w:val="808080" w:themeColor="background1" w:themeShade="80"/>
          <w:sz w:val="18"/>
          <w:szCs w:val="18"/>
        </w:rPr>
        <w:t>digital indicators (5) read 8s. Release the left hand knob.</w:t>
      </w:r>
    </w:p>
    <w:p w14:paraId="7388557B" w14:textId="77777777" w:rsidR="00E61E24" w:rsidRPr="00E020FD" w:rsidRDefault="00D90EAA" w:rsidP="001253EE">
      <w:pPr>
        <w:pStyle w:val="ListParagraph"/>
        <w:numPr>
          <w:ilvl w:val="0"/>
          <w:numId w:val="133"/>
        </w:numPr>
        <w:spacing w:line="360" w:lineRule="auto"/>
        <w:rPr>
          <w:rFonts w:ascii="Arial" w:hAnsi="Arial" w:cs="Arial"/>
          <w:b/>
          <w:bCs/>
          <w:i/>
          <w:iCs/>
          <w:color w:val="5F497A" w:themeColor="accent4" w:themeShade="BF"/>
          <w:sz w:val="18"/>
          <w:szCs w:val="18"/>
        </w:rPr>
      </w:pPr>
      <w:r w:rsidRPr="00E020FD">
        <w:rPr>
          <w:rFonts w:ascii="Arial" w:hAnsi="Arial" w:cs="Arial"/>
          <w:b/>
          <w:bCs/>
          <w:i/>
          <w:iCs/>
          <w:color w:val="5F497A" w:themeColor="accent4" w:themeShade="BF"/>
          <w:sz w:val="18"/>
          <w:szCs w:val="18"/>
        </w:rPr>
        <w:t xml:space="preserve">Verify tank 11 INLET VALVES MAIN </w:t>
      </w:r>
      <w:proofErr w:type="spellStart"/>
      <w:r w:rsidRPr="00E020FD">
        <w:rPr>
          <w:rFonts w:ascii="Arial" w:hAnsi="Arial" w:cs="Arial"/>
          <w:b/>
          <w:bCs/>
          <w:i/>
          <w:iCs/>
          <w:color w:val="5F497A" w:themeColor="accent4" w:themeShade="BF"/>
          <w:sz w:val="18"/>
          <w:szCs w:val="18"/>
        </w:rPr>
        <w:t>sels</w:t>
      </w:r>
      <w:proofErr w:type="spellEnd"/>
      <w:r w:rsidRPr="00E020FD">
        <w:rPr>
          <w:rFonts w:ascii="Arial" w:hAnsi="Arial" w:cs="Arial"/>
          <w:b/>
          <w:bCs/>
          <w:i/>
          <w:iCs/>
          <w:color w:val="5F497A" w:themeColor="accent4" w:themeShade="BF"/>
          <w:sz w:val="18"/>
          <w:szCs w:val="18"/>
        </w:rPr>
        <w:t xml:space="preserve"> (2) at AUTO and OVERRIDE </w:t>
      </w:r>
      <w:proofErr w:type="spellStart"/>
      <w:r w:rsidRPr="00E020FD">
        <w:rPr>
          <w:rFonts w:ascii="Arial" w:hAnsi="Arial" w:cs="Arial"/>
          <w:b/>
          <w:bCs/>
          <w:i/>
          <w:iCs/>
          <w:color w:val="5F497A" w:themeColor="accent4" w:themeShade="BF"/>
          <w:sz w:val="18"/>
          <w:szCs w:val="18"/>
        </w:rPr>
        <w:t>sels</w:t>
      </w:r>
      <w:proofErr w:type="spellEnd"/>
      <w:r w:rsidRPr="00E020FD">
        <w:rPr>
          <w:rFonts w:ascii="Arial" w:hAnsi="Arial" w:cs="Arial"/>
          <w:b/>
          <w:bCs/>
          <w:i/>
          <w:iCs/>
          <w:color w:val="5F497A" w:themeColor="accent4" w:themeShade="BF"/>
          <w:sz w:val="18"/>
          <w:szCs w:val="18"/>
        </w:rPr>
        <w:t xml:space="preserve"> (2) at</w:t>
      </w:r>
      <w:r w:rsidR="00E61E24" w:rsidRPr="00E020FD">
        <w:rPr>
          <w:rFonts w:ascii="Arial" w:hAnsi="Arial" w:cs="Arial"/>
          <w:b/>
          <w:bCs/>
          <w:i/>
          <w:iCs/>
          <w:color w:val="5F497A" w:themeColor="accent4" w:themeShade="BF"/>
          <w:sz w:val="18"/>
          <w:szCs w:val="18"/>
        </w:rPr>
        <w:t xml:space="preserve"> </w:t>
      </w:r>
      <w:r w:rsidRPr="00E020FD">
        <w:rPr>
          <w:rFonts w:ascii="Arial" w:hAnsi="Arial" w:cs="Arial"/>
          <w:b/>
          <w:bCs/>
          <w:i/>
          <w:iCs/>
          <w:color w:val="5F497A" w:themeColor="accent4" w:themeShade="BF"/>
          <w:sz w:val="18"/>
          <w:szCs w:val="18"/>
        </w:rPr>
        <w:t>OFF.</w:t>
      </w:r>
    </w:p>
    <w:p w14:paraId="34808023" w14:textId="77777777" w:rsidR="00D90EAA" w:rsidRPr="00E020FD" w:rsidRDefault="00D90EAA" w:rsidP="001253EE">
      <w:pPr>
        <w:pStyle w:val="ListParagraph"/>
        <w:numPr>
          <w:ilvl w:val="0"/>
          <w:numId w:val="133"/>
        </w:numPr>
        <w:spacing w:line="360" w:lineRule="auto"/>
        <w:rPr>
          <w:rFonts w:ascii="Arial" w:hAnsi="Arial" w:cs="Arial"/>
          <w:b/>
          <w:bCs/>
          <w:i/>
          <w:iCs/>
          <w:color w:val="5F497A" w:themeColor="accent4" w:themeShade="BF"/>
          <w:sz w:val="18"/>
          <w:szCs w:val="18"/>
        </w:rPr>
      </w:pPr>
      <w:r w:rsidRPr="00E020FD">
        <w:rPr>
          <w:rFonts w:ascii="Arial" w:hAnsi="Arial" w:cs="Arial"/>
          <w:b/>
          <w:bCs/>
          <w:i/>
          <w:iCs/>
          <w:color w:val="5F497A" w:themeColor="accent4" w:themeShade="BF"/>
          <w:sz w:val="18"/>
          <w:szCs w:val="18"/>
        </w:rPr>
        <w:t xml:space="preserve">Verify tank 11 PUMP GREEN </w:t>
      </w:r>
      <w:proofErr w:type="spellStart"/>
      <w:r w:rsidRPr="00E020FD">
        <w:rPr>
          <w:rFonts w:ascii="Arial" w:hAnsi="Arial" w:cs="Arial"/>
          <w:b/>
          <w:bCs/>
          <w:i/>
          <w:iCs/>
          <w:color w:val="5F497A" w:themeColor="accent4" w:themeShade="BF"/>
          <w:sz w:val="18"/>
          <w:szCs w:val="18"/>
        </w:rPr>
        <w:t>sel</w:t>
      </w:r>
      <w:proofErr w:type="spellEnd"/>
      <w:r w:rsidRPr="00E020FD">
        <w:rPr>
          <w:rFonts w:ascii="Arial" w:hAnsi="Arial" w:cs="Arial"/>
          <w:b/>
          <w:bCs/>
          <w:i/>
          <w:iCs/>
          <w:color w:val="5F497A" w:themeColor="accent4" w:themeShade="BF"/>
          <w:sz w:val="18"/>
          <w:szCs w:val="18"/>
        </w:rPr>
        <w:t xml:space="preserve"> and PUMP BLUE </w:t>
      </w:r>
      <w:proofErr w:type="spellStart"/>
      <w:r w:rsidRPr="00E020FD">
        <w:rPr>
          <w:rFonts w:ascii="Arial" w:hAnsi="Arial" w:cs="Arial"/>
          <w:b/>
          <w:bCs/>
          <w:i/>
          <w:iCs/>
          <w:color w:val="5F497A" w:themeColor="accent4" w:themeShade="BF"/>
          <w:sz w:val="18"/>
          <w:szCs w:val="18"/>
        </w:rPr>
        <w:t>sel</w:t>
      </w:r>
      <w:proofErr w:type="spellEnd"/>
      <w:r w:rsidRPr="00E020FD">
        <w:rPr>
          <w:rFonts w:ascii="Arial" w:hAnsi="Arial" w:cs="Arial"/>
          <w:b/>
          <w:bCs/>
          <w:i/>
          <w:iCs/>
          <w:color w:val="5F497A" w:themeColor="accent4" w:themeShade="BF"/>
          <w:sz w:val="18"/>
          <w:szCs w:val="18"/>
        </w:rPr>
        <w:t xml:space="preserve"> at AUTO.</w:t>
      </w:r>
    </w:p>
    <w:p w14:paraId="40C07E67" w14:textId="1C3DE8C9" w:rsidR="00D90EAA" w:rsidRPr="00E020FD" w:rsidRDefault="00D90EAA" w:rsidP="001253EE">
      <w:pPr>
        <w:pStyle w:val="ListParagraph"/>
        <w:numPr>
          <w:ilvl w:val="0"/>
          <w:numId w:val="133"/>
        </w:numPr>
        <w:spacing w:line="360" w:lineRule="auto"/>
        <w:rPr>
          <w:rFonts w:ascii="Arial" w:hAnsi="Arial" w:cs="Arial"/>
          <w:b/>
          <w:bCs/>
          <w:i/>
          <w:iCs/>
          <w:color w:val="5F497A" w:themeColor="accent4" w:themeShade="BF"/>
          <w:sz w:val="18"/>
          <w:szCs w:val="18"/>
        </w:rPr>
      </w:pPr>
      <w:r w:rsidRPr="00E020FD">
        <w:rPr>
          <w:rFonts w:ascii="Arial" w:hAnsi="Arial" w:cs="Arial"/>
          <w:b/>
          <w:bCs/>
          <w:i/>
          <w:iCs/>
          <w:color w:val="5F497A" w:themeColor="accent4" w:themeShade="BF"/>
          <w:sz w:val="18"/>
          <w:szCs w:val="18"/>
        </w:rPr>
        <w:t xml:space="preserve">Verify tank 11 left and right hand PUMPS </w:t>
      </w:r>
      <w:proofErr w:type="spellStart"/>
      <w:r w:rsidRPr="00E020FD">
        <w:rPr>
          <w:rFonts w:ascii="Arial" w:hAnsi="Arial" w:cs="Arial"/>
          <w:b/>
          <w:bCs/>
          <w:i/>
          <w:iCs/>
          <w:color w:val="5F497A" w:themeColor="accent4" w:themeShade="BF"/>
          <w:sz w:val="18"/>
          <w:szCs w:val="18"/>
        </w:rPr>
        <w:t>se</w:t>
      </w:r>
      <w:r w:rsidR="00E61E24" w:rsidRPr="00E020FD">
        <w:rPr>
          <w:rFonts w:ascii="Arial" w:hAnsi="Arial" w:cs="Arial"/>
          <w:b/>
          <w:bCs/>
          <w:i/>
          <w:iCs/>
          <w:color w:val="5F497A" w:themeColor="accent4" w:themeShade="BF"/>
          <w:sz w:val="18"/>
          <w:szCs w:val="18"/>
        </w:rPr>
        <w:t>l</w:t>
      </w:r>
      <w:r w:rsidRPr="00E020FD">
        <w:rPr>
          <w:rFonts w:ascii="Arial" w:hAnsi="Arial" w:cs="Arial"/>
          <w:b/>
          <w:bCs/>
          <w:i/>
          <w:iCs/>
          <w:color w:val="5F497A" w:themeColor="accent4" w:themeShade="BF"/>
          <w:sz w:val="18"/>
          <w:szCs w:val="18"/>
        </w:rPr>
        <w:t>s</w:t>
      </w:r>
      <w:proofErr w:type="spellEnd"/>
      <w:r w:rsidRPr="00E020FD">
        <w:rPr>
          <w:rFonts w:ascii="Arial" w:hAnsi="Arial" w:cs="Arial"/>
          <w:b/>
          <w:bCs/>
          <w:i/>
          <w:iCs/>
          <w:color w:val="5F497A" w:themeColor="accent4" w:themeShade="BF"/>
          <w:sz w:val="18"/>
          <w:szCs w:val="18"/>
        </w:rPr>
        <w:t xml:space="preserve"> at AUTO.</w:t>
      </w:r>
    </w:p>
    <w:p w14:paraId="33BE1E65" w14:textId="6A0DADEE" w:rsidR="00D90EAA" w:rsidRPr="00E020FD" w:rsidRDefault="00D90EAA" w:rsidP="001253EE">
      <w:pPr>
        <w:pStyle w:val="ListParagraph"/>
        <w:numPr>
          <w:ilvl w:val="0"/>
          <w:numId w:val="133"/>
        </w:numPr>
        <w:spacing w:line="360" w:lineRule="auto"/>
        <w:rPr>
          <w:rFonts w:ascii="Arial" w:hAnsi="Arial" w:cs="Arial"/>
          <w:b/>
          <w:bCs/>
          <w:i/>
          <w:iCs/>
          <w:color w:val="5F497A" w:themeColor="accent4" w:themeShade="BF"/>
          <w:sz w:val="18"/>
          <w:szCs w:val="18"/>
        </w:rPr>
      </w:pPr>
      <w:r w:rsidRPr="00E020FD">
        <w:rPr>
          <w:rFonts w:ascii="Arial" w:hAnsi="Arial" w:cs="Arial"/>
          <w:b/>
          <w:bCs/>
          <w:i/>
          <w:iCs/>
          <w:color w:val="5F497A" w:themeColor="accent4" w:themeShade="BF"/>
          <w:sz w:val="18"/>
          <w:szCs w:val="18"/>
        </w:rPr>
        <w:t xml:space="preserve">Verify tank 11 DE-AIR </w:t>
      </w:r>
      <w:proofErr w:type="spellStart"/>
      <w:r w:rsidRPr="00E020FD">
        <w:rPr>
          <w:rFonts w:ascii="Arial" w:hAnsi="Arial" w:cs="Arial"/>
          <w:b/>
          <w:bCs/>
          <w:i/>
          <w:iCs/>
          <w:color w:val="5F497A" w:themeColor="accent4" w:themeShade="BF"/>
          <w:sz w:val="18"/>
          <w:szCs w:val="18"/>
        </w:rPr>
        <w:t>sw</w:t>
      </w:r>
      <w:proofErr w:type="spellEnd"/>
      <w:r w:rsidR="00642A38">
        <w:rPr>
          <w:rFonts w:ascii="Arial" w:hAnsi="Arial" w:cs="Arial"/>
          <w:b/>
          <w:bCs/>
          <w:i/>
          <w:iCs/>
          <w:color w:val="5F497A" w:themeColor="accent4" w:themeShade="BF"/>
          <w:sz w:val="18"/>
          <w:szCs w:val="18"/>
        </w:rPr>
        <w:t xml:space="preserve"> </w:t>
      </w:r>
      <w:r w:rsidRPr="00E020FD">
        <w:rPr>
          <w:rFonts w:ascii="Arial" w:hAnsi="Arial" w:cs="Arial"/>
          <w:b/>
          <w:bCs/>
          <w:i/>
          <w:iCs/>
          <w:color w:val="5F497A" w:themeColor="accent4" w:themeShade="BF"/>
          <w:sz w:val="18"/>
          <w:szCs w:val="18"/>
        </w:rPr>
        <w:t>at OFF.</w:t>
      </w:r>
    </w:p>
    <w:p w14:paraId="771FCF9B" w14:textId="77777777" w:rsidR="00D90EAA" w:rsidRPr="00D90EAA" w:rsidRDefault="00D90EAA" w:rsidP="001253EE">
      <w:pPr>
        <w:pStyle w:val="ListParagraph"/>
        <w:numPr>
          <w:ilvl w:val="0"/>
          <w:numId w:val="133"/>
        </w:numPr>
        <w:spacing w:line="360" w:lineRule="auto"/>
        <w:rPr>
          <w:rFonts w:ascii="Arial" w:hAnsi="Arial" w:cs="Arial"/>
          <w:i/>
          <w:iCs/>
          <w:color w:val="808080" w:themeColor="background1" w:themeShade="80"/>
          <w:sz w:val="18"/>
          <w:szCs w:val="18"/>
        </w:rPr>
      </w:pPr>
      <w:r w:rsidRPr="00D90EAA">
        <w:rPr>
          <w:rFonts w:ascii="Arial" w:hAnsi="Arial" w:cs="Arial"/>
          <w:i/>
          <w:iCs/>
          <w:color w:val="808080" w:themeColor="background1" w:themeShade="80"/>
          <w:sz w:val="18"/>
          <w:szCs w:val="18"/>
        </w:rPr>
        <w:t xml:space="preserve">Observe tanks 1, 2 ,3 and 4 jettison valve </w:t>
      </w:r>
      <w:proofErr w:type="spellStart"/>
      <w:r w:rsidRPr="00D90EAA">
        <w:rPr>
          <w:rFonts w:ascii="Arial" w:hAnsi="Arial" w:cs="Arial"/>
          <w:i/>
          <w:iCs/>
          <w:color w:val="808080" w:themeColor="background1" w:themeShade="80"/>
          <w:sz w:val="18"/>
          <w:szCs w:val="18"/>
        </w:rPr>
        <w:t>Mls</w:t>
      </w:r>
      <w:proofErr w:type="spellEnd"/>
      <w:r w:rsidRPr="00D90EAA">
        <w:rPr>
          <w:rFonts w:ascii="Arial" w:hAnsi="Arial" w:cs="Arial"/>
          <w:i/>
          <w:iCs/>
          <w:color w:val="808080" w:themeColor="background1" w:themeShade="80"/>
          <w:sz w:val="18"/>
          <w:szCs w:val="18"/>
        </w:rPr>
        <w:t xml:space="preserve"> show crossline.</w:t>
      </w:r>
    </w:p>
    <w:p w14:paraId="1A6C60DA" w14:textId="77777777" w:rsidR="00D90EAA" w:rsidRPr="00D90EAA" w:rsidRDefault="00D90EAA" w:rsidP="001253EE">
      <w:pPr>
        <w:pStyle w:val="ListParagraph"/>
        <w:numPr>
          <w:ilvl w:val="0"/>
          <w:numId w:val="133"/>
        </w:numPr>
        <w:spacing w:line="360" w:lineRule="auto"/>
        <w:rPr>
          <w:rFonts w:ascii="Arial" w:hAnsi="Arial" w:cs="Arial"/>
          <w:i/>
          <w:iCs/>
          <w:color w:val="808080" w:themeColor="background1" w:themeShade="80"/>
          <w:sz w:val="18"/>
          <w:szCs w:val="18"/>
        </w:rPr>
      </w:pPr>
      <w:r w:rsidRPr="00D90EAA">
        <w:rPr>
          <w:rFonts w:ascii="Arial" w:hAnsi="Arial" w:cs="Arial"/>
          <w:i/>
          <w:iCs/>
          <w:color w:val="808080" w:themeColor="background1" w:themeShade="80"/>
          <w:sz w:val="18"/>
          <w:szCs w:val="18"/>
        </w:rPr>
        <w:t xml:space="preserve">Observe JETIISON MASTER VALVES </w:t>
      </w:r>
      <w:proofErr w:type="spellStart"/>
      <w:r w:rsidRPr="00D90EAA">
        <w:rPr>
          <w:rFonts w:ascii="Arial" w:hAnsi="Arial" w:cs="Arial"/>
          <w:i/>
          <w:iCs/>
          <w:color w:val="808080" w:themeColor="background1" w:themeShade="80"/>
          <w:sz w:val="18"/>
          <w:szCs w:val="18"/>
        </w:rPr>
        <w:t>Mls</w:t>
      </w:r>
      <w:proofErr w:type="spellEnd"/>
      <w:r w:rsidRPr="00D90EAA">
        <w:rPr>
          <w:rFonts w:ascii="Arial" w:hAnsi="Arial" w:cs="Arial"/>
          <w:i/>
          <w:iCs/>
          <w:color w:val="808080" w:themeColor="background1" w:themeShade="80"/>
          <w:sz w:val="18"/>
          <w:szCs w:val="18"/>
        </w:rPr>
        <w:t xml:space="preserve"> (2) show crossline.</w:t>
      </w:r>
    </w:p>
    <w:p w14:paraId="191717F4" w14:textId="77777777" w:rsidR="00D90EAA" w:rsidRPr="00D90EAA" w:rsidRDefault="00D90EAA" w:rsidP="001253EE">
      <w:pPr>
        <w:pStyle w:val="ListParagraph"/>
        <w:numPr>
          <w:ilvl w:val="0"/>
          <w:numId w:val="133"/>
        </w:numPr>
        <w:spacing w:line="360" w:lineRule="auto"/>
        <w:rPr>
          <w:rFonts w:ascii="Arial" w:hAnsi="Arial" w:cs="Arial"/>
          <w:i/>
          <w:iCs/>
          <w:color w:val="808080" w:themeColor="background1" w:themeShade="80"/>
          <w:sz w:val="18"/>
          <w:szCs w:val="18"/>
        </w:rPr>
      </w:pPr>
      <w:r w:rsidRPr="00D90EAA">
        <w:rPr>
          <w:rFonts w:ascii="Arial" w:hAnsi="Arial" w:cs="Arial"/>
          <w:i/>
          <w:iCs/>
          <w:color w:val="808080" w:themeColor="background1" w:themeShade="80"/>
          <w:sz w:val="18"/>
          <w:szCs w:val="18"/>
        </w:rPr>
        <w:t xml:space="preserve">Set FUEL TEMP </w:t>
      </w:r>
      <w:proofErr w:type="spellStart"/>
      <w:r w:rsidRPr="00D90EAA">
        <w:rPr>
          <w:rFonts w:ascii="Arial" w:hAnsi="Arial" w:cs="Arial"/>
          <w:i/>
          <w:iCs/>
          <w:color w:val="808080" w:themeColor="background1" w:themeShade="80"/>
          <w:sz w:val="18"/>
          <w:szCs w:val="18"/>
        </w:rPr>
        <w:t>rty</w:t>
      </w:r>
      <w:proofErr w:type="spellEnd"/>
      <w:r w:rsidRPr="00D90EAA">
        <w:rPr>
          <w:rFonts w:ascii="Arial" w:hAnsi="Arial" w:cs="Arial"/>
          <w:i/>
          <w:iCs/>
          <w:color w:val="808080" w:themeColor="background1" w:themeShade="80"/>
          <w:sz w:val="18"/>
          <w:szCs w:val="18"/>
        </w:rPr>
        <w:t xml:space="preserve"> </w:t>
      </w:r>
      <w:proofErr w:type="spellStart"/>
      <w:r w:rsidRPr="00D90EAA">
        <w:rPr>
          <w:rFonts w:ascii="Arial" w:hAnsi="Arial" w:cs="Arial"/>
          <w:i/>
          <w:iCs/>
          <w:color w:val="808080" w:themeColor="background1" w:themeShade="80"/>
          <w:sz w:val="18"/>
          <w:szCs w:val="18"/>
        </w:rPr>
        <w:t>sel</w:t>
      </w:r>
      <w:proofErr w:type="spellEnd"/>
      <w:r w:rsidRPr="00D90EAA">
        <w:rPr>
          <w:rFonts w:ascii="Arial" w:hAnsi="Arial" w:cs="Arial"/>
          <w:i/>
          <w:iCs/>
          <w:color w:val="808080" w:themeColor="background1" w:themeShade="80"/>
          <w:sz w:val="18"/>
          <w:szCs w:val="18"/>
        </w:rPr>
        <w:t xml:space="preserve"> to positions 2, 3 and 4 in turn and return to 1.</w:t>
      </w:r>
    </w:p>
    <w:p w14:paraId="3333DEB2" w14:textId="29D317CB" w:rsidR="00D90EAA" w:rsidRPr="00E61E24" w:rsidRDefault="00D90EAA" w:rsidP="001253EE">
      <w:pPr>
        <w:pStyle w:val="ListParagraph"/>
        <w:numPr>
          <w:ilvl w:val="0"/>
          <w:numId w:val="133"/>
        </w:numPr>
        <w:spacing w:line="360" w:lineRule="auto"/>
        <w:rPr>
          <w:rFonts w:ascii="Arial" w:hAnsi="Arial" w:cs="Arial"/>
          <w:i/>
          <w:iCs/>
          <w:color w:val="808080" w:themeColor="background1" w:themeShade="80"/>
          <w:sz w:val="18"/>
          <w:szCs w:val="18"/>
        </w:rPr>
      </w:pPr>
      <w:r w:rsidRPr="00E61E24">
        <w:rPr>
          <w:rFonts w:ascii="Arial" w:hAnsi="Arial" w:cs="Arial"/>
          <w:i/>
          <w:iCs/>
          <w:color w:val="808080" w:themeColor="background1" w:themeShade="80"/>
          <w:sz w:val="18"/>
          <w:szCs w:val="18"/>
        </w:rPr>
        <w:t>Observe fuel temperature indications for TANK and ENG show sensible readings at</w:t>
      </w:r>
      <w:r w:rsidR="00E61E24">
        <w:rPr>
          <w:rFonts w:ascii="Arial" w:hAnsi="Arial" w:cs="Arial"/>
          <w:i/>
          <w:iCs/>
          <w:color w:val="808080" w:themeColor="background1" w:themeShade="80"/>
          <w:sz w:val="18"/>
          <w:szCs w:val="18"/>
        </w:rPr>
        <w:t xml:space="preserve"> </w:t>
      </w:r>
      <w:r w:rsidRPr="00E61E24">
        <w:rPr>
          <w:rFonts w:ascii="Arial" w:hAnsi="Arial" w:cs="Arial"/>
          <w:i/>
          <w:iCs/>
          <w:color w:val="808080" w:themeColor="background1" w:themeShade="80"/>
          <w:sz w:val="18"/>
          <w:szCs w:val="18"/>
        </w:rPr>
        <w:t>each position.</w:t>
      </w:r>
    </w:p>
    <w:p w14:paraId="70F343F4" w14:textId="2A6D0049" w:rsidR="00D90EAA" w:rsidRPr="00E61E24" w:rsidRDefault="00D90EAA" w:rsidP="001253EE">
      <w:pPr>
        <w:pStyle w:val="ListParagraph"/>
        <w:numPr>
          <w:ilvl w:val="1"/>
          <w:numId w:val="133"/>
        </w:numPr>
        <w:spacing w:line="360" w:lineRule="auto"/>
        <w:rPr>
          <w:rFonts w:ascii="Arial" w:hAnsi="Arial" w:cs="Arial"/>
          <w:i/>
          <w:iCs/>
          <w:color w:val="808080" w:themeColor="background1" w:themeShade="80"/>
          <w:sz w:val="18"/>
          <w:szCs w:val="18"/>
        </w:rPr>
      </w:pPr>
      <w:r w:rsidRPr="00E61E24">
        <w:rPr>
          <w:rFonts w:ascii="Arial" w:hAnsi="Arial" w:cs="Arial"/>
          <w:i/>
          <w:iCs/>
          <w:color w:val="808080" w:themeColor="background1" w:themeShade="80"/>
          <w:sz w:val="18"/>
          <w:szCs w:val="18"/>
        </w:rPr>
        <w:t>NOTE</w:t>
      </w:r>
      <w:r w:rsidR="00E61E24" w:rsidRPr="00E61E24">
        <w:rPr>
          <w:rFonts w:ascii="Arial" w:hAnsi="Arial" w:cs="Arial"/>
          <w:i/>
          <w:iCs/>
          <w:color w:val="808080" w:themeColor="background1" w:themeShade="80"/>
          <w:sz w:val="18"/>
          <w:szCs w:val="18"/>
        </w:rPr>
        <w:t xml:space="preserve">: </w:t>
      </w:r>
      <w:r w:rsidRPr="00E61E24">
        <w:rPr>
          <w:rFonts w:ascii="Arial" w:hAnsi="Arial" w:cs="Arial"/>
          <w:i/>
          <w:iCs/>
          <w:color w:val="808080" w:themeColor="background1" w:themeShade="80"/>
          <w:sz w:val="18"/>
          <w:szCs w:val="18"/>
        </w:rPr>
        <w:t>Each numbered position refers to the fuel feed system of the selected engine.</w:t>
      </w:r>
      <w:r w:rsidR="00E61E24" w:rsidRPr="00E61E24">
        <w:rPr>
          <w:rFonts w:ascii="Arial" w:hAnsi="Arial" w:cs="Arial"/>
          <w:i/>
          <w:iCs/>
          <w:color w:val="808080" w:themeColor="background1" w:themeShade="80"/>
          <w:sz w:val="18"/>
          <w:szCs w:val="18"/>
        </w:rPr>
        <w:t xml:space="preserve"> </w:t>
      </w:r>
      <w:r w:rsidRPr="00E61E24">
        <w:rPr>
          <w:rFonts w:ascii="Arial" w:hAnsi="Arial" w:cs="Arial"/>
          <w:i/>
          <w:iCs/>
          <w:color w:val="808080" w:themeColor="background1" w:themeShade="80"/>
          <w:sz w:val="18"/>
          <w:szCs w:val="18"/>
        </w:rPr>
        <w:t>TANK Indicates the temperature of the fuel upstream of the air conditioning and</w:t>
      </w:r>
      <w:r w:rsidR="00E61E24" w:rsidRPr="00E61E24">
        <w:rPr>
          <w:rFonts w:ascii="Arial" w:hAnsi="Arial" w:cs="Arial"/>
          <w:i/>
          <w:iCs/>
          <w:color w:val="808080" w:themeColor="background1" w:themeShade="80"/>
          <w:sz w:val="18"/>
          <w:szCs w:val="18"/>
        </w:rPr>
        <w:t xml:space="preserve"> </w:t>
      </w:r>
      <w:r w:rsidRPr="00E61E24">
        <w:rPr>
          <w:rFonts w:ascii="Arial" w:hAnsi="Arial" w:cs="Arial"/>
          <w:i/>
          <w:iCs/>
          <w:color w:val="808080" w:themeColor="background1" w:themeShade="80"/>
          <w:sz w:val="18"/>
          <w:szCs w:val="18"/>
        </w:rPr>
        <w:t>hydraulic heat exchangers</w:t>
      </w:r>
      <w:r w:rsidR="00E61E24" w:rsidRPr="00E61E24">
        <w:rPr>
          <w:rFonts w:ascii="Arial" w:hAnsi="Arial" w:cs="Arial"/>
          <w:i/>
          <w:iCs/>
          <w:color w:val="808080" w:themeColor="background1" w:themeShade="80"/>
          <w:sz w:val="18"/>
          <w:szCs w:val="18"/>
        </w:rPr>
        <w:t>, i</w:t>
      </w:r>
      <w:r w:rsidRPr="00E61E24">
        <w:rPr>
          <w:rFonts w:ascii="Arial" w:hAnsi="Arial" w:cs="Arial"/>
          <w:i/>
          <w:iCs/>
          <w:color w:val="808080" w:themeColor="background1" w:themeShade="80"/>
          <w:sz w:val="18"/>
          <w:szCs w:val="18"/>
        </w:rPr>
        <w:t>.e. the tank temperature.</w:t>
      </w:r>
      <w:r w:rsidR="00E61E24" w:rsidRPr="00E61E24">
        <w:rPr>
          <w:rFonts w:ascii="Arial" w:hAnsi="Arial" w:cs="Arial"/>
          <w:i/>
          <w:iCs/>
          <w:color w:val="808080" w:themeColor="background1" w:themeShade="80"/>
          <w:sz w:val="18"/>
          <w:szCs w:val="18"/>
        </w:rPr>
        <w:t xml:space="preserve"> </w:t>
      </w:r>
      <w:r w:rsidRPr="00E61E24">
        <w:rPr>
          <w:rFonts w:ascii="Arial" w:hAnsi="Arial" w:cs="Arial"/>
          <w:i/>
          <w:iCs/>
          <w:color w:val="808080" w:themeColor="background1" w:themeShade="80"/>
          <w:sz w:val="18"/>
          <w:szCs w:val="18"/>
        </w:rPr>
        <w:t>ENG Indicates the</w:t>
      </w:r>
      <w:r w:rsidR="00E61E24" w:rsidRPr="00E61E24">
        <w:rPr>
          <w:rFonts w:ascii="Arial" w:hAnsi="Arial" w:cs="Arial"/>
          <w:i/>
          <w:iCs/>
          <w:color w:val="808080" w:themeColor="background1" w:themeShade="80"/>
          <w:sz w:val="18"/>
          <w:szCs w:val="18"/>
        </w:rPr>
        <w:t xml:space="preserve"> </w:t>
      </w:r>
      <w:r w:rsidRPr="00E61E24">
        <w:rPr>
          <w:rFonts w:ascii="Arial" w:hAnsi="Arial" w:cs="Arial"/>
          <w:i/>
          <w:iCs/>
          <w:color w:val="808080" w:themeColor="background1" w:themeShade="80"/>
          <w:sz w:val="18"/>
          <w:szCs w:val="18"/>
        </w:rPr>
        <w:t xml:space="preserve">temperature downstream of these heat exchangers </w:t>
      </w:r>
      <w:r w:rsidR="00E61E24">
        <w:rPr>
          <w:rFonts w:ascii="Arial" w:hAnsi="Arial" w:cs="Arial"/>
          <w:i/>
          <w:iCs/>
          <w:color w:val="808080" w:themeColor="background1" w:themeShade="80"/>
          <w:sz w:val="18"/>
          <w:szCs w:val="18"/>
        </w:rPr>
        <w:t>i</w:t>
      </w:r>
      <w:r w:rsidRPr="00E61E24">
        <w:rPr>
          <w:rFonts w:ascii="Arial" w:hAnsi="Arial" w:cs="Arial"/>
          <w:i/>
          <w:iCs/>
          <w:color w:val="808080" w:themeColor="background1" w:themeShade="80"/>
          <w:sz w:val="18"/>
          <w:szCs w:val="18"/>
        </w:rPr>
        <w:t>.e. the</w:t>
      </w:r>
      <w:r w:rsidR="00E61E24">
        <w:rPr>
          <w:rFonts w:ascii="Arial" w:hAnsi="Arial" w:cs="Arial"/>
          <w:i/>
          <w:iCs/>
          <w:color w:val="808080" w:themeColor="background1" w:themeShade="80"/>
          <w:sz w:val="18"/>
          <w:szCs w:val="18"/>
        </w:rPr>
        <w:t xml:space="preserve"> </w:t>
      </w:r>
      <w:r w:rsidRPr="00E61E24">
        <w:rPr>
          <w:rFonts w:ascii="Arial" w:hAnsi="Arial" w:cs="Arial"/>
          <w:i/>
          <w:iCs/>
          <w:color w:val="808080" w:themeColor="background1" w:themeShade="80"/>
          <w:sz w:val="18"/>
          <w:szCs w:val="18"/>
        </w:rPr>
        <w:t>engine Inlet temperature.</w:t>
      </w:r>
    </w:p>
    <w:p w14:paraId="3F82DCAE" w14:textId="0B8BDC1D" w:rsidR="00D90EAA" w:rsidRPr="00E020FD" w:rsidRDefault="00D90EAA" w:rsidP="001253EE">
      <w:pPr>
        <w:pStyle w:val="ListParagraph"/>
        <w:numPr>
          <w:ilvl w:val="0"/>
          <w:numId w:val="133"/>
        </w:numPr>
        <w:spacing w:line="360" w:lineRule="auto"/>
        <w:rPr>
          <w:rFonts w:ascii="Arial" w:hAnsi="Arial" w:cs="Arial"/>
          <w:b/>
          <w:bCs/>
          <w:i/>
          <w:iCs/>
          <w:color w:val="5F497A" w:themeColor="accent4" w:themeShade="BF"/>
          <w:sz w:val="18"/>
          <w:szCs w:val="18"/>
        </w:rPr>
      </w:pPr>
      <w:r w:rsidRPr="00E020FD">
        <w:rPr>
          <w:rFonts w:ascii="Arial" w:hAnsi="Arial" w:cs="Arial"/>
          <w:b/>
          <w:bCs/>
          <w:i/>
          <w:iCs/>
          <w:color w:val="5F497A" w:themeColor="accent4" w:themeShade="BF"/>
          <w:sz w:val="18"/>
          <w:szCs w:val="18"/>
        </w:rPr>
        <w:t>Verify tanks 5, 6, 1,</w:t>
      </w:r>
      <w:r w:rsidR="003F2DCA" w:rsidRPr="00E020FD">
        <w:rPr>
          <w:rFonts w:ascii="Arial" w:hAnsi="Arial" w:cs="Arial"/>
          <w:b/>
          <w:bCs/>
          <w:i/>
          <w:iCs/>
          <w:color w:val="5F497A" w:themeColor="accent4" w:themeShade="BF"/>
          <w:sz w:val="18"/>
          <w:szCs w:val="18"/>
        </w:rPr>
        <w:t xml:space="preserve"> </w:t>
      </w:r>
      <w:r w:rsidRPr="00E020FD">
        <w:rPr>
          <w:rFonts w:ascii="Arial" w:hAnsi="Arial" w:cs="Arial"/>
          <w:b/>
          <w:bCs/>
          <w:i/>
          <w:iCs/>
          <w:color w:val="5F497A" w:themeColor="accent4" w:themeShade="BF"/>
          <w:sz w:val="18"/>
          <w:szCs w:val="18"/>
        </w:rPr>
        <w:t>2,</w:t>
      </w:r>
      <w:r w:rsidR="003F2DCA" w:rsidRPr="00E020FD">
        <w:rPr>
          <w:rFonts w:ascii="Arial" w:hAnsi="Arial" w:cs="Arial"/>
          <w:b/>
          <w:bCs/>
          <w:i/>
          <w:iCs/>
          <w:color w:val="5F497A" w:themeColor="accent4" w:themeShade="BF"/>
          <w:sz w:val="18"/>
          <w:szCs w:val="18"/>
        </w:rPr>
        <w:t xml:space="preserve"> </w:t>
      </w:r>
      <w:r w:rsidRPr="00E020FD">
        <w:rPr>
          <w:rFonts w:ascii="Arial" w:hAnsi="Arial" w:cs="Arial"/>
          <w:b/>
          <w:bCs/>
          <w:i/>
          <w:iCs/>
          <w:color w:val="5F497A" w:themeColor="accent4" w:themeShade="BF"/>
          <w:sz w:val="18"/>
          <w:szCs w:val="18"/>
        </w:rPr>
        <w:t>3,</w:t>
      </w:r>
      <w:r w:rsidR="003F2DCA" w:rsidRPr="00E020FD">
        <w:rPr>
          <w:rFonts w:ascii="Arial" w:hAnsi="Arial" w:cs="Arial"/>
          <w:b/>
          <w:bCs/>
          <w:i/>
          <w:iCs/>
          <w:color w:val="5F497A" w:themeColor="accent4" w:themeShade="BF"/>
          <w:sz w:val="18"/>
          <w:szCs w:val="18"/>
        </w:rPr>
        <w:t xml:space="preserve"> </w:t>
      </w:r>
      <w:r w:rsidRPr="00E020FD">
        <w:rPr>
          <w:rFonts w:ascii="Arial" w:hAnsi="Arial" w:cs="Arial"/>
          <w:b/>
          <w:bCs/>
          <w:i/>
          <w:iCs/>
          <w:color w:val="5F497A" w:themeColor="accent4" w:themeShade="BF"/>
          <w:sz w:val="18"/>
          <w:szCs w:val="18"/>
        </w:rPr>
        <w:t>4,</w:t>
      </w:r>
      <w:r w:rsidR="003F2DCA" w:rsidRPr="00E020FD">
        <w:rPr>
          <w:rFonts w:ascii="Arial" w:hAnsi="Arial" w:cs="Arial"/>
          <w:b/>
          <w:bCs/>
          <w:i/>
          <w:iCs/>
          <w:color w:val="5F497A" w:themeColor="accent4" w:themeShade="BF"/>
          <w:sz w:val="18"/>
          <w:szCs w:val="18"/>
        </w:rPr>
        <w:t xml:space="preserve"> </w:t>
      </w:r>
      <w:r w:rsidRPr="00E020FD">
        <w:rPr>
          <w:rFonts w:ascii="Arial" w:hAnsi="Arial" w:cs="Arial"/>
          <w:b/>
          <w:bCs/>
          <w:i/>
          <w:iCs/>
          <w:color w:val="5F497A" w:themeColor="accent4" w:themeShade="BF"/>
          <w:sz w:val="18"/>
          <w:szCs w:val="18"/>
        </w:rPr>
        <w:t>10,</w:t>
      </w:r>
      <w:r w:rsidR="003F2DCA" w:rsidRPr="00E020FD">
        <w:rPr>
          <w:rFonts w:ascii="Arial" w:hAnsi="Arial" w:cs="Arial"/>
          <w:b/>
          <w:bCs/>
          <w:i/>
          <w:iCs/>
          <w:color w:val="5F497A" w:themeColor="accent4" w:themeShade="BF"/>
          <w:sz w:val="18"/>
          <w:szCs w:val="18"/>
        </w:rPr>
        <w:t xml:space="preserve"> </w:t>
      </w:r>
      <w:r w:rsidRPr="00E020FD">
        <w:rPr>
          <w:rFonts w:ascii="Arial" w:hAnsi="Arial" w:cs="Arial"/>
          <w:b/>
          <w:bCs/>
          <w:i/>
          <w:iCs/>
          <w:color w:val="5F497A" w:themeColor="accent4" w:themeShade="BF"/>
          <w:sz w:val="18"/>
          <w:szCs w:val="18"/>
        </w:rPr>
        <w:t xml:space="preserve">7 and 8 STANDBY INLET VALVES </w:t>
      </w:r>
      <w:proofErr w:type="spellStart"/>
      <w:r w:rsidRPr="00E020FD">
        <w:rPr>
          <w:rFonts w:ascii="Arial" w:hAnsi="Arial" w:cs="Arial"/>
          <w:b/>
          <w:bCs/>
          <w:i/>
          <w:iCs/>
          <w:color w:val="5F497A" w:themeColor="accent4" w:themeShade="BF"/>
          <w:sz w:val="18"/>
          <w:szCs w:val="18"/>
        </w:rPr>
        <w:t>sws</w:t>
      </w:r>
      <w:proofErr w:type="spellEnd"/>
      <w:r w:rsidRPr="00E020FD">
        <w:rPr>
          <w:rFonts w:ascii="Arial" w:hAnsi="Arial" w:cs="Arial"/>
          <w:b/>
          <w:bCs/>
          <w:i/>
          <w:iCs/>
          <w:color w:val="5F497A" w:themeColor="accent4" w:themeShade="BF"/>
          <w:sz w:val="18"/>
          <w:szCs w:val="18"/>
        </w:rPr>
        <w:t xml:space="preserve"> at SHUT.</w:t>
      </w:r>
    </w:p>
    <w:p w14:paraId="5BF92B80" w14:textId="121D8CD8" w:rsidR="00D90EAA" w:rsidRPr="00E61E24" w:rsidRDefault="00D90EAA" w:rsidP="001253EE">
      <w:pPr>
        <w:pStyle w:val="ListParagraph"/>
        <w:numPr>
          <w:ilvl w:val="1"/>
          <w:numId w:val="133"/>
        </w:numPr>
        <w:spacing w:line="360" w:lineRule="auto"/>
        <w:rPr>
          <w:rFonts w:ascii="Arial" w:hAnsi="Arial" w:cs="Arial"/>
          <w:i/>
          <w:iCs/>
          <w:color w:val="808080" w:themeColor="background1" w:themeShade="80"/>
          <w:sz w:val="18"/>
          <w:szCs w:val="18"/>
        </w:rPr>
      </w:pPr>
      <w:r w:rsidRPr="00E61E24">
        <w:rPr>
          <w:rFonts w:ascii="Arial" w:hAnsi="Arial" w:cs="Arial"/>
          <w:i/>
          <w:iCs/>
          <w:color w:val="808080" w:themeColor="background1" w:themeShade="80"/>
          <w:sz w:val="18"/>
          <w:szCs w:val="18"/>
        </w:rPr>
        <w:t xml:space="preserve">Observe tanks 1, 2, 3, 4 and 10 STANDBY INLET VALVES </w:t>
      </w:r>
      <w:proofErr w:type="spellStart"/>
      <w:r w:rsidRPr="00E61E24">
        <w:rPr>
          <w:rFonts w:ascii="Arial" w:hAnsi="Arial" w:cs="Arial"/>
          <w:i/>
          <w:iCs/>
          <w:color w:val="808080" w:themeColor="background1" w:themeShade="80"/>
          <w:sz w:val="18"/>
          <w:szCs w:val="18"/>
        </w:rPr>
        <w:t>Mls</w:t>
      </w:r>
      <w:proofErr w:type="spellEnd"/>
      <w:r w:rsidRPr="00E61E24">
        <w:rPr>
          <w:rFonts w:ascii="Arial" w:hAnsi="Arial" w:cs="Arial"/>
          <w:i/>
          <w:iCs/>
          <w:color w:val="808080" w:themeColor="background1" w:themeShade="80"/>
          <w:sz w:val="18"/>
          <w:szCs w:val="18"/>
        </w:rPr>
        <w:t xml:space="preserve"> (5) read in</w:t>
      </w:r>
      <w:r w:rsidR="00E61E24">
        <w:rPr>
          <w:rFonts w:ascii="Arial" w:hAnsi="Arial" w:cs="Arial"/>
          <w:i/>
          <w:iCs/>
          <w:color w:val="808080" w:themeColor="background1" w:themeShade="80"/>
          <w:sz w:val="18"/>
          <w:szCs w:val="18"/>
        </w:rPr>
        <w:t xml:space="preserve"> </w:t>
      </w:r>
      <w:r w:rsidRPr="00E61E24">
        <w:rPr>
          <w:rFonts w:ascii="Arial" w:hAnsi="Arial" w:cs="Arial"/>
          <w:i/>
          <w:iCs/>
          <w:color w:val="808080" w:themeColor="background1" w:themeShade="80"/>
          <w:sz w:val="18"/>
          <w:szCs w:val="18"/>
        </w:rPr>
        <w:t>accordance with refuelling.</w:t>
      </w:r>
    </w:p>
    <w:p w14:paraId="41C48A4A" w14:textId="13035E18" w:rsidR="00D90EAA" w:rsidRPr="00E020FD" w:rsidRDefault="00D90EAA" w:rsidP="001253EE">
      <w:pPr>
        <w:pStyle w:val="ListParagraph"/>
        <w:numPr>
          <w:ilvl w:val="0"/>
          <w:numId w:val="133"/>
        </w:numPr>
        <w:spacing w:line="360" w:lineRule="auto"/>
        <w:rPr>
          <w:rFonts w:ascii="Arial" w:hAnsi="Arial" w:cs="Arial"/>
          <w:b/>
          <w:bCs/>
          <w:i/>
          <w:iCs/>
          <w:color w:val="5F497A" w:themeColor="accent4" w:themeShade="BF"/>
          <w:sz w:val="18"/>
          <w:szCs w:val="18"/>
        </w:rPr>
      </w:pPr>
      <w:r w:rsidRPr="00E020FD">
        <w:rPr>
          <w:rFonts w:ascii="Arial" w:hAnsi="Arial" w:cs="Arial"/>
          <w:b/>
          <w:bCs/>
          <w:i/>
          <w:iCs/>
          <w:color w:val="5F497A" w:themeColor="accent4" w:themeShade="BF"/>
          <w:sz w:val="18"/>
          <w:szCs w:val="18"/>
        </w:rPr>
        <w:t xml:space="preserve">Verify </w:t>
      </w:r>
      <w:r w:rsidR="00856422" w:rsidRPr="00E020FD">
        <w:rPr>
          <w:rFonts w:ascii="Arial" w:hAnsi="Arial" w:cs="Arial"/>
          <w:b/>
          <w:bCs/>
          <w:i/>
          <w:iCs/>
          <w:color w:val="5F497A" w:themeColor="accent4" w:themeShade="BF"/>
          <w:sz w:val="18"/>
          <w:szCs w:val="18"/>
        </w:rPr>
        <w:t>t</w:t>
      </w:r>
      <w:r w:rsidRPr="00E020FD">
        <w:rPr>
          <w:rFonts w:ascii="Arial" w:hAnsi="Arial" w:cs="Arial"/>
          <w:b/>
          <w:bCs/>
          <w:i/>
          <w:iCs/>
          <w:color w:val="5F497A" w:themeColor="accent4" w:themeShade="BF"/>
          <w:sz w:val="18"/>
          <w:szCs w:val="18"/>
        </w:rPr>
        <w:t xml:space="preserve">he FUEL LP PROTECTION </w:t>
      </w:r>
      <w:proofErr w:type="spellStart"/>
      <w:r w:rsidRPr="00E020FD">
        <w:rPr>
          <w:rFonts w:ascii="Arial" w:hAnsi="Arial" w:cs="Arial"/>
          <w:b/>
          <w:bCs/>
          <w:i/>
          <w:iCs/>
          <w:color w:val="5F497A" w:themeColor="accent4" w:themeShade="BF"/>
          <w:sz w:val="18"/>
          <w:szCs w:val="18"/>
        </w:rPr>
        <w:t>sw</w:t>
      </w:r>
      <w:proofErr w:type="spellEnd"/>
      <w:r w:rsidRPr="00E020FD">
        <w:rPr>
          <w:rFonts w:ascii="Arial" w:hAnsi="Arial" w:cs="Arial"/>
          <w:b/>
          <w:bCs/>
          <w:i/>
          <w:iCs/>
          <w:color w:val="5F497A" w:themeColor="accent4" w:themeShade="BF"/>
          <w:sz w:val="18"/>
          <w:szCs w:val="18"/>
        </w:rPr>
        <w:t xml:space="preserve"> al ARMED.</w:t>
      </w:r>
    </w:p>
    <w:p w14:paraId="2BFA2156" w14:textId="0AAC30FB" w:rsidR="00D90EAA" w:rsidRPr="00183BAC" w:rsidRDefault="00D90EAA" w:rsidP="001253EE">
      <w:pPr>
        <w:pStyle w:val="ListParagraph"/>
        <w:numPr>
          <w:ilvl w:val="1"/>
          <w:numId w:val="133"/>
        </w:numPr>
        <w:spacing w:line="360" w:lineRule="auto"/>
        <w:rPr>
          <w:rFonts w:ascii="Arial" w:hAnsi="Arial" w:cs="Arial"/>
          <w:i/>
          <w:iCs/>
          <w:color w:val="5F497A" w:themeColor="accent4" w:themeShade="BF"/>
          <w:sz w:val="18"/>
          <w:szCs w:val="18"/>
        </w:rPr>
      </w:pPr>
      <w:r w:rsidRPr="00183BAC">
        <w:rPr>
          <w:rFonts w:ascii="Arial" w:hAnsi="Arial" w:cs="Arial"/>
          <w:i/>
          <w:iCs/>
          <w:color w:val="5F497A" w:themeColor="accent4" w:themeShade="BF"/>
          <w:sz w:val="18"/>
          <w:szCs w:val="18"/>
        </w:rPr>
        <w:t xml:space="preserve">Observe </w:t>
      </w:r>
      <w:r w:rsidR="00183BAC">
        <w:rPr>
          <w:rFonts w:ascii="Arial" w:hAnsi="Arial" w:cs="Arial"/>
          <w:i/>
          <w:iCs/>
          <w:color w:val="5F497A" w:themeColor="accent4" w:themeShade="BF"/>
          <w:sz w:val="18"/>
          <w:szCs w:val="18"/>
        </w:rPr>
        <w:t>t</w:t>
      </w:r>
      <w:r w:rsidRPr="00183BAC">
        <w:rPr>
          <w:rFonts w:ascii="Arial" w:hAnsi="Arial" w:cs="Arial"/>
          <w:i/>
          <w:iCs/>
          <w:color w:val="5F497A" w:themeColor="accent4" w:themeShade="BF"/>
          <w:sz w:val="18"/>
          <w:szCs w:val="18"/>
        </w:rPr>
        <w:t xml:space="preserve">he HYD/COND FUEL EXCH BY-PASS </w:t>
      </w:r>
      <w:proofErr w:type="spellStart"/>
      <w:r w:rsidRPr="00183BAC">
        <w:rPr>
          <w:rFonts w:ascii="Arial" w:hAnsi="Arial" w:cs="Arial"/>
          <w:i/>
          <w:iCs/>
          <w:color w:val="5F497A" w:themeColor="accent4" w:themeShade="BF"/>
          <w:sz w:val="18"/>
          <w:szCs w:val="18"/>
        </w:rPr>
        <w:t>Mls</w:t>
      </w:r>
      <w:proofErr w:type="spellEnd"/>
      <w:r w:rsidRPr="00183BAC">
        <w:rPr>
          <w:rFonts w:ascii="Arial" w:hAnsi="Arial" w:cs="Arial"/>
          <w:i/>
          <w:iCs/>
          <w:color w:val="5F497A" w:themeColor="accent4" w:themeShade="BF"/>
          <w:sz w:val="18"/>
          <w:szCs w:val="18"/>
        </w:rPr>
        <w:t xml:space="preserve"> (4) show black or read OPEN.</w:t>
      </w:r>
    </w:p>
    <w:p w14:paraId="11A97DCF" w14:textId="0598537E" w:rsidR="00D90EAA" w:rsidRPr="00E020FD" w:rsidRDefault="00D90EAA" w:rsidP="001253EE">
      <w:pPr>
        <w:pStyle w:val="ListParagraph"/>
        <w:numPr>
          <w:ilvl w:val="0"/>
          <w:numId w:val="133"/>
        </w:numPr>
        <w:spacing w:line="360" w:lineRule="auto"/>
        <w:rPr>
          <w:rFonts w:ascii="Arial" w:hAnsi="Arial" w:cs="Arial"/>
          <w:b/>
          <w:bCs/>
          <w:i/>
          <w:iCs/>
          <w:color w:val="5F497A" w:themeColor="accent4" w:themeShade="BF"/>
          <w:sz w:val="18"/>
          <w:szCs w:val="18"/>
        </w:rPr>
      </w:pPr>
      <w:r w:rsidRPr="00E020FD">
        <w:rPr>
          <w:rFonts w:ascii="Arial" w:hAnsi="Arial" w:cs="Arial"/>
          <w:b/>
          <w:bCs/>
          <w:i/>
          <w:iCs/>
          <w:color w:val="5F497A" w:themeColor="accent4" w:themeShade="BF"/>
          <w:sz w:val="18"/>
          <w:szCs w:val="18"/>
        </w:rPr>
        <w:t xml:space="preserve">Verify tank </w:t>
      </w:r>
      <w:r w:rsidR="00856422" w:rsidRPr="00E020FD">
        <w:rPr>
          <w:rFonts w:ascii="Arial" w:hAnsi="Arial" w:cs="Arial"/>
          <w:b/>
          <w:bCs/>
          <w:i/>
          <w:iCs/>
          <w:color w:val="5F497A" w:themeColor="accent4" w:themeShade="BF"/>
          <w:sz w:val="18"/>
          <w:szCs w:val="18"/>
        </w:rPr>
        <w:t>5</w:t>
      </w:r>
      <w:r w:rsidRPr="00E020FD">
        <w:rPr>
          <w:rFonts w:ascii="Arial" w:hAnsi="Arial" w:cs="Arial"/>
          <w:b/>
          <w:bCs/>
          <w:i/>
          <w:iCs/>
          <w:color w:val="5F497A" w:themeColor="accent4" w:themeShade="BF"/>
          <w:sz w:val="18"/>
          <w:szCs w:val="18"/>
        </w:rPr>
        <w:t xml:space="preserve">A PUMPS </w:t>
      </w:r>
      <w:proofErr w:type="spellStart"/>
      <w:r w:rsidRPr="00E020FD">
        <w:rPr>
          <w:rFonts w:ascii="Arial" w:hAnsi="Arial" w:cs="Arial"/>
          <w:b/>
          <w:bCs/>
          <w:i/>
          <w:iCs/>
          <w:color w:val="5F497A" w:themeColor="accent4" w:themeShade="BF"/>
          <w:sz w:val="18"/>
          <w:szCs w:val="18"/>
        </w:rPr>
        <w:t>sws</w:t>
      </w:r>
      <w:proofErr w:type="spellEnd"/>
      <w:r w:rsidRPr="00E020FD">
        <w:rPr>
          <w:rFonts w:ascii="Arial" w:hAnsi="Arial" w:cs="Arial"/>
          <w:b/>
          <w:bCs/>
          <w:i/>
          <w:iCs/>
          <w:color w:val="5F497A" w:themeColor="accent4" w:themeShade="BF"/>
          <w:sz w:val="18"/>
          <w:szCs w:val="18"/>
        </w:rPr>
        <w:t xml:space="preserve"> (2) and tank 7A PUMPS </w:t>
      </w:r>
      <w:proofErr w:type="spellStart"/>
      <w:r w:rsidR="00856422" w:rsidRPr="00E020FD">
        <w:rPr>
          <w:rFonts w:ascii="Arial" w:hAnsi="Arial" w:cs="Arial"/>
          <w:b/>
          <w:bCs/>
          <w:i/>
          <w:iCs/>
          <w:color w:val="5F497A" w:themeColor="accent4" w:themeShade="BF"/>
          <w:sz w:val="18"/>
          <w:szCs w:val="18"/>
        </w:rPr>
        <w:t>s</w:t>
      </w:r>
      <w:r w:rsidRPr="00E020FD">
        <w:rPr>
          <w:rFonts w:ascii="Arial" w:hAnsi="Arial" w:cs="Arial"/>
          <w:b/>
          <w:bCs/>
          <w:i/>
          <w:iCs/>
          <w:color w:val="5F497A" w:themeColor="accent4" w:themeShade="BF"/>
          <w:sz w:val="18"/>
          <w:szCs w:val="18"/>
        </w:rPr>
        <w:t>w</w:t>
      </w:r>
      <w:r w:rsidR="00856422" w:rsidRPr="00E020FD">
        <w:rPr>
          <w:rFonts w:ascii="Arial" w:hAnsi="Arial" w:cs="Arial"/>
          <w:b/>
          <w:bCs/>
          <w:i/>
          <w:iCs/>
          <w:color w:val="5F497A" w:themeColor="accent4" w:themeShade="BF"/>
          <w:sz w:val="18"/>
          <w:szCs w:val="18"/>
        </w:rPr>
        <w:t>s</w:t>
      </w:r>
      <w:proofErr w:type="spellEnd"/>
      <w:r w:rsidRPr="00E020FD">
        <w:rPr>
          <w:rFonts w:ascii="Arial" w:hAnsi="Arial" w:cs="Arial"/>
          <w:b/>
          <w:bCs/>
          <w:i/>
          <w:iCs/>
          <w:color w:val="5F497A" w:themeColor="accent4" w:themeShade="BF"/>
          <w:sz w:val="18"/>
          <w:szCs w:val="18"/>
        </w:rPr>
        <w:t xml:space="preserve"> (2) at OFF.</w:t>
      </w:r>
    </w:p>
    <w:p w14:paraId="3D2A13B0" w14:textId="69CB32DC" w:rsidR="00D90EAA" w:rsidRPr="00E020FD" w:rsidRDefault="00D90EAA" w:rsidP="001253EE">
      <w:pPr>
        <w:pStyle w:val="ListParagraph"/>
        <w:numPr>
          <w:ilvl w:val="0"/>
          <w:numId w:val="133"/>
        </w:numPr>
        <w:spacing w:line="360" w:lineRule="auto"/>
        <w:rPr>
          <w:rFonts w:ascii="Arial" w:hAnsi="Arial" w:cs="Arial"/>
          <w:b/>
          <w:bCs/>
          <w:i/>
          <w:iCs/>
          <w:color w:val="5F497A" w:themeColor="accent4" w:themeShade="BF"/>
          <w:sz w:val="18"/>
          <w:szCs w:val="18"/>
        </w:rPr>
      </w:pPr>
      <w:r w:rsidRPr="00E020FD">
        <w:rPr>
          <w:rFonts w:ascii="Arial" w:hAnsi="Arial" w:cs="Arial"/>
          <w:b/>
          <w:bCs/>
          <w:i/>
          <w:iCs/>
          <w:color w:val="5F497A" w:themeColor="accent4" w:themeShade="BF"/>
          <w:sz w:val="18"/>
          <w:szCs w:val="18"/>
        </w:rPr>
        <w:t>Verify TRIM PIPE DRAIN sw</w:t>
      </w:r>
      <w:r w:rsidR="006E25CF">
        <w:rPr>
          <w:rFonts w:ascii="Arial" w:hAnsi="Arial" w:cs="Arial"/>
          <w:b/>
          <w:bCs/>
          <w:i/>
          <w:iCs/>
          <w:color w:val="5F497A" w:themeColor="accent4" w:themeShade="BF"/>
          <w:sz w:val="18"/>
          <w:szCs w:val="18"/>
        </w:rPr>
        <w:t>itch</w:t>
      </w:r>
      <w:r w:rsidRPr="00E020FD">
        <w:rPr>
          <w:rFonts w:ascii="Arial" w:hAnsi="Arial" w:cs="Arial"/>
          <w:b/>
          <w:bCs/>
          <w:i/>
          <w:iCs/>
          <w:color w:val="5F497A" w:themeColor="accent4" w:themeShade="BF"/>
          <w:sz w:val="18"/>
          <w:szCs w:val="18"/>
        </w:rPr>
        <w:t xml:space="preserve"> SHUT.</w:t>
      </w:r>
    </w:p>
    <w:p w14:paraId="12421D09" w14:textId="77777777" w:rsidR="00D90EAA" w:rsidRPr="00856422" w:rsidRDefault="00D90EAA" w:rsidP="001253EE">
      <w:pPr>
        <w:pStyle w:val="ListParagraph"/>
        <w:numPr>
          <w:ilvl w:val="1"/>
          <w:numId w:val="133"/>
        </w:numPr>
        <w:spacing w:line="360" w:lineRule="auto"/>
        <w:rPr>
          <w:rFonts w:ascii="Arial" w:hAnsi="Arial" w:cs="Arial"/>
          <w:i/>
          <w:iCs/>
          <w:color w:val="5F497A" w:themeColor="accent4" w:themeShade="BF"/>
          <w:sz w:val="18"/>
          <w:szCs w:val="18"/>
        </w:rPr>
      </w:pPr>
      <w:r w:rsidRPr="00856422">
        <w:rPr>
          <w:rFonts w:ascii="Arial" w:hAnsi="Arial" w:cs="Arial"/>
          <w:i/>
          <w:iCs/>
          <w:color w:val="5F497A" w:themeColor="accent4" w:themeShade="BF"/>
          <w:sz w:val="18"/>
          <w:szCs w:val="18"/>
        </w:rPr>
        <w:t xml:space="preserve">Observe LH and RH </w:t>
      </w:r>
      <w:proofErr w:type="spellStart"/>
      <w:r w:rsidRPr="00856422">
        <w:rPr>
          <w:rFonts w:ascii="Arial" w:hAnsi="Arial" w:cs="Arial"/>
          <w:i/>
          <w:iCs/>
          <w:color w:val="5F497A" w:themeColor="accent4" w:themeShade="BF"/>
          <w:sz w:val="18"/>
          <w:szCs w:val="18"/>
        </w:rPr>
        <w:t>Mls</w:t>
      </w:r>
      <w:proofErr w:type="spellEnd"/>
      <w:r w:rsidRPr="00856422">
        <w:rPr>
          <w:rFonts w:ascii="Arial" w:hAnsi="Arial" w:cs="Arial"/>
          <w:i/>
          <w:iCs/>
          <w:color w:val="5F497A" w:themeColor="accent4" w:themeShade="BF"/>
          <w:sz w:val="18"/>
          <w:szCs w:val="18"/>
        </w:rPr>
        <w:t xml:space="preserve"> read SHUT.</w:t>
      </w:r>
    </w:p>
    <w:p w14:paraId="4BAB8596" w14:textId="75B453E5" w:rsidR="00D90EAA" w:rsidRPr="00856422" w:rsidRDefault="00D90EAA" w:rsidP="001253EE">
      <w:pPr>
        <w:pStyle w:val="ListParagraph"/>
        <w:numPr>
          <w:ilvl w:val="1"/>
          <w:numId w:val="133"/>
        </w:numPr>
        <w:spacing w:line="360" w:lineRule="auto"/>
        <w:rPr>
          <w:rFonts w:ascii="Arial" w:hAnsi="Arial" w:cs="Arial"/>
          <w:i/>
          <w:iCs/>
          <w:color w:val="5F497A" w:themeColor="accent4" w:themeShade="BF"/>
          <w:sz w:val="18"/>
          <w:szCs w:val="18"/>
        </w:rPr>
      </w:pPr>
      <w:r w:rsidRPr="00856422">
        <w:rPr>
          <w:rFonts w:ascii="Arial" w:hAnsi="Arial" w:cs="Arial"/>
          <w:i/>
          <w:iCs/>
          <w:color w:val="5F497A" w:themeColor="accent4" w:themeShade="BF"/>
          <w:sz w:val="18"/>
          <w:szCs w:val="18"/>
        </w:rPr>
        <w:t>Observe SCAVENGE PUMP MI reads ON or OFF.</w:t>
      </w:r>
    </w:p>
    <w:p w14:paraId="403F63F5" w14:textId="3BA2F025" w:rsidR="00D90EAA" w:rsidRPr="00856422" w:rsidRDefault="00D90EAA" w:rsidP="001253EE">
      <w:pPr>
        <w:pStyle w:val="ListParagraph"/>
        <w:numPr>
          <w:ilvl w:val="0"/>
          <w:numId w:val="133"/>
        </w:numPr>
        <w:spacing w:line="360" w:lineRule="auto"/>
        <w:rPr>
          <w:rFonts w:ascii="Arial" w:hAnsi="Arial" w:cs="Arial"/>
          <w:i/>
          <w:iCs/>
          <w:color w:val="5F497A" w:themeColor="accent4" w:themeShade="BF"/>
          <w:sz w:val="18"/>
          <w:szCs w:val="18"/>
        </w:rPr>
      </w:pPr>
      <w:r w:rsidRPr="00E020FD">
        <w:rPr>
          <w:rFonts w:ascii="Arial" w:hAnsi="Arial" w:cs="Arial"/>
          <w:b/>
          <w:bCs/>
          <w:i/>
          <w:iCs/>
          <w:color w:val="5F497A" w:themeColor="accent4" w:themeShade="BF"/>
          <w:sz w:val="18"/>
          <w:szCs w:val="18"/>
        </w:rPr>
        <w:t xml:space="preserve">Verify TRANS VALVE </w:t>
      </w:r>
      <w:r w:rsidR="00856422" w:rsidRPr="00E020FD">
        <w:rPr>
          <w:rFonts w:ascii="Arial" w:hAnsi="Arial" w:cs="Arial"/>
          <w:b/>
          <w:bCs/>
          <w:i/>
          <w:iCs/>
          <w:color w:val="5F497A" w:themeColor="accent4" w:themeShade="BF"/>
          <w:sz w:val="18"/>
          <w:szCs w:val="18"/>
        </w:rPr>
        <w:t>5</w:t>
      </w:r>
      <w:r w:rsidRPr="00E020FD">
        <w:rPr>
          <w:rFonts w:ascii="Arial" w:hAnsi="Arial" w:cs="Arial"/>
          <w:b/>
          <w:bCs/>
          <w:i/>
          <w:iCs/>
          <w:color w:val="5F497A" w:themeColor="accent4" w:themeShade="BF"/>
          <w:sz w:val="18"/>
          <w:szCs w:val="18"/>
        </w:rPr>
        <w:t>A</w:t>
      </w:r>
      <w:r w:rsidR="00856422" w:rsidRPr="00E020FD">
        <w:rPr>
          <w:rFonts w:ascii="Arial" w:hAnsi="Arial" w:cs="Arial"/>
          <w:b/>
          <w:bCs/>
          <w:i/>
          <w:iCs/>
          <w:color w:val="5F497A" w:themeColor="accent4" w:themeShade="BF"/>
          <w:sz w:val="18"/>
          <w:szCs w:val="18"/>
        </w:rPr>
        <w:t xml:space="preserve"> </w:t>
      </w:r>
      <w:proofErr w:type="spellStart"/>
      <w:r w:rsidR="00856422" w:rsidRPr="00E020FD">
        <w:rPr>
          <w:rFonts w:ascii="Arial" w:hAnsi="Arial" w:cs="Arial"/>
          <w:b/>
          <w:bCs/>
          <w:i/>
          <w:iCs/>
          <w:color w:val="5F497A" w:themeColor="accent4" w:themeShade="BF"/>
          <w:sz w:val="18"/>
          <w:szCs w:val="18"/>
        </w:rPr>
        <w:t>sw</w:t>
      </w:r>
      <w:proofErr w:type="spellEnd"/>
      <w:r w:rsidRPr="00E020FD">
        <w:rPr>
          <w:rFonts w:ascii="Arial" w:hAnsi="Arial" w:cs="Arial"/>
          <w:b/>
          <w:bCs/>
          <w:i/>
          <w:iCs/>
          <w:color w:val="5F497A" w:themeColor="accent4" w:themeShade="BF"/>
          <w:sz w:val="18"/>
          <w:szCs w:val="18"/>
        </w:rPr>
        <w:t xml:space="preserve"> and TRANS VALVE 7A-7 </w:t>
      </w:r>
      <w:proofErr w:type="spellStart"/>
      <w:r w:rsidRPr="00E020FD">
        <w:rPr>
          <w:rFonts w:ascii="Arial" w:hAnsi="Arial" w:cs="Arial"/>
          <w:b/>
          <w:bCs/>
          <w:i/>
          <w:iCs/>
          <w:color w:val="5F497A" w:themeColor="accent4" w:themeShade="BF"/>
          <w:sz w:val="18"/>
          <w:szCs w:val="18"/>
        </w:rPr>
        <w:t>sw</w:t>
      </w:r>
      <w:proofErr w:type="spellEnd"/>
      <w:r w:rsidR="00856422" w:rsidRPr="00E020FD">
        <w:rPr>
          <w:rFonts w:ascii="Arial" w:hAnsi="Arial" w:cs="Arial"/>
          <w:b/>
          <w:bCs/>
          <w:i/>
          <w:iCs/>
          <w:color w:val="5F497A" w:themeColor="accent4" w:themeShade="BF"/>
          <w:sz w:val="18"/>
          <w:szCs w:val="18"/>
        </w:rPr>
        <w:t xml:space="preserve"> </w:t>
      </w:r>
      <w:r w:rsidRPr="00E020FD">
        <w:rPr>
          <w:rFonts w:ascii="Arial" w:hAnsi="Arial" w:cs="Arial"/>
          <w:b/>
          <w:bCs/>
          <w:i/>
          <w:iCs/>
          <w:color w:val="5F497A" w:themeColor="accent4" w:themeShade="BF"/>
          <w:sz w:val="18"/>
          <w:szCs w:val="18"/>
        </w:rPr>
        <w:t>at SHUT</w:t>
      </w:r>
      <w:r w:rsidRPr="00856422">
        <w:rPr>
          <w:rFonts w:ascii="Arial" w:hAnsi="Arial" w:cs="Arial"/>
          <w:i/>
          <w:iCs/>
          <w:color w:val="5F497A" w:themeColor="accent4" w:themeShade="BF"/>
          <w:sz w:val="18"/>
          <w:szCs w:val="18"/>
        </w:rPr>
        <w:t>.</w:t>
      </w:r>
    </w:p>
    <w:p w14:paraId="5AEA80A6" w14:textId="77777777" w:rsidR="00D90EAA" w:rsidRPr="00856422" w:rsidRDefault="00D90EAA" w:rsidP="001253EE">
      <w:pPr>
        <w:pStyle w:val="ListParagraph"/>
        <w:numPr>
          <w:ilvl w:val="1"/>
          <w:numId w:val="133"/>
        </w:numPr>
        <w:spacing w:line="360" w:lineRule="auto"/>
        <w:rPr>
          <w:rFonts w:ascii="Arial" w:hAnsi="Arial" w:cs="Arial"/>
          <w:i/>
          <w:iCs/>
          <w:color w:val="5F497A" w:themeColor="accent4" w:themeShade="BF"/>
          <w:sz w:val="18"/>
          <w:szCs w:val="18"/>
        </w:rPr>
      </w:pPr>
      <w:r w:rsidRPr="00856422">
        <w:rPr>
          <w:rFonts w:ascii="Arial" w:hAnsi="Arial" w:cs="Arial"/>
          <w:i/>
          <w:iCs/>
          <w:color w:val="5F497A" w:themeColor="accent4" w:themeShade="BF"/>
          <w:sz w:val="18"/>
          <w:szCs w:val="18"/>
        </w:rPr>
        <w:t>Observe TRANS VALVE SA-S MI and TRANS VALVE 7A-7 MI show crossline.</w:t>
      </w:r>
    </w:p>
    <w:p w14:paraId="1603F7F8" w14:textId="168A06B0" w:rsidR="00D90EAA" w:rsidRPr="00E020FD" w:rsidRDefault="00D90EAA" w:rsidP="001253EE">
      <w:pPr>
        <w:pStyle w:val="ListParagraph"/>
        <w:numPr>
          <w:ilvl w:val="0"/>
          <w:numId w:val="133"/>
        </w:numPr>
        <w:spacing w:line="360" w:lineRule="auto"/>
        <w:rPr>
          <w:rFonts w:ascii="Arial" w:hAnsi="Arial" w:cs="Arial"/>
          <w:b/>
          <w:bCs/>
          <w:i/>
          <w:iCs/>
          <w:color w:val="5F497A" w:themeColor="accent4" w:themeShade="BF"/>
          <w:sz w:val="18"/>
          <w:szCs w:val="18"/>
        </w:rPr>
      </w:pPr>
      <w:r w:rsidRPr="00E020FD">
        <w:rPr>
          <w:rFonts w:ascii="Arial" w:hAnsi="Arial" w:cs="Arial"/>
          <w:b/>
          <w:bCs/>
          <w:i/>
          <w:iCs/>
          <w:color w:val="5F497A" w:themeColor="accent4" w:themeShade="BF"/>
          <w:sz w:val="18"/>
          <w:szCs w:val="18"/>
        </w:rPr>
        <w:t>Veri</w:t>
      </w:r>
      <w:r w:rsidR="007F1084" w:rsidRPr="00E020FD">
        <w:rPr>
          <w:rFonts w:ascii="Arial" w:hAnsi="Arial" w:cs="Arial"/>
          <w:b/>
          <w:bCs/>
          <w:i/>
          <w:iCs/>
          <w:color w:val="5F497A" w:themeColor="accent4" w:themeShade="BF"/>
          <w:sz w:val="18"/>
          <w:szCs w:val="18"/>
        </w:rPr>
        <w:t>f</w:t>
      </w:r>
      <w:r w:rsidRPr="00E020FD">
        <w:rPr>
          <w:rFonts w:ascii="Arial" w:hAnsi="Arial" w:cs="Arial"/>
          <w:b/>
          <w:bCs/>
          <w:i/>
          <w:iCs/>
          <w:color w:val="5F497A" w:themeColor="accent4" w:themeShade="BF"/>
          <w:sz w:val="18"/>
          <w:szCs w:val="18"/>
        </w:rPr>
        <w:t xml:space="preserve">y tank </w:t>
      </w:r>
      <w:r w:rsidR="007F1084" w:rsidRPr="00E020FD">
        <w:rPr>
          <w:rFonts w:ascii="Arial" w:hAnsi="Arial" w:cs="Arial"/>
          <w:b/>
          <w:bCs/>
          <w:i/>
          <w:iCs/>
          <w:color w:val="5F497A" w:themeColor="accent4" w:themeShade="BF"/>
          <w:sz w:val="18"/>
          <w:szCs w:val="18"/>
        </w:rPr>
        <w:t xml:space="preserve">5 </w:t>
      </w:r>
      <w:r w:rsidRPr="00E020FD">
        <w:rPr>
          <w:rFonts w:ascii="Arial" w:hAnsi="Arial" w:cs="Arial"/>
          <w:b/>
          <w:bCs/>
          <w:i/>
          <w:iCs/>
          <w:color w:val="5F497A" w:themeColor="accent4" w:themeShade="BF"/>
          <w:sz w:val="18"/>
          <w:szCs w:val="18"/>
        </w:rPr>
        <w:t xml:space="preserve">and tank 7 PUMPS </w:t>
      </w:r>
      <w:proofErr w:type="spellStart"/>
      <w:r w:rsidRPr="00E020FD">
        <w:rPr>
          <w:rFonts w:ascii="Arial" w:hAnsi="Arial" w:cs="Arial"/>
          <w:b/>
          <w:bCs/>
          <w:i/>
          <w:iCs/>
          <w:color w:val="5F497A" w:themeColor="accent4" w:themeShade="BF"/>
          <w:sz w:val="18"/>
          <w:szCs w:val="18"/>
        </w:rPr>
        <w:t>sel</w:t>
      </w:r>
      <w:proofErr w:type="spellEnd"/>
      <w:r w:rsidRPr="00E020FD">
        <w:rPr>
          <w:rFonts w:ascii="Arial" w:hAnsi="Arial" w:cs="Arial"/>
          <w:b/>
          <w:bCs/>
          <w:i/>
          <w:iCs/>
          <w:color w:val="5F497A" w:themeColor="accent4" w:themeShade="BF"/>
          <w:sz w:val="18"/>
          <w:szCs w:val="18"/>
        </w:rPr>
        <w:t xml:space="preserve"> at OFF and guarded and tank 5 and tank 7</w:t>
      </w:r>
      <w:r w:rsidR="007F1084" w:rsidRPr="00E020FD">
        <w:rPr>
          <w:rFonts w:ascii="Arial" w:hAnsi="Arial" w:cs="Arial"/>
          <w:b/>
          <w:bCs/>
          <w:i/>
          <w:iCs/>
          <w:color w:val="5F497A" w:themeColor="accent4" w:themeShade="BF"/>
          <w:sz w:val="18"/>
          <w:szCs w:val="18"/>
        </w:rPr>
        <w:t xml:space="preserve"> </w:t>
      </w:r>
      <w:r w:rsidRPr="00E020FD">
        <w:rPr>
          <w:rFonts w:ascii="Arial" w:hAnsi="Arial" w:cs="Arial"/>
          <w:b/>
          <w:bCs/>
          <w:i/>
          <w:iCs/>
          <w:color w:val="5F497A" w:themeColor="accent4" w:themeShade="BF"/>
          <w:sz w:val="18"/>
          <w:szCs w:val="18"/>
        </w:rPr>
        <w:t xml:space="preserve">PUMPS </w:t>
      </w:r>
      <w:proofErr w:type="spellStart"/>
      <w:r w:rsidRPr="00E020FD">
        <w:rPr>
          <w:rFonts w:ascii="Arial" w:hAnsi="Arial" w:cs="Arial"/>
          <w:b/>
          <w:bCs/>
          <w:i/>
          <w:iCs/>
          <w:color w:val="5F497A" w:themeColor="accent4" w:themeShade="BF"/>
          <w:sz w:val="18"/>
          <w:szCs w:val="18"/>
        </w:rPr>
        <w:t>sw</w:t>
      </w:r>
      <w:proofErr w:type="spellEnd"/>
      <w:r w:rsidR="007F1084" w:rsidRPr="00E020FD">
        <w:rPr>
          <w:rFonts w:ascii="Arial" w:hAnsi="Arial" w:cs="Arial"/>
          <w:b/>
          <w:bCs/>
          <w:i/>
          <w:iCs/>
          <w:color w:val="5F497A" w:themeColor="accent4" w:themeShade="BF"/>
          <w:sz w:val="18"/>
          <w:szCs w:val="18"/>
        </w:rPr>
        <w:t xml:space="preserve"> </w:t>
      </w:r>
      <w:r w:rsidRPr="00E020FD">
        <w:rPr>
          <w:rFonts w:ascii="Arial" w:hAnsi="Arial" w:cs="Arial"/>
          <w:b/>
          <w:bCs/>
          <w:i/>
          <w:iCs/>
          <w:color w:val="5F497A" w:themeColor="accent4" w:themeShade="BF"/>
          <w:sz w:val="18"/>
          <w:szCs w:val="18"/>
        </w:rPr>
        <w:t>at OFF.</w:t>
      </w:r>
    </w:p>
    <w:p w14:paraId="61273A7D" w14:textId="572F99B7" w:rsidR="00D90EAA" w:rsidRPr="00E020FD" w:rsidRDefault="00D90EAA" w:rsidP="001253EE">
      <w:pPr>
        <w:pStyle w:val="ListParagraph"/>
        <w:numPr>
          <w:ilvl w:val="0"/>
          <w:numId w:val="133"/>
        </w:numPr>
        <w:spacing w:line="360" w:lineRule="auto"/>
        <w:rPr>
          <w:rFonts w:ascii="Arial" w:hAnsi="Arial" w:cs="Arial"/>
          <w:b/>
          <w:bCs/>
          <w:i/>
          <w:iCs/>
          <w:color w:val="5F497A" w:themeColor="accent4" w:themeShade="BF"/>
          <w:sz w:val="18"/>
          <w:szCs w:val="18"/>
        </w:rPr>
      </w:pPr>
      <w:r w:rsidRPr="00E020FD">
        <w:rPr>
          <w:rFonts w:ascii="Arial" w:hAnsi="Arial" w:cs="Arial"/>
          <w:b/>
          <w:bCs/>
          <w:i/>
          <w:iCs/>
          <w:color w:val="5F497A" w:themeColor="accent4" w:themeShade="BF"/>
          <w:sz w:val="18"/>
          <w:szCs w:val="18"/>
        </w:rPr>
        <w:t xml:space="preserve">Verify tank </w:t>
      </w:r>
      <w:r w:rsidR="007F1084" w:rsidRPr="00E020FD">
        <w:rPr>
          <w:rFonts w:ascii="Arial" w:hAnsi="Arial" w:cs="Arial"/>
          <w:b/>
          <w:bCs/>
          <w:i/>
          <w:iCs/>
          <w:color w:val="5F497A" w:themeColor="accent4" w:themeShade="BF"/>
          <w:sz w:val="18"/>
          <w:szCs w:val="18"/>
        </w:rPr>
        <w:t>5</w:t>
      </w:r>
      <w:r w:rsidRPr="00E020FD">
        <w:rPr>
          <w:rFonts w:ascii="Arial" w:hAnsi="Arial" w:cs="Arial"/>
          <w:b/>
          <w:bCs/>
          <w:i/>
          <w:iCs/>
          <w:color w:val="5F497A" w:themeColor="accent4" w:themeShade="BF"/>
          <w:sz w:val="18"/>
          <w:szCs w:val="18"/>
        </w:rPr>
        <w:t xml:space="preserve"> and tank 7 INLET VALVE MAIN </w:t>
      </w:r>
      <w:proofErr w:type="spellStart"/>
      <w:r w:rsidRPr="00E020FD">
        <w:rPr>
          <w:rFonts w:ascii="Arial" w:hAnsi="Arial" w:cs="Arial"/>
          <w:b/>
          <w:bCs/>
          <w:i/>
          <w:iCs/>
          <w:color w:val="5F497A" w:themeColor="accent4" w:themeShade="BF"/>
          <w:sz w:val="18"/>
          <w:szCs w:val="18"/>
        </w:rPr>
        <w:t>sels</w:t>
      </w:r>
      <w:proofErr w:type="spellEnd"/>
      <w:r w:rsidRPr="00E020FD">
        <w:rPr>
          <w:rFonts w:ascii="Arial" w:hAnsi="Arial" w:cs="Arial"/>
          <w:b/>
          <w:bCs/>
          <w:i/>
          <w:iCs/>
          <w:color w:val="5F497A" w:themeColor="accent4" w:themeShade="BF"/>
          <w:sz w:val="18"/>
          <w:szCs w:val="18"/>
        </w:rPr>
        <w:t xml:space="preserve"> at AUTO and O/RIDE </w:t>
      </w:r>
      <w:proofErr w:type="spellStart"/>
      <w:r w:rsidRPr="00E020FD">
        <w:rPr>
          <w:rFonts w:ascii="Arial" w:hAnsi="Arial" w:cs="Arial"/>
          <w:b/>
          <w:bCs/>
          <w:i/>
          <w:iCs/>
          <w:color w:val="5F497A" w:themeColor="accent4" w:themeShade="BF"/>
          <w:sz w:val="18"/>
          <w:szCs w:val="18"/>
        </w:rPr>
        <w:t>sels</w:t>
      </w:r>
      <w:proofErr w:type="spellEnd"/>
      <w:r w:rsidRPr="00E020FD">
        <w:rPr>
          <w:rFonts w:ascii="Arial" w:hAnsi="Arial" w:cs="Arial"/>
          <w:b/>
          <w:bCs/>
          <w:i/>
          <w:iCs/>
          <w:color w:val="5F497A" w:themeColor="accent4" w:themeShade="BF"/>
          <w:sz w:val="18"/>
          <w:szCs w:val="18"/>
        </w:rPr>
        <w:t xml:space="preserve"> at OFF.</w:t>
      </w:r>
    </w:p>
    <w:p w14:paraId="38FBAAD9" w14:textId="77777777" w:rsidR="00D90EAA" w:rsidRPr="007F1084" w:rsidRDefault="00D90EAA" w:rsidP="001253EE">
      <w:pPr>
        <w:pStyle w:val="ListParagraph"/>
        <w:numPr>
          <w:ilvl w:val="1"/>
          <w:numId w:val="133"/>
        </w:numPr>
        <w:spacing w:line="360" w:lineRule="auto"/>
        <w:rPr>
          <w:rFonts w:ascii="Arial" w:hAnsi="Arial" w:cs="Arial"/>
          <w:i/>
          <w:iCs/>
          <w:color w:val="5F497A" w:themeColor="accent4" w:themeShade="BF"/>
          <w:sz w:val="18"/>
          <w:szCs w:val="18"/>
        </w:rPr>
      </w:pPr>
      <w:r w:rsidRPr="007F1084">
        <w:rPr>
          <w:rFonts w:ascii="Arial" w:hAnsi="Arial" w:cs="Arial"/>
          <w:i/>
          <w:iCs/>
          <w:color w:val="5F497A" w:themeColor="accent4" w:themeShade="BF"/>
          <w:sz w:val="18"/>
          <w:szCs w:val="18"/>
        </w:rPr>
        <w:t xml:space="preserve">Observe lank S and tank 7 INLET VALVE </w:t>
      </w:r>
      <w:proofErr w:type="spellStart"/>
      <w:r w:rsidRPr="007F1084">
        <w:rPr>
          <w:rFonts w:ascii="Arial" w:hAnsi="Arial" w:cs="Arial"/>
          <w:i/>
          <w:iCs/>
          <w:color w:val="5F497A" w:themeColor="accent4" w:themeShade="BF"/>
          <w:sz w:val="18"/>
          <w:szCs w:val="18"/>
        </w:rPr>
        <w:t>Mls</w:t>
      </w:r>
      <w:proofErr w:type="spellEnd"/>
      <w:r w:rsidRPr="007F1084">
        <w:rPr>
          <w:rFonts w:ascii="Arial" w:hAnsi="Arial" w:cs="Arial"/>
          <w:i/>
          <w:iCs/>
          <w:color w:val="5F497A" w:themeColor="accent4" w:themeShade="BF"/>
          <w:sz w:val="18"/>
          <w:szCs w:val="18"/>
        </w:rPr>
        <w:t xml:space="preserve"> show crossline.</w:t>
      </w:r>
    </w:p>
    <w:p w14:paraId="05D08996" w14:textId="0C7097B6" w:rsidR="00D90EAA" w:rsidRPr="00E020FD" w:rsidRDefault="00D90EAA" w:rsidP="001253EE">
      <w:pPr>
        <w:pStyle w:val="ListParagraph"/>
        <w:numPr>
          <w:ilvl w:val="0"/>
          <w:numId w:val="133"/>
        </w:numPr>
        <w:spacing w:line="360" w:lineRule="auto"/>
        <w:rPr>
          <w:rFonts w:ascii="Arial" w:hAnsi="Arial" w:cs="Arial"/>
          <w:b/>
          <w:bCs/>
          <w:i/>
          <w:iCs/>
          <w:color w:val="5F497A" w:themeColor="accent4" w:themeShade="BF"/>
          <w:sz w:val="18"/>
          <w:szCs w:val="18"/>
        </w:rPr>
      </w:pPr>
      <w:r w:rsidRPr="00E020FD">
        <w:rPr>
          <w:rFonts w:ascii="Arial" w:hAnsi="Arial" w:cs="Arial"/>
          <w:b/>
          <w:bCs/>
          <w:i/>
          <w:iCs/>
          <w:color w:val="5F497A" w:themeColor="accent4" w:themeShade="BF"/>
          <w:sz w:val="18"/>
          <w:szCs w:val="18"/>
        </w:rPr>
        <w:t xml:space="preserve">Verify tank 6 and tank </w:t>
      </w:r>
      <w:r w:rsidR="00F13342" w:rsidRPr="00E020FD">
        <w:rPr>
          <w:rFonts w:ascii="Arial" w:hAnsi="Arial" w:cs="Arial"/>
          <w:b/>
          <w:bCs/>
          <w:i/>
          <w:iCs/>
          <w:color w:val="5F497A" w:themeColor="accent4" w:themeShade="BF"/>
          <w:sz w:val="18"/>
          <w:szCs w:val="18"/>
        </w:rPr>
        <w:t>8</w:t>
      </w:r>
      <w:r w:rsidRPr="00E020FD">
        <w:rPr>
          <w:rFonts w:ascii="Arial" w:hAnsi="Arial" w:cs="Arial"/>
          <w:b/>
          <w:bCs/>
          <w:i/>
          <w:iCs/>
          <w:color w:val="5F497A" w:themeColor="accent4" w:themeShade="BF"/>
          <w:sz w:val="18"/>
          <w:szCs w:val="18"/>
        </w:rPr>
        <w:t xml:space="preserve"> PUMPS </w:t>
      </w:r>
      <w:proofErr w:type="spellStart"/>
      <w:r w:rsidRPr="00E020FD">
        <w:rPr>
          <w:rFonts w:ascii="Arial" w:hAnsi="Arial" w:cs="Arial"/>
          <w:b/>
          <w:bCs/>
          <w:i/>
          <w:iCs/>
          <w:color w:val="5F497A" w:themeColor="accent4" w:themeShade="BF"/>
          <w:sz w:val="18"/>
          <w:szCs w:val="18"/>
        </w:rPr>
        <w:t>sws</w:t>
      </w:r>
      <w:proofErr w:type="spellEnd"/>
      <w:r w:rsidRPr="00E020FD">
        <w:rPr>
          <w:rFonts w:ascii="Arial" w:hAnsi="Arial" w:cs="Arial"/>
          <w:b/>
          <w:bCs/>
          <w:i/>
          <w:iCs/>
          <w:color w:val="5F497A" w:themeColor="accent4" w:themeShade="BF"/>
          <w:sz w:val="18"/>
          <w:szCs w:val="18"/>
        </w:rPr>
        <w:t xml:space="preserve"> (2) at OFF.</w:t>
      </w:r>
    </w:p>
    <w:p w14:paraId="2C3AFBA9" w14:textId="5D2EABA2" w:rsidR="00D90EAA" w:rsidRPr="00DE5399" w:rsidRDefault="00D90EAA" w:rsidP="001253EE">
      <w:pPr>
        <w:pStyle w:val="ListParagraph"/>
        <w:numPr>
          <w:ilvl w:val="0"/>
          <w:numId w:val="133"/>
        </w:numPr>
        <w:spacing w:line="360" w:lineRule="auto"/>
        <w:rPr>
          <w:rFonts w:ascii="Arial" w:hAnsi="Arial" w:cs="Arial"/>
          <w:i/>
          <w:iCs/>
          <w:color w:val="5F497A" w:themeColor="accent4" w:themeShade="BF"/>
          <w:sz w:val="18"/>
          <w:szCs w:val="18"/>
        </w:rPr>
      </w:pPr>
      <w:r w:rsidRPr="00E020FD">
        <w:rPr>
          <w:rFonts w:ascii="Arial" w:hAnsi="Arial" w:cs="Arial"/>
          <w:b/>
          <w:bCs/>
          <w:i/>
          <w:iCs/>
          <w:color w:val="5F497A" w:themeColor="accent4" w:themeShade="BF"/>
          <w:sz w:val="18"/>
          <w:szCs w:val="18"/>
        </w:rPr>
        <w:t xml:space="preserve">Verify INTER-CON VALVE (6-7) </w:t>
      </w:r>
      <w:proofErr w:type="spellStart"/>
      <w:r w:rsidRPr="00E020FD">
        <w:rPr>
          <w:rFonts w:ascii="Arial" w:hAnsi="Arial" w:cs="Arial"/>
          <w:b/>
          <w:bCs/>
          <w:i/>
          <w:iCs/>
          <w:color w:val="5F497A" w:themeColor="accent4" w:themeShade="BF"/>
          <w:sz w:val="18"/>
          <w:szCs w:val="18"/>
        </w:rPr>
        <w:t>sw</w:t>
      </w:r>
      <w:proofErr w:type="spellEnd"/>
      <w:r w:rsidRPr="00E020FD">
        <w:rPr>
          <w:rFonts w:ascii="Arial" w:hAnsi="Arial" w:cs="Arial"/>
          <w:b/>
          <w:bCs/>
          <w:i/>
          <w:iCs/>
          <w:color w:val="5F497A" w:themeColor="accent4" w:themeShade="BF"/>
          <w:sz w:val="18"/>
          <w:szCs w:val="18"/>
        </w:rPr>
        <w:t xml:space="preserve"> and INTER-CON VALVE (5-8) </w:t>
      </w:r>
      <w:proofErr w:type="spellStart"/>
      <w:r w:rsidRPr="00E020FD">
        <w:rPr>
          <w:rFonts w:ascii="Arial" w:hAnsi="Arial" w:cs="Arial"/>
          <w:b/>
          <w:bCs/>
          <w:i/>
          <w:iCs/>
          <w:color w:val="5F497A" w:themeColor="accent4" w:themeShade="BF"/>
          <w:sz w:val="18"/>
          <w:szCs w:val="18"/>
        </w:rPr>
        <w:t>sw</w:t>
      </w:r>
      <w:proofErr w:type="spellEnd"/>
      <w:r w:rsidR="00DE5399" w:rsidRPr="00E020FD">
        <w:rPr>
          <w:rFonts w:ascii="Arial" w:hAnsi="Arial" w:cs="Arial"/>
          <w:b/>
          <w:bCs/>
          <w:i/>
          <w:iCs/>
          <w:color w:val="5F497A" w:themeColor="accent4" w:themeShade="BF"/>
          <w:sz w:val="18"/>
          <w:szCs w:val="18"/>
        </w:rPr>
        <w:t xml:space="preserve"> </w:t>
      </w:r>
      <w:r w:rsidRPr="00E020FD">
        <w:rPr>
          <w:rFonts w:ascii="Arial" w:hAnsi="Arial" w:cs="Arial"/>
          <w:b/>
          <w:bCs/>
          <w:i/>
          <w:iCs/>
          <w:color w:val="5F497A" w:themeColor="accent4" w:themeShade="BF"/>
          <w:sz w:val="18"/>
          <w:szCs w:val="18"/>
        </w:rPr>
        <w:t>at SHUT</w:t>
      </w:r>
      <w:r w:rsidRPr="00DE5399">
        <w:rPr>
          <w:rFonts w:ascii="Arial" w:hAnsi="Arial" w:cs="Arial"/>
          <w:i/>
          <w:iCs/>
          <w:color w:val="5F497A" w:themeColor="accent4" w:themeShade="BF"/>
          <w:sz w:val="18"/>
          <w:szCs w:val="18"/>
        </w:rPr>
        <w:t>.</w:t>
      </w:r>
    </w:p>
    <w:p w14:paraId="2C6E64E9" w14:textId="6A269867" w:rsidR="00D90EAA" w:rsidRPr="00DE5399" w:rsidRDefault="00D90EAA" w:rsidP="001253EE">
      <w:pPr>
        <w:pStyle w:val="ListParagraph"/>
        <w:numPr>
          <w:ilvl w:val="1"/>
          <w:numId w:val="133"/>
        </w:numPr>
        <w:spacing w:line="360" w:lineRule="auto"/>
        <w:rPr>
          <w:rFonts w:ascii="Arial" w:hAnsi="Arial" w:cs="Arial"/>
          <w:i/>
          <w:iCs/>
          <w:color w:val="5F497A" w:themeColor="accent4" w:themeShade="BF"/>
          <w:sz w:val="18"/>
          <w:szCs w:val="18"/>
        </w:rPr>
      </w:pPr>
      <w:r w:rsidRPr="00DE5399">
        <w:rPr>
          <w:rFonts w:ascii="Arial" w:hAnsi="Arial" w:cs="Arial"/>
          <w:i/>
          <w:iCs/>
          <w:color w:val="5F497A" w:themeColor="accent4" w:themeShade="BF"/>
          <w:sz w:val="18"/>
          <w:szCs w:val="18"/>
        </w:rPr>
        <w:t xml:space="preserve">Observe INTER-CON VALVE </w:t>
      </w:r>
      <w:proofErr w:type="spellStart"/>
      <w:r w:rsidRPr="00DE5399">
        <w:rPr>
          <w:rFonts w:ascii="Arial" w:hAnsi="Arial" w:cs="Arial"/>
          <w:i/>
          <w:iCs/>
          <w:color w:val="5F497A" w:themeColor="accent4" w:themeShade="BF"/>
          <w:sz w:val="18"/>
          <w:szCs w:val="18"/>
        </w:rPr>
        <w:t>Mls</w:t>
      </w:r>
      <w:proofErr w:type="spellEnd"/>
      <w:r w:rsidRPr="00DE5399">
        <w:rPr>
          <w:rFonts w:ascii="Arial" w:hAnsi="Arial" w:cs="Arial"/>
          <w:i/>
          <w:iCs/>
          <w:color w:val="5F497A" w:themeColor="accent4" w:themeShade="BF"/>
          <w:sz w:val="18"/>
          <w:szCs w:val="18"/>
        </w:rPr>
        <w:t xml:space="preserve"> read SHUT.</w:t>
      </w:r>
    </w:p>
    <w:p w14:paraId="197C74AF" w14:textId="58EA30AE" w:rsidR="00877450" w:rsidRPr="00E43E83" w:rsidRDefault="00D90EAA" w:rsidP="00E43E83">
      <w:pPr>
        <w:pStyle w:val="ListParagraph"/>
        <w:numPr>
          <w:ilvl w:val="0"/>
          <w:numId w:val="133"/>
        </w:numPr>
        <w:spacing w:line="360" w:lineRule="auto"/>
        <w:rPr>
          <w:rFonts w:ascii="Arial" w:hAnsi="Arial" w:cs="Arial"/>
          <w:b/>
          <w:bCs/>
          <w:i/>
          <w:iCs/>
          <w:color w:val="5F497A" w:themeColor="accent4" w:themeShade="BF"/>
          <w:sz w:val="18"/>
          <w:szCs w:val="18"/>
        </w:rPr>
      </w:pPr>
      <w:r w:rsidRPr="00E020FD">
        <w:rPr>
          <w:rFonts w:ascii="Arial" w:hAnsi="Arial" w:cs="Arial"/>
          <w:b/>
          <w:bCs/>
          <w:i/>
          <w:iCs/>
          <w:color w:val="5F497A" w:themeColor="accent4" w:themeShade="BF"/>
          <w:sz w:val="18"/>
          <w:szCs w:val="18"/>
        </w:rPr>
        <w:t xml:space="preserve">Verify ENGINE FEED PUMPS </w:t>
      </w:r>
      <w:proofErr w:type="spellStart"/>
      <w:r w:rsidRPr="00E020FD">
        <w:rPr>
          <w:rFonts w:ascii="Arial" w:hAnsi="Arial" w:cs="Arial"/>
          <w:b/>
          <w:bCs/>
          <w:i/>
          <w:iCs/>
          <w:color w:val="5F497A" w:themeColor="accent4" w:themeShade="BF"/>
          <w:sz w:val="18"/>
          <w:szCs w:val="18"/>
        </w:rPr>
        <w:t>sws</w:t>
      </w:r>
      <w:proofErr w:type="spellEnd"/>
      <w:r w:rsidRPr="00E020FD">
        <w:rPr>
          <w:rFonts w:ascii="Arial" w:hAnsi="Arial" w:cs="Arial"/>
          <w:b/>
          <w:bCs/>
          <w:i/>
          <w:iCs/>
          <w:color w:val="5F497A" w:themeColor="accent4" w:themeShade="BF"/>
          <w:sz w:val="18"/>
          <w:szCs w:val="18"/>
        </w:rPr>
        <w:t xml:space="preserve"> (12) at OFF.</w:t>
      </w:r>
    </w:p>
    <w:p w14:paraId="4825E590" w14:textId="77777777" w:rsidR="00E43E83" w:rsidRDefault="00E43E83">
      <w:pP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br w:type="page"/>
      </w:r>
    </w:p>
    <w:p w14:paraId="101AE9D8" w14:textId="2B5A7421" w:rsidR="00D90EAA" w:rsidRPr="00D90EAA" w:rsidRDefault="00D90EAA" w:rsidP="001253EE">
      <w:pPr>
        <w:pStyle w:val="ListParagraph"/>
        <w:numPr>
          <w:ilvl w:val="0"/>
          <w:numId w:val="133"/>
        </w:numPr>
        <w:spacing w:line="360" w:lineRule="auto"/>
        <w:rPr>
          <w:rFonts w:ascii="Arial" w:hAnsi="Arial" w:cs="Arial"/>
          <w:i/>
          <w:iCs/>
          <w:color w:val="808080" w:themeColor="background1" w:themeShade="80"/>
          <w:sz w:val="18"/>
          <w:szCs w:val="18"/>
        </w:rPr>
      </w:pPr>
      <w:r w:rsidRPr="00D90EAA">
        <w:rPr>
          <w:rFonts w:ascii="Arial" w:hAnsi="Arial" w:cs="Arial"/>
          <w:i/>
          <w:iCs/>
          <w:color w:val="808080" w:themeColor="background1" w:themeShade="80"/>
          <w:sz w:val="18"/>
          <w:szCs w:val="18"/>
        </w:rPr>
        <w:lastRenderedPageBreak/>
        <w:t xml:space="preserve">Verify engine LP VALVE </w:t>
      </w:r>
      <w:proofErr w:type="spellStart"/>
      <w:r w:rsidRPr="00D90EAA">
        <w:rPr>
          <w:rFonts w:ascii="Arial" w:hAnsi="Arial" w:cs="Arial"/>
          <w:i/>
          <w:iCs/>
          <w:color w:val="808080" w:themeColor="background1" w:themeShade="80"/>
          <w:sz w:val="18"/>
          <w:szCs w:val="18"/>
        </w:rPr>
        <w:t>sels</w:t>
      </w:r>
      <w:proofErr w:type="spellEnd"/>
      <w:r w:rsidRPr="00D90EAA">
        <w:rPr>
          <w:rFonts w:ascii="Arial" w:hAnsi="Arial" w:cs="Arial"/>
          <w:i/>
          <w:iCs/>
          <w:color w:val="808080" w:themeColor="background1" w:themeShade="80"/>
          <w:sz w:val="18"/>
          <w:szCs w:val="18"/>
        </w:rPr>
        <w:t xml:space="preserve"> (4) at OPEN and guarded.</w:t>
      </w:r>
    </w:p>
    <w:p w14:paraId="0689A497" w14:textId="14C128E6" w:rsidR="00D90EAA" w:rsidRPr="00DE5399" w:rsidRDefault="00D90EAA" w:rsidP="001253EE">
      <w:pPr>
        <w:pStyle w:val="ListParagraph"/>
        <w:numPr>
          <w:ilvl w:val="1"/>
          <w:numId w:val="133"/>
        </w:numPr>
        <w:spacing w:line="360" w:lineRule="auto"/>
        <w:rPr>
          <w:rFonts w:ascii="Arial" w:hAnsi="Arial" w:cs="Arial"/>
          <w:i/>
          <w:iCs/>
          <w:color w:val="808080" w:themeColor="background1" w:themeShade="80"/>
          <w:sz w:val="18"/>
          <w:szCs w:val="18"/>
        </w:rPr>
      </w:pPr>
      <w:r w:rsidRPr="00D90EAA">
        <w:rPr>
          <w:rFonts w:ascii="Arial" w:hAnsi="Arial" w:cs="Arial"/>
          <w:i/>
          <w:iCs/>
          <w:color w:val="808080" w:themeColor="background1" w:themeShade="80"/>
          <w:sz w:val="18"/>
          <w:szCs w:val="18"/>
        </w:rPr>
        <w:t xml:space="preserve">Observe LP VALVE </w:t>
      </w:r>
      <w:proofErr w:type="spellStart"/>
      <w:r w:rsidRPr="00D90EAA">
        <w:rPr>
          <w:rFonts w:ascii="Arial" w:hAnsi="Arial" w:cs="Arial"/>
          <w:i/>
          <w:iCs/>
          <w:color w:val="808080" w:themeColor="background1" w:themeShade="80"/>
          <w:sz w:val="18"/>
          <w:szCs w:val="18"/>
        </w:rPr>
        <w:t>Mls</w:t>
      </w:r>
      <w:proofErr w:type="spellEnd"/>
      <w:r w:rsidRPr="00D90EAA">
        <w:rPr>
          <w:rFonts w:ascii="Arial" w:hAnsi="Arial" w:cs="Arial"/>
          <w:i/>
          <w:iCs/>
          <w:color w:val="808080" w:themeColor="background1" w:themeShade="80"/>
          <w:sz w:val="18"/>
          <w:szCs w:val="18"/>
        </w:rPr>
        <w:t xml:space="preserve"> show Inline and pea Its off.</w:t>
      </w:r>
    </w:p>
    <w:p w14:paraId="697BD659" w14:textId="20E52B04" w:rsidR="00D90EAA" w:rsidRPr="00E020FD" w:rsidRDefault="00D90EAA" w:rsidP="001253EE">
      <w:pPr>
        <w:pStyle w:val="ListParagraph"/>
        <w:numPr>
          <w:ilvl w:val="0"/>
          <w:numId w:val="133"/>
        </w:numPr>
        <w:spacing w:line="360" w:lineRule="auto"/>
        <w:rPr>
          <w:rFonts w:ascii="Arial" w:hAnsi="Arial" w:cs="Arial"/>
          <w:b/>
          <w:bCs/>
          <w:i/>
          <w:iCs/>
          <w:color w:val="5F497A" w:themeColor="accent4" w:themeShade="BF"/>
          <w:sz w:val="18"/>
          <w:szCs w:val="18"/>
        </w:rPr>
      </w:pPr>
      <w:r w:rsidRPr="00E020FD">
        <w:rPr>
          <w:rFonts w:ascii="Arial" w:hAnsi="Arial" w:cs="Arial"/>
          <w:b/>
          <w:bCs/>
          <w:i/>
          <w:iCs/>
          <w:color w:val="5F497A" w:themeColor="accent4" w:themeShade="BF"/>
          <w:sz w:val="18"/>
          <w:szCs w:val="18"/>
        </w:rPr>
        <w:t xml:space="preserve">Verify engine CROSSFEED </w:t>
      </w:r>
      <w:proofErr w:type="spellStart"/>
      <w:r w:rsidRPr="00E020FD">
        <w:rPr>
          <w:rFonts w:ascii="Arial" w:hAnsi="Arial" w:cs="Arial"/>
          <w:b/>
          <w:bCs/>
          <w:i/>
          <w:iCs/>
          <w:color w:val="5F497A" w:themeColor="accent4" w:themeShade="BF"/>
          <w:sz w:val="18"/>
          <w:szCs w:val="18"/>
        </w:rPr>
        <w:t>rty</w:t>
      </w:r>
      <w:proofErr w:type="spellEnd"/>
      <w:r w:rsidRPr="00E020FD">
        <w:rPr>
          <w:rFonts w:ascii="Arial" w:hAnsi="Arial" w:cs="Arial"/>
          <w:b/>
          <w:bCs/>
          <w:i/>
          <w:iCs/>
          <w:color w:val="5F497A" w:themeColor="accent4" w:themeShade="BF"/>
          <w:sz w:val="18"/>
          <w:szCs w:val="18"/>
        </w:rPr>
        <w:t xml:space="preserve"> </w:t>
      </w:r>
      <w:proofErr w:type="spellStart"/>
      <w:r w:rsidRPr="00E020FD">
        <w:rPr>
          <w:rFonts w:ascii="Arial" w:hAnsi="Arial" w:cs="Arial"/>
          <w:b/>
          <w:bCs/>
          <w:i/>
          <w:iCs/>
          <w:color w:val="5F497A" w:themeColor="accent4" w:themeShade="BF"/>
          <w:sz w:val="18"/>
          <w:szCs w:val="18"/>
        </w:rPr>
        <w:t>sels</w:t>
      </w:r>
      <w:proofErr w:type="spellEnd"/>
      <w:r w:rsidRPr="00E020FD">
        <w:rPr>
          <w:rFonts w:ascii="Arial" w:hAnsi="Arial" w:cs="Arial"/>
          <w:b/>
          <w:bCs/>
          <w:i/>
          <w:iCs/>
          <w:color w:val="5F497A" w:themeColor="accent4" w:themeShade="BF"/>
          <w:sz w:val="18"/>
          <w:szCs w:val="18"/>
        </w:rPr>
        <w:t xml:space="preserve"> (4) are crossl</w:t>
      </w:r>
      <w:r w:rsidR="00DE5399" w:rsidRPr="00E020FD">
        <w:rPr>
          <w:rFonts w:ascii="Arial" w:hAnsi="Arial" w:cs="Arial"/>
          <w:b/>
          <w:bCs/>
          <w:i/>
          <w:iCs/>
          <w:color w:val="5F497A" w:themeColor="accent4" w:themeShade="BF"/>
          <w:sz w:val="18"/>
          <w:szCs w:val="18"/>
        </w:rPr>
        <w:t>i</w:t>
      </w:r>
      <w:r w:rsidRPr="00E020FD">
        <w:rPr>
          <w:rFonts w:ascii="Arial" w:hAnsi="Arial" w:cs="Arial"/>
          <w:b/>
          <w:bCs/>
          <w:i/>
          <w:iCs/>
          <w:color w:val="5F497A" w:themeColor="accent4" w:themeShade="BF"/>
          <w:sz w:val="18"/>
          <w:szCs w:val="18"/>
        </w:rPr>
        <w:t>ne.</w:t>
      </w:r>
    </w:p>
    <w:p w14:paraId="410C72DA" w14:textId="39CB961D" w:rsidR="00D90EAA" w:rsidRPr="00223D39" w:rsidRDefault="00D90EAA" w:rsidP="001253EE">
      <w:pPr>
        <w:pStyle w:val="ListParagraph"/>
        <w:numPr>
          <w:ilvl w:val="1"/>
          <w:numId w:val="133"/>
        </w:numPr>
        <w:spacing w:line="360" w:lineRule="auto"/>
        <w:rPr>
          <w:rFonts w:ascii="Arial" w:hAnsi="Arial" w:cs="Arial"/>
          <w:i/>
          <w:iCs/>
          <w:color w:val="5F497A" w:themeColor="accent4" w:themeShade="BF"/>
          <w:sz w:val="18"/>
          <w:szCs w:val="18"/>
        </w:rPr>
      </w:pPr>
      <w:r w:rsidRPr="00DE5399">
        <w:rPr>
          <w:rFonts w:ascii="Arial" w:hAnsi="Arial" w:cs="Arial"/>
          <w:i/>
          <w:iCs/>
          <w:color w:val="5F497A" w:themeColor="accent4" w:themeShade="BF"/>
          <w:sz w:val="18"/>
          <w:szCs w:val="18"/>
        </w:rPr>
        <w:t xml:space="preserve">Observe CROSSFEED </w:t>
      </w:r>
      <w:proofErr w:type="spellStart"/>
      <w:r w:rsidRPr="00DE5399">
        <w:rPr>
          <w:rFonts w:ascii="Arial" w:hAnsi="Arial" w:cs="Arial"/>
          <w:i/>
          <w:iCs/>
          <w:color w:val="5F497A" w:themeColor="accent4" w:themeShade="BF"/>
          <w:sz w:val="18"/>
          <w:szCs w:val="18"/>
        </w:rPr>
        <w:t>Mls</w:t>
      </w:r>
      <w:proofErr w:type="spellEnd"/>
      <w:r w:rsidRPr="00DE5399">
        <w:rPr>
          <w:rFonts w:ascii="Arial" w:hAnsi="Arial" w:cs="Arial"/>
          <w:i/>
          <w:iCs/>
          <w:color w:val="5F497A" w:themeColor="accent4" w:themeShade="BF"/>
          <w:sz w:val="18"/>
          <w:szCs w:val="18"/>
        </w:rPr>
        <w:t xml:space="preserve"> show crossline.</w:t>
      </w:r>
    </w:p>
    <w:p w14:paraId="07BCDF7D" w14:textId="2BED2C56" w:rsidR="006A6CA3" w:rsidRPr="00E020FD" w:rsidRDefault="0015639F" w:rsidP="0015639F">
      <w:pPr>
        <w:pStyle w:val="ListParagraph"/>
        <w:numPr>
          <w:ilvl w:val="0"/>
          <w:numId w:val="133"/>
        </w:numPr>
        <w:spacing w:line="360" w:lineRule="auto"/>
        <w:rPr>
          <w:rFonts w:ascii="Arial" w:hAnsi="Arial" w:cs="Arial"/>
          <w:b/>
          <w:bCs/>
          <w:i/>
          <w:iCs/>
          <w:color w:val="5F497A" w:themeColor="accent4" w:themeShade="BF"/>
          <w:sz w:val="18"/>
          <w:szCs w:val="18"/>
        </w:rPr>
      </w:pPr>
      <w:r>
        <w:rPr>
          <w:rFonts w:ascii="Arial" w:hAnsi="Arial" w:cs="Arial"/>
          <w:b/>
          <w:bCs/>
          <w:i/>
          <w:iCs/>
          <w:color w:val="5F497A" w:themeColor="accent4" w:themeShade="BF"/>
          <w:sz w:val="18"/>
          <w:szCs w:val="18"/>
        </w:rPr>
        <w:t xml:space="preserve">When loading a custom panel state, </w:t>
      </w:r>
      <w:r w:rsidR="00BA3574">
        <w:rPr>
          <w:rFonts w:ascii="Arial" w:hAnsi="Arial" w:cs="Arial"/>
          <w:b/>
          <w:bCs/>
          <w:i/>
          <w:iCs/>
          <w:color w:val="5F497A" w:themeColor="accent4" w:themeShade="BF"/>
          <w:sz w:val="18"/>
          <w:szCs w:val="18"/>
        </w:rPr>
        <w:t>c</w:t>
      </w:r>
      <w:r w:rsidR="00BF6A84">
        <w:rPr>
          <w:rFonts w:ascii="Arial" w:hAnsi="Arial" w:cs="Arial"/>
          <w:b/>
          <w:bCs/>
          <w:i/>
          <w:iCs/>
          <w:color w:val="5F497A" w:themeColor="accent4" w:themeShade="BF"/>
          <w:sz w:val="18"/>
          <w:szCs w:val="18"/>
        </w:rPr>
        <w:t xml:space="preserve">lick on the </w:t>
      </w:r>
      <w:r w:rsidR="00D90EAA" w:rsidRPr="00E020FD">
        <w:rPr>
          <w:rFonts w:ascii="Arial" w:hAnsi="Arial" w:cs="Arial"/>
          <w:b/>
          <w:bCs/>
          <w:i/>
          <w:iCs/>
          <w:color w:val="5F497A" w:themeColor="accent4" w:themeShade="BF"/>
          <w:sz w:val="18"/>
          <w:szCs w:val="18"/>
        </w:rPr>
        <w:t>FUEL CONSUMED</w:t>
      </w:r>
      <w:r w:rsidR="00223D39" w:rsidRPr="00E020FD">
        <w:rPr>
          <w:rFonts w:ascii="Arial" w:hAnsi="Arial" w:cs="Arial"/>
          <w:b/>
          <w:bCs/>
          <w:i/>
          <w:iCs/>
          <w:color w:val="5F497A" w:themeColor="accent4" w:themeShade="BF"/>
          <w:sz w:val="18"/>
          <w:szCs w:val="18"/>
        </w:rPr>
        <w:t xml:space="preserve"> </w:t>
      </w:r>
      <w:r w:rsidR="00D90EAA" w:rsidRPr="00E020FD">
        <w:rPr>
          <w:rFonts w:ascii="Arial" w:hAnsi="Arial" w:cs="Arial"/>
          <w:b/>
          <w:bCs/>
          <w:i/>
          <w:iCs/>
          <w:color w:val="5F497A" w:themeColor="accent4" w:themeShade="BF"/>
          <w:sz w:val="18"/>
          <w:szCs w:val="18"/>
        </w:rPr>
        <w:t>indicator rese</w:t>
      </w:r>
      <w:r w:rsidR="00223D39" w:rsidRPr="00E020FD">
        <w:rPr>
          <w:rFonts w:ascii="Arial" w:hAnsi="Arial" w:cs="Arial"/>
          <w:b/>
          <w:bCs/>
          <w:i/>
          <w:iCs/>
          <w:color w:val="5F497A" w:themeColor="accent4" w:themeShade="BF"/>
          <w:sz w:val="18"/>
          <w:szCs w:val="18"/>
        </w:rPr>
        <w:t>t/t</w:t>
      </w:r>
      <w:r w:rsidR="00D90EAA" w:rsidRPr="00E020FD">
        <w:rPr>
          <w:rFonts w:ascii="Arial" w:hAnsi="Arial" w:cs="Arial"/>
          <w:b/>
          <w:bCs/>
          <w:i/>
          <w:iCs/>
          <w:color w:val="5F497A" w:themeColor="accent4" w:themeShade="BF"/>
          <w:sz w:val="18"/>
          <w:szCs w:val="18"/>
        </w:rPr>
        <w:t>est knob</w:t>
      </w:r>
      <w:r w:rsidR="00BF6A84">
        <w:rPr>
          <w:rFonts w:ascii="Arial" w:hAnsi="Arial" w:cs="Arial"/>
          <w:b/>
          <w:bCs/>
          <w:i/>
          <w:iCs/>
          <w:color w:val="5F497A" w:themeColor="accent4" w:themeShade="BF"/>
          <w:sz w:val="18"/>
          <w:szCs w:val="18"/>
        </w:rPr>
        <w:t xml:space="preserve"> to RESET the fuel consumed quantity to 0.</w:t>
      </w:r>
      <w:r>
        <w:rPr>
          <w:rFonts w:ascii="Arial" w:hAnsi="Arial" w:cs="Arial"/>
          <w:b/>
          <w:bCs/>
          <w:i/>
          <w:iCs/>
          <w:color w:val="5F497A" w:themeColor="accent4" w:themeShade="BF"/>
          <w:sz w:val="18"/>
          <w:szCs w:val="18"/>
        </w:rPr>
        <w:t xml:space="preserve"> The quantity is already 0 with </w:t>
      </w:r>
      <w:proofErr w:type="spellStart"/>
      <w:r>
        <w:rPr>
          <w:rFonts w:ascii="Arial" w:hAnsi="Arial" w:cs="Arial"/>
          <w:b/>
          <w:bCs/>
          <w:i/>
          <w:iCs/>
          <w:color w:val="5F497A" w:themeColor="accent4" w:themeShade="BF"/>
          <w:sz w:val="18"/>
          <w:szCs w:val="18"/>
        </w:rPr>
        <w:t>FSLabs</w:t>
      </w:r>
      <w:proofErr w:type="spellEnd"/>
      <w:r>
        <w:rPr>
          <w:rFonts w:ascii="Arial" w:hAnsi="Arial" w:cs="Arial"/>
          <w:b/>
          <w:bCs/>
          <w:i/>
          <w:iCs/>
          <w:color w:val="5F497A" w:themeColor="accent4" w:themeShade="BF"/>
          <w:sz w:val="18"/>
          <w:szCs w:val="18"/>
        </w:rPr>
        <w:t>' default panel states.</w:t>
      </w:r>
    </w:p>
    <w:p w14:paraId="269A59D6" w14:textId="25C9946B" w:rsidR="00D90EAA" w:rsidRPr="00223D39" w:rsidRDefault="00D90EAA" w:rsidP="001253EE">
      <w:pPr>
        <w:pStyle w:val="ListParagraph"/>
        <w:numPr>
          <w:ilvl w:val="1"/>
          <w:numId w:val="133"/>
        </w:numPr>
        <w:spacing w:line="360" w:lineRule="auto"/>
        <w:rPr>
          <w:rFonts w:ascii="Arial" w:hAnsi="Arial" w:cs="Arial"/>
          <w:i/>
          <w:iCs/>
          <w:color w:val="5F497A" w:themeColor="accent4" w:themeShade="BF"/>
          <w:sz w:val="18"/>
          <w:szCs w:val="18"/>
        </w:rPr>
      </w:pPr>
      <w:r w:rsidRPr="00223D39">
        <w:rPr>
          <w:rFonts w:ascii="Arial" w:hAnsi="Arial" w:cs="Arial"/>
          <w:i/>
          <w:iCs/>
          <w:color w:val="5F497A" w:themeColor="accent4" w:themeShade="BF"/>
          <w:sz w:val="18"/>
          <w:szCs w:val="18"/>
        </w:rPr>
        <w:t>Observe the digital indicator reads 0 at the least significant figure and blanks in the</w:t>
      </w:r>
      <w:r w:rsidR="00223D39" w:rsidRPr="00223D39">
        <w:rPr>
          <w:rFonts w:ascii="Arial" w:hAnsi="Arial" w:cs="Arial"/>
          <w:i/>
          <w:iCs/>
          <w:color w:val="5F497A" w:themeColor="accent4" w:themeShade="BF"/>
          <w:sz w:val="18"/>
          <w:szCs w:val="18"/>
        </w:rPr>
        <w:t xml:space="preserve"> </w:t>
      </w:r>
      <w:r w:rsidRPr="00223D39">
        <w:rPr>
          <w:rFonts w:ascii="Arial" w:hAnsi="Arial" w:cs="Arial"/>
          <w:i/>
          <w:iCs/>
          <w:color w:val="5F497A" w:themeColor="accent4" w:themeShade="BF"/>
          <w:sz w:val="18"/>
          <w:szCs w:val="18"/>
        </w:rPr>
        <w:t>other spaces.</w:t>
      </w:r>
    </w:p>
    <w:p w14:paraId="60831A94" w14:textId="16912C04" w:rsidR="00D90EAA" w:rsidRPr="009B34E5" w:rsidRDefault="00D90EAA" w:rsidP="001253EE">
      <w:pPr>
        <w:pStyle w:val="ListParagraph"/>
        <w:numPr>
          <w:ilvl w:val="1"/>
          <w:numId w:val="133"/>
        </w:numPr>
        <w:spacing w:line="360" w:lineRule="auto"/>
        <w:rPr>
          <w:rFonts w:ascii="Arial" w:hAnsi="Arial" w:cs="Arial"/>
          <w:i/>
          <w:iCs/>
          <w:color w:val="5F497A" w:themeColor="accent4" w:themeShade="BF"/>
          <w:sz w:val="18"/>
          <w:szCs w:val="18"/>
        </w:rPr>
      </w:pPr>
      <w:r w:rsidRPr="00223D39">
        <w:rPr>
          <w:rFonts w:ascii="Arial" w:hAnsi="Arial" w:cs="Arial"/>
          <w:i/>
          <w:iCs/>
          <w:color w:val="5F497A" w:themeColor="accent4" w:themeShade="BF"/>
          <w:sz w:val="18"/>
          <w:szCs w:val="18"/>
        </w:rPr>
        <w:t>Repeat for engines 2, 3 and 4.</w:t>
      </w:r>
    </w:p>
    <w:p w14:paraId="3352D33A" w14:textId="77777777" w:rsidR="00D90EAA" w:rsidRPr="00D90EAA" w:rsidRDefault="00D90EAA" w:rsidP="001253EE">
      <w:pPr>
        <w:pStyle w:val="ListParagraph"/>
        <w:numPr>
          <w:ilvl w:val="0"/>
          <w:numId w:val="133"/>
        </w:numPr>
        <w:spacing w:line="360" w:lineRule="auto"/>
        <w:rPr>
          <w:rFonts w:ascii="Arial" w:hAnsi="Arial" w:cs="Arial"/>
          <w:i/>
          <w:iCs/>
          <w:color w:val="808080" w:themeColor="background1" w:themeShade="80"/>
          <w:sz w:val="18"/>
          <w:szCs w:val="18"/>
        </w:rPr>
      </w:pPr>
      <w:r w:rsidRPr="00D90EAA">
        <w:rPr>
          <w:rFonts w:ascii="Arial" w:hAnsi="Arial" w:cs="Arial"/>
          <w:i/>
          <w:iCs/>
          <w:color w:val="808080" w:themeColor="background1" w:themeShade="80"/>
          <w:sz w:val="18"/>
          <w:szCs w:val="18"/>
        </w:rPr>
        <w:t>Press to test. in turn. the LEAK Its (4).</w:t>
      </w:r>
    </w:p>
    <w:p w14:paraId="0C976D15" w14:textId="6657161A" w:rsidR="00223D39" w:rsidRPr="00CB138B" w:rsidRDefault="00D90EAA" w:rsidP="00FB3477">
      <w:pPr>
        <w:pStyle w:val="ListParagraph"/>
        <w:numPr>
          <w:ilvl w:val="1"/>
          <w:numId w:val="133"/>
        </w:numPr>
        <w:spacing w:line="360" w:lineRule="auto"/>
        <w:rPr>
          <w:rFonts w:ascii="Arial" w:hAnsi="Arial" w:cs="Arial"/>
          <w:i/>
          <w:iCs/>
          <w:color w:val="808080" w:themeColor="background1" w:themeShade="80"/>
          <w:sz w:val="18"/>
          <w:szCs w:val="18"/>
        </w:rPr>
      </w:pPr>
      <w:r w:rsidRPr="00CB138B">
        <w:rPr>
          <w:rFonts w:ascii="Arial" w:hAnsi="Arial" w:cs="Arial"/>
          <w:i/>
          <w:iCs/>
          <w:color w:val="808080" w:themeColor="background1" w:themeShade="80"/>
          <w:sz w:val="18"/>
          <w:szCs w:val="18"/>
        </w:rPr>
        <w:t>Observe the LEAK It (red) on. MWS ENG 1 (2.3 and 4) Its (red) on</w:t>
      </w:r>
      <w:r w:rsidR="00CB138B" w:rsidRPr="00CB138B">
        <w:rPr>
          <w:rFonts w:ascii="Arial" w:hAnsi="Arial" w:cs="Arial"/>
          <w:i/>
          <w:iCs/>
          <w:color w:val="808080" w:themeColor="background1" w:themeShade="80"/>
          <w:sz w:val="18"/>
          <w:szCs w:val="18"/>
        </w:rPr>
        <w:t xml:space="preserve"> and </w:t>
      </w:r>
      <w:r w:rsidR="00223D39" w:rsidRPr="00CB138B">
        <w:rPr>
          <w:rFonts w:ascii="Arial" w:hAnsi="Arial" w:cs="Arial"/>
          <w:i/>
          <w:iCs/>
          <w:color w:val="808080" w:themeColor="background1" w:themeShade="80"/>
          <w:sz w:val="18"/>
          <w:szCs w:val="18"/>
        </w:rPr>
        <w:t>Cancel MWS</w:t>
      </w:r>
    </w:p>
    <w:p w14:paraId="19D5C81F" w14:textId="5A04D78D" w:rsidR="00010F76" w:rsidRPr="00724812" w:rsidRDefault="00D90EAA" w:rsidP="001253EE">
      <w:pPr>
        <w:pStyle w:val="ListParagraph"/>
        <w:numPr>
          <w:ilvl w:val="0"/>
          <w:numId w:val="133"/>
        </w:numPr>
        <w:spacing w:line="360" w:lineRule="auto"/>
        <w:rPr>
          <w:rFonts w:ascii="Arial"/>
          <w:color w:val="808080" w:themeColor="background1" w:themeShade="80"/>
        </w:rPr>
      </w:pPr>
      <w:r w:rsidRPr="00D90EAA">
        <w:rPr>
          <w:rFonts w:ascii="Arial" w:hAnsi="Arial" w:cs="Arial"/>
          <w:i/>
          <w:iCs/>
          <w:color w:val="808080" w:themeColor="background1" w:themeShade="80"/>
          <w:sz w:val="18"/>
          <w:szCs w:val="18"/>
        </w:rPr>
        <w:t>Observe, on TANK PRESSURE gauge, no failure flag is visible.</w:t>
      </w:r>
    </w:p>
    <w:p w14:paraId="24B10273" w14:textId="77777777" w:rsidR="00166159" w:rsidRPr="00367385" w:rsidRDefault="00EC7448" w:rsidP="00DA7C98">
      <w:pPr>
        <w:spacing w:before="37" w:line="360" w:lineRule="auto"/>
        <w:rPr>
          <w:rFonts w:ascii="Arial"/>
          <w:color w:val="808080" w:themeColor="background1" w:themeShade="80"/>
        </w:rPr>
      </w:pPr>
      <w:r w:rsidRPr="00367385">
        <w:rPr>
          <w:rFonts w:ascii="Arial"/>
          <w:color w:val="808080" w:themeColor="background1" w:themeShade="80"/>
        </w:rPr>
        <w:t>TEMPERATURE CONTROL PANEL . . . . . . . . . . . . . CHECK/SET. . . . . . . . Temperature Control Panel</w:t>
      </w:r>
    </w:p>
    <w:p w14:paraId="35B7AECC" w14:textId="77777777" w:rsidR="00EC7448" w:rsidRPr="00367385" w:rsidRDefault="00EC7448" w:rsidP="001253EE">
      <w:pPr>
        <w:pStyle w:val="ListParagraph"/>
        <w:numPr>
          <w:ilvl w:val="0"/>
          <w:numId w:val="37"/>
        </w:numPr>
        <w:spacing w:before="37" w:line="360" w:lineRule="auto"/>
        <w:rPr>
          <w:rFonts w:ascii="Arial"/>
          <w:i/>
          <w:color w:val="808080" w:themeColor="background1" w:themeShade="80"/>
          <w:sz w:val="18"/>
        </w:rPr>
      </w:pPr>
      <w:r w:rsidRPr="00367385">
        <w:rPr>
          <w:rFonts w:ascii="Arial"/>
          <w:i/>
          <w:color w:val="808080" w:themeColor="background1" w:themeShade="80"/>
          <w:sz w:val="18"/>
        </w:rPr>
        <w:t xml:space="preserve">Observe LEAK lights </w:t>
      </w:r>
      <w:r w:rsidR="00024ADA" w:rsidRPr="00367385">
        <w:rPr>
          <w:rFonts w:ascii="Arial"/>
          <w:i/>
          <w:color w:val="808080" w:themeColor="background1" w:themeShade="80"/>
          <w:sz w:val="18"/>
        </w:rPr>
        <w:t xml:space="preserve">(4) </w:t>
      </w:r>
      <w:r w:rsidRPr="00367385">
        <w:rPr>
          <w:rFonts w:ascii="Arial"/>
          <w:i/>
          <w:color w:val="808080" w:themeColor="background1" w:themeShade="80"/>
          <w:sz w:val="18"/>
        </w:rPr>
        <w:t>off</w:t>
      </w:r>
      <w:r w:rsidR="00024ADA" w:rsidRPr="00367385">
        <w:rPr>
          <w:rFonts w:ascii="Arial"/>
          <w:i/>
          <w:color w:val="808080" w:themeColor="background1" w:themeShade="80"/>
          <w:sz w:val="18"/>
        </w:rPr>
        <w:t>.</w:t>
      </w:r>
    </w:p>
    <w:p w14:paraId="62B9AAB7" w14:textId="77777777" w:rsidR="00EC7448" w:rsidRPr="00367385" w:rsidRDefault="00EC7448" w:rsidP="001253EE">
      <w:pPr>
        <w:pStyle w:val="ListParagraph"/>
        <w:numPr>
          <w:ilvl w:val="0"/>
          <w:numId w:val="37"/>
        </w:numPr>
        <w:spacing w:before="37" w:line="360" w:lineRule="auto"/>
        <w:rPr>
          <w:rFonts w:ascii="Arial"/>
          <w:i/>
          <w:color w:val="808080" w:themeColor="background1" w:themeShade="80"/>
          <w:sz w:val="18"/>
        </w:rPr>
      </w:pPr>
      <w:r w:rsidRPr="00367385">
        <w:rPr>
          <w:rFonts w:ascii="Arial"/>
          <w:i/>
          <w:color w:val="808080" w:themeColor="background1" w:themeShade="80"/>
          <w:sz w:val="18"/>
        </w:rPr>
        <w:t>Observe CAU IN temperature gauges</w:t>
      </w:r>
      <w:r w:rsidR="00024ADA" w:rsidRPr="00367385">
        <w:rPr>
          <w:rFonts w:ascii="Arial"/>
          <w:i/>
          <w:color w:val="808080" w:themeColor="background1" w:themeShade="80"/>
          <w:sz w:val="18"/>
        </w:rPr>
        <w:t xml:space="preserve"> (4)</w:t>
      </w:r>
      <w:r w:rsidRPr="00367385">
        <w:rPr>
          <w:rFonts w:ascii="Arial"/>
          <w:i/>
          <w:color w:val="808080" w:themeColor="background1" w:themeShade="80"/>
          <w:sz w:val="18"/>
        </w:rPr>
        <w:t xml:space="preserve"> and DUCT temperature gauges </w:t>
      </w:r>
      <w:r w:rsidR="00024ADA" w:rsidRPr="00367385">
        <w:rPr>
          <w:rFonts w:ascii="Arial"/>
          <w:i/>
          <w:color w:val="808080" w:themeColor="background1" w:themeShade="80"/>
          <w:sz w:val="18"/>
        </w:rPr>
        <w:t xml:space="preserve">(4) </w:t>
      </w:r>
      <w:r w:rsidRPr="00367385">
        <w:rPr>
          <w:rFonts w:ascii="Arial"/>
          <w:i/>
          <w:color w:val="808080" w:themeColor="background1" w:themeShade="80"/>
          <w:sz w:val="18"/>
        </w:rPr>
        <w:t>show sensible readings</w:t>
      </w:r>
      <w:r w:rsidR="00024ADA" w:rsidRPr="00367385">
        <w:rPr>
          <w:rFonts w:ascii="Arial"/>
          <w:i/>
          <w:color w:val="808080" w:themeColor="background1" w:themeShade="80"/>
          <w:sz w:val="18"/>
        </w:rPr>
        <w:t>.</w:t>
      </w:r>
    </w:p>
    <w:p w14:paraId="07D709D2" w14:textId="77777777" w:rsidR="00EC7448" w:rsidRPr="009C5925" w:rsidRDefault="009C5925" w:rsidP="001253EE">
      <w:pPr>
        <w:pStyle w:val="ListParagraph"/>
        <w:numPr>
          <w:ilvl w:val="1"/>
          <w:numId w:val="37"/>
        </w:numPr>
        <w:spacing w:before="37" w:line="360" w:lineRule="auto"/>
        <w:rPr>
          <w:rFonts w:ascii="Arial"/>
          <w:i/>
          <w:color w:val="808080" w:themeColor="background1" w:themeShade="80"/>
          <w:sz w:val="18"/>
        </w:rPr>
      </w:pPr>
      <w:r>
        <w:rPr>
          <w:rFonts w:ascii="Arial"/>
          <w:i/>
          <w:color w:val="808080" w:themeColor="background1" w:themeShade="80"/>
          <w:sz w:val="18"/>
        </w:rPr>
        <w:t>If AIR COND is ON, o</w:t>
      </w:r>
      <w:r w:rsidR="00EC7448" w:rsidRPr="00367385">
        <w:rPr>
          <w:rFonts w:ascii="Arial"/>
          <w:i/>
          <w:color w:val="808080" w:themeColor="background1" w:themeShade="80"/>
          <w:sz w:val="18"/>
        </w:rPr>
        <w:t xml:space="preserve">bserve MASS FLOW gauges </w:t>
      </w:r>
      <w:r w:rsidR="00024ADA" w:rsidRPr="00367385">
        <w:rPr>
          <w:rFonts w:ascii="Arial"/>
          <w:i/>
          <w:color w:val="808080" w:themeColor="background1" w:themeShade="80"/>
          <w:sz w:val="18"/>
        </w:rPr>
        <w:t xml:space="preserve">(4) </w:t>
      </w:r>
      <w:r w:rsidR="000A187F" w:rsidRPr="00367385">
        <w:rPr>
          <w:rFonts w:ascii="Arial"/>
          <w:i/>
          <w:color w:val="808080" w:themeColor="background1" w:themeShade="80"/>
          <w:sz w:val="18"/>
        </w:rPr>
        <w:t>in the GREEN range</w:t>
      </w:r>
      <w:r>
        <w:rPr>
          <w:rFonts w:ascii="Arial"/>
          <w:i/>
          <w:color w:val="808080" w:themeColor="background1" w:themeShade="80"/>
          <w:sz w:val="18"/>
        </w:rPr>
        <w:t>.</w:t>
      </w:r>
    </w:p>
    <w:p w14:paraId="5FA080DF" w14:textId="77777777" w:rsidR="009C5925" w:rsidRPr="009C5925" w:rsidRDefault="009C5925" w:rsidP="001253EE">
      <w:pPr>
        <w:pStyle w:val="ListParagraph"/>
        <w:numPr>
          <w:ilvl w:val="1"/>
          <w:numId w:val="37"/>
        </w:numPr>
        <w:spacing w:before="37" w:line="360" w:lineRule="auto"/>
        <w:rPr>
          <w:rFonts w:ascii="Arial"/>
          <w:i/>
          <w:color w:val="808080" w:themeColor="background1" w:themeShade="80"/>
          <w:sz w:val="18"/>
        </w:rPr>
      </w:pPr>
      <w:r>
        <w:rPr>
          <w:rFonts w:ascii="Arial"/>
          <w:i/>
          <w:color w:val="808080" w:themeColor="background1" w:themeShade="80"/>
          <w:sz w:val="18"/>
        </w:rPr>
        <w:t>If AIR COND is OFF, o</w:t>
      </w:r>
      <w:r w:rsidRPr="00367385">
        <w:rPr>
          <w:rFonts w:ascii="Arial"/>
          <w:i/>
          <w:color w:val="808080" w:themeColor="background1" w:themeShade="80"/>
          <w:sz w:val="18"/>
        </w:rPr>
        <w:t xml:space="preserve">bserve MASS FLOW gauges (4) </w:t>
      </w:r>
      <w:r>
        <w:rPr>
          <w:rFonts w:ascii="Arial"/>
          <w:i/>
          <w:color w:val="808080" w:themeColor="background1" w:themeShade="80"/>
          <w:sz w:val="18"/>
        </w:rPr>
        <w:t>at 0.</w:t>
      </w:r>
    </w:p>
    <w:p w14:paraId="2B7CE512" w14:textId="77777777" w:rsidR="00EC7448" w:rsidRPr="00367385" w:rsidRDefault="00EC7448" w:rsidP="001253EE">
      <w:pPr>
        <w:pStyle w:val="ListParagraph"/>
        <w:numPr>
          <w:ilvl w:val="0"/>
          <w:numId w:val="37"/>
        </w:numPr>
        <w:spacing w:before="37" w:line="360" w:lineRule="auto"/>
        <w:rPr>
          <w:rFonts w:ascii="Arial"/>
          <w:i/>
          <w:color w:val="808080" w:themeColor="background1" w:themeShade="80"/>
          <w:sz w:val="18"/>
        </w:rPr>
      </w:pPr>
      <w:r w:rsidRPr="00367385">
        <w:rPr>
          <w:rFonts w:ascii="Arial"/>
          <w:i/>
          <w:color w:val="808080" w:themeColor="background1" w:themeShade="80"/>
          <w:sz w:val="18"/>
        </w:rPr>
        <w:t>Observe GROUP 1 switch at ON and guarded and group 1 MI shows a vertical line from group 1 to FLIGHT DECK</w:t>
      </w:r>
    </w:p>
    <w:p w14:paraId="716CB941" w14:textId="77777777" w:rsidR="00EC7448" w:rsidRPr="00367385" w:rsidRDefault="00EC7448" w:rsidP="001253EE">
      <w:pPr>
        <w:pStyle w:val="ListParagraph"/>
        <w:numPr>
          <w:ilvl w:val="0"/>
          <w:numId w:val="37"/>
        </w:numPr>
        <w:spacing w:before="37" w:line="360" w:lineRule="auto"/>
        <w:rPr>
          <w:rFonts w:ascii="Arial"/>
          <w:i/>
          <w:color w:val="808080" w:themeColor="background1" w:themeShade="80"/>
          <w:sz w:val="18"/>
        </w:rPr>
      </w:pPr>
      <w:r w:rsidRPr="00367385">
        <w:rPr>
          <w:rFonts w:ascii="Arial"/>
          <w:i/>
          <w:color w:val="808080" w:themeColor="background1" w:themeShade="80"/>
          <w:sz w:val="18"/>
        </w:rPr>
        <w:t>Observe GROUP 2 switch at ON and guarded and group 2 MI shows a line from Group 2 to FWD CABIN.</w:t>
      </w:r>
    </w:p>
    <w:p w14:paraId="730BEB05" w14:textId="77777777" w:rsidR="00EC7448" w:rsidRPr="00367385" w:rsidRDefault="00EC7448" w:rsidP="001253EE">
      <w:pPr>
        <w:pStyle w:val="ListParagraph"/>
        <w:numPr>
          <w:ilvl w:val="0"/>
          <w:numId w:val="37"/>
        </w:numPr>
        <w:spacing w:before="37" w:line="360" w:lineRule="auto"/>
        <w:rPr>
          <w:rFonts w:ascii="Arial"/>
          <w:i/>
          <w:color w:val="808080" w:themeColor="background1" w:themeShade="80"/>
          <w:sz w:val="18"/>
        </w:rPr>
      </w:pPr>
      <w:r w:rsidRPr="00367385">
        <w:rPr>
          <w:rFonts w:ascii="Arial"/>
          <w:i/>
          <w:color w:val="808080" w:themeColor="background1" w:themeShade="80"/>
          <w:sz w:val="18"/>
        </w:rPr>
        <w:t>Observe GROUP 3 or 4 switch at ON and guarded and group 3 or 4 MI shows a line from group 3 to REAR CABIN</w:t>
      </w:r>
    </w:p>
    <w:p w14:paraId="2B441B20" w14:textId="77777777" w:rsidR="00EC7448" w:rsidRPr="00367385" w:rsidRDefault="00EC7448" w:rsidP="001253EE">
      <w:pPr>
        <w:pStyle w:val="ListParagraph"/>
        <w:numPr>
          <w:ilvl w:val="0"/>
          <w:numId w:val="37"/>
        </w:numPr>
        <w:spacing w:before="37" w:line="360" w:lineRule="auto"/>
        <w:rPr>
          <w:rFonts w:ascii="Arial"/>
          <w:i/>
          <w:color w:val="808080" w:themeColor="background1" w:themeShade="80"/>
          <w:sz w:val="18"/>
        </w:rPr>
      </w:pPr>
      <w:r w:rsidRPr="00367385">
        <w:rPr>
          <w:rFonts w:ascii="Arial"/>
          <w:i/>
          <w:color w:val="808080" w:themeColor="background1" w:themeShade="80"/>
          <w:sz w:val="18"/>
        </w:rPr>
        <w:t>Observe COMPARATOR light is OFF and that FLIGHT DECK, FWD CABIN and REAR CABIN temperatures show sensible readings.</w:t>
      </w:r>
    </w:p>
    <w:p w14:paraId="6ED15B49" w14:textId="77777777" w:rsidR="00893DF6" w:rsidRPr="00381FE0" w:rsidRDefault="00EC7448" w:rsidP="001253EE">
      <w:pPr>
        <w:pStyle w:val="ListParagraph"/>
        <w:numPr>
          <w:ilvl w:val="0"/>
          <w:numId w:val="37"/>
        </w:numPr>
        <w:spacing w:before="37" w:line="360" w:lineRule="auto"/>
        <w:rPr>
          <w:rFonts w:ascii="Arial"/>
          <w:i/>
          <w:color w:val="808080" w:themeColor="background1" w:themeShade="80"/>
          <w:sz w:val="18"/>
        </w:rPr>
      </w:pPr>
      <w:r w:rsidRPr="00367385">
        <w:rPr>
          <w:rFonts w:ascii="Arial"/>
          <w:i/>
          <w:color w:val="808080" w:themeColor="background1" w:themeShade="80"/>
          <w:sz w:val="18"/>
        </w:rPr>
        <w:t>Rotate group 1 temperature selector to AUTO and NORMAL and repeat for groups 2, 3 and 4</w:t>
      </w:r>
    </w:p>
    <w:p w14:paraId="70A7F65A" w14:textId="77777777" w:rsidR="00EC7448" w:rsidRPr="006F5E4D" w:rsidRDefault="00EC7448" w:rsidP="00DA7C98">
      <w:pPr>
        <w:spacing w:before="37" w:line="360" w:lineRule="auto"/>
        <w:rPr>
          <w:rFonts w:ascii="Arial"/>
          <w:b/>
        </w:rPr>
      </w:pPr>
      <w:r w:rsidRPr="006F5E4D">
        <w:rPr>
          <w:rFonts w:ascii="Arial"/>
          <w:b/>
        </w:rPr>
        <w:t>HYDRAULIC MANAGEMENT PANEL . . . . . . . . . . . . CHECK/SET. . . . . . . . . . . Hydraulic management</w:t>
      </w:r>
    </w:p>
    <w:p w14:paraId="76A2DE31" w14:textId="77777777" w:rsidR="00EC7448" w:rsidRPr="00C5300E" w:rsidRDefault="00EC7448" w:rsidP="001253EE">
      <w:pPr>
        <w:pStyle w:val="ListParagraph"/>
        <w:numPr>
          <w:ilvl w:val="0"/>
          <w:numId w:val="38"/>
        </w:numPr>
        <w:spacing w:before="37" w:line="360" w:lineRule="auto"/>
        <w:rPr>
          <w:rFonts w:ascii="Arial"/>
          <w:i/>
          <w:color w:val="808080" w:themeColor="background1" w:themeShade="80"/>
          <w:sz w:val="18"/>
        </w:rPr>
      </w:pPr>
      <w:r w:rsidRPr="00C5300E">
        <w:rPr>
          <w:rFonts w:ascii="Arial"/>
          <w:i/>
          <w:color w:val="808080" w:themeColor="background1" w:themeShade="80"/>
          <w:sz w:val="18"/>
        </w:rPr>
        <w:t>Observe green system, yellow system and blue system reservoirs L/PRESS lights</w:t>
      </w:r>
      <w:r w:rsidR="002B4795" w:rsidRPr="00C5300E">
        <w:rPr>
          <w:rFonts w:ascii="Arial"/>
          <w:i/>
          <w:color w:val="808080" w:themeColor="background1" w:themeShade="80"/>
          <w:sz w:val="18"/>
        </w:rPr>
        <w:t xml:space="preserve"> off.</w:t>
      </w:r>
    </w:p>
    <w:p w14:paraId="6132F59C" w14:textId="77777777" w:rsidR="00A40AD5" w:rsidRPr="00C5300E" w:rsidRDefault="00A40AD5" w:rsidP="00A40AD5">
      <w:pPr>
        <w:pStyle w:val="ListParagraph"/>
        <w:spacing w:before="37" w:line="360" w:lineRule="auto"/>
        <w:ind w:left="720"/>
        <w:rPr>
          <w:rFonts w:ascii="Arial"/>
          <w:i/>
          <w:color w:val="808080" w:themeColor="background1" w:themeShade="80"/>
          <w:sz w:val="18"/>
        </w:rPr>
      </w:pPr>
      <w:r w:rsidRPr="00C5300E">
        <w:rPr>
          <w:rFonts w:ascii="Arial"/>
          <w:i/>
          <w:color w:val="808080" w:themeColor="background1" w:themeShade="80"/>
          <w:sz w:val="18"/>
        </w:rPr>
        <w:t>CAUTION: To prevent cavitation of the engine-driven hydraulic pumps the three reservoirs must be pressurized.</w:t>
      </w:r>
    </w:p>
    <w:p w14:paraId="7B054C97" w14:textId="77777777" w:rsidR="00A40AD5" w:rsidRPr="00C5300E" w:rsidRDefault="00A40AD5" w:rsidP="001253EE">
      <w:pPr>
        <w:pStyle w:val="ListParagraph"/>
        <w:numPr>
          <w:ilvl w:val="1"/>
          <w:numId w:val="38"/>
        </w:numPr>
        <w:spacing w:before="37" w:line="360" w:lineRule="auto"/>
        <w:rPr>
          <w:rFonts w:ascii="Arial"/>
          <w:i/>
          <w:color w:val="808080" w:themeColor="background1" w:themeShade="80"/>
          <w:sz w:val="18"/>
        </w:rPr>
      </w:pPr>
      <w:r w:rsidRPr="00C5300E">
        <w:rPr>
          <w:rFonts w:ascii="Arial"/>
          <w:i/>
          <w:color w:val="808080" w:themeColor="background1" w:themeShade="80"/>
          <w:sz w:val="18"/>
        </w:rPr>
        <w:t xml:space="preserve">IF one or more L/PRESS </w:t>
      </w:r>
      <w:proofErr w:type="spellStart"/>
      <w:r w:rsidRPr="00C5300E">
        <w:rPr>
          <w:rFonts w:ascii="Arial"/>
          <w:i/>
          <w:color w:val="808080" w:themeColor="background1" w:themeShade="80"/>
          <w:sz w:val="18"/>
        </w:rPr>
        <w:t>lt</w:t>
      </w:r>
      <w:proofErr w:type="spellEnd"/>
      <w:r w:rsidRPr="00C5300E">
        <w:rPr>
          <w:rFonts w:ascii="Arial"/>
          <w:i/>
          <w:color w:val="808080" w:themeColor="background1" w:themeShade="80"/>
          <w:sz w:val="18"/>
        </w:rPr>
        <w:t>(s) (yellow) on</w:t>
      </w:r>
    </w:p>
    <w:p w14:paraId="155844C7" w14:textId="77777777" w:rsidR="00A40AD5" w:rsidRPr="00C5300E" w:rsidRDefault="00A40AD5" w:rsidP="001253EE">
      <w:pPr>
        <w:pStyle w:val="ListParagraph"/>
        <w:numPr>
          <w:ilvl w:val="2"/>
          <w:numId w:val="38"/>
        </w:numPr>
        <w:spacing w:before="37" w:line="360" w:lineRule="auto"/>
        <w:rPr>
          <w:rFonts w:ascii="Arial"/>
          <w:i/>
          <w:color w:val="808080" w:themeColor="background1" w:themeShade="80"/>
          <w:sz w:val="18"/>
        </w:rPr>
      </w:pPr>
      <w:r w:rsidRPr="00C5300E">
        <w:rPr>
          <w:rFonts w:ascii="Arial"/>
          <w:i/>
          <w:color w:val="808080" w:themeColor="background1" w:themeShade="80"/>
          <w:sz w:val="18"/>
        </w:rPr>
        <w:t>Press AIR COMP pb.</w:t>
      </w:r>
    </w:p>
    <w:p w14:paraId="76534CF3" w14:textId="77777777" w:rsidR="00A40AD5" w:rsidRPr="00C5300E" w:rsidRDefault="00A40AD5" w:rsidP="00FF4257">
      <w:pPr>
        <w:pStyle w:val="ListParagraph"/>
        <w:spacing w:before="37" w:line="360" w:lineRule="auto"/>
        <w:ind w:left="1440"/>
        <w:rPr>
          <w:rFonts w:ascii="Arial"/>
          <w:i/>
          <w:color w:val="808080" w:themeColor="background1" w:themeShade="80"/>
          <w:sz w:val="18"/>
        </w:rPr>
      </w:pPr>
      <w:r w:rsidRPr="00C5300E">
        <w:rPr>
          <w:rFonts w:ascii="Arial"/>
          <w:i/>
          <w:color w:val="808080" w:themeColor="background1" w:themeShade="80"/>
          <w:sz w:val="18"/>
        </w:rPr>
        <w:t>NOTE: One cycle of the air compressor is normally sufficient to pressurize the three reservoirs.</w:t>
      </w:r>
    </w:p>
    <w:p w14:paraId="74BBEB21" w14:textId="77777777" w:rsidR="00A40AD5" w:rsidRPr="00C5300E" w:rsidRDefault="00A40AD5" w:rsidP="00FF4257">
      <w:pPr>
        <w:pStyle w:val="ListParagraph"/>
        <w:spacing w:before="37" w:line="360" w:lineRule="auto"/>
        <w:ind w:left="1440"/>
        <w:rPr>
          <w:rFonts w:ascii="Arial"/>
          <w:i/>
          <w:color w:val="808080" w:themeColor="background1" w:themeShade="80"/>
          <w:sz w:val="18"/>
        </w:rPr>
      </w:pPr>
      <w:r w:rsidRPr="00C5300E">
        <w:rPr>
          <w:rFonts w:ascii="Arial"/>
          <w:i/>
          <w:color w:val="808080" w:themeColor="background1" w:themeShade="80"/>
          <w:sz w:val="18"/>
        </w:rPr>
        <w:t>CAUTION: After operating the air compressor twice, wait 10 minutes</w:t>
      </w:r>
      <w:r w:rsidR="006A0BBF">
        <w:rPr>
          <w:rFonts w:ascii="Arial"/>
          <w:i/>
          <w:color w:val="808080" w:themeColor="background1" w:themeShade="80"/>
          <w:sz w:val="18"/>
        </w:rPr>
        <w:t xml:space="preserve"> of</w:t>
      </w:r>
      <w:r w:rsidRPr="00C5300E">
        <w:rPr>
          <w:rFonts w:ascii="Arial"/>
          <w:i/>
          <w:color w:val="808080" w:themeColor="background1" w:themeShade="80"/>
          <w:sz w:val="18"/>
        </w:rPr>
        <w:t xml:space="preserve"> </w:t>
      </w:r>
      <w:proofErr w:type="spellStart"/>
      <w:r w:rsidRPr="00C5300E">
        <w:rPr>
          <w:rFonts w:ascii="Arial"/>
          <w:i/>
          <w:color w:val="808080" w:themeColor="background1" w:themeShade="80"/>
          <w:sz w:val="18"/>
        </w:rPr>
        <w:t>cooling</w:t>
      </w:r>
      <w:proofErr w:type="spellEnd"/>
      <w:r w:rsidRPr="00C5300E">
        <w:rPr>
          <w:rFonts w:ascii="Arial"/>
          <w:i/>
          <w:color w:val="808080" w:themeColor="background1" w:themeShade="80"/>
          <w:sz w:val="18"/>
        </w:rPr>
        <w:t xml:space="preserve"> time before operating again.</w:t>
      </w:r>
    </w:p>
    <w:p w14:paraId="68383DB5" w14:textId="77777777" w:rsidR="00A709DD" w:rsidRPr="00C5300E" w:rsidRDefault="00EC7448" w:rsidP="001253EE">
      <w:pPr>
        <w:pStyle w:val="ListParagraph"/>
        <w:numPr>
          <w:ilvl w:val="0"/>
          <w:numId w:val="38"/>
        </w:numPr>
        <w:spacing w:before="37" w:line="360" w:lineRule="auto"/>
        <w:rPr>
          <w:rFonts w:ascii="Arial"/>
          <w:i/>
          <w:color w:val="808080" w:themeColor="background1" w:themeShade="80"/>
          <w:sz w:val="18"/>
        </w:rPr>
      </w:pPr>
      <w:r w:rsidRPr="00C5300E">
        <w:rPr>
          <w:rFonts w:ascii="Arial"/>
          <w:i/>
          <w:color w:val="808080" w:themeColor="background1" w:themeShade="80"/>
          <w:sz w:val="18"/>
        </w:rPr>
        <w:t>Observe green, yellow and blue systems O/HEAT lights and L/LEVELS lights off</w:t>
      </w:r>
    </w:p>
    <w:p w14:paraId="50A4382C" w14:textId="77777777" w:rsidR="00EC7448" w:rsidRPr="00C5300E" w:rsidRDefault="00EC7448" w:rsidP="001253EE">
      <w:pPr>
        <w:pStyle w:val="ListParagraph"/>
        <w:numPr>
          <w:ilvl w:val="0"/>
          <w:numId w:val="38"/>
        </w:numPr>
        <w:spacing w:before="37" w:line="360" w:lineRule="auto"/>
        <w:rPr>
          <w:rFonts w:ascii="Arial"/>
          <w:i/>
          <w:color w:val="808080" w:themeColor="background1" w:themeShade="80"/>
          <w:sz w:val="18"/>
        </w:rPr>
      </w:pPr>
      <w:r w:rsidRPr="00C5300E">
        <w:rPr>
          <w:rFonts w:ascii="Arial"/>
          <w:i/>
          <w:color w:val="808080" w:themeColor="background1" w:themeShade="80"/>
          <w:sz w:val="18"/>
        </w:rPr>
        <w:t>Observe on the GREEN, YELLOW and BLUE system reservoir contents gauges that the pointer indicates within the green bands and no failure flags are visible.</w:t>
      </w:r>
    </w:p>
    <w:p w14:paraId="470BCDA5" w14:textId="77777777" w:rsidR="00EC7448" w:rsidRPr="00C5300E" w:rsidRDefault="00EC7448" w:rsidP="001253EE">
      <w:pPr>
        <w:pStyle w:val="ListParagraph"/>
        <w:numPr>
          <w:ilvl w:val="0"/>
          <w:numId w:val="38"/>
        </w:numPr>
        <w:spacing w:before="37" w:line="360" w:lineRule="auto"/>
        <w:rPr>
          <w:rFonts w:ascii="Arial"/>
          <w:i/>
          <w:color w:val="808080" w:themeColor="background1" w:themeShade="80"/>
          <w:sz w:val="18"/>
        </w:rPr>
      </w:pPr>
      <w:r w:rsidRPr="00C5300E">
        <w:rPr>
          <w:rFonts w:ascii="Arial"/>
          <w:i/>
          <w:color w:val="808080" w:themeColor="background1" w:themeShade="80"/>
          <w:sz w:val="18"/>
        </w:rPr>
        <w:t xml:space="preserve">Observe the SHUT OFF VALVES MIs </w:t>
      </w:r>
      <w:r w:rsidR="00A40AD5" w:rsidRPr="00C5300E">
        <w:rPr>
          <w:rFonts w:ascii="Arial"/>
          <w:i/>
          <w:color w:val="808080" w:themeColor="background1" w:themeShade="80"/>
          <w:sz w:val="18"/>
        </w:rPr>
        <w:t xml:space="preserve">(6) </w:t>
      </w:r>
      <w:r w:rsidRPr="00C5300E">
        <w:rPr>
          <w:rFonts w:ascii="Arial"/>
          <w:i/>
          <w:color w:val="808080" w:themeColor="background1" w:themeShade="80"/>
          <w:sz w:val="18"/>
        </w:rPr>
        <w:t>read OPEN</w:t>
      </w:r>
    </w:p>
    <w:p w14:paraId="2ADD0EBB" w14:textId="77777777" w:rsidR="00EC7448" w:rsidRPr="00E020FD" w:rsidRDefault="00EC7448" w:rsidP="001253EE">
      <w:pPr>
        <w:pStyle w:val="ListParagraph"/>
        <w:numPr>
          <w:ilvl w:val="0"/>
          <w:numId w:val="38"/>
        </w:numPr>
        <w:spacing w:before="37" w:line="360" w:lineRule="auto"/>
        <w:rPr>
          <w:rFonts w:ascii="Arial"/>
          <w:b/>
          <w:bCs/>
          <w:i/>
          <w:sz w:val="18"/>
        </w:rPr>
      </w:pPr>
      <w:r w:rsidRPr="00E020FD">
        <w:rPr>
          <w:rFonts w:ascii="Arial"/>
          <w:b/>
          <w:bCs/>
          <w:i/>
          <w:sz w:val="18"/>
        </w:rPr>
        <w:t>Set the green system pump selectors 1 and 2 and blue system pump selectors 3 and 4 to OFF</w:t>
      </w:r>
    </w:p>
    <w:p w14:paraId="7D8AE2F6" w14:textId="77777777" w:rsidR="00EC7448" w:rsidRPr="00B90D24" w:rsidRDefault="00EC7448" w:rsidP="001253EE">
      <w:pPr>
        <w:pStyle w:val="ListParagraph"/>
        <w:numPr>
          <w:ilvl w:val="0"/>
          <w:numId w:val="38"/>
        </w:numPr>
        <w:spacing w:before="37" w:line="360" w:lineRule="auto"/>
        <w:rPr>
          <w:rFonts w:ascii="Arial"/>
          <w:i/>
          <w:color w:val="808080" w:themeColor="background1" w:themeShade="80"/>
          <w:sz w:val="18"/>
        </w:rPr>
      </w:pPr>
      <w:r w:rsidRPr="00B90D24">
        <w:rPr>
          <w:rFonts w:ascii="Arial"/>
          <w:i/>
          <w:color w:val="808080" w:themeColor="background1" w:themeShade="80"/>
          <w:sz w:val="18"/>
        </w:rPr>
        <w:t xml:space="preserve">Observe the guard against SHUT is </w:t>
      </w:r>
      <w:r w:rsidR="007667DA" w:rsidRPr="00B90D24">
        <w:rPr>
          <w:rFonts w:ascii="Arial"/>
          <w:i/>
          <w:color w:val="808080" w:themeColor="background1" w:themeShade="80"/>
          <w:sz w:val="18"/>
        </w:rPr>
        <w:t>wire locked</w:t>
      </w:r>
      <w:r w:rsidRPr="00B90D24">
        <w:rPr>
          <w:rFonts w:ascii="Arial"/>
          <w:i/>
          <w:color w:val="808080" w:themeColor="background1" w:themeShade="80"/>
          <w:sz w:val="18"/>
        </w:rPr>
        <w:t xml:space="preserve"> and PUMPS MIs read OFF</w:t>
      </w:r>
    </w:p>
    <w:p w14:paraId="5431FF10" w14:textId="6A71AE76" w:rsidR="00EC7448" w:rsidRPr="00C5300E" w:rsidRDefault="00EC7448" w:rsidP="001253EE">
      <w:pPr>
        <w:pStyle w:val="ListParagraph"/>
        <w:numPr>
          <w:ilvl w:val="0"/>
          <w:numId w:val="38"/>
        </w:numPr>
        <w:spacing w:before="37" w:line="360" w:lineRule="auto"/>
        <w:rPr>
          <w:rFonts w:ascii="Arial"/>
          <w:i/>
          <w:color w:val="808080" w:themeColor="background1" w:themeShade="80"/>
          <w:sz w:val="18"/>
        </w:rPr>
      </w:pPr>
      <w:r w:rsidRPr="00C5300E">
        <w:rPr>
          <w:rFonts w:ascii="Arial"/>
          <w:i/>
          <w:color w:val="808080" w:themeColor="background1" w:themeShade="80"/>
          <w:sz w:val="18"/>
        </w:rPr>
        <w:t>Observe HYD TEMP indication is in the normal range on a selected reservoir</w:t>
      </w:r>
    </w:p>
    <w:p w14:paraId="1D12E0DB" w14:textId="77777777" w:rsidR="00EC7448" w:rsidRPr="00C5300E" w:rsidRDefault="00EC7448" w:rsidP="009965C7">
      <w:pPr>
        <w:pStyle w:val="ListParagraph"/>
        <w:spacing w:before="37" w:line="360" w:lineRule="auto"/>
        <w:ind w:left="720"/>
        <w:rPr>
          <w:rFonts w:ascii="Arial"/>
          <w:i/>
          <w:color w:val="808080" w:themeColor="background1" w:themeShade="80"/>
          <w:sz w:val="18"/>
        </w:rPr>
      </w:pPr>
      <w:r w:rsidRPr="00C5300E">
        <w:rPr>
          <w:rFonts w:ascii="Arial"/>
          <w:i/>
          <w:color w:val="808080" w:themeColor="background1" w:themeShade="80"/>
          <w:sz w:val="18"/>
        </w:rPr>
        <w:t xml:space="preserve">NOTE: Normal hydraulic temperature range is below 60 </w:t>
      </w:r>
      <w:r w:rsidRPr="00C5300E">
        <w:rPr>
          <w:rFonts w:ascii="Arial"/>
          <w:i/>
          <w:color w:val="808080" w:themeColor="background1" w:themeShade="80"/>
          <w:sz w:val="18"/>
        </w:rPr>
        <w:t>º</w:t>
      </w:r>
      <w:r w:rsidRPr="00C5300E">
        <w:rPr>
          <w:rFonts w:ascii="Arial"/>
          <w:i/>
          <w:color w:val="808080" w:themeColor="background1" w:themeShade="80"/>
          <w:sz w:val="18"/>
        </w:rPr>
        <w:t>C but may be up to 90</w:t>
      </w:r>
      <w:r w:rsidRPr="00C5300E">
        <w:rPr>
          <w:rFonts w:ascii="Arial"/>
          <w:i/>
          <w:color w:val="808080" w:themeColor="background1" w:themeShade="80"/>
          <w:sz w:val="18"/>
        </w:rPr>
        <w:t>º</w:t>
      </w:r>
      <w:r w:rsidRPr="00C5300E">
        <w:rPr>
          <w:rFonts w:ascii="Arial"/>
          <w:i/>
          <w:color w:val="808080" w:themeColor="background1" w:themeShade="80"/>
          <w:sz w:val="18"/>
        </w:rPr>
        <w:t>C on short transit.</w:t>
      </w:r>
    </w:p>
    <w:p w14:paraId="7848F571" w14:textId="77777777" w:rsidR="00EC7448" w:rsidRPr="00C5300E" w:rsidRDefault="00EC7448" w:rsidP="001253EE">
      <w:pPr>
        <w:pStyle w:val="ListParagraph"/>
        <w:numPr>
          <w:ilvl w:val="1"/>
          <w:numId w:val="38"/>
        </w:numPr>
        <w:spacing w:before="37" w:line="360" w:lineRule="auto"/>
        <w:rPr>
          <w:rFonts w:ascii="Arial"/>
          <w:i/>
          <w:color w:val="808080" w:themeColor="background1" w:themeShade="80"/>
          <w:sz w:val="18"/>
        </w:rPr>
      </w:pPr>
      <w:r w:rsidRPr="00C5300E">
        <w:rPr>
          <w:rFonts w:ascii="Arial"/>
          <w:i/>
          <w:color w:val="808080" w:themeColor="background1" w:themeShade="80"/>
          <w:sz w:val="18"/>
        </w:rPr>
        <w:t>Repeat temperature check for the other two reservoirs using the HYD TEMP rotary selector.</w:t>
      </w:r>
    </w:p>
    <w:p w14:paraId="21FCDF9F" w14:textId="77777777" w:rsidR="00EC7448" w:rsidRPr="00C5300E" w:rsidRDefault="00EC7448" w:rsidP="001253EE">
      <w:pPr>
        <w:pStyle w:val="ListParagraph"/>
        <w:numPr>
          <w:ilvl w:val="0"/>
          <w:numId w:val="38"/>
        </w:numPr>
        <w:spacing w:before="37" w:line="360" w:lineRule="auto"/>
        <w:rPr>
          <w:rFonts w:ascii="Arial"/>
          <w:i/>
          <w:color w:val="808080" w:themeColor="background1" w:themeShade="80"/>
          <w:sz w:val="18"/>
        </w:rPr>
      </w:pPr>
      <w:r w:rsidRPr="00C5300E">
        <w:rPr>
          <w:rFonts w:ascii="Arial"/>
          <w:i/>
          <w:color w:val="808080" w:themeColor="background1" w:themeShade="80"/>
          <w:sz w:val="18"/>
        </w:rPr>
        <w:t>Observe hydraulic pump L/PRESS lights</w:t>
      </w:r>
      <w:r w:rsidR="00F211B1">
        <w:rPr>
          <w:rFonts w:ascii="Arial"/>
          <w:i/>
          <w:color w:val="808080" w:themeColor="background1" w:themeShade="80"/>
          <w:sz w:val="18"/>
        </w:rPr>
        <w:t xml:space="preserve"> (6)</w:t>
      </w:r>
      <w:r w:rsidR="00C66FD7" w:rsidRPr="00C5300E">
        <w:rPr>
          <w:rFonts w:ascii="Arial"/>
          <w:i/>
          <w:color w:val="808080" w:themeColor="background1" w:themeShade="80"/>
          <w:sz w:val="18"/>
        </w:rPr>
        <w:t xml:space="preserve"> </w:t>
      </w:r>
      <w:r w:rsidRPr="00C5300E">
        <w:rPr>
          <w:rFonts w:ascii="Arial"/>
          <w:i/>
          <w:color w:val="808080" w:themeColor="background1" w:themeShade="80"/>
          <w:sz w:val="18"/>
        </w:rPr>
        <w:t>(amber) are on</w:t>
      </w:r>
    </w:p>
    <w:p w14:paraId="7D1B9C11" w14:textId="77777777" w:rsidR="00EC7448" w:rsidRPr="00C5300E" w:rsidRDefault="00EC7448" w:rsidP="001253EE">
      <w:pPr>
        <w:pStyle w:val="ListParagraph"/>
        <w:numPr>
          <w:ilvl w:val="0"/>
          <w:numId w:val="38"/>
        </w:numPr>
        <w:spacing w:before="37" w:line="360" w:lineRule="auto"/>
        <w:rPr>
          <w:rFonts w:ascii="Arial"/>
          <w:i/>
          <w:color w:val="808080" w:themeColor="background1" w:themeShade="80"/>
          <w:sz w:val="18"/>
        </w:rPr>
      </w:pPr>
      <w:r w:rsidRPr="00C5300E">
        <w:rPr>
          <w:rFonts w:ascii="Arial"/>
          <w:i/>
          <w:color w:val="808080" w:themeColor="background1" w:themeShade="80"/>
          <w:sz w:val="18"/>
        </w:rPr>
        <w:t>Observe GREEN, YELLOW and BLUE systems pressure gauges, pointers at 0 and no failure flags visible.</w:t>
      </w:r>
    </w:p>
    <w:p w14:paraId="3F7C91BF" w14:textId="0E042521" w:rsidR="00AC30DB" w:rsidRPr="00957016" w:rsidRDefault="00EC7448" w:rsidP="001253EE">
      <w:pPr>
        <w:pStyle w:val="ListParagraph"/>
        <w:numPr>
          <w:ilvl w:val="0"/>
          <w:numId w:val="38"/>
        </w:numPr>
        <w:spacing w:before="37" w:line="360" w:lineRule="auto"/>
        <w:rPr>
          <w:rFonts w:ascii="Arial"/>
          <w:i/>
          <w:color w:val="808080" w:themeColor="background1" w:themeShade="80"/>
          <w:sz w:val="18"/>
        </w:rPr>
      </w:pPr>
      <w:r w:rsidRPr="00C5300E">
        <w:rPr>
          <w:rFonts w:ascii="Arial"/>
          <w:i/>
          <w:color w:val="808080" w:themeColor="background1" w:themeShade="80"/>
          <w:sz w:val="18"/>
        </w:rPr>
        <w:t xml:space="preserve">Observe YELLOW PUMPS switch is at </w:t>
      </w:r>
      <w:r w:rsidR="00D048CE" w:rsidRPr="00C5300E">
        <w:rPr>
          <w:rFonts w:ascii="Arial"/>
          <w:i/>
          <w:color w:val="808080" w:themeColor="background1" w:themeShade="80"/>
          <w:sz w:val="18"/>
        </w:rPr>
        <w:t>NORM</w:t>
      </w:r>
      <w:r w:rsidR="00560B5C" w:rsidRPr="00C5300E">
        <w:rPr>
          <w:rFonts w:ascii="Arial"/>
          <w:i/>
          <w:color w:val="808080" w:themeColor="background1" w:themeShade="80"/>
          <w:sz w:val="18"/>
        </w:rPr>
        <w:t xml:space="preserve"> </w:t>
      </w:r>
      <w:r w:rsidRPr="00C5300E">
        <w:rPr>
          <w:rFonts w:ascii="Arial"/>
          <w:i/>
          <w:color w:val="808080" w:themeColor="background1" w:themeShade="80"/>
          <w:sz w:val="18"/>
        </w:rPr>
        <w:t>and guarded</w:t>
      </w:r>
    </w:p>
    <w:p w14:paraId="28F0270D" w14:textId="77777777" w:rsidR="00EC7448" w:rsidRPr="007F3F33" w:rsidRDefault="00B83EA4" w:rsidP="00DA7C98">
      <w:pPr>
        <w:spacing w:before="37" w:line="360" w:lineRule="auto"/>
        <w:rPr>
          <w:rFonts w:ascii="Arial"/>
          <w:b/>
          <w:color w:val="231F20"/>
        </w:rPr>
      </w:pPr>
      <w:r w:rsidRPr="007F3F33">
        <w:rPr>
          <w:rFonts w:ascii="Arial"/>
          <w:b/>
          <w:color w:val="231F20"/>
        </w:rPr>
        <w:lastRenderedPageBreak/>
        <w:t xml:space="preserve">AC </w:t>
      </w:r>
      <w:r w:rsidR="00EC7448" w:rsidRPr="007F3F33">
        <w:rPr>
          <w:rFonts w:ascii="Arial"/>
          <w:b/>
          <w:color w:val="231F20"/>
        </w:rPr>
        <w:t>E</w:t>
      </w:r>
      <w:r w:rsidR="00D253F5" w:rsidRPr="007F3F33">
        <w:rPr>
          <w:rFonts w:ascii="Arial"/>
          <w:b/>
          <w:color w:val="231F20"/>
        </w:rPr>
        <w:t xml:space="preserve">LECTRICS PANEL . . . . . . . . . . . . . . . . . . </w:t>
      </w:r>
      <w:r w:rsidR="00D665FE" w:rsidRPr="007F3F33">
        <w:rPr>
          <w:rFonts w:ascii="Arial"/>
          <w:b/>
          <w:color w:val="231F20"/>
        </w:rPr>
        <w:t xml:space="preserve">. . . . </w:t>
      </w:r>
      <w:r w:rsidRPr="007F3F33">
        <w:rPr>
          <w:rFonts w:ascii="Arial"/>
          <w:b/>
          <w:color w:val="231F20"/>
        </w:rPr>
        <w:t>CHECK/SET. . . . . . AC Electrics (CTRL+SHIFT+7)</w:t>
      </w:r>
    </w:p>
    <w:p w14:paraId="2016EF52" w14:textId="77777777" w:rsidR="00A709DD" w:rsidRPr="00EF2077" w:rsidRDefault="00B83EA4" w:rsidP="001253EE">
      <w:pPr>
        <w:pStyle w:val="ListParagraph"/>
        <w:numPr>
          <w:ilvl w:val="0"/>
          <w:numId w:val="39"/>
        </w:numPr>
        <w:spacing w:before="37" w:line="360" w:lineRule="auto"/>
        <w:rPr>
          <w:rFonts w:ascii="Arial"/>
          <w:i/>
          <w:color w:val="808080" w:themeColor="background1" w:themeShade="80"/>
          <w:sz w:val="18"/>
        </w:rPr>
      </w:pPr>
      <w:r w:rsidRPr="00EF2077">
        <w:rPr>
          <w:rFonts w:ascii="Arial"/>
          <w:i/>
          <w:color w:val="808080" w:themeColor="background1" w:themeShade="80"/>
          <w:sz w:val="18"/>
        </w:rPr>
        <w:t xml:space="preserve">Observe CSD high inlet temperature </w:t>
      </w:r>
      <w:proofErr w:type="spellStart"/>
      <w:r w:rsidR="007F3F33">
        <w:rPr>
          <w:rFonts w:ascii="Arial"/>
          <w:i/>
          <w:color w:val="808080" w:themeColor="background1" w:themeShade="80"/>
          <w:sz w:val="18"/>
        </w:rPr>
        <w:t>lts</w:t>
      </w:r>
      <w:proofErr w:type="spellEnd"/>
      <w:r w:rsidR="007F3F33">
        <w:rPr>
          <w:rFonts w:ascii="Arial"/>
          <w:i/>
          <w:color w:val="808080" w:themeColor="background1" w:themeShade="80"/>
          <w:sz w:val="18"/>
        </w:rPr>
        <w:t xml:space="preserve"> (4) </w:t>
      </w:r>
      <w:r w:rsidRPr="00EF2077">
        <w:rPr>
          <w:rFonts w:ascii="Arial"/>
          <w:i/>
          <w:color w:val="808080" w:themeColor="background1" w:themeShade="80"/>
          <w:sz w:val="18"/>
        </w:rPr>
        <w:t>off and no failure flags visible</w:t>
      </w:r>
    </w:p>
    <w:p w14:paraId="2AE7EF36" w14:textId="77777777" w:rsidR="00B83EA4" w:rsidRPr="00EF2077" w:rsidRDefault="00B83EA4" w:rsidP="001253EE">
      <w:pPr>
        <w:pStyle w:val="ListParagraph"/>
        <w:numPr>
          <w:ilvl w:val="0"/>
          <w:numId w:val="39"/>
        </w:numPr>
        <w:spacing w:before="37" w:line="360" w:lineRule="auto"/>
        <w:rPr>
          <w:rFonts w:ascii="Arial"/>
          <w:i/>
          <w:color w:val="808080" w:themeColor="background1" w:themeShade="80"/>
          <w:sz w:val="18"/>
        </w:rPr>
      </w:pPr>
      <w:r w:rsidRPr="00EF2077">
        <w:rPr>
          <w:rFonts w:ascii="Arial"/>
          <w:i/>
          <w:color w:val="808080" w:themeColor="background1" w:themeShade="80"/>
          <w:sz w:val="18"/>
        </w:rPr>
        <w:t xml:space="preserve">Observe CSD disconnect switches </w:t>
      </w:r>
      <w:r w:rsidR="008C25A0">
        <w:rPr>
          <w:rFonts w:ascii="Arial"/>
          <w:i/>
          <w:color w:val="808080" w:themeColor="background1" w:themeShade="80"/>
          <w:sz w:val="18"/>
        </w:rPr>
        <w:t xml:space="preserve">(4) </w:t>
      </w:r>
      <w:r w:rsidRPr="00EF2077">
        <w:rPr>
          <w:rFonts w:ascii="Arial"/>
          <w:i/>
          <w:color w:val="808080" w:themeColor="background1" w:themeShade="80"/>
          <w:sz w:val="18"/>
        </w:rPr>
        <w:t>at NORM, guarded and locked</w:t>
      </w:r>
    </w:p>
    <w:p w14:paraId="1ED0BCF7" w14:textId="77777777" w:rsidR="00B83EA4" w:rsidRPr="00233663" w:rsidRDefault="00B83EA4" w:rsidP="008C25A0">
      <w:pPr>
        <w:pStyle w:val="ListParagraph"/>
        <w:spacing w:before="37" w:line="360" w:lineRule="auto"/>
        <w:ind w:left="720"/>
        <w:rPr>
          <w:rFonts w:ascii="Arial"/>
          <w:i/>
          <w:color w:val="808080" w:themeColor="background1" w:themeShade="80"/>
          <w:sz w:val="18"/>
        </w:rPr>
      </w:pPr>
      <w:r w:rsidRPr="00EF2077">
        <w:rPr>
          <w:rFonts w:ascii="Arial"/>
          <w:i/>
          <w:color w:val="808080" w:themeColor="background1" w:themeShade="80"/>
          <w:sz w:val="18"/>
        </w:rPr>
        <w:t>NOTE: If a CSD has been disconnected, it can be reset only on the ground with the engine stopped. Thus, if a switch is not at NORM, a ground engineer check must be made before engine start</w:t>
      </w:r>
      <w:r w:rsidR="00233663">
        <w:rPr>
          <w:rFonts w:ascii="Arial"/>
          <w:i/>
          <w:color w:val="808080" w:themeColor="background1" w:themeShade="80"/>
          <w:sz w:val="18"/>
        </w:rPr>
        <w:t>. Go to "</w:t>
      </w:r>
      <w:proofErr w:type="spellStart"/>
      <w:r w:rsidR="00233663">
        <w:rPr>
          <w:rFonts w:ascii="Arial"/>
          <w:i/>
          <w:color w:val="808080" w:themeColor="background1" w:themeShade="80"/>
          <w:sz w:val="18"/>
        </w:rPr>
        <w:t>FSLabs</w:t>
      </w:r>
      <w:proofErr w:type="spellEnd"/>
      <w:r w:rsidR="00233663">
        <w:rPr>
          <w:rFonts w:ascii="Arial"/>
          <w:i/>
          <w:color w:val="808080" w:themeColor="background1" w:themeShade="80"/>
          <w:sz w:val="18"/>
        </w:rPr>
        <w:t xml:space="preserve"> Ground Services -&gt; Request CSD reconnect"</w:t>
      </w:r>
    </w:p>
    <w:p w14:paraId="48EE1B1C" w14:textId="77777777" w:rsidR="00B83EA4" w:rsidRPr="00EF2077" w:rsidRDefault="00B83EA4" w:rsidP="001253EE">
      <w:pPr>
        <w:pStyle w:val="ListParagraph"/>
        <w:numPr>
          <w:ilvl w:val="0"/>
          <w:numId w:val="39"/>
        </w:numPr>
        <w:spacing w:before="37" w:line="360" w:lineRule="auto"/>
        <w:rPr>
          <w:rFonts w:ascii="Arial"/>
          <w:i/>
          <w:color w:val="808080" w:themeColor="background1" w:themeShade="80"/>
          <w:sz w:val="18"/>
        </w:rPr>
      </w:pPr>
      <w:r w:rsidRPr="00EF2077">
        <w:rPr>
          <w:rFonts w:ascii="Arial"/>
          <w:i/>
          <w:color w:val="808080" w:themeColor="background1" w:themeShade="80"/>
          <w:sz w:val="18"/>
        </w:rPr>
        <w:t xml:space="preserve">Observe CSD lights </w:t>
      </w:r>
      <w:bookmarkStart w:id="6" w:name="_Hlk531387488"/>
      <w:r w:rsidR="00457031">
        <w:rPr>
          <w:rFonts w:ascii="Arial"/>
          <w:i/>
          <w:color w:val="808080" w:themeColor="background1" w:themeShade="80"/>
          <w:sz w:val="18"/>
        </w:rPr>
        <w:t>(4)</w:t>
      </w:r>
      <w:bookmarkEnd w:id="6"/>
      <w:r w:rsidR="00457031">
        <w:rPr>
          <w:rFonts w:ascii="Arial"/>
          <w:i/>
          <w:color w:val="808080" w:themeColor="background1" w:themeShade="80"/>
          <w:sz w:val="18"/>
        </w:rPr>
        <w:t xml:space="preserve"> </w:t>
      </w:r>
      <w:r w:rsidRPr="00EF2077">
        <w:rPr>
          <w:rFonts w:ascii="Arial"/>
          <w:i/>
          <w:color w:val="808080" w:themeColor="background1" w:themeShade="80"/>
          <w:sz w:val="18"/>
        </w:rPr>
        <w:t>(amber) on</w:t>
      </w:r>
    </w:p>
    <w:p w14:paraId="7192D0AB" w14:textId="77777777" w:rsidR="00B83EA4" w:rsidRPr="009461CD" w:rsidRDefault="00B83EA4" w:rsidP="001253EE">
      <w:pPr>
        <w:pStyle w:val="ListParagraph"/>
        <w:numPr>
          <w:ilvl w:val="0"/>
          <w:numId w:val="39"/>
        </w:numPr>
        <w:spacing w:before="37" w:line="360" w:lineRule="auto"/>
        <w:rPr>
          <w:rFonts w:ascii="Arial"/>
          <w:i/>
          <w:color w:val="231F20"/>
          <w:sz w:val="18"/>
        </w:rPr>
      </w:pPr>
      <w:r w:rsidRPr="00EF2077">
        <w:rPr>
          <w:rFonts w:ascii="Arial"/>
          <w:i/>
          <w:color w:val="808080" w:themeColor="background1" w:themeShade="80"/>
          <w:sz w:val="18"/>
        </w:rPr>
        <w:t xml:space="preserve">Observe KW KVAR Meters </w:t>
      </w:r>
      <w:r w:rsidR="00457031">
        <w:rPr>
          <w:rFonts w:ascii="Arial"/>
          <w:i/>
          <w:color w:val="808080" w:themeColor="background1" w:themeShade="80"/>
          <w:sz w:val="18"/>
        </w:rPr>
        <w:t xml:space="preserve">(4) </w:t>
      </w:r>
      <w:r w:rsidRPr="00EF2077">
        <w:rPr>
          <w:rFonts w:ascii="Arial"/>
          <w:i/>
          <w:color w:val="808080" w:themeColor="background1" w:themeShade="80"/>
          <w:sz w:val="18"/>
        </w:rPr>
        <w:t>condition and reading 0</w:t>
      </w:r>
    </w:p>
    <w:p w14:paraId="285C259C" w14:textId="77777777" w:rsidR="00B83EA4" w:rsidRPr="004B108F" w:rsidRDefault="00B83EA4" w:rsidP="001253EE">
      <w:pPr>
        <w:pStyle w:val="ListParagraph"/>
        <w:numPr>
          <w:ilvl w:val="0"/>
          <w:numId w:val="39"/>
        </w:numPr>
        <w:spacing w:before="37" w:line="360" w:lineRule="auto"/>
        <w:rPr>
          <w:rFonts w:ascii="Arial"/>
          <w:b/>
          <w:bCs/>
          <w:i/>
          <w:color w:val="231F20"/>
          <w:sz w:val="18"/>
        </w:rPr>
      </w:pPr>
      <w:r w:rsidRPr="004B108F">
        <w:rPr>
          <w:rFonts w:ascii="Arial"/>
          <w:b/>
          <w:bCs/>
          <w:i/>
          <w:color w:val="231F20"/>
          <w:sz w:val="18"/>
        </w:rPr>
        <w:t xml:space="preserve">Verify generator selectors </w:t>
      </w:r>
      <w:r w:rsidR="00457031" w:rsidRPr="004B108F">
        <w:rPr>
          <w:rFonts w:ascii="Arial"/>
          <w:b/>
          <w:bCs/>
          <w:i/>
          <w:color w:val="231F20"/>
          <w:sz w:val="18"/>
        </w:rPr>
        <w:t xml:space="preserve">(4) </w:t>
      </w:r>
      <w:r w:rsidRPr="004B108F">
        <w:rPr>
          <w:rFonts w:ascii="Arial"/>
          <w:b/>
          <w:bCs/>
          <w:i/>
          <w:color w:val="231F20"/>
          <w:sz w:val="18"/>
        </w:rPr>
        <w:t>at ON</w:t>
      </w:r>
    </w:p>
    <w:p w14:paraId="721BA451" w14:textId="77777777" w:rsidR="00B83EA4" w:rsidRPr="00EF2077" w:rsidRDefault="00B83EA4" w:rsidP="001253EE">
      <w:pPr>
        <w:pStyle w:val="ListParagraph"/>
        <w:numPr>
          <w:ilvl w:val="0"/>
          <w:numId w:val="39"/>
        </w:numPr>
        <w:spacing w:before="37" w:line="360" w:lineRule="auto"/>
        <w:rPr>
          <w:rFonts w:ascii="Arial"/>
          <w:i/>
          <w:color w:val="808080" w:themeColor="background1" w:themeShade="80"/>
          <w:sz w:val="18"/>
        </w:rPr>
      </w:pPr>
      <w:r w:rsidRPr="00EF2077">
        <w:rPr>
          <w:rFonts w:ascii="Arial"/>
          <w:i/>
          <w:color w:val="808080" w:themeColor="background1" w:themeShade="80"/>
          <w:sz w:val="18"/>
        </w:rPr>
        <w:t xml:space="preserve">Observe generator control breaker MIs </w:t>
      </w:r>
      <w:r w:rsidR="00457031">
        <w:rPr>
          <w:rFonts w:ascii="Arial"/>
          <w:i/>
          <w:color w:val="808080" w:themeColor="background1" w:themeShade="80"/>
          <w:sz w:val="18"/>
        </w:rPr>
        <w:t xml:space="preserve">(4) </w:t>
      </w:r>
      <w:r w:rsidRPr="00EF2077">
        <w:rPr>
          <w:rFonts w:ascii="Arial"/>
          <w:i/>
          <w:color w:val="808080" w:themeColor="background1" w:themeShade="80"/>
          <w:sz w:val="18"/>
        </w:rPr>
        <w:t>show crossline</w:t>
      </w:r>
    </w:p>
    <w:p w14:paraId="297B9EAE" w14:textId="77777777" w:rsidR="00B83EA4" w:rsidRPr="00EF2077" w:rsidRDefault="00B83EA4" w:rsidP="001253EE">
      <w:pPr>
        <w:pStyle w:val="ListParagraph"/>
        <w:numPr>
          <w:ilvl w:val="0"/>
          <w:numId w:val="39"/>
        </w:numPr>
        <w:spacing w:before="37" w:line="360" w:lineRule="auto"/>
        <w:rPr>
          <w:rFonts w:ascii="Arial"/>
          <w:i/>
          <w:color w:val="808080" w:themeColor="background1" w:themeShade="80"/>
          <w:sz w:val="18"/>
        </w:rPr>
      </w:pPr>
      <w:r w:rsidRPr="00EF2077">
        <w:rPr>
          <w:rFonts w:ascii="Arial"/>
          <w:i/>
          <w:color w:val="808080" w:themeColor="background1" w:themeShade="80"/>
          <w:sz w:val="18"/>
        </w:rPr>
        <w:t>Observe GEN lights</w:t>
      </w:r>
      <w:r w:rsidR="00457031">
        <w:rPr>
          <w:rFonts w:ascii="Arial"/>
          <w:i/>
          <w:color w:val="808080" w:themeColor="background1" w:themeShade="80"/>
          <w:sz w:val="18"/>
        </w:rPr>
        <w:t xml:space="preserve"> (4)</w:t>
      </w:r>
      <w:r w:rsidRPr="00EF2077">
        <w:rPr>
          <w:rFonts w:ascii="Arial"/>
          <w:i/>
          <w:color w:val="808080" w:themeColor="background1" w:themeShade="80"/>
          <w:sz w:val="18"/>
        </w:rPr>
        <w:t xml:space="preserve"> (amber) on</w:t>
      </w:r>
    </w:p>
    <w:p w14:paraId="06833861" w14:textId="77777777" w:rsidR="00B83EA4" w:rsidRDefault="00B83EA4" w:rsidP="001253EE">
      <w:pPr>
        <w:pStyle w:val="ListParagraph"/>
        <w:numPr>
          <w:ilvl w:val="0"/>
          <w:numId w:val="39"/>
        </w:numPr>
        <w:spacing w:before="37" w:line="360" w:lineRule="auto"/>
        <w:rPr>
          <w:rFonts w:ascii="Arial"/>
          <w:i/>
          <w:color w:val="808080" w:themeColor="background1" w:themeShade="80"/>
          <w:sz w:val="18"/>
        </w:rPr>
      </w:pPr>
      <w:r w:rsidRPr="00EF2077">
        <w:rPr>
          <w:rFonts w:ascii="Arial"/>
          <w:i/>
          <w:color w:val="808080" w:themeColor="background1" w:themeShade="80"/>
          <w:sz w:val="18"/>
        </w:rPr>
        <w:t xml:space="preserve">Observe AC MAIN BUS lights </w:t>
      </w:r>
      <w:r w:rsidR="00457031">
        <w:rPr>
          <w:rFonts w:ascii="Arial"/>
          <w:i/>
          <w:color w:val="808080" w:themeColor="background1" w:themeShade="80"/>
          <w:sz w:val="18"/>
        </w:rPr>
        <w:t xml:space="preserve">(4) </w:t>
      </w:r>
      <w:r w:rsidRPr="00EF2077">
        <w:rPr>
          <w:rFonts w:ascii="Arial"/>
          <w:i/>
          <w:color w:val="808080" w:themeColor="background1" w:themeShade="80"/>
          <w:sz w:val="18"/>
        </w:rPr>
        <w:t>off</w:t>
      </w:r>
    </w:p>
    <w:p w14:paraId="7316996F" w14:textId="77777777" w:rsidR="00B83EA4" w:rsidRPr="00EF2077" w:rsidRDefault="00B83EA4" w:rsidP="001253EE">
      <w:pPr>
        <w:pStyle w:val="ListParagraph"/>
        <w:numPr>
          <w:ilvl w:val="0"/>
          <w:numId w:val="39"/>
        </w:numPr>
        <w:spacing w:before="37" w:line="360" w:lineRule="auto"/>
        <w:rPr>
          <w:rFonts w:ascii="Arial"/>
          <w:i/>
          <w:color w:val="808080" w:themeColor="background1" w:themeShade="80"/>
          <w:sz w:val="18"/>
        </w:rPr>
      </w:pPr>
      <w:r w:rsidRPr="00EF2077">
        <w:rPr>
          <w:rFonts w:ascii="Arial"/>
          <w:i/>
          <w:color w:val="808080" w:themeColor="background1" w:themeShade="80"/>
          <w:sz w:val="18"/>
        </w:rPr>
        <w:t>Verify the parallel PUSH TO ARM pushbutton light is in the disarmed position</w:t>
      </w:r>
    </w:p>
    <w:p w14:paraId="45091A01" w14:textId="77777777" w:rsidR="00B83EA4" w:rsidRPr="00EF2077" w:rsidRDefault="00B83EA4" w:rsidP="001253EE">
      <w:pPr>
        <w:pStyle w:val="ListParagraph"/>
        <w:numPr>
          <w:ilvl w:val="0"/>
          <w:numId w:val="39"/>
        </w:numPr>
        <w:spacing w:before="37" w:line="360" w:lineRule="auto"/>
        <w:rPr>
          <w:rFonts w:ascii="Arial"/>
          <w:i/>
          <w:color w:val="808080" w:themeColor="background1" w:themeShade="80"/>
          <w:sz w:val="18"/>
        </w:rPr>
      </w:pPr>
      <w:r w:rsidRPr="00EF2077">
        <w:rPr>
          <w:rFonts w:ascii="Arial"/>
          <w:i/>
          <w:color w:val="808080" w:themeColor="background1" w:themeShade="80"/>
          <w:sz w:val="18"/>
        </w:rPr>
        <w:t xml:space="preserve">Verify BTB selectors </w:t>
      </w:r>
      <w:r w:rsidR="004E0F07">
        <w:rPr>
          <w:rFonts w:ascii="Arial"/>
          <w:i/>
          <w:color w:val="808080" w:themeColor="background1" w:themeShade="80"/>
          <w:sz w:val="18"/>
        </w:rPr>
        <w:t xml:space="preserve">(4) </w:t>
      </w:r>
      <w:r w:rsidRPr="00EF2077">
        <w:rPr>
          <w:rFonts w:ascii="Arial"/>
          <w:i/>
          <w:color w:val="808080" w:themeColor="background1" w:themeShade="80"/>
          <w:sz w:val="18"/>
        </w:rPr>
        <w:t>at NORM and guarded</w:t>
      </w:r>
    </w:p>
    <w:p w14:paraId="09377ABF" w14:textId="77777777" w:rsidR="00B83EA4" w:rsidRPr="00EF2077" w:rsidRDefault="00B83EA4" w:rsidP="001253EE">
      <w:pPr>
        <w:pStyle w:val="ListParagraph"/>
        <w:numPr>
          <w:ilvl w:val="0"/>
          <w:numId w:val="39"/>
        </w:numPr>
        <w:spacing w:before="37" w:line="360" w:lineRule="auto"/>
        <w:rPr>
          <w:rFonts w:ascii="Arial"/>
          <w:i/>
          <w:color w:val="808080" w:themeColor="background1" w:themeShade="80"/>
          <w:sz w:val="18"/>
        </w:rPr>
      </w:pPr>
      <w:r w:rsidRPr="00EF2077">
        <w:rPr>
          <w:rFonts w:ascii="Arial"/>
          <w:i/>
          <w:color w:val="808080" w:themeColor="background1" w:themeShade="80"/>
          <w:sz w:val="18"/>
        </w:rPr>
        <w:t>Observe BTB MIs</w:t>
      </w:r>
      <w:r w:rsidR="004E0F07">
        <w:rPr>
          <w:rFonts w:ascii="Arial"/>
          <w:i/>
          <w:color w:val="808080" w:themeColor="background1" w:themeShade="80"/>
          <w:sz w:val="18"/>
        </w:rPr>
        <w:t xml:space="preserve"> (4)</w:t>
      </w:r>
      <w:r w:rsidRPr="00EF2077">
        <w:rPr>
          <w:rFonts w:ascii="Arial"/>
          <w:i/>
          <w:color w:val="808080" w:themeColor="background1" w:themeShade="80"/>
          <w:sz w:val="18"/>
        </w:rPr>
        <w:t xml:space="preserve"> show inline</w:t>
      </w:r>
    </w:p>
    <w:p w14:paraId="306CB7D2" w14:textId="77777777" w:rsidR="00B83EA4" w:rsidRPr="004B108F" w:rsidRDefault="00B83EA4" w:rsidP="001253EE">
      <w:pPr>
        <w:pStyle w:val="ListParagraph"/>
        <w:numPr>
          <w:ilvl w:val="0"/>
          <w:numId w:val="39"/>
        </w:numPr>
        <w:spacing w:before="37" w:line="360" w:lineRule="auto"/>
        <w:rPr>
          <w:rFonts w:ascii="Arial"/>
          <w:b/>
          <w:bCs/>
          <w:i/>
          <w:sz w:val="18"/>
        </w:rPr>
      </w:pPr>
      <w:r w:rsidRPr="004B108F">
        <w:rPr>
          <w:rFonts w:ascii="Arial"/>
          <w:b/>
          <w:bCs/>
          <w:i/>
          <w:sz w:val="18"/>
        </w:rPr>
        <w:t>Observe the SSB MI shows inline</w:t>
      </w:r>
    </w:p>
    <w:p w14:paraId="29AB5F38" w14:textId="0C738547" w:rsidR="00147F54" w:rsidRPr="002E5E6D" w:rsidRDefault="00B83EA4" w:rsidP="002E5E6D">
      <w:pPr>
        <w:pStyle w:val="ListParagraph"/>
        <w:spacing w:before="37" w:line="360" w:lineRule="auto"/>
        <w:ind w:left="720"/>
        <w:rPr>
          <w:rFonts w:ascii="Arial"/>
          <w:i/>
          <w:color w:val="808080" w:themeColor="background1" w:themeShade="80"/>
          <w:sz w:val="18"/>
        </w:rPr>
      </w:pPr>
      <w:r w:rsidRPr="004B108F">
        <w:rPr>
          <w:rFonts w:ascii="Arial"/>
          <w:b/>
          <w:bCs/>
          <w:i/>
          <w:sz w:val="18"/>
        </w:rPr>
        <w:t xml:space="preserve">NOTE: The </w:t>
      </w:r>
      <w:r w:rsidRPr="00D15708">
        <w:rPr>
          <w:rFonts w:ascii="Arial"/>
          <w:b/>
          <w:bCs/>
          <w:i/>
          <w:sz w:val="18"/>
          <w:u w:val="single"/>
        </w:rPr>
        <w:t xml:space="preserve">SSB </w:t>
      </w:r>
      <w:r w:rsidRPr="004B108F">
        <w:rPr>
          <w:rFonts w:ascii="Arial"/>
          <w:b/>
          <w:bCs/>
          <w:i/>
          <w:sz w:val="18"/>
        </w:rPr>
        <w:t xml:space="preserve">must be </w:t>
      </w:r>
      <w:r w:rsidR="00D15708" w:rsidRPr="00D15708">
        <w:rPr>
          <w:rFonts w:ascii="Arial"/>
          <w:b/>
          <w:bCs/>
          <w:i/>
          <w:sz w:val="18"/>
          <w:u w:val="single"/>
        </w:rPr>
        <w:t>CLOSED</w:t>
      </w:r>
      <w:r w:rsidRPr="004B108F">
        <w:rPr>
          <w:rFonts w:ascii="Arial"/>
          <w:b/>
          <w:bCs/>
          <w:i/>
          <w:sz w:val="18"/>
        </w:rPr>
        <w:t xml:space="preserve"> or no supply will be available to the cockpit</w:t>
      </w:r>
    </w:p>
    <w:p w14:paraId="2E70AA7B" w14:textId="77777777" w:rsidR="00B83EA4" w:rsidRPr="00C0688A" w:rsidRDefault="00B83EA4" w:rsidP="00DA7C98">
      <w:pPr>
        <w:spacing w:before="37" w:line="360" w:lineRule="auto"/>
        <w:rPr>
          <w:rFonts w:ascii="Arial"/>
          <w:b/>
          <w:color w:val="231F20"/>
        </w:rPr>
      </w:pPr>
      <w:r w:rsidRPr="00C0688A">
        <w:rPr>
          <w:rFonts w:ascii="Arial"/>
          <w:b/>
          <w:color w:val="231F20"/>
        </w:rPr>
        <w:t xml:space="preserve">DC ELECTRICS PANEL . . . . . . .. . . . . . . . . . </w:t>
      </w:r>
      <w:r w:rsidR="00D665FE" w:rsidRPr="00C0688A">
        <w:rPr>
          <w:rFonts w:ascii="Arial"/>
          <w:b/>
          <w:color w:val="231F20"/>
        </w:rPr>
        <w:t xml:space="preserve">. . . . . </w:t>
      </w:r>
      <w:r w:rsidRPr="00C0688A">
        <w:rPr>
          <w:rFonts w:ascii="Arial"/>
          <w:b/>
          <w:color w:val="231F20"/>
        </w:rPr>
        <w:t>. CHECK/SET . . . . AC Electrics (CTRL+SHIFT+8)</w:t>
      </w:r>
    </w:p>
    <w:p w14:paraId="3FBC3310" w14:textId="31FFC53B" w:rsidR="009B1EA3" w:rsidRDefault="009B1EA3" w:rsidP="001253EE">
      <w:pPr>
        <w:pStyle w:val="ListParagraph"/>
        <w:numPr>
          <w:ilvl w:val="0"/>
          <w:numId w:val="41"/>
        </w:numPr>
        <w:spacing w:before="37" w:line="360" w:lineRule="auto"/>
        <w:rPr>
          <w:rFonts w:ascii="Arial"/>
          <w:i/>
          <w:color w:val="808080" w:themeColor="background1" w:themeShade="80"/>
          <w:sz w:val="18"/>
        </w:rPr>
      </w:pPr>
      <w:r w:rsidRPr="00EF2077">
        <w:rPr>
          <w:rFonts w:ascii="Arial"/>
          <w:i/>
          <w:color w:val="808080" w:themeColor="background1" w:themeShade="80"/>
          <w:sz w:val="18"/>
        </w:rPr>
        <w:t>Observe ESS main isolate MIs show inline</w:t>
      </w:r>
    </w:p>
    <w:p w14:paraId="7E72B575" w14:textId="08E7ACED" w:rsidR="009B1EA3" w:rsidRDefault="009B1EA3" w:rsidP="001253EE">
      <w:pPr>
        <w:pStyle w:val="ListParagraph"/>
        <w:numPr>
          <w:ilvl w:val="0"/>
          <w:numId w:val="41"/>
        </w:numPr>
        <w:spacing w:before="37" w:line="360" w:lineRule="auto"/>
        <w:rPr>
          <w:rFonts w:ascii="Arial"/>
          <w:i/>
          <w:color w:val="808080" w:themeColor="background1" w:themeShade="80"/>
          <w:sz w:val="18"/>
        </w:rPr>
      </w:pPr>
      <w:r w:rsidRPr="00EF2077">
        <w:rPr>
          <w:rFonts w:ascii="Arial"/>
          <w:i/>
          <w:color w:val="808080" w:themeColor="background1" w:themeShade="80"/>
          <w:sz w:val="18"/>
        </w:rPr>
        <w:t xml:space="preserve">Observe AC ESS BUS lights </w:t>
      </w:r>
      <w:r>
        <w:rPr>
          <w:rFonts w:ascii="Arial"/>
          <w:i/>
          <w:color w:val="808080" w:themeColor="background1" w:themeShade="80"/>
          <w:sz w:val="18"/>
        </w:rPr>
        <w:t xml:space="preserve">(4) </w:t>
      </w:r>
      <w:r w:rsidRPr="00EF2077">
        <w:rPr>
          <w:rFonts w:ascii="Arial"/>
          <w:i/>
          <w:color w:val="808080" w:themeColor="background1" w:themeShade="80"/>
          <w:sz w:val="18"/>
        </w:rPr>
        <w:t>off</w:t>
      </w:r>
    </w:p>
    <w:p w14:paraId="3AE1C435" w14:textId="4532E9A1" w:rsidR="009B1EA3" w:rsidRDefault="009B1EA3" w:rsidP="001253EE">
      <w:pPr>
        <w:pStyle w:val="ListParagraph"/>
        <w:numPr>
          <w:ilvl w:val="0"/>
          <w:numId w:val="41"/>
        </w:numPr>
        <w:spacing w:before="37" w:line="360" w:lineRule="auto"/>
        <w:rPr>
          <w:rFonts w:ascii="Arial"/>
          <w:i/>
          <w:color w:val="808080" w:themeColor="background1" w:themeShade="80"/>
          <w:sz w:val="18"/>
        </w:rPr>
      </w:pPr>
      <w:r w:rsidRPr="00115875">
        <w:rPr>
          <w:rFonts w:ascii="Arial"/>
          <w:i/>
          <w:color w:val="808080" w:themeColor="background1" w:themeShade="80"/>
          <w:sz w:val="18"/>
        </w:rPr>
        <w:t>Verify EMERG GEN isolate switch at NORM and guarded</w:t>
      </w:r>
      <w:r w:rsidRPr="00115875">
        <w:rPr>
          <w:rFonts w:ascii="Arial"/>
          <w:i/>
          <w:color w:val="808080" w:themeColor="background1" w:themeShade="80"/>
          <w:sz w:val="18"/>
        </w:rPr>
        <w:br/>
        <w:t>NOTE: The NORM position arms the emergency generator for subsequent automatic operation.</w:t>
      </w:r>
    </w:p>
    <w:p w14:paraId="4D39A59F" w14:textId="36FFA894" w:rsidR="009B1EA3" w:rsidRPr="009B1EA3" w:rsidRDefault="009B1EA3" w:rsidP="001253EE">
      <w:pPr>
        <w:pStyle w:val="ListParagraph"/>
        <w:numPr>
          <w:ilvl w:val="0"/>
          <w:numId w:val="41"/>
        </w:numPr>
        <w:spacing w:before="37" w:line="360" w:lineRule="auto"/>
        <w:rPr>
          <w:rFonts w:ascii="Arial"/>
          <w:b/>
          <w:bCs/>
          <w:i/>
          <w:color w:val="231F20"/>
          <w:sz w:val="18"/>
        </w:rPr>
      </w:pPr>
      <w:r w:rsidRPr="009B1EA3">
        <w:rPr>
          <w:rFonts w:ascii="Arial"/>
          <w:b/>
          <w:bCs/>
          <w:i/>
          <w:color w:val="231F20"/>
          <w:sz w:val="18"/>
        </w:rPr>
        <w:t>Verify EMERG GEN control selector at AUTO</w:t>
      </w:r>
    </w:p>
    <w:p w14:paraId="0A90AA73" w14:textId="0E1B2C8B" w:rsidR="004738B8" w:rsidRDefault="00383C50" w:rsidP="001253EE">
      <w:pPr>
        <w:pStyle w:val="ListParagraph"/>
        <w:numPr>
          <w:ilvl w:val="0"/>
          <w:numId w:val="41"/>
        </w:numPr>
        <w:spacing w:before="37" w:line="360" w:lineRule="auto"/>
        <w:rPr>
          <w:rFonts w:ascii="Arial"/>
          <w:i/>
          <w:color w:val="808080" w:themeColor="background1" w:themeShade="80"/>
          <w:sz w:val="18"/>
        </w:rPr>
      </w:pPr>
      <w:r w:rsidRPr="007F4899">
        <w:rPr>
          <w:rFonts w:ascii="Arial"/>
          <w:i/>
          <w:color w:val="808080" w:themeColor="background1" w:themeShade="80"/>
          <w:sz w:val="18"/>
        </w:rPr>
        <w:t>Observe</w:t>
      </w:r>
      <w:r>
        <w:rPr>
          <w:rFonts w:ascii="Arial"/>
          <w:i/>
          <w:color w:val="808080" w:themeColor="background1" w:themeShade="80"/>
          <w:sz w:val="18"/>
        </w:rPr>
        <w:t xml:space="preserve"> </w:t>
      </w:r>
      <w:r w:rsidR="004738B8">
        <w:rPr>
          <w:rFonts w:ascii="Arial"/>
          <w:i/>
          <w:color w:val="808080" w:themeColor="background1" w:themeShade="80"/>
          <w:sz w:val="18"/>
        </w:rPr>
        <w:t>O/HEAT lights off</w:t>
      </w:r>
    </w:p>
    <w:p w14:paraId="334900EF" w14:textId="0AA3F9D9" w:rsidR="00383C50" w:rsidRDefault="004738B8" w:rsidP="001253EE">
      <w:pPr>
        <w:pStyle w:val="ListParagraph"/>
        <w:numPr>
          <w:ilvl w:val="0"/>
          <w:numId w:val="41"/>
        </w:numPr>
        <w:spacing w:before="37" w:line="360" w:lineRule="auto"/>
        <w:rPr>
          <w:rFonts w:ascii="Arial"/>
          <w:i/>
          <w:color w:val="808080" w:themeColor="background1" w:themeShade="80"/>
          <w:sz w:val="18"/>
        </w:rPr>
      </w:pPr>
      <w:r>
        <w:rPr>
          <w:rFonts w:ascii="Arial"/>
          <w:i/>
          <w:color w:val="808080" w:themeColor="background1" w:themeShade="80"/>
          <w:sz w:val="18"/>
        </w:rPr>
        <w:t xml:space="preserve">Observe </w:t>
      </w:r>
      <w:r w:rsidR="00383C50">
        <w:rPr>
          <w:rFonts w:ascii="Arial"/>
          <w:i/>
          <w:color w:val="808080" w:themeColor="background1" w:themeShade="80"/>
          <w:sz w:val="18"/>
        </w:rPr>
        <w:t>EMERG GEN</w:t>
      </w:r>
      <w:r w:rsidR="00383C50" w:rsidRPr="007F4899">
        <w:rPr>
          <w:rFonts w:ascii="Arial"/>
          <w:i/>
          <w:color w:val="808080" w:themeColor="background1" w:themeShade="80"/>
          <w:sz w:val="18"/>
        </w:rPr>
        <w:t xml:space="preserve"> </w:t>
      </w:r>
      <w:r w:rsidR="00383C50">
        <w:rPr>
          <w:rFonts w:ascii="Arial"/>
          <w:i/>
          <w:color w:val="808080" w:themeColor="background1" w:themeShade="80"/>
          <w:sz w:val="18"/>
        </w:rPr>
        <w:t xml:space="preserve">SELECTED </w:t>
      </w:r>
      <w:r w:rsidR="00383C50" w:rsidRPr="007F4899">
        <w:rPr>
          <w:rFonts w:ascii="Arial"/>
          <w:i/>
          <w:color w:val="808080" w:themeColor="background1" w:themeShade="80"/>
          <w:sz w:val="18"/>
        </w:rPr>
        <w:t>light</w:t>
      </w:r>
      <w:r w:rsidR="00383C50">
        <w:rPr>
          <w:rFonts w:ascii="Arial"/>
          <w:i/>
          <w:color w:val="808080" w:themeColor="background1" w:themeShade="80"/>
          <w:sz w:val="18"/>
        </w:rPr>
        <w:t>s</w:t>
      </w:r>
      <w:r w:rsidR="00383C50" w:rsidRPr="007F4899">
        <w:rPr>
          <w:rFonts w:ascii="Arial"/>
          <w:i/>
          <w:color w:val="808080" w:themeColor="background1" w:themeShade="80"/>
          <w:sz w:val="18"/>
        </w:rPr>
        <w:t xml:space="preserve"> </w:t>
      </w:r>
      <w:r>
        <w:rPr>
          <w:rFonts w:ascii="Arial"/>
          <w:i/>
          <w:color w:val="808080" w:themeColor="background1" w:themeShade="80"/>
          <w:sz w:val="18"/>
        </w:rPr>
        <w:t xml:space="preserve">and EMERG GEN FAIL lights </w:t>
      </w:r>
      <w:r w:rsidR="00383C50" w:rsidRPr="007F4899">
        <w:rPr>
          <w:rFonts w:ascii="Arial"/>
          <w:i/>
          <w:color w:val="808080" w:themeColor="background1" w:themeShade="80"/>
          <w:sz w:val="18"/>
        </w:rPr>
        <w:t>off</w:t>
      </w:r>
    </w:p>
    <w:p w14:paraId="12B598E9" w14:textId="77777777" w:rsidR="00383C50" w:rsidRPr="00383C50" w:rsidRDefault="00383C50" w:rsidP="001253EE">
      <w:pPr>
        <w:pStyle w:val="ListParagraph"/>
        <w:numPr>
          <w:ilvl w:val="0"/>
          <w:numId w:val="41"/>
        </w:numPr>
        <w:spacing w:before="37" w:line="360" w:lineRule="auto"/>
        <w:rPr>
          <w:rFonts w:ascii="Arial"/>
          <w:i/>
          <w:color w:val="808080" w:themeColor="background1" w:themeShade="80"/>
          <w:sz w:val="18"/>
        </w:rPr>
      </w:pPr>
      <w:r w:rsidRPr="00383C50">
        <w:rPr>
          <w:rFonts w:ascii="Arial"/>
          <w:i/>
          <w:color w:val="808080" w:themeColor="background1" w:themeShade="80"/>
          <w:sz w:val="18"/>
        </w:rPr>
        <w:t>Observe EMERG GEN KVA meter condition and indicating 0</w:t>
      </w:r>
    </w:p>
    <w:p w14:paraId="7C8D3019" w14:textId="77777777" w:rsidR="00671298" w:rsidRPr="000A7557" w:rsidRDefault="00671298" w:rsidP="001253EE">
      <w:pPr>
        <w:pStyle w:val="ListParagraph"/>
        <w:numPr>
          <w:ilvl w:val="0"/>
          <w:numId w:val="41"/>
        </w:numPr>
        <w:spacing w:before="37" w:line="360" w:lineRule="auto"/>
        <w:rPr>
          <w:rFonts w:ascii="Arial"/>
          <w:i/>
          <w:color w:val="808080" w:themeColor="background1" w:themeShade="80"/>
          <w:sz w:val="18"/>
        </w:rPr>
      </w:pPr>
      <w:r w:rsidRPr="007F4899">
        <w:rPr>
          <w:rFonts w:ascii="Arial"/>
          <w:i/>
          <w:color w:val="808080" w:themeColor="background1" w:themeShade="80"/>
          <w:sz w:val="18"/>
        </w:rPr>
        <w:t>Observe auto shed breaker MI shows crossline</w:t>
      </w:r>
    </w:p>
    <w:p w14:paraId="4F7B2279" w14:textId="77777777" w:rsidR="00671298" w:rsidRDefault="00671298" w:rsidP="001253EE">
      <w:pPr>
        <w:pStyle w:val="ListParagraph"/>
        <w:numPr>
          <w:ilvl w:val="0"/>
          <w:numId w:val="41"/>
        </w:numPr>
        <w:spacing w:before="37" w:line="360" w:lineRule="auto"/>
        <w:rPr>
          <w:rFonts w:ascii="Arial"/>
          <w:i/>
          <w:color w:val="808080" w:themeColor="background1" w:themeShade="80"/>
          <w:sz w:val="18"/>
        </w:rPr>
      </w:pPr>
      <w:r w:rsidRPr="007F4899">
        <w:rPr>
          <w:rFonts w:ascii="Arial"/>
          <w:i/>
          <w:color w:val="808080" w:themeColor="background1" w:themeShade="80"/>
          <w:sz w:val="18"/>
        </w:rPr>
        <w:t>Observe No. 1, 2, 3 and 4 DC ammeters indicate loads</w:t>
      </w:r>
    </w:p>
    <w:p w14:paraId="41E64B4E" w14:textId="77777777" w:rsidR="00671298" w:rsidRDefault="00671298" w:rsidP="00671298">
      <w:pPr>
        <w:pStyle w:val="ListParagraph"/>
        <w:spacing w:before="37" w:line="360" w:lineRule="auto"/>
        <w:ind w:left="720"/>
        <w:rPr>
          <w:rFonts w:ascii="Arial"/>
          <w:i/>
          <w:color w:val="808080" w:themeColor="background1" w:themeShade="80"/>
          <w:sz w:val="18"/>
        </w:rPr>
      </w:pPr>
      <w:r w:rsidRPr="007F4899">
        <w:rPr>
          <w:rFonts w:ascii="Arial"/>
          <w:i/>
          <w:color w:val="808080" w:themeColor="background1" w:themeShade="80"/>
          <w:sz w:val="18"/>
        </w:rPr>
        <w:t>NOTE: The four TRUs are identical. The DC busbars supplied by them are normally connected together but the TRU ammeter readings may differ.</w:t>
      </w:r>
    </w:p>
    <w:p w14:paraId="14AA138C" w14:textId="51EF95C4" w:rsidR="001C396F" w:rsidRPr="002E5E6D" w:rsidRDefault="001C396F" w:rsidP="001253EE">
      <w:pPr>
        <w:pStyle w:val="ListParagraph"/>
        <w:numPr>
          <w:ilvl w:val="0"/>
          <w:numId w:val="41"/>
        </w:numPr>
        <w:spacing w:before="37" w:line="360" w:lineRule="auto"/>
        <w:rPr>
          <w:rFonts w:ascii="Arial"/>
          <w:i/>
          <w:color w:val="808080" w:themeColor="background1" w:themeShade="80"/>
          <w:sz w:val="18"/>
        </w:rPr>
      </w:pPr>
      <w:r w:rsidRPr="007F4899">
        <w:rPr>
          <w:rFonts w:ascii="Arial"/>
          <w:i/>
          <w:color w:val="808080" w:themeColor="background1" w:themeShade="80"/>
          <w:sz w:val="18"/>
        </w:rPr>
        <w:t xml:space="preserve">Observe ESS </w:t>
      </w:r>
      <w:r>
        <w:rPr>
          <w:rFonts w:ascii="Arial"/>
          <w:i/>
          <w:color w:val="808080" w:themeColor="background1" w:themeShade="80"/>
          <w:sz w:val="18"/>
        </w:rPr>
        <w:t>M</w:t>
      </w:r>
      <w:r w:rsidRPr="007F4899">
        <w:rPr>
          <w:rFonts w:ascii="Arial"/>
          <w:i/>
          <w:color w:val="808080" w:themeColor="background1" w:themeShade="80"/>
          <w:sz w:val="18"/>
        </w:rPr>
        <w:t xml:space="preserve">ain split MIs </w:t>
      </w:r>
      <w:r>
        <w:rPr>
          <w:rFonts w:ascii="Arial"/>
          <w:i/>
          <w:color w:val="808080" w:themeColor="background1" w:themeShade="80"/>
          <w:sz w:val="18"/>
        </w:rPr>
        <w:t xml:space="preserve">(2) </w:t>
      </w:r>
      <w:r w:rsidRPr="007F4899">
        <w:rPr>
          <w:rFonts w:ascii="Arial"/>
          <w:i/>
          <w:color w:val="808080" w:themeColor="background1" w:themeShade="80"/>
          <w:sz w:val="18"/>
        </w:rPr>
        <w:t xml:space="preserve">show </w:t>
      </w:r>
      <w:r>
        <w:rPr>
          <w:rFonts w:ascii="Arial"/>
          <w:i/>
          <w:color w:val="808080" w:themeColor="background1" w:themeShade="80"/>
          <w:sz w:val="18"/>
        </w:rPr>
        <w:t>inline</w:t>
      </w:r>
    </w:p>
    <w:p w14:paraId="20050B3F" w14:textId="67182D8B" w:rsidR="00671298" w:rsidRDefault="001C396F" w:rsidP="001253EE">
      <w:pPr>
        <w:pStyle w:val="ListParagraph"/>
        <w:numPr>
          <w:ilvl w:val="0"/>
          <w:numId w:val="41"/>
        </w:numPr>
        <w:spacing w:before="37" w:line="360" w:lineRule="auto"/>
        <w:rPr>
          <w:rFonts w:ascii="Arial"/>
          <w:i/>
          <w:color w:val="808080" w:themeColor="background1" w:themeShade="80"/>
          <w:sz w:val="18"/>
        </w:rPr>
      </w:pPr>
      <w:r w:rsidRPr="001C396F">
        <w:rPr>
          <w:rFonts w:ascii="Arial"/>
          <w:i/>
          <w:color w:val="808080" w:themeColor="background1" w:themeShade="80"/>
          <w:sz w:val="18"/>
        </w:rPr>
        <w:t xml:space="preserve">Observe DC ESS BUS lights (2) off </w:t>
      </w:r>
    </w:p>
    <w:p w14:paraId="259823BD" w14:textId="7A11A2CC" w:rsidR="001C396F" w:rsidRDefault="001C396F" w:rsidP="001253EE">
      <w:pPr>
        <w:pStyle w:val="ListParagraph"/>
        <w:numPr>
          <w:ilvl w:val="0"/>
          <w:numId w:val="41"/>
        </w:numPr>
        <w:spacing w:before="37" w:line="360" w:lineRule="auto"/>
        <w:rPr>
          <w:rFonts w:ascii="Arial"/>
          <w:i/>
          <w:color w:val="808080" w:themeColor="background1" w:themeShade="80"/>
          <w:sz w:val="18"/>
        </w:rPr>
      </w:pPr>
      <w:r>
        <w:rPr>
          <w:rFonts w:ascii="Arial"/>
          <w:i/>
          <w:color w:val="808080" w:themeColor="background1" w:themeShade="80"/>
          <w:sz w:val="18"/>
        </w:rPr>
        <w:t xml:space="preserve">Observe </w:t>
      </w:r>
      <w:r w:rsidRPr="007F4899">
        <w:rPr>
          <w:rFonts w:ascii="Arial"/>
          <w:i/>
          <w:color w:val="808080" w:themeColor="background1" w:themeShade="80"/>
          <w:sz w:val="18"/>
        </w:rPr>
        <w:t>DC MAIN BUS light off</w:t>
      </w:r>
    </w:p>
    <w:p w14:paraId="119F65F2" w14:textId="263ED869" w:rsidR="005870F3" w:rsidRDefault="005870F3" w:rsidP="001253EE">
      <w:pPr>
        <w:pStyle w:val="ListParagraph"/>
        <w:numPr>
          <w:ilvl w:val="0"/>
          <w:numId w:val="41"/>
        </w:numPr>
        <w:spacing w:before="37" w:line="360" w:lineRule="auto"/>
        <w:rPr>
          <w:rFonts w:ascii="Arial"/>
          <w:i/>
          <w:color w:val="808080" w:themeColor="background1" w:themeShade="80"/>
          <w:sz w:val="18"/>
        </w:rPr>
      </w:pPr>
      <w:r>
        <w:rPr>
          <w:rFonts w:ascii="Arial"/>
          <w:i/>
          <w:color w:val="808080" w:themeColor="background1" w:themeShade="80"/>
          <w:sz w:val="18"/>
        </w:rPr>
        <w:t xml:space="preserve">Set the </w:t>
      </w:r>
      <w:r w:rsidR="002C713F">
        <w:rPr>
          <w:rFonts w:ascii="Arial"/>
          <w:i/>
          <w:color w:val="808080" w:themeColor="background1" w:themeShade="80"/>
          <w:sz w:val="18"/>
        </w:rPr>
        <w:t>left-hand</w:t>
      </w:r>
      <w:r>
        <w:rPr>
          <w:rFonts w:ascii="Arial"/>
          <w:i/>
          <w:color w:val="808080" w:themeColor="background1" w:themeShade="80"/>
          <w:sz w:val="18"/>
        </w:rPr>
        <w:t xml:space="preserve"> battery selector to BATT ON, then to BATT OFF</w:t>
      </w:r>
    </w:p>
    <w:p w14:paraId="1EF4FC72" w14:textId="37989FF4" w:rsidR="005870F3" w:rsidRDefault="005870F3" w:rsidP="001253EE">
      <w:pPr>
        <w:pStyle w:val="ListParagraph"/>
        <w:numPr>
          <w:ilvl w:val="1"/>
          <w:numId w:val="41"/>
        </w:numPr>
        <w:spacing w:before="37" w:line="360" w:lineRule="auto"/>
        <w:rPr>
          <w:rFonts w:ascii="Arial"/>
          <w:i/>
          <w:color w:val="808080" w:themeColor="background1" w:themeShade="80"/>
          <w:sz w:val="18"/>
        </w:rPr>
      </w:pPr>
      <w:r>
        <w:rPr>
          <w:rFonts w:ascii="Arial"/>
          <w:i/>
          <w:color w:val="808080" w:themeColor="background1" w:themeShade="80"/>
          <w:sz w:val="18"/>
        </w:rPr>
        <w:t>Observe BATT ISOLATE light and MWS ELEC amber on.</w:t>
      </w:r>
    </w:p>
    <w:p w14:paraId="4E80C5FD" w14:textId="6DCE2A87" w:rsidR="005F7CF1" w:rsidRPr="002C713F" w:rsidRDefault="005870F3" w:rsidP="001253EE">
      <w:pPr>
        <w:pStyle w:val="ListParagraph"/>
        <w:numPr>
          <w:ilvl w:val="1"/>
          <w:numId w:val="41"/>
        </w:numPr>
        <w:spacing w:before="37" w:line="360" w:lineRule="auto"/>
        <w:rPr>
          <w:rFonts w:ascii="Arial"/>
          <w:i/>
          <w:color w:val="808080" w:themeColor="background1" w:themeShade="80"/>
          <w:sz w:val="18"/>
        </w:rPr>
      </w:pPr>
      <w:r>
        <w:rPr>
          <w:rFonts w:ascii="Arial"/>
          <w:i/>
          <w:color w:val="808080" w:themeColor="background1" w:themeShade="80"/>
          <w:sz w:val="18"/>
        </w:rPr>
        <w:t xml:space="preserve">Repeat this test for the </w:t>
      </w:r>
      <w:r w:rsidR="002C713F">
        <w:rPr>
          <w:rFonts w:ascii="Arial"/>
          <w:i/>
          <w:color w:val="808080" w:themeColor="background1" w:themeShade="80"/>
          <w:sz w:val="18"/>
        </w:rPr>
        <w:t>right-hand</w:t>
      </w:r>
      <w:r>
        <w:rPr>
          <w:rFonts w:ascii="Arial"/>
          <w:i/>
          <w:color w:val="808080" w:themeColor="background1" w:themeShade="80"/>
          <w:sz w:val="18"/>
        </w:rPr>
        <w:t xml:space="preserve"> battery</w:t>
      </w:r>
    </w:p>
    <w:p w14:paraId="2828AC13" w14:textId="3B5E13B1" w:rsidR="002C713F" w:rsidRPr="002C713F" w:rsidRDefault="002C713F" w:rsidP="001253EE">
      <w:pPr>
        <w:pStyle w:val="ListParagraph"/>
        <w:numPr>
          <w:ilvl w:val="0"/>
          <w:numId w:val="41"/>
        </w:numPr>
        <w:spacing w:before="37" w:line="360" w:lineRule="auto"/>
        <w:rPr>
          <w:rFonts w:ascii="Arial"/>
          <w:b/>
          <w:bCs/>
          <w:i/>
          <w:color w:val="231F20"/>
          <w:sz w:val="18"/>
        </w:rPr>
      </w:pPr>
      <w:r w:rsidRPr="002C713F">
        <w:rPr>
          <w:rFonts w:ascii="Arial"/>
          <w:b/>
          <w:bCs/>
          <w:i/>
          <w:color w:val="231F20"/>
          <w:sz w:val="18"/>
        </w:rPr>
        <w:t>Verify GEN 1&amp;3 and GEN 2&amp;4 GALLEYS switches at ON</w:t>
      </w:r>
    </w:p>
    <w:p w14:paraId="355A3873" w14:textId="5400EB11" w:rsidR="005F7CF1" w:rsidRPr="002C713F" w:rsidRDefault="002C674A" w:rsidP="001253EE">
      <w:pPr>
        <w:pStyle w:val="ListParagraph"/>
        <w:numPr>
          <w:ilvl w:val="0"/>
          <w:numId w:val="41"/>
        </w:numPr>
        <w:spacing w:before="37" w:line="360" w:lineRule="auto"/>
        <w:rPr>
          <w:rFonts w:ascii="Arial"/>
          <w:b/>
          <w:bCs/>
          <w:i/>
          <w:color w:val="231F20"/>
          <w:sz w:val="18"/>
        </w:rPr>
      </w:pPr>
      <w:r w:rsidRPr="002C713F">
        <w:rPr>
          <w:rFonts w:ascii="Arial"/>
          <w:b/>
          <w:bCs/>
          <w:i/>
          <w:color w:val="231F20"/>
          <w:sz w:val="18"/>
        </w:rPr>
        <w:t>Verify WATER HTRS switch at ON</w:t>
      </w:r>
      <w:r w:rsidR="002C713F">
        <w:rPr>
          <w:rFonts w:ascii="Arial"/>
          <w:b/>
          <w:bCs/>
          <w:i/>
          <w:color w:val="231F20"/>
          <w:sz w:val="18"/>
        </w:rPr>
        <w:t xml:space="preserve"> </w:t>
      </w:r>
    </w:p>
    <w:p w14:paraId="3A5614D3" w14:textId="07BEE096" w:rsidR="000E07B2" w:rsidRDefault="000E07B2" w:rsidP="00010F76">
      <w:pPr>
        <w:pStyle w:val="ListParagraph"/>
        <w:spacing w:line="360" w:lineRule="auto"/>
        <w:ind w:left="720"/>
        <w:rPr>
          <w:rFonts w:ascii="Arial"/>
          <w:i/>
          <w:color w:val="808080" w:themeColor="background1" w:themeShade="80"/>
          <w:sz w:val="18"/>
        </w:rPr>
      </w:pPr>
    </w:p>
    <w:p w14:paraId="40DE0041" w14:textId="4EDA1212" w:rsidR="003A0C4A" w:rsidRPr="00D172AE" w:rsidRDefault="00BA53FA" w:rsidP="00DA7C98">
      <w:pPr>
        <w:rPr>
          <w:rFonts w:ascii="Arial"/>
          <w:color w:val="5F497A" w:themeColor="accent4" w:themeShade="BF"/>
        </w:rPr>
      </w:pPr>
      <w:r>
        <w:rPr>
          <w:rFonts w:ascii="Arial"/>
          <w:color w:val="808080" w:themeColor="background1" w:themeShade="80"/>
        </w:rPr>
        <w:br/>
      </w:r>
      <w:r w:rsidR="003A0C4A" w:rsidRPr="00D172AE">
        <w:rPr>
          <w:rFonts w:ascii="Arial"/>
          <w:color w:val="808080" w:themeColor="background1" w:themeShade="80"/>
        </w:rPr>
        <w:lastRenderedPageBreak/>
        <w:t xml:space="preserve">FUEL MANAGEMENT (REFUELLING COMPLETED)  . CHECK/SET . . </w:t>
      </w:r>
      <w:r w:rsidR="00D172AE" w:rsidRPr="00D172AE">
        <w:rPr>
          <w:rFonts w:ascii="Arial"/>
          <w:color w:val="808080" w:themeColor="background1" w:themeShade="80"/>
        </w:rPr>
        <w:t>Fuel Panels (CTRL+SHIFT+5/6)</w:t>
      </w:r>
    </w:p>
    <w:p w14:paraId="1FA9A408" w14:textId="77777777" w:rsidR="00D172AE" w:rsidRPr="00EF4AF7" w:rsidRDefault="00D172AE" w:rsidP="001253EE">
      <w:pPr>
        <w:pStyle w:val="ListParagraph"/>
        <w:numPr>
          <w:ilvl w:val="0"/>
          <w:numId w:val="135"/>
        </w:numPr>
        <w:spacing w:line="360" w:lineRule="auto"/>
        <w:rPr>
          <w:rFonts w:ascii="Arial" w:hAnsi="Arial" w:cs="Arial"/>
          <w:i/>
          <w:iCs/>
          <w:color w:val="808080" w:themeColor="background1" w:themeShade="80"/>
          <w:sz w:val="18"/>
          <w:szCs w:val="18"/>
        </w:rPr>
      </w:pPr>
      <w:r w:rsidRPr="00EF4AF7">
        <w:rPr>
          <w:rFonts w:ascii="Arial" w:hAnsi="Arial" w:cs="Arial"/>
          <w:i/>
          <w:iCs/>
          <w:color w:val="808080" w:themeColor="background1" w:themeShade="80"/>
          <w:sz w:val="18"/>
          <w:szCs w:val="18"/>
        </w:rPr>
        <w:t>Observe SCAVENGE PUMP MI does not read ON permanently.</w:t>
      </w:r>
    </w:p>
    <w:p w14:paraId="7FE392C9" w14:textId="522587F3" w:rsidR="00D172AE" w:rsidRPr="00EF4AF7" w:rsidRDefault="00D172AE" w:rsidP="00BC2849">
      <w:pPr>
        <w:pStyle w:val="ListParagraph"/>
        <w:spacing w:line="360" w:lineRule="auto"/>
        <w:ind w:left="720"/>
        <w:rPr>
          <w:rFonts w:ascii="Arial" w:hAnsi="Arial" w:cs="Arial"/>
          <w:i/>
          <w:iCs/>
          <w:color w:val="808080" w:themeColor="background1" w:themeShade="80"/>
          <w:sz w:val="18"/>
          <w:szCs w:val="18"/>
        </w:rPr>
      </w:pPr>
      <w:r w:rsidRPr="00EF4AF7">
        <w:rPr>
          <w:rFonts w:ascii="Arial" w:hAnsi="Arial" w:cs="Arial"/>
          <w:i/>
          <w:iCs/>
          <w:color w:val="808080" w:themeColor="background1" w:themeShade="80"/>
          <w:sz w:val="18"/>
          <w:szCs w:val="18"/>
        </w:rPr>
        <w:t>NOTE</w:t>
      </w:r>
      <w:r w:rsidR="00EF4AF7" w:rsidRPr="00EF4AF7">
        <w:rPr>
          <w:rFonts w:ascii="Arial" w:hAnsi="Arial" w:cs="Arial"/>
          <w:i/>
          <w:iCs/>
          <w:color w:val="808080" w:themeColor="background1" w:themeShade="80"/>
          <w:sz w:val="18"/>
          <w:szCs w:val="18"/>
        </w:rPr>
        <w:t xml:space="preserve">: </w:t>
      </w:r>
      <w:r w:rsidRPr="00EF4AF7">
        <w:rPr>
          <w:rFonts w:ascii="Arial" w:hAnsi="Arial" w:cs="Arial"/>
          <w:i/>
          <w:iCs/>
          <w:color w:val="808080" w:themeColor="background1" w:themeShade="80"/>
          <w:sz w:val="18"/>
          <w:szCs w:val="18"/>
        </w:rPr>
        <w:t xml:space="preserve">The scavenge pump may be running due to normal leakage of fuel </w:t>
      </w:r>
      <w:r w:rsidR="00DE43C7">
        <w:rPr>
          <w:rFonts w:ascii="Arial" w:hAnsi="Arial" w:cs="Arial"/>
          <w:i/>
          <w:iCs/>
          <w:color w:val="808080" w:themeColor="background1" w:themeShade="80"/>
          <w:sz w:val="18"/>
          <w:szCs w:val="18"/>
        </w:rPr>
        <w:t>i</w:t>
      </w:r>
      <w:r w:rsidRPr="00EF4AF7">
        <w:rPr>
          <w:rFonts w:ascii="Arial" w:hAnsi="Arial" w:cs="Arial"/>
          <w:i/>
          <w:iCs/>
          <w:color w:val="808080" w:themeColor="background1" w:themeShade="80"/>
          <w:sz w:val="18"/>
          <w:szCs w:val="18"/>
        </w:rPr>
        <w:t>nto the vent</w:t>
      </w:r>
      <w:r w:rsidR="00EF4AF7" w:rsidRPr="00EF4AF7">
        <w:rPr>
          <w:rFonts w:ascii="Arial" w:hAnsi="Arial" w:cs="Arial"/>
          <w:i/>
          <w:iCs/>
          <w:color w:val="808080" w:themeColor="background1" w:themeShade="80"/>
          <w:sz w:val="18"/>
          <w:szCs w:val="18"/>
        </w:rPr>
        <w:t xml:space="preserve"> </w:t>
      </w:r>
      <w:r w:rsidRPr="00EF4AF7">
        <w:rPr>
          <w:rFonts w:ascii="Arial" w:hAnsi="Arial" w:cs="Arial"/>
          <w:i/>
          <w:iCs/>
          <w:color w:val="808080" w:themeColor="background1" w:themeShade="80"/>
          <w:sz w:val="18"/>
          <w:szCs w:val="18"/>
        </w:rPr>
        <w:t>system. The MI must be monitored to</w:t>
      </w:r>
      <w:r w:rsidR="00EF4AF7" w:rsidRPr="00EF4AF7">
        <w:rPr>
          <w:rFonts w:ascii="Arial" w:hAnsi="Arial" w:cs="Arial"/>
          <w:i/>
          <w:iCs/>
          <w:color w:val="808080" w:themeColor="background1" w:themeShade="80"/>
          <w:sz w:val="18"/>
          <w:szCs w:val="18"/>
        </w:rPr>
        <w:t xml:space="preserve"> </w:t>
      </w:r>
      <w:r w:rsidRPr="00EF4AF7">
        <w:rPr>
          <w:rFonts w:ascii="Arial" w:hAnsi="Arial" w:cs="Arial"/>
          <w:i/>
          <w:iCs/>
          <w:color w:val="808080" w:themeColor="background1" w:themeShade="80"/>
          <w:sz w:val="18"/>
          <w:szCs w:val="18"/>
        </w:rPr>
        <w:t>ensure that the pump switches off at</w:t>
      </w:r>
      <w:r w:rsidR="00EF4AF7" w:rsidRPr="00EF4AF7">
        <w:rPr>
          <w:rFonts w:ascii="Arial" w:hAnsi="Arial" w:cs="Arial"/>
          <w:i/>
          <w:iCs/>
          <w:color w:val="808080" w:themeColor="background1" w:themeShade="80"/>
          <w:sz w:val="18"/>
          <w:szCs w:val="18"/>
        </w:rPr>
        <w:t xml:space="preserve"> </w:t>
      </w:r>
      <w:r w:rsidRPr="00EF4AF7">
        <w:rPr>
          <w:rFonts w:ascii="Arial" w:hAnsi="Arial" w:cs="Arial"/>
          <w:i/>
          <w:iCs/>
          <w:color w:val="808080" w:themeColor="background1" w:themeShade="80"/>
          <w:sz w:val="18"/>
          <w:szCs w:val="18"/>
        </w:rPr>
        <w:t>Intervals.</w:t>
      </w:r>
    </w:p>
    <w:p w14:paraId="3C976D05" w14:textId="315FFC91" w:rsidR="00D172AE" w:rsidRPr="00EF4AF7" w:rsidRDefault="00D172AE" w:rsidP="001253EE">
      <w:pPr>
        <w:pStyle w:val="ListParagraph"/>
        <w:numPr>
          <w:ilvl w:val="0"/>
          <w:numId w:val="135"/>
        </w:numPr>
        <w:spacing w:line="360" w:lineRule="auto"/>
        <w:rPr>
          <w:rFonts w:ascii="Arial" w:hAnsi="Arial" w:cs="Arial"/>
          <w:i/>
          <w:iCs/>
          <w:color w:val="808080" w:themeColor="background1" w:themeShade="80"/>
          <w:sz w:val="18"/>
          <w:szCs w:val="18"/>
        </w:rPr>
      </w:pPr>
      <w:r w:rsidRPr="00EF4AF7">
        <w:rPr>
          <w:rFonts w:ascii="Arial" w:hAnsi="Arial" w:cs="Arial"/>
          <w:i/>
          <w:iCs/>
          <w:color w:val="808080" w:themeColor="background1" w:themeShade="80"/>
          <w:sz w:val="18"/>
          <w:szCs w:val="18"/>
        </w:rPr>
        <w:t>Rotate the F</w:t>
      </w:r>
      <w:r w:rsidR="00BC2849">
        <w:rPr>
          <w:rFonts w:ascii="Arial" w:hAnsi="Arial" w:cs="Arial"/>
          <w:i/>
          <w:iCs/>
          <w:color w:val="808080" w:themeColor="background1" w:themeShade="80"/>
          <w:sz w:val="18"/>
          <w:szCs w:val="18"/>
        </w:rPr>
        <w:t>Q</w:t>
      </w:r>
      <w:r w:rsidRPr="00EF4AF7">
        <w:rPr>
          <w:rFonts w:ascii="Arial" w:hAnsi="Arial" w:cs="Arial"/>
          <w:i/>
          <w:iCs/>
          <w:color w:val="808080" w:themeColor="background1" w:themeShade="80"/>
          <w:sz w:val="18"/>
          <w:szCs w:val="18"/>
        </w:rPr>
        <w:t xml:space="preserve">I test </w:t>
      </w:r>
      <w:proofErr w:type="spellStart"/>
      <w:r w:rsidRPr="00EF4AF7">
        <w:rPr>
          <w:rFonts w:ascii="Arial" w:hAnsi="Arial" w:cs="Arial"/>
          <w:i/>
          <w:iCs/>
          <w:color w:val="808080" w:themeColor="background1" w:themeShade="80"/>
          <w:sz w:val="18"/>
          <w:szCs w:val="18"/>
        </w:rPr>
        <w:t>rty</w:t>
      </w:r>
      <w:proofErr w:type="spellEnd"/>
      <w:r w:rsidRPr="00EF4AF7">
        <w:rPr>
          <w:rFonts w:ascii="Arial" w:hAnsi="Arial" w:cs="Arial"/>
          <w:i/>
          <w:iCs/>
          <w:color w:val="808080" w:themeColor="background1" w:themeShade="80"/>
          <w:sz w:val="18"/>
          <w:szCs w:val="18"/>
        </w:rPr>
        <w:t xml:space="preserve"> </w:t>
      </w:r>
      <w:proofErr w:type="spellStart"/>
      <w:r w:rsidRPr="00EF4AF7">
        <w:rPr>
          <w:rFonts w:ascii="Arial" w:hAnsi="Arial" w:cs="Arial"/>
          <w:i/>
          <w:iCs/>
          <w:color w:val="808080" w:themeColor="background1" w:themeShade="80"/>
          <w:sz w:val="18"/>
          <w:szCs w:val="18"/>
        </w:rPr>
        <w:t>sel</w:t>
      </w:r>
      <w:proofErr w:type="spellEnd"/>
      <w:r w:rsidRPr="00EF4AF7">
        <w:rPr>
          <w:rFonts w:ascii="Arial" w:hAnsi="Arial" w:cs="Arial"/>
          <w:i/>
          <w:iCs/>
          <w:color w:val="808080" w:themeColor="background1" w:themeShade="80"/>
          <w:sz w:val="18"/>
          <w:szCs w:val="18"/>
        </w:rPr>
        <w:t xml:space="preserve"> to GAUGES.</w:t>
      </w:r>
    </w:p>
    <w:p w14:paraId="183E3A3A" w14:textId="5BBD797C" w:rsidR="00D172AE" w:rsidRPr="00EF4AF7" w:rsidRDefault="00D172AE" w:rsidP="001253EE">
      <w:pPr>
        <w:pStyle w:val="ListParagraph"/>
        <w:numPr>
          <w:ilvl w:val="0"/>
          <w:numId w:val="135"/>
        </w:numPr>
        <w:spacing w:line="360" w:lineRule="auto"/>
        <w:rPr>
          <w:rFonts w:ascii="Arial" w:hAnsi="Arial" w:cs="Arial"/>
          <w:i/>
          <w:iCs/>
          <w:color w:val="808080" w:themeColor="background1" w:themeShade="80"/>
          <w:sz w:val="18"/>
          <w:szCs w:val="18"/>
        </w:rPr>
      </w:pPr>
      <w:r w:rsidRPr="00EF4AF7">
        <w:rPr>
          <w:rFonts w:ascii="Arial" w:hAnsi="Arial" w:cs="Arial"/>
          <w:i/>
          <w:iCs/>
          <w:color w:val="808080" w:themeColor="background1" w:themeShade="80"/>
          <w:sz w:val="18"/>
          <w:szCs w:val="18"/>
        </w:rPr>
        <w:t>Set and hold the F</w:t>
      </w:r>
      <w:r w:rsidR="00BC2849">
        <w:rPr>
          <w:rFonts w:ascii="Arial" w:hAnsi="Arial" w:cs="Arial"/>
          <w:i/>
          <w:iCs/>
          <w:color w:val="808080" w:themeColor="background1" w:themeShade="80"/>
          <w:sz w:val="18"/>
          <w:szCs w:val="18"/>
        </w:rPr>
        <w:t>Q</w:t>
      </w:r>
      <w:r w:rsidRPr="00EF4AF7">
        <w:rPr>
          <w:rFonts w:ascii="Arial" w:hAnsi="Arial" w:cs="Arial"/>
          <w:i/>
          <w:iCs/>
          <w:color w:val="808080" w:themeColor="background1" w:themeShade="80"/>
          <w:sz w:val="18"/>
          <w:szCs w:val="18"/>
        </w:rPr>
        <w:t xml:space="preserve">I test </w:t>
      </w:r>
      <w:proofErr w:type="spellStart"/>
      <w:r w:rsidRPr="00EF4AF7">
        <w:rPr>
          <w:rFonts w:ascii="Arial" w:hAnsi="Arial" w:cs="Arial"/>
          <w:i/>
          <w:iCs/>
          <w:color w:val="808080" w:themeColor="background1" w:themeShade="80"/>
          <w:sz w:val="18"/>
          <w:szCs w:val="18"/>
        </w:rPr>
        <w:t>sel</w:t>
      </w:r>
      <w:proofErr w:type="spellEnd"/>
      <w:r w:rsidR="00D108C9">
        <w:rPr>
          <w:rFonts w:ascii="Arial" w:hAnsi="Arial" w:cs="Arial"/>
          <w:i/>
          <w:iCs/>
          <w:color w:val="808080" w:themeColor="background1" w:themeShade="80"/>
          <w:sz w:val="18"/>
          <w:szCs w:val="18"/>
        </w:rPr>
        <w:t xml:space="preserve"> </w:t>
      </w:r>
      <w:r w:rsidRPr="00EF4AF7">
        <w:rPr>
          <w:rFonts w:ascii="Arial" w:hAnsi="Arial" w:cs="Arial"/>
          <w:i/>
          <w:iCs/>
          <w:color w:val="808080" w:themeColor="background1" w:themeShade="80"/>
          <w:sz w:val="18"/>
          <w:szCs w:val="18"/>
        </w:rPr>
        <w:t>to TEST.</w:t>
      </w:r>
    </w:p>
    <w:p w14:paraId="3BDEF059" w14:textId="77777777" w:rsidR="00BC2849" w:rsidRDefault="00D172AE" w:rsidP="001253EE">
      <w:pPr>
        <w:pStyle w:val="ListParagraph"/>
        <w:numPr>
          <w:ilvl w:val="1"/>
          <w:numId w:val="135"/>
        </w:numPr>
        <w:spacing w:line="360" w:lineRule="auto"/>
        <w:rPr>
          <w:rFonts w:ascii="Arial" w:hAnsi="Arial" w:cs="Arial"/>
          <w:i/>
          <w:iCs/>
          <w:color w:val="808080" w:themeColor="background1" w:themeShade="80"/>
          <w:sz w:val="18"/>
          <w:szCs w:val="18"/>
        </w:rPr>
      </w:pPr>
      <w:r w:rsidRPr="00BC2849">
        <w:rPr>
          <w:rFonts w:ascii="Arial" w:hAnsi="Arial" w:cs="Arial"/>
          <w:i/>
          <w:iCs/>
          <w:color w:val="808080" w:themeColor="background1" w:themeShade="80"/>
          <w:sz w:val="18"/>
          <w:szCs w:val="18"/>
        </w:rPr>
        <w:t>Observe that quantity indications increase, for tank 11 by 3,000 kg, for tanks 9, 10, 5,</w:t>
      </w:r>
      <w:r w:rsidR="00BC2849" w:rsidRPr="00BC2849">
        <w:rPr>
          <w:rFonts w:ascii="Arial" w:hAnsi="Arial" w:cs="Arial"/>
          <w:i/>
          <w:iCs/>
          <w:color w:val="808080" w:themeColor="background1" w:themeShade="80"/>
          <w:sz w:val="18"/>
          <w:szCs w:val="18"/>
        </w:rPr>
        <w:t xml:space="preserve"> </w:t>
      </w:r>
      <w:r w:rsidRPr="00BC2849">
        <w:rPr>
          <w:rFonts w:ascii="Arial" w:hAnsi="Arial" w:cs="Arial"/>
          <w:i/>
          <w:iCs/>
          <w:color w:val="808080" w:themeColor="background1" w:themeShade="80"/>
          <w:sz w:val="18"/>
          <w:szCs w:val="18"/>
        </w:rPr>
        <w:t xml:space="preserve">6, 7 and 8 by 500 kg, for tanks </w:t>
      </w:r>
      <w:r w:rsidR="00BC2849" w:rsidRPr="00BC2849">
        <w:rPr>
          <w:rFonts w:ascii="Arial" w:hAnsi="Arial" w:cs="Arial"/>
          <w:i/>
          <w:iCs/>
          <w:color w:val="808080" w:themeColor="background1" w:themeShade="80"/>
          <w:sz w:val="18"/>
          <w:szCs w:val="18"/>
        </w:rPr>
        <w:t>5</w:t>
      </w:r>
      <w:r w:rsidRPr="00BC2849">
        <w:rPr>
          <w:rFonts w:ascii="Arial" w:hAnsi="Arial" w:cs="Arial"/>
          <w:i/>
          <w:iCs/>
          <w:color w:val="808080" w:themeColor="background1" w:themeShade="80"/>
          <w:sz w:val="18"/>
          <w:szCs w:val="18"/>
        </w:rPr>
        <w:t>A, 7A, 1, 2, 3 and 4 by 200 kg and TOTAL</w:t>
      </w:r>
      <w:r w:rsidR="00BC2849" w:rsidRPr="00BC2849">
        <w:rPr>
          <w:rFonts w:ascii="Arial" w:hAnsi="Arial" w:cs="Arial"/>
          <w:i/>
          <w:iCs/>
          <w:color w:val="808080" w:themeColor="background1" w:themeShade="80"/>
          <w:sz w:val="18"/>
          <w:szCs w:val="18"/>
        </w:rPr>
        <w:t xml:space="preserve"> </w:t>
      </w:r>
      <w:r w:rsidRPr="00BC2849">
        <w:rPr>
          <w:rFonts w:ascii="Arial" w:hAnsi="Arial" w:cs="Arial"/>
          <w:i/>
          <w:iCs/>
          <w:color w:val="808080" w:themeColor="background1" w:themeShade="80"/>
          <w:sz w:val="18"/>
          <w:szCs w:val="18"/>
        </w:rPr>
        <w:t>CONTENTS indication increases by approximately 7,200 kg.</w:t>
      </w:r>
    </w:p>
    <w:p w14:paraId="5B60F9BF" w14:textId="77777777" w:rsidR="00BC2849" w:rsidRDefault="00D172AE" w:rsidP="001253EE">
      <w:pPr>
        <w:pStyle w:val="ListParagraph"/>
        <w:numPr>
          <w:ilvl w:val="1"/>
          <w:numId w:val="135"/>
        </w:numPr>
        <w:spacing w:line="360" w:lineRule="auto"/>
        <w:rPr>
          <w:rFonts w:ascii="Arial" w:hAnsi="Arial" w:cs="Arial"/>
          <w:i/>
          <w:iCs/>
          <w:color w:val="808080" w:themeColor="background1" w:themeShade="80"/>
          <w:sz w:val="18"/>
          <w:szCs w:val="18"/>
        </w:rPr>
      </w:pPr>
      <w:r w:rsidRPr="00BC2849">
        <w:rPr>
          <w:rFonts w:ascii="Arial" w:hAnsi="Arial" w:cs="Arial"/>
          <w:i/>
          <w:iCs/>
          <w:color w:val="808080" w:themeColor="background1" w:themeShade="80"/>
          <w:sz w:val="18"/>
          <w:szCs w:val="18"/>
        </w:rPr>
        <w:t>The CG% CO indicators (2) show approx. 1% aft movement.</w:t>
      </w:r>
    </w:p>
    <w:p w14:paraId="4003D766" w14:textId="77777777" w:rsidR="00BC2849" w:rsidRDefault="00D172AE" w:rsidP="001253EE">
      <w:pPr>
        <w:pStyle w:val="ListParagraph"/>
        <w:numPr>
          <w:ilvl w:val="1"/>
          <w:numId w:val="135"/>
        </w:numPr>
        <w:spacing w:line="360" w:lineRule="auto"/>
        <w:rPr>
          <w:rFonts w:ascii="Arial" w:hAnsi="Arial" w:cs="Arial"/>
          <w:i/>
          <w:iCs/>
          <w:color w:val="808080" w:themeColor="background1" w:themeShade="80"/>
          <w:sz w:val="18"/>
          <w:szCs w:val="18"/>
        </w:rPr>
      </w:pPr>
      <w:r w:rsidRPr="00BC2849">
        <w:rPr>
          <w:rFonts w:ascii="Arial" w:hAnsi="Arial" w:cs="Arial"/>
          <w:i/>
          <w:iCs/>
          <w:color w:val="808080" w:themeColor="background1" w:themeShade="80"/>
          <w:sz w:val="18"/>
          <w:szCs w:val="18"/>
        </w:rPr>
        <w:t>The CG% CO indicator lights (red) on.</w:t>
      </w:r>
    </w:p>
    <w:p w14:paraId="1AB613ED" w14:textId="77777777" w:rsidR="00BC2849" w:rsidRDefault="00D172AE" w:rsidP="001253EE">
      <w:pPr>
        <w:pStyle w:val="ListParagraph"/>
        <w:numPr>
          <w:ilvl w:val="1"/>
          <w:numId w:val="135"/>
        </w:numPr>
        <w:spacing w:line="360" w:lineRule="auto"/>
        <w:rPr>
          <w:rFonts w:ascii="Arial" w:hAnsi="Arial" w:cs="Arial"/>
          <w:i/>
          <w:iCs/>
          <w:color w:val="808080" w:themeColor="background1" w:themeShade="80"/>
          <w:sz w:val="18"/>
          <w:szCs w:val="18"/>
        </w:rPr>
      </w:pPr>
      <w:r w:rsidRPr="00BC2849">
        <w:rPr>
          <w:rFonts w:ascii="Arial" w:hAnsi="Arial" w:cs="Arial"/>
          <w:i/>
          <w:iCs/>
          <w:color w:val="808080" w:themeColor="background1" w:themeShade="80"/>
          <w:sz w:val="18"/>
          <w:szCs w:val="18"/>
        </w:rPr>
        <w:t>The CG digital display shows approx. 1% aft movement.</w:t>
      </w:r>
    </w:p>
    <w:p w14:paraId="53818E60" w14:textId="77777777" w:rsidR="00BC2849" w:rsidRDefault="00D172AE" w:rsidP="001253EE">
      <w:pPr>
        <w:pStyle w:val="ListParagraph"/>
        <w:numPr>
          <w:ilvl w:val="1"/>
          <w:numId w:val="135"/>
        </w:numPr>
        <w:spacing w:line="360" w:lineRule="auto"/>
        <w:rPr>
          <w:rFonts w:ascii="Arial" w:hAnsi="Arial" w:cs="Arial"/>
          <w:i/>
          <w:iCs/>
          <w:color w:val="808080" w:themeColor="background1" w:themeShade="80"/>
          <w:sz w:val="18"/>
          <w:szCs w:val="18"/>
        </w:rPr>
      </w:pPr>
      <w:r w:rsidRPr="00BC2849">
        <w:rPr>
          <w:rFonts w:ascii="Arial" w:hAnsi="Arial" w:cs="Arial"/>
          <w:i/>
          <w:iCs/>
          <w:color w:val="808080" w:themeColor="background1" w:themeShade="80"/>
          <w:sz w:val="18"/>
          <w:szCs w:val="18"/>
        </w:rPr>
        <w:t>The machmeter (2) bugs move such that the AFT bug comes on scale and the FWD</w:t>
      </w:r>
      <w:r w:rsidR="00BC2849" w:rsidRPr="00BC2849">
        <w:rPr>
          <w:rFonts w:ascii="Arial" w:hAnsi="Arial" w:cs="Arial"/>
          <w:i/>
          <w:iCs/>
          <w:color w:val="808080" w:themeColor="background1" w:themeShade="80"/>
          <w:sz w:val="18"/>
          <w:szCs w:val="18"/>
        </w:rPr>
        <w:t xml:space="preserve"> </w:t>
      </w:r>
      <w:r w:rsidRPr="00BC2849">
        <w:rPr>
          <w:rFonts w:ascii="Arial" w:hAnsi="Arial" w:cs="Arial"/>
          <w:i/>
          <w:iCs/>
          <w:color w:val="808080" w:themeColor="background1" w:themeShade="80"/>
          <w:sz w:val="18"/>
          <w:szCs w:val="18"/>
        </w:rPr>
        <w:t>bug shows a higher Mach number</w:t>
      </w:r>
    </w:p>
    <w:p w14:paraId="479EBF74" w14:textId="555EB7AA" w:rsidR="00D172AE" w:rsidRPr="00BC2849" w:rsidRDefault="00D172AE" w:rsidP="001253EE">
      <w:pPr>
        <w:pStyle w:val="ListParagraph"/>
        <w:numPr>
          <w:ilvl w:val="1"/>
          <w:numId w:val="135"/>
        </w:numPr>
        <w:spacing w:line="360" w:lineRule="auto"/>
        <w:rPr>
          <w:rFonts w:ascii="Arial" w:hAnsi="Arial" w:cs="Arial"/>
          <w:i/>
          <w:iCs/>
          <w:color w:val="808080" w:themeColor="background1" w:themeShade="80"/>
          <w:sz w:val="18"/>
          <w:szCs w:val="18"/>
        </w:rPr>
      </w:pPr>
      <w:r w:rsidRPr="00BC2849">
        <w:rPr>
          <w:rFonts w:ascii="Arial" w:hAnsi="Arial" w:cs="Arial"/>
          <w:i/>
          <w:iCs/>
          <w:color w:val="808080" w:themeColor="background1" w:themeShade="80"/>
          <w:sz w:val="18"/>
          <w:szCs w:val="18"/>
        </w:rPr>
        <w:t>NOTE</w:t>
      </w:r>
      <w:r w:rsidR="00BC2849" w:rsidRPr="00BC2849">
        <w:rPr>
          <w:rFonts w:ascii="Arial" w:hAnsi="Arial" w:cs="Arial"/>
          <w:i/>
          <w:iCs/>
          <w:color w:val="808080" w:themeColor="background1" w:themeShade="80"/>
          <w:sz w:val="18"/>
          <w:szCs w:val="18"/>
        </w:rPr>
        <w:t xml:space="preserve">: </w:t>
      </w:r>
      <w:r w:rsidRPr="00BC2849">
        <w:rPr>
          <w:rFonts w:ascii="Arial" w:hAnsi="Arial" w:cs="Arial"/>
          <w:i/>
          <w:iCs/>
          <w:color w:val="808080" w:themeColor="background1" w:themeShade="80"/>
          <w:sz w:val="18"/>
          <w:szCs w:val="18"/>
        </w:rPr>
        <w:t>If the actual CG Is forward of 52.7% the Machmeter AFT bug will not come on</w:t>
      </w:r>
      <w:r w:rsidR="00BC2849" w:rsidRPr="00BC2849">
        <w:rPr>
          <w:rFonts w:ascii="Arial" w:hAnsi="Arial" w:cs="Arial"/>
          <w:i/>
          <w:iCs/>
          <w:color w:val="808080" w:themeColor="background1" w:themeShade="80"/>
          <w:sz w:val="18"/>
          <w:szCs w:val="18"/>
        </w:rPr>
        <w:t xml:space="preserve"> </w:t>
      </w:r>
      <w:r w:rsidRPr="00BC2849">
        <w:rPr>
          <w:rFonts w:ascii="Arial" w:hAnsi="Arial" w:cs="Arial"/>
          <w:i/>
          <w:iCs/>
          <w:color w:val="808080" w:themeColor="background1" w:themeShade="80"/>
          <w:sz w:val="18"/>
          <w:szCs w:val="18"/>
        </w:rPr>
        <w:t>scale. If the actual CG Is aft of</w:t>
      </w:r>
      <w:r w:rsidR="00BC2849" w:rsidRPr="00BC2849">
        <w:rPr>
          <w:rFonts w:ascii="Arial" w:hAnsi="Arial" w:cs="Arial"/>
          <w:i/>
          <w:iCs/>
          <w:color w:val="808080" w:themeColor="background1" w:themeShade="80"/>
          <w:sz w:val="18"/>
          <w:szCs w:val="18"/>
        </w:rPr>
        <w:t xml:space="preserve"> </w:t>
      </w:r>
      <w:r w:rsidRPr="00BC2849">
        <w:rPr>
          <w:rFonts w:ascii="Arial" w:hAnsi="Arial" w:cs="Arial"/>
          <w:i/>
          <w:iCs/>
          <w:color w:val="808080" w:themeColor="background1" w:themeShade="80"/>
          <w:sz w:val="18"/>
          <w:szCs w:val="18"/>
        </w:rPr>
        <w:t>53% then It Is likely that the aft CG movement</w:t>
      </w:r>
      <w:r w:rsidR="00BC2849" w:rsidRPr="00BC2849">
        <w:rPr>
          <w:rFonts w:ascii="Arial" w:hAnsi="Arial" w:cs="Arial"/>
          <w:i/>
          <w:iCs/>
          <w:color w:val="808080" w:themeColor="background1" w:themeShade="80"/>
          <w:sz w:val="18"/>
          <w:szCs w:val="18"/>
        </w:rPr>
        <w:t xml:space="preserve"> i</w:t>
      </w:r>
      <w:r w:rsidRPr="00BC2849">
        <w:rPr>
          <w:rFonts w:ascii="Arial" w:hAnsi="Arial" w:cs="Arial"/>
          <w:i/>
          <w:iCs/>
          <w:color w:val="808080" w:themeColor="background1" w:themeShade="80"/>
          <w:sz w:val="18"/>
          <w:szCs w:val="18"/>
        </w:rPr>
        <w:t xml:space="preserve">ndication will activate the aft normal boundary warning </w:t>
      </w:r>
      <w:r w:rsidR="00BC2849" w:rsidRPr="00BC2849">
        <w:rPr>
          <w:rFonts w:ascii="Arial" w:hAnsi="Arial" w:cs="Arial"/>
          <w:i/>
          <w:iCs/>
          <w:color w:val="808080" w:themeColor="background1" w:themeShade="80"/>
          <w:sz w:val="18"/>
          <w:szCs w:val="18"/>
        </w:rPr>
        <w:t>i</w:t>
      </w:r>
      <w:r w:rsidRPr="00BC2849">
        <w:rPr>
          <w:rFonts w:ascii="Arial" w:hAnsi="Arial" w:cs="Arial"/>
          <w:i/>
          <w:iCs/>
          <w:color w:val="808080" w:themeColor="background1" w:themeShade="80"/>
          <w:sz w:val="18"/>
          <w:szCs w:val="18"/>
        </w:rPr>
        <w:t>.e. the M/CG Its (red)</w:t>
      </w:r>
      <w:r w:rsidR="00BC2849" w:rsidRPr="00BC2849">
        <w:rPr>
          <w:rFonts w:ascii="Arial" w:hAnsi="Arial" w:cs="Arial"/>
          <w:i/>
          <w:iCs/>
          <w:color w:val="808080" w:themeColor="background1" w:themeShade="80"/>
          <w:sz w:val="18"/>
          <w:szCs w:val="18"/>
        </w:rPr>
        <w:t xml:space="preserve"> </w:t>
      </w:r>
      <w:r w:rsidRPr="00BC2849">
        <w:rPr>
          <w:rFonts w:ascii="Arial" w:hAnsi="Arial" w:cs="Arial"/>
          <w:i/>
          <w:iCs/>
          <w:color w:val="808080" w:themeColor="background1" w:themeShade="80"/>
          <w:sz w:val="18"/>
          <w:szCs w:val="18"/>
        </w:rPr>
        <w:t>on, the CG Indicator pea Its (red) on and the MWS M/CG (red) on.</w:t>
      </w:r>
      <w:r w:rsidR="00BC2849" w:rsidRPr="00BC2849">
        <w:rPr>
          <w:rFonts w:ascii="Arial" w:hAnsi="Arial" w:cs="Arial"/>
          <w:i/>
          <w:iCs/>
          <w:color w:val="808080" w:themeColor="background1" w:themeShade="80"/>
          <w:sz w:val="18"/>
          <w:szCs w:val="18"/>
        </w:rPr>
        <w:t xml:space="preserve"> </w:t>
      </w:r>
      <w:r w:rsidRPr="00BC2849">
        <w:rPr>
          <w:rFonts w:ascii="Arial" w:hAnsi="Arial" w:cs="Arial"/>
          <w:i/>
          <w:iCs/>
          <w:color w:val="808080" w:themeColor="background1" w:themeShade="80"/>
          <w:sz w:val="18"/>
          <w:szCs w:val="18"/>
        </w:rPr>
        <w:t>If the CG movement Is Insufficient to activate</w:t>
      </w:r>
      <w:r w:rsidR="00BC2849" w:rsidRPr="00BC2849">
        <w:rPr>
          <w:rFonts w:ascii="Arial" w:hAnsi="Arial" w:cs="Arial"/>
          <w:i/>
          <w:iCs/>
          <w:color w:val="808080" w:themeColor="background1" w:themeShade="80"/>
          <w:sz w:val="18"/>
          <w:szCs w:val="18"/>
        </w:rPr>
        <w:t xml:space="preserve"> </w:t>
      </w:r>
      <w:r w:rsidRPr="00BC2849">
        <w:rPr>
          <w:rFonts w:ascii="Arial" w:hAnsi="Arial" w:cs="Arial"/>
          <w:i/>
          <w:iCs/>
          <w:color w:val="808080" w:themeColor="background1" w:themeShade="80"/>
          <w:sz w:val="18"/>
          <w:szCs w:val="18"/>
        </w:rPr>
        <w:t>the warnings, the warnings may</w:t>
      </w:r>
      <w:r w:rsidR="00BC2849" w:rsidRPr="00BC2849">
        <w:rPr>
          <w:rFonts w:ascii="Arial" w:hAnsi="Arial" w:cs="Arial"/>
          <w:i/>
          <w:iCs/>
          <w:color w:val="808080" w:themeColor="background1" w:themeShade="80"/>
          <w:sz w:val="18"/>
          <w:szCs w:val="18"/>
        </w:rPr>
        <w:t xml:space="preserve"> </w:t>
      </w:r>
      <w:r w:rsidRPr="00BC2849">
        <w:rPr>
          <w:rFonts w:ascii="Arial" w:hAnsi="Arial" w:cs="Arial"/>
          <w:i/>
          <w:iCs/>
          <w:color w:val="808080" w:themeColor="background1" w:themeShade="80"/>
          <w:sz w:val="18"/>
          <w:szCs w:val="18"/>
        </w:rPr>
        <w:t>be activated by adjusting the ZFCG selector.</w:t>
      </w:r>
    </w:p>
    <w:p w14:paraId="3023A3C7" w14:textId="00853EF3" w:rsidR="00D172AE" w:rsidRPr="00EF4AF7" w:rsidRDefault="00D172AE" w:rsidP="001253EE">
      <w:pPr>
        <w:pStyle w:val="ListParagraph"/>
        <w:numPr>
          <w:ilvl w:val="0"/>
          <w:numId w:val="135"/>
        </w:numPr>
        <w:spacing w:line="360" w:lineRule="auto"/>
        <w:rPr>
          <w:rFonts w:ascii="Arial" w:hAnsi="Arial" w:cs="Arial"/>
          <w:i/>
          <w:iCs/>
          <w:color w:val="808080" w:themeColor="background1" w:themeShade="80"/>
          <w:sz w:val="18"/>
          <w:szCs w:val="18"/>
        </w:rPr>
      </w:pPr>
      <w:r w:rsidRPr="00EF4AF7">
        <w:rPr>
          <w:rFonts w:ascii="Arial" w:hAnsi="Arial" w:cs="Arial"/>
          <w:i/>
          <w:iCs/>
          <w:color w:val="808080" w:themeColor="background1" w:themeShade="80"/>
          <w:sz w:val="18"/>
          <w:szCs w:val="18"/>
        </w:rPr>
        <w:t>Release the F</w:t>
      </w:r>
      <w:r w:rsidR="00BC2849">
        <w:rPr>
          <w:rFonts w:ascii="Arial" w:hAnsi="Arial" w:cs="Arial"/>
          <w:i/>
          <w:iCs/>
          <w:color w:val="808080" w:themeColor="background1" w:themeShade="80"/>
          <w:sz w:val="18"/>
          <w:szCs w:val="18"/>
        </w:rPr>
        <w:t>QI</w:t>
      </w:r>
      <w:r w:rsidRPr="00EF4AF7">
        <w:rPr>
          <w:rFonts w:ascii="Arial" w:hAnsi="Arial" w:cs="Arial"/>
          <w:i/>
          <w:iCs/>
          <w:color w:val="808080" w:themeColor="background1" w:themeShade="80"/>
          <w:sz w:val="18"/>
          <w:szCs w:val="18"/>
        </w:rPr>
        <w:t xml:space="preserve"> test sel.</w:t>
      </w:r>
    </w:p>
    <w:p w14:paraId="040B27F4" w14:textId="3F02B2FA" w:rsidR="00D172AE" w:rsidRPr="00BC2849" w:rsidRDefault="00D172AE" w:rsidP="001253EE">
      <w:pPr>
        <w:pStyle w:val="ListParagraph"/>
        <w:numPr>
          <w:ilvl w:val="0"/>
          <w:numId w:val="135"/>
        </w:numPr>
        <w:spacing w:line="360" w:lineRule="auto"/>
        <w:rPr>
          <w:rFonts w:ascii="Arial" w:hAnsi="Arial" w:cs="Arial"/>
          <w:i/>
          <w:iCs/>
          <w:color w:val="808080" w:themeColor="background1" w:themeShade="80"/>
          <w:sz w:val="18"/>
          <w:szCs w:val="18"/>
        </w:rPr>
      </w:pPr>
      <w:r w:rsidRPr="00BC2849">
        <w:rPr>
          <w:rFonts w:ascii="Arial" w:hAnsi="Arial" w:cs="Arial"/>
          <w:i/>
          <w:iCs/>
          <w:color w:val="808080" w:themeColor="background1" w:themeShade="80"/>
          <w:sz w:val="18"/>
          <w:szCs w:val="18"/>
        </w:rPr>
        <w:t>Observe the F</w:t>
      </w:r>
      <w:r w:rsidR="00BC2849" w:rsidRPr="00BC2849">
        <w:rPr>
          <w:rFonts w:ascii="Arial" w:hAnsi="Arial" w:cs="Arial"/>
          <w:i/>
          <w:iCs/>
          <w:color w:val="808080" w:themeColor="background1" w:themeShade="80"/>
          <w:sz w:val="18"/>
          <w:szCs w:val="18"/>
        </w:rPr>
        <w:t>Q</w:t>
      </w:r>
      <w:r w:rsidRPr="00BC2849">
        <w:rPr>
          <w:rFonts w:ascii="Arial" w:hAnsi="Arial" w:cs="Arial"/>
          <w:i/>
          <w:iCs/>
          <w:color w:val="808080" w:themeColor="background1" w:themeShade="80"/>
          <w:sz w:val="18"/>
          <w:szCs w:val="18"/>
        </w:rPr>
        <w:t xml:space="preserve">I and </w:t>
      </w:r>
      <w:proofErr w:type="spellStart"/>
      <w:r w:rsidR="00BC2849" w:rsidRPr="00BC2849">
        <w:rPr>
          <w:rFonts w:ascii="Arial" w:hAnsi="Arial" w:cs="Arial"/>
          <w:i/>
          <w:iCs/>
          <w:color w:val="808080" w:themeColor="background1" w:themeShade="80"/>
          <w:sz w:val="18"/>
          <w:szCs w:val="18"/>
        </w:rPr>
        <w:t>c</w:t>
      </w:r>
      <w:r w:rsidRPr="00BC2849">
        <w:rPr>
          <w:rFonts w:ascii="Arial" w:hAnsi="Arial" w:cs="Arial"/>
          <w:i/>
          <w:iCs/>
          <w:color w:val="808080" w:themeColor="background1" w:themeShade="80"/>
          <w:sz w:val="18"/>
          <w:szCs w:val="18"/>
        </w:rPr>
        <w:t>.g.</w:t>
      </w:r>
      <w:proofErr w:type="spellEnd"/>
      <w:r w:rsidRPr="00BC2849">
        <w:rPr>
          <w:rFonts w:ascii="Arial" w:hAnsi="Arial" w:cs="Arial"/>
          <w:i/>
          <w:iCs/>
          <w:color w:val="808080" w:themeColor="background1" w:themeShade="80"/>
          <w:sz w:val="18"/>
          <w:szCs w:val="18"/>
        </w:rPr>
        <w:t xml:space="preserve"> indications return to their original readings and all warnings</w:t>
      </w:r>
      <w:r w:rsidR="00BC2849">
        <w:rPr>
          <w:rFonts w:ascii="Arial" w:hAnsi="Arial" w:cs="Arial"/>
          <w:i/>
          <w:iCs/>
          <w:color w:val="808080" w:themeColor="background1" w:themeShade="80"/>
          <w:sz w:val="18"/>
          <w:szCs w:val="18"/>
        </w:rPr>
        <w:t xml:space="preserve"> </w:t>
      </w:r>
      <w:proofErr w:type="spellStart"/>
      <w:r w:rsidRPr="00BC2849">
        <w:rPr>
          <w:rFonts w:ascii="Arial" w:hAnsi="Arial" w:cs="Arial"/>
          <w:i/>
          <w:iCs/>
          <w:color w:val="808080" w:themeColor="background1" w:themeShade="80"/>
          <w:sz w:val="18"/>
          <w:szCs w:val="18"/>
        </w:rPr>
        <w:t>l</w:t>
      </w:r>
      <w:r w:rsidR="00BC2849">
        <w:rPr>
          <w:rFonts w:ascii="Arial" w:hAnsi="Arial" w:cs="Arial"/>
          <w:i/>
          <w:iCs/>
          <w:color w:val="808080" w:themeColor="background1" w:themeShade="80"/>
          <w:sz w:val="18"/>
          <w:szCs w:val="18"/>
        </w:rPr>
        <w:t>t</w:t>
      </w:r>
      <w:r w:rsidRPr="00BC2849">
        <w:rPr>
          <w:rFonts w:ascii="Arial" w:hAnsi="Arial" w:cs="Arial"/>
          <w:i/>
          <w:iCs/>
          <w:color w:val="808080" w:themeColor="background1" w:themeShade="80"/>
          <w:sz w:val="18"/>
          <w:szCs w:val="18"/>
        </w:rPr>
        <w:t>s</w:t>
      </w:r>
      <w:proofErr w:type="spellEnd"/>
      <w:r w:rsidRPr="00BC2849">
        <w:rPr>
          <w:rFonts w:ascii="Arial" w:hAnsi="Arial" w:cs="Arial"/>
          <w:i/>
          <w:iCs/>
          <w:color w:val="808080" w:themeColor="background1" w:themeShade="80"/>
          <w:sz w:val="18"/>
          <w:szCs w:val="18"/>
        </w:rPr>
        <w:t xml:space="preserve"> on.</w:t>
      </w:r>
    </w:p>
    <w:p w14:paraId="3B087B7B" w14:textId="1A0E19D1" w:rsidR="00D172AE" w:rsidRPr="00EF4AF7" w:rsidRDefault="00D172AE" w:rsidP="001253EE">
      <w:pPr>
        <w:pStyle w:val="ListParagraph"/>
        <w:numPr>
          <w:ilvl w:val="0"/>
          <w:numId w:val="135"/>
        </w:numPr>
        <w:spacing w:line="360" w:lineRule="auto"/>
        <w:rPr>
          <w:rFonts w:ascii="Arial" w:hAnsi="Arial" w:cs="Arial"/>
          <w:i/>
          <w:iCs/>
          <w:color w:val="808080" w:themeColor="background1" w:themeShade="80"/>
          <w:sz w:val="18"/>
          <w:szCs w:val="18"/>
        </w:rPr>
      </w:pPr>
      <w:r w:rsidRPr="00EF4AF7">
        <w:rPr>
          <w:rFonts w:ascii="Arial" w:hAnsi="Arial" w:cs="Arial"/>
          <w:i/>
          <w:iCs/>
          <w:color w:val="808080" w:themeColor="background1" w:themeShade="80"/>
          <w:sz w:val="18"/>
          <w:szCs w:val="18"/>
        </w:rPr>
        <w:t xml:space="preserve">Rotate the </w:t>
      </w:r>
      <w:proofErr w:type="spellStart"/>
      <w:r w:rsidRPr="00EF4AF7">
        <w:rPr>
          <w:rFonts w:ascii="Arial" w:hAnsi="Arial" w:cs="Arial"/>
          <w:i/>
          <w:iCs/>
          <w:color w:val="808080" w:themeColor="background1" w:themeShade="80"/>
          <w:sz w:val="18"/>
          <w:szCs w:val="18"/>
        </w:rPr>
        <w:t>F</w:t>
      </w:r>
      <w:r w:rsidR="00BC2849">
        <w:rPr>
          <w:rFonts w:ascii="Arial" w:hAnsi="Arial" w:cs="Arial"/>
          <w:i/>
          <w:iCs/>
          <w:color w:val="808080" w:themeColor="background1" w:themeShade="80"/>
          <w:sz w:val="18"/>
          <w:szCs w:val="18"/>
        </w:rPr>
        <w:t>Q</w:t>
      </w:r>
      <w:r w:rsidRPr="00EF4AF7">
        <w:rPr>
          <w:rFonts w:ascii="Arial" w:hAnsi="Arial" w:cs="Arial"/>
          <w:i/>
          <w:iCs/>
          <w:color w:val="808080" w:themeColor="background1" w:themeShade="80"/>
          <w:sz w:val="18"/>
          <w:szCs w:val="18"/>
        </w:rPr>
        <w:t>l</w:t>
      </w:r>
      <w:proofErr w:type="spellEnd"/>
      <w:r w:rsidR="00BC2849">
        <w:rPr>
          <w:rFonts w:ascii="Arial" w:hAnsi="Arial" w:cs="Arial"/>
          <w:i/>
          <w:iCs/>
          <w:color w:val="808080" w:themeColor="background1" w:themeShade="80"/>
          <w:sz w:val="18"/>
          <w:szCs w:val="18"/>
        </w:rPr>
        <w:t xml:space="preserve"> </w:t>
      </w:r>
      <w:r w:rsidRPr="00EF4AF7">
        <w:rPr>
          <w:rFonts w:ascii="Arial" w:hAnsi="Arial" w:cs="Arial"/>
          <w:i/>
          <w:iCs/>
          <w:color w:val="808080" w:themeColor="background1" w:themeShade="80"/>
          <w:sz w:val="18"/>
          <w:szCs w:val="18"/>
        </w:rPr>
        <w:t xml:space="preserve">test </w:t>
      </w:r>
      <w:proofErr w:type="spellStart"/>
      <w:r w:rsidRPr="00EF4AF7">
        <w:rPr>
          <w:rFonts w:ascii="Arial" w:hAnsi="Arial" w:cs="Arial"/>
          <w:i/>
          <w:iCs/>
          <w:color w:val="808080" w:themeColor="background1" w:themeShade="80"/>
          <w:sz w:val="18"/>
          <w:szCs w:val="18"/>
        </w:rPr>
        <w:t>rty</w:t>
      </w:r>
      <w:proofErr w:type="spellEnd"/>
      <w:r w:rsidRPr="00EF4AF7">
        <w:rPr>
          <w:rFonts w:ascii="Arial" w:hAnsi="Arial" w:cs="Arial"/>
          <w:i/>
          <w:iCs/>
          <w:color w:val="808080" w:themeColor="background1" w:themeShade="80"/>
          <w:sz w:val="18"/>
          <w:szCs w:val="18"/>
        </w:rPr>
        <w:t xml:space="preserve"> </w:t>
      </w:r>
      <w:proofErr w:type="spellStart"/>
      <w:r w:rsidRPr="00EF4AF7">
        <w:rPr>
          <w:rFonts w:ascii="Arial" w:hAnsi="Arial" w:cs="Arial"/>
          <w:i/>
          <w:iCs/>
          <w:color w:val="808080" w:themeColor="background1" w:themeShade="80"/>
          <w:sz w:val="18"/>
          <w:szCs w:val="18"/>
        </w:rPr>
        <w:t>sel</w:t>
      </w:r>
      <w:proofErr w:type="spellEnd"/>
      <w:r w:rsidR="00BC2849">
        <w:rPr>
          <w:rFonts w:ascii="Arial" w:hAnsi="Arial" w:cs="Arial"/>
          <w:i/>
          <w:iCs/>
          <w:color w:val="808080" w:themeColor="background1" w:themeShade="80"/>
          <w:sz w:val="18"/>
          <w:szCs w:val="18"/>
        </w:rPr>
        <w:t xml:space="preserve"> </w:t>
      </w:r>
      <w:r w:rsidRPr="00EF4AF7">
        <w:rPr>
          <w:rFonts w:ascii="Arial" w:hAnsi="Arial" w:cs="Arial"/>
          <w:i/>
          <w:iCs/>
          <w:color w:val="808080" w:themeColor="background1" w:themeShade="80"/>
          <w:sz w:val="18"/>
          <w:szCs w:val="18"/>
        </w:rPr>
        <w:t xml:space="preserve">to MIN A, set and hold the </w:t>
      </w:r>
      <w:proofErr w:type="spellStart"/>
      <w:r w:rsidRPr="00EF4AF7">
        <w:rPr>
          <w:rFonts w:ascii="Arial" w:hAnsi="Arial" w:cs="Arial"/>
          <w:i/>
          <w:iCs/>
          <w:color w:val="808080" w:themeColor="background1" w:themeShade="80"/>
          <w:sz w:val="18"/>
          <w:szCs w:val="18"/>
        </w:rPr>
        <w:t>F</w:t>
      </w:r>
      <w:r w:rsidR="00BC2849">
        <w:rPr>
          <w:rFonts w:ascii="Arial" w:hAnsi="Arial" w:cs="Arial"/>
          <w:i/>
          <w:iCs/>
          <w:color w:val="808080" w:themeColor="background1" w:themeShade="80"/>
          <w:sz w:val="18"/>
          <w:szCs w:val="18"/>
        </w:rPr>
        <w:t>Q</w:t>
      </w:r>
      <w:r w:rsidRPr="00EF4AF7">
        <w:rPr>
          <w:rFonts w:ascii="Arial" w:hAnsi="Arial" w:cs="Arial"/>
          <w:i/>
          <w:iCs/>
          <w:color w:val="808080" w:themeColor="background1" w:themeShade="80"/>
          <w:sz w:val="18"/>
          <w:szCs w:val="18"/>
        </w:rPr>
        <w:t>l</w:t>
      </w:r>
      <w:proofErr w:type="spellEnd"/>
      <w:r w:rsidR="00BC2849">
        <w:rPr>
          <w:rFonts w:ascii="Arial" w:hAnsi="Arial" w:cs="Arial"/>
          <w:i/>
          <w:iCs/>
          <w:color w:val="808080" w:themeColor="background1" w:themeShade="80"/>
          <w:sz w:val="18"/>
          <w:szCs w:val="18"/>
        </w:rPr>
        <w:t xml:space="preserve"> </w:t>
      </w:r>
      <w:r w:rsidRPr="00EF4AF7">
        <w:rPr>
          <w:rFonts w:ascii="Arial" w:hAnsi="Arial" w:cs="Arial"/>
          <w:i/>
          <w:iCs/>
          <w:color w:val="808080" w:themeColor="background1" w:themeShade="80"/>
          <w:sz w:val="18"/>
          <w:szCs w:val="18"/>
        </w:rPr>
        <w:t xml:space="preserve">test </w:t>
      </w:r>
      <w:proofErr w:type="spellStart"/>
      <w:r w:rsidRPr="00EF4AF7">
        <w:rPr>
          <w:rFonts w:ascii="Arial" w:hAnsi="Arial" w:cs="Arial"/>
          <w:i/>
          <w:iCs/>
          <w:color w:val="808080" w:themeColor="background1" w:themeShade="80"/>
          <w:sz w:val="18"/>
          <w:szCs w:val="18"/>
        </w:rPr>
        <w:t>sel</w:t>
      </w:r>
      <w:proofErr w:type="spellEnd"/>
      <w:r w:rsidR="00BC2849">
        <w:rPr>
          <w:rFonts w:ascii="Arial" w:hAnsi="Arial" w:cs="Arial"/>
          <w:i/>
          <w:iCs/>
          <w:color w:val="808080" w:themeColor="background1" w:themeShade="80"/>
          <w:sz w:val="18"/>
          <w:szCs w:val="18"/>
        </w:rPr>
        <w:t xml:space="preserve"> </w:t>
      </w:r>
      <w:r w:rsidRPr="00EF4AF7">
        <w:rPr>
          <w:rFonts w:ascii="Arial" w:hAnsi="Arial" w:cs="Arial"/>
          <w:i/>
          <w:iCs/>
          <w:color w:val="808080" w:themeColor="background1" w:themeShade="80"/>
          <w:sz w:val="18"/>
          <w:szCs w:val="18"/>
        </w:rPr>
        <w:t>to TEST.</w:t>
      </w:r>
    </w:p>
    <w:p w14:paraId="4F75EE3B" w14:textId="40883CF4" w:rsidR="00D172AE" w:rsidRPr="00EF4AF7" w:rsidRDefault="00DA4414" w:rsidP="001253EE">
      <w:pPr>
        <w:pStyle w:val="ListParagraph"/>
        <w:numPr>
          <w:ilvl w:val="1"/>
          <w:numId w:val="135"/>
        </w:numPr>
        <w:spacing w:line="360" w:lineRule="auto"/>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Wait a couple of seconds and o</w:t>
      </w:r>
      <w:r w:rsidR="00D172AE" w:rsidRPr="00EF4AF7">
        <w:rPr>
          <w:rFonts w:ascii="Arial" w:hAnsi="Arial" w:cs="Arial"/>
          <w:i/>
          <w:iCs/>
          <w:color w:val="808080" w:themeColor="background1" w:themeShade="80"/>
          <w:sz w:val="18"/>
          <w:szCs w:val="18"/>
        </w:rPr>
        <w:t>bserve the appropriate 9, 10 and 11 Its (yellow) on.</w:t>
      </w:r>
    </w:p>
    <w:p w14:paraId="7A413162" w14:textId="6C77596C" w:rsidR="00D172AE" w:rsidRPr="00EF4AF7" w:rsidRDefault="00DA4414" w:rsidP="001253EE">
      <w:pPr>
        <w:pStyle w:val="ListParagraph"/>
        <w:numPr>
          <w:ilvl w:val="0"/>
          <w:numId w:val="135"/>
        </w:numPr>
        <w:spacing w:line="360" w:lineRule="auto"/>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Set the FQI</w:t>
      </w:r>
      <w:r w:rsidR="00D172AE" w:rsidRPr="00EF4AF7">
        <w:rPr>
          <w:rFonts w:ascii="Arial" w:hAnsi="Arial" w:cs="Arial"/>
          <w:i/>
          <w:iCs/>
          <w:color w:val="808080" w:themeColor="background1" w:themeShade="80"/>
          <w:sz w:val="18"/>
          <w:szCs w:val="18"/>
        </w:rPr>
        <w:t xml:space="preserve"> </w:t>
      </w:r>
      <w:r>
        <w:rPr>
          <w:rFonts w:ascii="Arial" w:hAnsi="Arial" w:cs="Arial"/>
          <w:i/>
          <w:iCs/>
          <w:color w:val="808080" w:themeColor="background1" w:themeShade="80"/>
          <w:sz w:val="18"/>
          <w:szCs w:val="18"/>
        </w:rPr>
        <w:t>t</w:t>
      </w:r>
      <w:r w:rsidR="00D172AE" w:rsidRPr="00EF4AF7">
        <w:rPr>
          <w:rFonts w:ascii="Arial" w:hAnsi="Arial" w:cs="Arial"/>
          <w:i/>
          <w:iCs/>
          <w:color w:val="808080" w:themeColor="background1" w:themeShade="80"/>
          <w:sz w:val="18"/>
          <w:szCs w:val="18"/>
        </w:rPr>
        <w:t xml:space="preserve">est </w:t>
      </w:r>
      <w:proofErr w:type="spellStart"/>
      <w:r w:rsidR="00D172AE" w:rsidRPr="00EF4AF7">
        <w:rPr>
          <w:rFonts w:ascii="Arial" w:hAnsi="Arial" w:cs="Arial"/>
          <w:i/>
          <w:iCs/>
          <w:color w:val="808080" w:themeColor="background1" w:themeShade="80"/>
          <w:sz w:val="18"/>
          <w:szCs w:val="18"/>
        </w:rPr>
        <w:t>sel</w:t>
      </w:r>
      <w:proofErr w:type="spellEnd"/>
      <w:r>
        <w:rPr>
          <w:rFonts w:ascii="Arial" w:hAnsi="Arial" w:cs="Arial"/>
          <w:i/>
          <w:iCs/>
          <w:color w:val="808080" w:themeColor="background1" w:themeShade="80"/>
          <w:sz w:val="18"/>
          <w:szCs w:val="18"/>
        </w:rPr>
        <w:t xml:space="preserve"> </w:t>
      </w:r>
      <w:r w:rsidR="00D172AE" w:rsidRPr="00EF4AF7">
        <w:rPr>
          <w:rFonts w:ascii="Arial" w:hAnsi="Arial" w:cs="Arial"/>
          <w:i/>
          <w:iCs/>
          <w:color w:val="808080" w:themeColor="background1" w:themeShade="80"/>
          <w:sz w:val="18"/>
          <w:szCs w:val="18"/>
        </w:rPr>
        <w:t>to CANCEL and release.</w:t>
      </w:r>
    </w:p>
    <w:p w14:paraId="321088A5" w14:textId="14F6F920" w:rsidR="00D172AE" w:rsidRPr="00EF4AF7" w:rsidRDefault="00DA4414" w:rsidP="001253EE">
      <w:pPr>
        <w:pStyle w:val="ListParagraph"/>
        <w:numPr>
          <w:ilvl w:val="1"/>
          <w:numId w:val="135"/>
        </w:numPr>
        <w:spacing w:line="360" w:lineRule="auto"/>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Wait a couple of seconds and o</w:t>
      </w:r>
      <w:r w:rsidR="00D172AE" w:rsidRPr="00EF4AF7">
        <w:rPr>
          <w:rFonts w:ascii="Arial" w:hAnsi="Arial" w:cs="Arial"/>
          <w:i/>
          <w:iCs/>
          <w:color w:val="808080" w:themeColor="background1" w:themeShade="80"/>
          <w:sz w:val="18"/>
          <w:szCs w:val="18"/>
        </w:rPr>
        <w:t xml:space="preserve">bserve the 9, 10 and 11 Its </w:t>
      </w:r>
      <w:r>
        <w:rPr>
          <w:rFonts w:ascii="Arial" w:hAnsi="Arial" w:cs="Arial"/>
          <w:i/>
          <w:iCs/>
          <w:color w:val="808080" w:themeColor="background1" w:themeShade="80"/>
          <w:sz w:val="18"/>
          <w:szCs w:val="18"/>
        </w:rPr>
        <w:t>off</w:t>
      </w:r>
    </w:p>
    <w:p w14:paraId="331173AD" w14:textId="7CD75C80" w:rsidR="00D172AE" w:rsidRPr="00DA4414" w:rsidRDefault="00D172AE" w:rsidP="00DA4414">
      <w:pPr>
        <w:pStyle w:val="ListParagraph"/>
        <w:spacing w:line="360" w:lineRule="auto"/>
        <w:ind w:left="720"/>
        <w:rPr>
          <w:rFonts w:ascii="Arial" w:hAnsi="Arial" w:cs="Arial"/>
          <w:i/>
          <w:iCs/>
          <w:color w:val="808080" w:themeColor="background1" w:themeShade="80"/>
          <w:sz w:val="18"/>
          <w:szCs w:val="18"/>
        </w:rPr>
      </w:pPr>
      <w:r w:rsidRPr="00DA4414">
        <w:rPr>
          <w:rFonts w:ascii="Arial" w:hAnsi="Arial" w:cs="Arial"/>
          <w:i/>
          <w:iCs/>
          <w:color w:val="808080" w:themeColor="background1" w:themeShade="80"/>
          <w:sz w:val="18"/>
          <w:szCs w:val="18"/>
        </w:rPr>
        <w:t>NOTE</w:t>
      </w:r>
      <w:r w:rsidR="00DA4414" w:rsidRPr="00DA4414">
        <w:rPr>
          <w:rFonts w:ascii="Arial" w:hAnsi="Arial" w:cs="Arial"/>
          <w:i/>
          <w:iCs/>
          <w:color w:val="808080" w:themeColor="background1" w:themeShade="80"/>
          <w:sz w:val="18"/>
          <w:szCs w:val="18"/>
        </w:rPr>
        <w:t xml:space="preserve">: </w:t>
      </w:r>
      <w:r w:rsidRPr="00DA4414">
        <w:rPr>
          <w:rFonts w:ascii="Arial" w:hAnsi="Arial" w:cs="Arial"/>
          <w:i/>
          <w:iCs/>
          <w:color w:val="808080" w:themeColor="background1" w:themeShade="80"/>
          <w:sz w:val="18"/>
          <w:szCs w:val="18"/>
        </w:rPr>
        <w:t xml:space="preserve">Whenever the cancel position </w:t>
      </w:r>
      <w:r w:rsidR="00DA4414">
        <w:rPr>
          <w:rFonts w:ascii="Arial" w:hAnsi="Arial" w:cs="Arial"/>
          <w:i/>
          <w:iCs/>
          <w:color w:val="808080" w:themeColor="background1" w:themeShade="80"/>
          <w:sz w:val="18"/>
          <w:szCs w:val="18"/>
        </w:rPr>
        <w:t>i</w:t>
      </w:r>
      <w:r w:rsidRPr="00DA4414">
        <w:rPr>
          <w:rFonts w:ascii="Arial" w:hAnsi="Arial" w:cs="Arial"/>
          <w:i/>
          <w:iCs/>
          <w:color w:val="808080" w:themeColor="background1" w:themeShade="80"/>
          <w:sz w:val="18"/>
          <w:szCs w:val="18"/>
        </w:rPr>
        <w:t>s selected</w:t>
      </w:r>
      <w:r w:rsidR="00DA4414">
        <w:rPr>
          <w:rFonts w:ascii="Arial" w:hAnsi="Arial" w:cs="Arial"/>
          <w:i/>
          <w:iCs/>
          <w:color w:val="808080" w:themeColor="background1" w:themeShade="80"/>
          <w:sz w:val="18"/>
          <w:szCs w:val="18"/>
        </w:rPr>
        <w:t xml:space="preserve">, </w:t>
      </w:r>
      <w:r w:rsidRPr="00DA4414">
        <w:rPr>
          <w:rFonts w:ascii="Arial" w:hAnsi="Arial" w:cs="Arial"/>
          <w:i/>
          <w:iCs/>
          <w:color w:val="808080" w:themeColor="background1" w:themeShade="80"/>
          <w:sz w:val="18"/>
          <w:szCs w:val="18"/>
        </w:rPr>
        <w:t>the action should be direct and</w:t>
      </w:r>
      <w:r w:rsidR="00DA4414" w:rsidRPr="00DA4414">
        <w:rPr>
          <w:rFonts w:ascii="Arial" w:hAnsi="Arial" w:cs="Arial"/>
          <w:i/>
          <w:iCs/>
          <w:color w:val="808080" w:themeColor="background1" w:themeShade="80"/>
          <w:sz w:val="18"/>
          <w:szCs w:val="18"/>
        </w:rPr>
        <w:t xml:space="preserve"> </w:t>
      </w:r>
      <w:r w:rsidRPr="00DA4414">
        <w:rPr>
          <w:rFonts w:ascii="Arial" w:hAnsi="Arial" w:cs="Arial"/>
          <w:i/>
          <w:iCs/>
          <w:color w:val="808080" w:themeColor="background1" w:themeShade="80"/>
          <w:sz w:val="18"/>
          <w:szCs w:val="18"/>
        </w:rPr>
        <w:t>positive, an Interval of at least 10</w:t>
      </w:r>
      <w:r w:rsidR="00DA4414" w:rsidRPr="00DA4414">
        <w:rPr>
          <w:rFonts w:ascii="Arial" w:hAnsi="Arial" w:cs="Arial"/>
          <w:i/>
          <w:iCs/>
          <w:color w:val="808080" w:themeColor="background1" w:themeShade="80"/>
          <w:sz w:val="18"/>
          <w:szCs w:val="18"/>
        </w:rPr>
        <w:t xml:space="preserve"> </w:t>
      </w:r>
      <w:r w:rsidRPr="00DA4414">
        <w:rPr>
          <w:rFonts w:ascii="Arial" w:hAnsi="Arial" w:cs="Arial"/>
          <w:i/>
          <w:iCs/>
          <w:color w:val="808080" w:themeColor="background1" w:themeShade="80"/>
          <w:sz w:val="18"/>
          <w:szCs w:val="18"/>
        </w:rPr>
        <w:t>seconds should elapse between repeated</w:t>
      </w:r>
      <w:r w:rsidR="00DA4414">
        <w:rPr>
          <w:rFonts w:ascii="Arial" w:hAnsi="Arial" w:cs="Arial"/>
          <w:i/>
          <w:iCs/>
          <w:color w:val="808080" w:themeColor="background1" w:themeShade="80"/>
          <w:sz w:val="18"/>
          <w:szCs w:val="18"/>
        </w:rPr>
        <w:t xml:space="preserve"> </w:t>
      </w:r>
      <w:r w:rsidRPr="00DA4414">
        <w:rPr>
          <w:rFonts w:ascii="Arial" w:hAnsi="Arial" w:cs="Arial"/>
          <w:i/>
          <w:iCs/>
          <w:color w:val="808080" w:themeColor="background1" w:themeShade="80"/>
          <w:sz w:val="18"/>
          <w:szCs w:val="18"/>
        </w:rPr>
        <w:t>selections of the CANCEL position.</w:t>
      </w:r>
    </w:p>
    <w:p w14:paraId="7DBA92F5" w14:textId="5D6139E0" w:rsidR="00D172AE" w:rsidRPr="005C2A68" w:rsidRDefault="00D172AE" w:rsidP="001253EE">
      <w:pPr>
        <w:pStyle w:val="ListParagraph"/>
        <w:numPr>
          <w:ilvl w:val="0"/>
          <w:numId w:val="135"/>
        </w:numPr>
        <w:spacing w:line="360" w:lineRule="auto"/>
        <w:rPr>
          <w:rFonts w:ascii="Arial" w:hAnsi="Arial" w:cs="Arial"/>
          <w:i/>
          <w:iCs/>
          <w:color w:val="808080" w:themeColor="background1" w:themeShade="80"/>
          <w:sz w:val="18"/>
          <w:szCs w:val="18"/>
        </w:rPr>
      </w:pPr>
      <w:r w:rsidRPr="00EF4AF7">
        <w:rPr>
          <w:rFonts w:ascii="Arial" w:hAnsi="Arial" w:cs="Arial"/>
          <w:i/>
          <w:iCs/>
          <w:color w:val="808080" w:themeColor="background1" w:themeShade="80"/>
          <w:sz w:val="18"/>
          <w:szCs w:val="18"/>
        </w:rPr>
        <w:t>Repeat the las</w:t>
      </w:r>
      <w:r w:rsidR="00DA4414">
        <w:rPr>
          <w:rFonts w:ascii="Arial" w:hAnsi="Arial" w:cs="Arial"/>
          <w:i/>
          <w:iCs/>
          <w:color w:val="808080" w:themeColor="background1" w:themeShade="80"/>
          <w:sz w:val="18"/>
          <w:szCs w:val="18"/>
        </w:rPr>
        <w:t>t</w:t>
      </w:r>
      <w:r w:rsidRPr="00EF4AF7">
        <w:rPr>
          <w:rFonts w:ascii="Arial" w:hAnsi="Arial" w:cs="Arial"/>
          <w:i/>
          <w:iCs/>
          <w:color w:val="808080" w:themeColor="background1" w:themeShade="80"/>
          <w:sz w:val="18"/>
          <w:szCs w:val="18"/>
        </w:rPr>
        <w:t xml:space="preserve"> two actions for MAX A, MAX B</w:t>
      </w:r>
      <w:r w:rsidR="00DA4414">
        <w:rPr>
          <w:rFonts w:ascii="Arial" w:hAnsi="Arial" w:cs="Arial"/>
          <w:i/>
          <w:iCs/>
          <w:color w:val="808080" w:themeColor="background1" w:themeShade="80"/>
          <w:sz w:val="18"/>
          <w:szCs w:val="18"/>
        </w:rPr>
        <w:t xml:space="preserve"> </w:t>
      </w:r>
      <w:r w:rsidRPr="00EF4AF7">
        <w:rPr>
          <w:rFonts w:ascii="Arial" w:hAnsi="Arial" w:cs="Arial"/>
          <w:i/>
          <w:iCs/>
          <w:color w:val="808080" w:themeColor="background1" w:themeShade="80"/>
          <w:sz w:val="18"/>
          <w:szCs w:val="18"/>
        </w:rPr>
        <w:t>and MIN B.</w:t>
      </w:r>
    </w:p>
    <w:p w14:paraId="79A4AE2C" w14:textId="5F830861" w:rsidR="00D172AE" w:rsidRPr="00EF4AF7" w:rsidRDefault="00D172AE" w:rsidP="001253EE">
      <w:pPr>
        <w:pStyle w:val="ListParagraph"/>
        <w:numPr>
          <w:ilvl w:val="0"/>
          <w:numId w:val="135"/>
        </w:numPr>
        <w:spacing w:line="360" w:lineRule="auto"/>
        <w:rPr>
          <w:rFonts w:ascii="Arial" w:hAnsi="Arial" w:cs="Arial"/>
          <w:i/>
          <w:iCs/>
          <w:color w:val="808080" w:themeColor="background1" w:themeShade="80"/>
          <w:sz w:val="18"/>
          <w:szCs w:val="18"/>
        </w:rPr>
      </w:pPr>
      <w:r w:rsidRPr="00EF4AF7">
        <w:rPr>
          <w:rFonts w:ascii="Arial" w:hAnsi="Arial" w:cs="Arial"/>
          <w:i/>
          <w:iCs/>
          <w:color w:val="808080" w:themeColor="background1" w:themeShade="80"/>
          <w:sz w:val="18"/>
          <w:szCs w:val="18"/>
        </w:rPr>
        <w:t>Rota</w:t>
      </w:r>
      <w:r w:rsidR="007D4241">
        <w:rPr>
          <w:rFonts w:ascii="Arial" w:hAnsi="Arial" w:cs="Arial"/>
          <w:i/>
          <w:iCs/>
          <w:color w:val="808080" w:themeColor="background1" w:themeShade="80"/>
          <w:sz w:val="18"/>
          <w:szCs w:val="18"/>
        </w:rPr>
        <w:t>t</w:t>
      </w:r>
      <w:r w:rsidRPr="00EF4AF7">
        <w:rPr>
          <w:rFonts w:ascii="Arial" w:hAnsi="Arial" w:cs="Arial"/>
          <w:i/>
          <w:iCs/>
          <w:color w:val="808080" w:themeColor="background1" w:themeShade="80"/>
          <w:sz w:val="18"/>
          <w:szCs w:val="18"/>
        </w:rPr>
        <w:t xml:space="preserve">e </w:t>
      </w:r>
      <w:r w:rsidR="005C2A68">
        <w:rPr>
          <w:rFonts w:ascii="Arial" w:hAnsi="Arial" w:cs="Arial"/>
          <w:i/>
          <w:iCs/>
          <w:color w:val="808080" w:themeColor="background1" w:themeShade="80"/>
          <w:sz w:val="18"/>
          <w:szCs w:val="18"/>
        </w:rPr>
        <w:t>t</w:t>
      </w:r>
      <w:r w:rsidRPr="00EF4AF7">
        <w:rPr>
          <w:rFonts w:ascii="Arial" w:hAnsi="Arial" w:cs="Arial"/>
          <w:i/>
          <w:iCs/>
          <w:color w:val="808080" w:themeColor="background1" w:themeShade="80"/>
          <w:sz w:val="18"/>
          <w:szCs w:val="18"/>
        </w:rPr>
        <w:t>he F</w:t>
      </w:r>
      <w:r w:rsidR="005C2A68">
        <w:rPr>
          <w:rFonts w:ascii="Arial" w:hAnsi="Arial" w:cs="Arial"/>
          <w:i/>
          <w:iCs/>
          <w:color w:val="808080" w:themeColor="background1" w:themeShade="80"/>
          <w:sz w:val="18"/>
          <w:szCs w:val="18"/>
        </w:rPr>
        <w:t>Q</w:t>
      </w:r>
      <w:r w:rsidRPr="00EF4AF7">
        <w:rPr>
          <w:rFonts w:ascii="Arial" w:hAnsi="Arial" w:cs="Arial"/>
          <w:i/>
          <w:iCs/>
          <w:color w:val="808080" w:themeColor="background1" w:themeShade="80"/>
          <w:sz w:val="18"/>
          <w:szCs w:val="18"/>
        </w:rPr>
        <w:t xml:space="preserve">I test </w:t>
      </w:r>
      <w:proofErr w:type="spellStart"/>
      <w:r w:rsidRPr="00EF4AF7">
        <w:rPr>
          <w:rFonts w:ascii="Arial" w:hAnsi="Arial" w:cs="Arial"/>
          <w:i/>
          <w:iCs/>
          <w:color w:val="808080" w:themeColor="background1" w:themeShade="80"/>
          <w:sz w:val="18"/>
          <w:szCs w:val="18"/>
        </w:rPr>
        <w:t>r</w:t>
      </w:r>
      <w:r w:rsidR="005C2A68">
        <w:rPr>
          <w:rFonts w:ascii="Arial" w:hAnsi="Arial" w:cs="Arial"/>
          <w:i/>
          <w:iCs/>
          <w:color w:val="808080" w:themeColor="background1" w:themeShade="80"/>
          <w:sz w:val="18"/>
          <w:szCs w:val="18"/>
        </w:rPr>
        <w:t>t</w:t>
      </w:r>
      <w:r w:rsidRPr="00EF4AF7">
        <w:rPr>
          <w:rFonts w:ascii="Arial" w:hAnsi="Arial" w:cs="Arial"/>
          <w:i/>
          <w:iCs/>
          <w:color w:val="808080" w:themeColor="background1" w:themeShade="80"/>
          <w:sz w:val="18"/>
          <w:szCs w:val="18"/>
        </w:rPr>
        <w:t>y</w:t>
      </w:r>
      <w:proofErr w:type="spellEnd"/>
      <w:r w:rsidRPr="00EF4AF7">
        <w:rPr>
          <w:rFonts w:ascii="Arial" w:hAnsi="Arial" w:cs="Arial"/>
          <w:i/>
          <w:iCs/>
          <w:color w:val="808080" w:themeColor="background1" w:themeShade="80"/>
          <w:sz w:val="18"/>
          <w:szCs w:val="18"/>
        </w:rPr>
        <w:t xml:space="preserve"> </w:t>
      </w:r>
      <w:proofErr w:type="spellStart"/>
      <w:r w:rsidRPr="00EF4AF7">
        <w:rPr>
          <w:rFonts w:ascii="Arial" w:hAnsi="Arial" w:cs="Arial"/>
          <w:i/>
          <w:iCs/>
          <w:color w:val="808080" w:themeColor="background1" w:themeShade="80"/>
          <w:sz w:val="18"/>
          <w:szCs w:val="18"/>
        </w:rPr>
        <w:t>sel</w:t>
      </w:r>
      <w:proofErr w:type="spellEnd"/>
      <w:r w:rsidRPr="00EF4AF7">
        <w:rPr>
          <w:rFonts w:ascii="Arial" w:hAnsi="Arial" w:cs="Arial"/>
          <w:i/>
          <w:iCs/>
          <w:color w:val="808080" w:themeColor="background1" w:themeShade="80"/>
          <w:sz w:val="18"/>
          <w:szCs w:val="18"/>
        </w:rPr>
        <w:t xml:space="preserve"> to 1 CG.</w:t>
      </w:r>
    </w:p>
    <w:p w14:paraId="3DBAC0DA" w14:textId="29029BF4" w:rsidR="00D172AE" w:rsidRPr="00EF4AF7" w:rsidRDefault="00D172AE" w:rsidP="001253EE">
      <w:pPr>
        <w:pStyle w:val="ListParagraph"/>
        <w:numPr>
          <w:ilvl w:val="0"/>
          <w:numId w:val="135"/>
        </w:numPr>
        <w:spacing w:line="360" w:lineRule="auto"/>
        <w:rPr>
          <w:rFonts w:ascii="Arial" w:hAnsi="Arial" w:cs="Arial"/>
          <w:i/>
          <w:iCs/>
          <w:color w:val="808080" w:themeColor="background1" w:themeShade="80"/>
          <w:sz w:val="18"/>
          <w:szCs w:val="18"/>
        </w:rPr>
      </w:pPr>
      <w:r w:rsidRPr="00EF4AF7">
        <w:rPr>
          <w:rFonts w:ascii="Arial" w:hAnsi="Arial" w:cs="Arial"/>
          <w:i/>
          <w:iCs/>
          <w:color w:val="808080" w:themeColor="background1" w:themeShade="80"/>
          <w:sz w:val="18"/>
          <w:szCs w:val="18"/>
        </w:rPr>
        <w:t>Rota</w:t>
      </w:r>
      <w:r w:rsidR="007D4241">
        <w:rPr>
          <w:rFonts w:ascii="Arial" w:hAnsi="Arial" w:cs="Arial"/>
          <w:i/>
          <w:iCs/>
          <w:color w:val="808080" w:themeColor="background1" w:themeShade="80"/>
          <w:sz w:val="18"/>
          <w:szCs w:val="18"/>
        </w:rPr>
        <w:t>t</w:t>
      </w:r>
      <w:r w:rsidRPr="00EF4AF7">
        <w:rPr>
          <w:rFonts w:ascii="Arial" w:hAnsi="Arial" w:cs="Arial"/>
          <w:i/>
          <w:iCs/>
          <w:color w:val="808080" w:themeColor="background1" w:themeShade="80"/>
          <w:sz w:val="18"/>
          <w:szCs w:val="18"/>
        </w:rPr>
        <w:t xml:space="preserve">e </w:t>
      </w:r>
      <w:r w:rsidR="005C2A68">
        <w:rPr>
          <w:rFonts w:ascii="Arial" w:hAnsi="Arial" w:cs="Arial"/>
          <w:i/>
          <w:iCs/>
          <w:color w:val="808080" w:themeColor="background1" w:themeShade="80"/>
          <w:sz w:val="18"/>
          <w:szCs w:val="18"/>
        </w:rPr>
        <w:t>t</w:t>
      </w:r>
      <w:r w:rsidRPr="00EF4AF7">
        <w:rPr>
          <w:rFonts w:ascii="Arial" w:hAnsi="Arial" w:cs="Arial"/>
          <w:i/>
          <w:iCs/>
          <w:color w:val="808080" w:themeColor="background1" w:themeShade="80"/>
          <w:sz w:val="18"/>
          <w:szCs w:val="18"/>
        </w:rPr>
        <w:t xml:space="preserve">he CG channel </w:t>
      </w:r>
      <w:proofErr w:type="spellStart"/>
      <w:r w:rsidRPr="00EF4AF7">
        <w:rPr>
          <w:rFonts w:ascii="Arial" w:hAnsi="Arial" w:cs="Arial"/>
          <w:i/>
          <w:iCs/>
          <w:color w:val="808080" w:themeColor="background1" w:themeShade="80"/>
          <w:sz w:val="18"/>
          <w:szCs w:val="18"/>
        </w:rPr>
        <w:t>r</w:t>
      </w:r>
      <w:r w:rsidR="005C2A68">
        <w:rPr>
          <w:rFonts w:ascii="Arial" w:hAnsi="Arial" w:cs="Arial"/>
          <w:i/>
          <w:iCs/>
          <w:color w:val="808080" w:themeColor="background1" w:themeShade="80"/>
          <w:sz w:val="18"/>
          <w:szCs w:val="18"/>
        </w:rPr>
        <w:t>t</w:t>
      </w:r>
      <w:r w:rsidRPr="00EF4AF7">
        <w:rPr>
          <w:rFonts w:ascii="Arial" w:hAnsi="Arial" w:cs="Arial"/>
          <w:i/>
          <w:iCs/>
          <w:color w:val="808080" w:themeColor="background1" w:themeShade="80"/>
          <w:sz w:val="18"/>
          <w:szCs w:val="18"/>
        </w:rPr>
        <w:t>y</w:t>
      </w:r>
      <w:proofErr w:type="spellEnd"/>
      <w:r w:rsidRPr="00EF4AF7">
        <w:rPr>
          <w:rFonts w:ascii="Arial" w:hAnsi="Arial" w:cs="Arial"/>
          <w:i/>
          <w:iCs/>
          <w:color w:val="808080" w:themeColor="background1" w:themeShade="80"/>
          <w:sz w:val="18"/>
          <w:szCs w:val="18"/>
        </w:rPr>
        <w:t xml:space="preserve"> </w:t>
      </w:r>
      <w:proofErr w:type="spellStart"/>
      <w:r w:rsidRPr="00EF4AF7">
        <w:rPr>
          <w:rFonts w:ascii="Arial" w:hAnsi="Arial" w:cs="Arial"/>
          <w:i/>
          <w:iCs/>
          <w:color w:val="808080" w:themeColor="background1" w:themeShade="80"/>
          <w:sz w:val="18"/>
          <w:szCs w:val="18"/>
        </w:rPr>
        <w:t>sel</w:t>
      </w:r>
      <w:proofErr w:type="spellEnd"/>
      <w:r w:rsidR="005C2A68">
        <w:rPr>
          <w:rFonts w:ascii="Arial" w:hAnsi="Arial" w:cs="Arial"/>
          <w:i/>
          <w:iCs/>
          <w:color w:val="808080" w:themeColor="background1" w:themeShade="80"/>
          <w:sz w:val="18"/>
          <w:szCs w:val="18"/>
        </w:rPr>
        <w:t xml:space="preserve"> t</w:t>
      </w:r>
      <w:r w:rsidRPr="00EF4AF7">
        <w:rPr>
          <w:rFonts w:ascii="Arial" w:hAnsi="Arial" w:cs="Arial"/>
          <w:i/>
          <w:iCs/>
          <w:color w:val="808080" w:themeColor="background1" w:themeShade="80"/>
          <w:sz w:val="18"/>
          <w:szCs w:val="18"/>
        </w:rPr>
        <w:t>o 1.</w:t>
      </w:r>
    </w:p>
    <w:p w14:paraId="40853034" w14:textId="24BA7022" w:rsidR="00D172AE" w:rsidRPr="00EF4AF7" w:rsidRDefault="00D172AE" w:rsidP="001253EE">
      <w:pPr>
        <w:pStyle w:val="ListParagraph"/>
        <w:numPr>
          <w:ilvl w:val="0"/>
          <w:numId w:val="135"/>
        </w:numPr>
        <w:spacing w:line="360" w:lineRule="auto"/>
        <w:rPr>
          <w:rFonts w:ascii="Arial" w:hAnsi="Arial" w:cs="Arial"/>
          <w:i/>
          <w:iCs/>
          <w:color w:val="808080" w:themeColor="background1" w:themeShade="80"/>
          <w:sz w:val="18"/>
          <w:szCs w:val="18"/>
        </w:rPr>
      </w:pPr>
      <w:proofErr w:type="spellStart"/>
      <w:r w:rsidRPr="00EF4AF7">
        <w:rPr>
          <w:rFonts w:ascii="Arial" w:hAnsi="Arial" w:cs="Arial"/>
          <w:i/>
          <w:iCs/>
          <w:color w:val="808080" w:themeColor="background1" w:themeShade="80"/>
          <w:sz w:val="18"/>
          <w:szCs w:val="18"/>
        </w:rPr>
        <w:t>Sel</w:t>
      </w:r>
      <w:proofErr w:type="spellEnd"/>
      <w:r w:rsidRPr="00EF4AF7">
        <w:rPr>
          <w:rFonts w:ascii="Arial" w:hAnsi="Arial" w:cs="Arial"/>
          <w:i/>
          <w:iCs/>
          <w:color w:val="808080" w:themeColor="background1" w:themeShade="80"/>
          <w:sz w:val="18"/>
          <w:szCs w:val="18"/>
        </w:rPr>
        <w:t xml:space="preserve"> and hold </w:t>
      </w:r>
      <w:r w:rsidR="002E75A0">
        <w:rPr>
          <w:rFonts w:ascii="Arial" w:hAnsi="Arial" w:cs="Arial"/>
          <w:i/>
          <w:iCs/>
          <w:color w:val="808080" w:themeColor="background1" w:themeShade="80"/>
          <w:sz w:val="18"/>
          <w:szCs w:val="18"/>
        </w:rPr>
        <w:t>t</w:t>
      </w:r>
      <w:r w:rsidRPr="00EF4AF7">
        <w:rPr>
          <w:rFonts w:ascii="Arial" w:hAnsi="Arial" w:cs="Arial"/>
          <w:i/>
          <w:iCs/>
          <w:color w:val="808080" w:themeColor="background1" w:themeShade="80"/>
          <w:sz w:val="18"/>
          <w:szCs w:val="18"/>
        </w:rPr>
        <w:t>he F</w:t>
      </w:r>
      <w:r w:rsidR="002E75A0">
        <w:rPr>
          <w:rFonts w:ascii="Arial" w:hAnsi="Arial" w:cs="Arial"/>
          <w:i/>
          <w:iCs/>
          <w:color w:val="808080" w:themeColor="background1" w:themeShade="80"/>
          <w:sz w:val="18"/>
          <w:szCs w:val="18"/>
        </w:rPr>
        <w:t>Q</w:t>
      </w:r>
      <w:r w:rsidRPr="00EF4AF7">
        <w:rPr>
          <w:rFonts w:ascii="Arial" w:hAnsi="Arial" w:cs="Arial"/>
          <w:i/>
          <w:iCs/>
          <w:color w:val="808080" w:themeColor="background1" w:themeShade="80"/>
          <w:sz w:val="18"/>
          <w:szCs w:val="18"/>
        </w:rPr>
        <w:t>I tes</w:t>
      </w:r>
      <w:r w:rsidR="002E75A0">
        <w:rPr>
          <w:rFonts w:ascii="Arial" w:hAnsi="Arial" w:cs="Arial"/>
          <w:i/>
          <w:iCs/>
          <w:color w:val="808080" w:themeColor="background1" w:themeShade="80"/>
          <w:sz w:val="18"/>
          <w:szCs w:val="18"/>
        </w:rPr>
        <w:t>t</w:t>
      </w:r>
      <w:r w:rsidRPr="00EF4AF7">
        <w:rPr>
          <w:rFonts w:ascii="Arial" w:hAnsi="Arial" w:cs="Arial"/>
          <w:i/>
          <w:iCs/>
          <w:color w:val="808080" w:themeColor="background1" w:themeShade="80"/>
          <w:sz w:val="18"/>
          <w:szCs w:val="18"/>
        </w:rPr>
        <w:t xml:space="preserve"> </w:t>
      </w:r>
      <w:proofErr w:type="spellStart"/>
      <w:r w:rsidRPr="00EF4AF7">
        <w:rPr>
          <w:rFonts w:ascii="Arial" w:hAnsi="Arial" w:cs="Arial"/>
          <w:i/>
          <w:iCs/>
          <w:color w:val="808080" w:themeColor="background1" w:themeShade="80"/>
          <w:sz w:val="18"/>
          <w:szCs w:val="18"/>
        </w:rPr>
        <w:t>sel</w:t>
      </w:r>
      <w:proofErr w:type="spellEnd"/>
      <w:r w:rsidRPr="00EF4AF7">
        <w:rPr>
          <w:rFonts w:ascii="Arial" w:hAnsi="Arial" w:cs="Arial"/>
          <w:i/>
          <w:iCs/>
          <w:color w:val="808080" w:themeColor="background1" w:themeShade="80"/>
          <w:sz w:val="18"/>
          <w:szCs w:val="18"/>
        </w:rPr>
        <w:t xml:space="preserve"> </w:t>
      </w:r>
      <w:r w:rsidR="002E75A0">
        <w:rPr>
          <w:rFonts w:ascii="Arial" w:hAnsi="Arial" w:cs="Arial"/>
          <w:i/>
          <w:iCs/>
          <w:color w:val="808080" w:themeColor="background1" w:themeShade="80"/>
          <w:sz w:val="18"/>
          <w:szCs w:val="18"/>
        </w:rPr>
        <w:t xml:space="preserve">to </w:t>
      </w:r>
      <w:r w:rsidRPr="00EF4AF7">
        <w:rPr>
          <w:rFonts w:ascii="Arial" w:hAnsi="Arial" w:cs="Arial"/>
          <w:i/>
          <w:iCs/>
          <w:color w:val="808080" w:themeColor="background1" w:themeShade="80"/>
          <w:sz w:val="18"/>
          <w:szCs w:val="18"/>
        </w:rPr>
        <w:t>TEST</w:t>
      </w:r>
    </w:p>
    <w:p w14:paraId="74428467" w14:textId="7D338DD0" w:rsidR="00D172AE" w:rsidRPr="0077020A" w:rsidRDefault="00D172AE" w:rsidP="001253EE">
      <w:pPr>
        <w:pStyle w:val="ListParagraph"/>
        <w:numPr>
          <w:ilvl w:val="1"/>
          <w:numId w:val="135"/>
        </w:numPr>
        <w:spacing w:line="360" w:lineRule="auto"/>
        <w:rPr>
          <w:rFonts w:ascii="Arial" w:hAnsi="Arial" w:cs="Arial"/>
          <w:i/>
          <w:iCs/>
          <w:color w:val="808080" w:themeColor="background1" w:themeShade="80"/>
          <w:sz w:val="18"/>
          <w:szCs w:val="18"/>
        </w:rPr>
      </w:pPr>
      <w:r w:rsidRPr="00804403">
        <w:rPr>
          <w:rFonts w:ascii="Arial" w:hAnsi="Arial" w:cs="Arial"/>
          <w:i/>
          <w:iCs/>
          <w:color w:val="808080" w:themeColor="background1" w:themeShade="80"/>
          <w:sz w:val="18"/>
          <w:szCs w:val="18"/>
        </w:rPr>
        <w:t>Observe CG channel 1 11 (amber) on, MWS CG (amber) on and channel A 11 It</w:t>
      </w:r>
      <w:r w:rsidR="00804403">
        <w:rPr>
          <w:rFonts w:ascii="Arial" w:hAnsi="Arial" w:cs="Arial"/>
          <w:i/>
          <w:iCs/>
          <w:color w:val="808080" w:themeColor="background1" w:themeShade="80"/>
          <w:sz w:val="18"/>
          <w:szCs w:val="18"/>
        </w:rPr>
        <w:t xml:space="preserve"> </w:t>
      </w:r>
      <w:r w:rsidRPr="00804403">
        <w:rPr>
          <w:rFonts w:ascii="Arial" w:hAnsi="Arial" w:cs="Arial"/>
          <w:i/>
          <w:iCs/>
          <w:color w:val="808080" w:themeColor="background1" w:themeShade="80"/>
          <w:sz w:val="18"/>
          <w:szCs w:val="18"/>
        </w:rPr>
        <w:t xml:space="preserve">(yellow) on. (Channel A 9 and 10 </w:t>
      </w:r>
      <w:proofErr w:type="spellStart"/>
      <w:r w:rsidRPr="00804403">
        <w:rPr>
          <w:rFonts w:ascii="Arial" w:hAnsi="Arial" w:cs="Arial"/>
          <w:i/>
          <w:iCs/>
          <w:color w:val="808080" w:themeColor="background1" w:themeShade="80"/>
          <w:sz w:val="18"/>
          <w:szCs w:val="18"/>
        </w:rPr>
        <w:t>l</w:t>
      </w:r>
      <w:r w:rsidR="00804403">
        <w:rPr>
          <w:rFonts w:ascii="Arial" w:hAnsi="Arial" w:cs="Arial"/>
          <w:i/>
          <w:iCs/>
          <w:color w:val="808080" w:themeColor="background1" w:themeShade="80"/>
          <w:sz w:val="18"/>
          <w:szCs w:val="18"/>
        </w:rPr>
        <w:t>t</w:t>
      </w:r>
      <w:r w:rsidRPr="00804403">
        <w:rPr>
          <w:rFonts w:ascii="Arial" w:hAnsi="Arial" w:cs="Arial"/>
          <w:i/>
          <w:iCs/>
          <w:color w:val="808080" w:themeColor="background1" w:themeShade="80"/>
          <w:sz w:val="18"/>
          <w:szCs w:val="18"/>
        </w:rPr>
        <w:t>s</w:t>
      </w:r>
      <w:proofErr w:type="spellEnd"/>
      <w:r w:rsidRPr="00804403">
        <w:rPr>
          <w:rFonts w:ascii="Arial" w:hAnsi="Arial" w:cs="Arial"/>
          <w:i/>
          <w:iCs/>
          <w:color w:val="808080" w:themeColor="background1" w:themeShade="80"/>
          <w:sz w:val="18"/>
          <w:szCs w:val="18"/>
        </w:rPr>
        <w:t xml:space="preserve"> (yellow) may also be on).</w:t>
      </w:r>
    </w:p>
    <w:p w14:paraId="52CE2979" w14:textId="2518A4D2" w:rsidR="0077020A" w:rsidRDefault="00D172AE" w:rsidP="001253EE">
      <w:pPr>
        <w:pStyle w:val="ListParagraph"/>
        <w:numPr>
          <w:ilvl w:val="1"/>
          <w:numId w:val="135"/>
        </w:numPr>
        <w:spacing w:line="360" w:lineRule="auto"/>
        <w:rPr>
          <w:rFonts w:ascii="Arial" w:hAnsi="Arial" w:cs="Arial"/>
          <w:i/>
          <w:iCs/>
          <w:color w:val="808080" w:themeColor="background1" w:themeShade="80"/>
          <w:sz w:val="18"/>
          <w:szCs w:val="18"/>
        </w:rPr>
      </w:pPr>
      <w:r w:rsidRPr="0077020A">
        <w:rPr>
          <w:rFonts w:ascii="Arial" w:hAnsi="Arial" w:cs="Arial"/>
          <w:i/>
          <w:iCs/>
          <w:color w:val="808080" w:themeColor="background1" w:themeShade="80"/>
          <w:sz w:val="18"/>
          <w:szCs w:val="18"/>
        </w:rPr>
        <w:t>Tanks 1, 2, 5</w:t>
      </w:r>
      <w:r w:rsidR="0077020A">
        <w:rPr>
          <w:rFonts w:ascii="Arial" w:hAnsi="Arial" w:cs="Arial"/>
          <w:i/>
          <w:iCs/>
          <w:color w:val="808080" w:themeColor="background1" w:themeShade="80"/>
          <w:sz w:val="18"/>
          <w:szCs w:val="18"/>
        </w:rPr>
        <w:t>,</w:t>
      </w:r>
      <w:r w:rsidRPr="0077020A">
        <w:rPr>
          <w:rFonts w:ascii="Arial" w:hAnsi="Arial" w:cs="Arial"/>
          <w:i/>
          <w:iCs/>
          <w:color w:val="808080" w:themeColor="background1" w:themeShade="80"/>
          <w:sz w:val="18"/>
          <w:szCs w:val="18"/>
        </w:rPr>
        <w:t xml:space="preserve"> 5A and 6 con</w:t>
      </w:r>
      <w:r w:rsidR="0077020A" w:rsidRPr="0077020A">
        <w:rPr>
          <w:rFonts w:ascii="Arial" w:hAnsi="Arial" w:cs="Arial"/>
          <w:i/>
          <w:iCs/>
          <w:color w:val="808080" w:themeColor="background1" w:themeShade="80"/>
          <w:sz w:val="18"/>
          <w:szCs w:val="18"/>
        </w:rPr>
        <w:t>t</w:t>
      </w:r>
      <w:r w:rsidRPr="0077020A">
        <w:rPr>
          <w:rFonts w:ascii="Arial" w:hAnsi="Arial" w:cs="Arial"/>
          <w:i/>
          <w:iCs/>
          <w:color w:val="808080" w:themeColor="background1" w:themeShade="80"/>
          <w:sz w:val="18"/>
          <w:szCs w:val="18"/>
        </w:rPr>
        <w:t>en</w:t>
      </w:r>
      <w:r w:rsidR="0077020A" w:rsidRPr="0077020A">
        <w:rPr>
          <w:rFonts w:ascii="Arial" w:hAnsi="Arial" w:cs="Arial"/>
          <w:i/>
          <w:iCs/>
          <w:color w:val="808080" w:themeColor="background1" w:themeShade="80"/>
          <w:sz w:val="18"/>
          <w:szCs w:val="18"/>
        </w:rPr>
        <w:t>t</w:t>
      </w:r>
      <w:r w:rsidRPr="0077020A">
        <w:rPr>
          <w:rFonts w:ascii="Arial" w:hAnsi="Arial" w:cs="Arial"/>
          <w:i/>
          <w:iCs/>
          <w:color w:val="808080" w:themeColor="background1" w:themeShade="80"/>
          <w:sz w:val="18"/>
          <w:szCs w:val="18"/>
        </w:rPr>
        <w:t xml:space="preserve">s indication </w:t>
      </w:r>
      <w:r w:rsidR="0077020A">
        <w:rPr>
          <w:rFonts w:ascii="Arial" w:hAnsi="Arial" w:cs="Arial"/>
          <w:i/>
          <w:iCs/>
          <w:color w:val="808080" w:themeColor="background1" w:themeShade="80"/>
          <w:sz w:val="18"/>
          <w:szCs w:val="18"/>
        </w:rPr>
        <w:t>i</w:t>
      </w:r>
      <w:r w:rsidRPr="0077020A">
        <w:rPr>
          <w:rFonts w:ascii="Arial" w:hAnsi="Arial" w:cs="Arial"/>
          <w:i/>
          <w:iCs/>
          <w:color w:val="808080" w:themeColor="background1" w:themeShade="80"/>
          <w:sz w:val="18"/>
          <w:szCs w:val="18"/>
        </w:rPr>
        <w:t>ncreases.</w:t>
      </w:r>
    </w:p>
    <w:p w14:paraId="25ED3F6A" w14:textId="4B93476A" w:rsidR="00D172AE" w:rsidRPr="00B953F9" w:rsidRDefault="00D172AE" w:rsidP="001253EE">
      <w:pPr>
        <w:pStyle w:val="ListParagraph"/>
        <w:numPr>
          <w:ilvl w:val="1"/>
          <w:numId w:val="135"/>
        </w:numPr>
        <w:spacing w:line="360" w:lineRule="auto"/>
        <w:rPr>
          <w:rFonts w:ascii="Arial" w:hAnsi="Arial" w:cs="Arial"/>
          <w:i/>
          <w:iCs/>
          <w:color w:val="808080" w:themeColor="background1" w:themeShade="80"/>
          <w:sz w:val="18"/>
          <w:szCs w:val="18"/>
        </w:rPr>
      </w:pPr>
      <w:r w:rsidRPr="00B953F9">
        <w:rPr>
          <w:rFonts w:ascii="Arial" w:hAnsi="Arial" w:cs="Arial"/>
          <w:i/>
          <w:iCs/>
          <w:color w:val="808080" w:themeColor="background1" w:themeShade="80"/>
          <w:sz w:val="18"/>
          <w:szCs w:val="18"/>
        </w:rPr>
        <w:t xml:space="preserve">The CG </w:t>
      </w:r>
      <w:r w:rsidR="0077020A" w:rsidRPr="00B953F9">
        <w:rPr>
          <w:rFonts w:ascii="Arial" w:hAnsi="Arial" w:cs="Arial"/>
          <w:i/>
          <w:iCs/>
          <w:color w:val="808080" w:themeColor="background1" w:themeShade="80"/>
          <w:sz w:val="18"/>
          <w:szCs w:val="18"/>
        </w:rPr>
        <w:t xml:space="preserve">digital </w:t>
      </w:r>
      <w:r w:rsidRPr="00B953F9">
        <w:rPr>
          <w:rFonts w:ascii="Arial" w:hAnsi="Arial" w:cs="Arial"/>
          <w:i/>
          <w:iCs/>
          <w:color w:val="808080" w:themeColor="background1" w:themeShade="80"/>
          <w:sz w:val="18"/>
          <w:szCs w:val="18"/>
        </w:rPr>
        <w:t>display shows</w:t>
      </w:r>
      <w:r w:rsidR="0077020A" w:rsidRPr="00B953F9">
        <w:rPr>
          <w:rFonts w:ascii="Arial" w:hAnsi="Arial" w:cs="Arial"/>
          <w:i/>
          <w:iCs/>
          <w:color w:val="808080" w:themeColor="background1" w:themeShade="80"/>
          <w:sz w:val="18"/>
          <w:szCs w:val="18"/>
        </w:rPr>
        <w:t xml:space="preserve"> </w:t>
      </w:r>
      <w:proofErr w:type="spellStart"/>
      <w:r w:rsidRPr="00B953F9">
        <w:rPr>
          <w:rFonts w:ascii="Arial" w:hAnsi="Arial" w:cs="Arial"/>
          <w:i/>
          <w:iCs/>
          <w:color w:val="808080" w:themeColor="background1" w:themeShade="80"/>
          <w:sz w:val="18"/>
          <w:szCs w:val="18"/>
        </w:rPr>
        <w:t>approx</w:t>
      </w:r>
      <w:proofErr w:type="spellEnd"/>
      <w:r w:rsidRPr="00B953F9">
        <w:rPr>
          <w:rFonts w:ascii="Arial" w:hAnsi="Arial" w:cs="Arial"/>
          <w:i/>
          <w:iCs/>
          <w:color w:val="808080" w:themeColor="background1" w:themeShade="80"/>
          <w:sz w:val="18"/>
          <w:szCs w:val="18"/>
        </w:rPr>
        <w:t xml:space="preserve"> 1% aft movement. On captain's and first officer's machme</w:t>
      </w:r>
      <w:r w:rsidR="00B953F9" w:rsidRPr="00B953F9">
        <w:rPr>
          <w:rFonts w:ascii="Arial" w:hAnsi="Arial" w:cs="Arial"/>
          <w:i/>
          <w:iCs/>
          <w:color w:val="808080" w:themeColor="background1" w:themeShade="80"/>
          <w:sz w:val="18"/>
          <w:szCs w:val="18"/>
        </w:rPr>
        <w:t>t</w:t>
      </w:r>
      <w:r w:rsidRPr="00B953F9">
        <w:rPr>
          <w:rFonts w:ascii="Arial" w:hAnsi="Arial" w:cs="Arial"/>
          <w:i/>
          <w:iCs/>
          <w:color w:val="808080" w:themeColor="background1" w:themeShade="80"/>
          <w:sz w:val="18"/>
          <w:szCs w:val="18"/>
        </w:rPr>
        <w:t xml:space="preserve">ers </w:t>
      </w:r>
      <w:r w:rsidR="00B953F9" w:rsidRPr="00B953F9">
        <w:rPr>
          <w:rFonts w:ascii="Arial" w:hAnsi="Arial" w:cs="Arial"/>
          <w:i/>
          <w:iCs/>
          <w:color w:val="808080" w:themeColor="background1" w:themeShade="80"/>
          <w:sz w:val="18"/>
          <w:szCs w:val="18"/>
        </w:rPr>
        <w:t>t</w:t>
      </w:r>
      <w:r w:rsidRPr="00B953F9">
        <w:rPr>
          <w:rFonts w:ascii="Arial" w:hAnsi="Arial" w:cs="Arial"/>
          <w:i/>
          <w:iCs/>
          <w:color w:val="808080" w:themeColor="background1" w:themeShade="80"/>
          <w:sz w:val="18"/>
          <w:szCs w:val="18"/>
        </w:rPr>
        <w:t>he CG failure</w:t>
      </w:r>
      <w:r w:rsidR="00B953F9" w:rsidRPr="00B953F9">
        <w:rPr>
          <w:rFonts w:ascii="Arial" w:hAnsi="Arial" w:cs="Arial"/>
          <w:i/>
          <w:iCs/>
          <w:color w:val="808080" w:themeColor="background1" w:themeShade="80"/>
          <w:sz w:val="18"/>
          <w:szCs w:val="18"/>
        </w:rPr>
        <w:t xml:space="preserve"> </w:t>
      </w:r>
      <w:r w:rsidRPr="00B953F9">
        <w:rPr>
          <w:rFonts w:ascii="Arial" w:hAnsi="Arial" w:cs="Arial"/>
          <w:i/>
          <w:iCs/>
          <w:color w:val="808080" w:themeColor="background1" w:themeShade="80"/>
          <w:sz w:val="18"/>
          <w:szCs w:val="18"/>
        </w:rPr>
        <w:t xml:space="preserve">flag is visible and the bugs move as </w:t>
      </w:r>
      <w:r w:rsidR="00B953F9" w:rsidRPr="00B953F9">
        <w:rPr>
          <w:rFonts w:ascii="Arial" w:hAnsi="Arial" w:cs="Arial"/>
          <w:i/>
          <w:iCs/>
          <w:color w:val="808080" w:themeColor="background1" w:themeShade="80"/>
          <w:sz w:val="18"/>
          <w:szCs w:val="18"/>
        </w:rPr>
        <w:t>i</w:t>
      </w:r>
      <w:r w:rsidRPr="00B953F9">
        <w:rPr>
          <w:rFonts w:ascii="Arial" w:hAnsi="Arial" w:cs="Arial"/>
          <w:i/>
          <w:iCs/>
          <w:color w:val="808080" w:themeColor="background1" w:themeShade="80"/>
          <w:sz w:val="18"/>
          <w:szCs w:val="18"/>
        </w:rPr>
        <w:t xml:space="preserve">n the GAUGES </w:t>
      </w:r>
      <w:r w:rsidR="00B953F9" w:rsidRPr="00B953F9">
        <w:rPr>
          <w:rFonts w:ascii="Arial" w:hAnsi="Arial" w:cs="Arial"/>
          <w:i/>
          <w:iCs/>
          <w:color w:val="808080" w:themeColor="background1" w:themeShade="80"/>
          <w:sz w:val="18"/>
          <w:szCs w:val="18"/>
        </w:rPr>
        <w:t>t</w:t>
      </w:r>
      <w:r w:rsidRPr="00B953F9">
        <w:rPr>
          <w:rFonts w:ascii="Arial" w:hAnsi="Arial" w:cs="Arial"/>
          <w:i/>
          <w:iCs/>
          <w:color w:val="808080" w:themeColor="background1" w:themeShade="80"/>
          <w:sz w:val="18"/>
          <w:szCs w:val="18"/>
        </w:rPr>
        <w:t>est. On captain's and flight</w:t>
      </w:r>
      <w:r w:rsidR="00B953F9">
        <w:rPr>
          <w:rFonts w:ascii="Arial" w:hAnsi="Arial" w:cs="Arial"/>
          <w:i/>
          <w:iCs/>
          <w:color w:val="808080" w:themeColor="background1" w:themeShade="80"/>
          <w:sz w:val="18"/>
          <w:szCs w:val="18"/>
        </w:rPr>
        <w:t xml:space="preserve"> </w:t>
      </w:r>
      <w:r w:rsidRPr="00B953F9">
        <w:rPr>
          <w:rFonts w:ascii="Arial" w:hAnsi="Arial" w:cs="Arial"/>
          <w:i/>
          <w:iCs/>
          <w:color w:val="808080" w:themeColor="background1" w:themeShade="80"/>
          <w:sz w:val="18"/>
          <w:szCs w:val="18"/>
        </w:rPr>
        <w:t>engineer's CG% C</w:t>
      </w:r>
      <w:r w:rsidR="00FC467E">
        <w:rPr>
          <w:rFonts w:ascii="Arial" w:hAnsi="Arial" w:cs="Arial"/>
          <w:i/>
          <w:iCs/>
          <w:color w:val="808080" w:themeColor="background1" w:themeShade="80"/>
          <w:sz w:val="18"/>
          <w:szCs w:val="18"/>
        </w:rPr>
        <w:t>o</w:t>
      </w:r>
      <w:r w:rsidR="00F77398">
        <w:rPr>
          <w:rFonts w:ascii="Arial" w:hAnsi="Arial" w:cs="Arial"/>
          <w:i/>
          <w:iCs/>
          <w:color w:val="808080" w:themeColor="background1" w:themeShade="80"/>
          <w:sz w:val="18"/>
          <w:szCs w:val="18"/>
        </w:rPr>
        <w:t xml:space="preserve"> </w:t>
      </w:r>
      <w:r w:rsidRPr="00B953F9">
        <w:rPr>
          <w:rFonts w:ascii="Arial" w:hAnsi="Arial" w:cs="Arial"/>
          <w:i/>
          <w:iCs/>
          <w:color w:val="808080" w:themeColor="background1" w:themeShade="80"/>
          <w:sz w:val="18"/>
          <w:szCs w:val="18"/>
        </w:rPr>
        <w:t>indicators failure flag visible</w:t>
      </w:r>
      <w:r w:rsidR="00FC467E">
        <w:rPr>
          <w:rFonts w:ascii="Arial" w:hAnsi="Arial" w:cs="Arial"/>
          <w:i/>
          <w:iCs/>
          <w:color w:val="808080" w:themeColor="background1" w:themeShade="80"/>
          <w:sz w:val="18"/>
          <w:szCs w:val="18"/>
        </w:rPr>
        <w:t>.</w:t>
      </w:r>
    </w:p>
    <w:p w14:paraId="19A68B7E" w14:textId="1113B15E" w:rsidR="00D172AE" w:rsidRPr="00EF4AF7" w:rsidRDefault="00D172AE" w:rsidP="001253EE">
      <w:pPr>
        <w:pStyle w:val="ListParagraph"/>
        <w:numPr>
          <w:ilvl w:val="0"/>
          <w:numId w:val="135"/>
        </w:numPr>
        <w:spacing w:line="360" w:lineRule="auto"/>
        <w:rPr>
          <w:rFonts w:ascii="Arial" w:hAnsi="Arial" w:cs="Arial"/>
          <w:i/>
          <w:iCs/>
          <w:color w:val="808080" w:themeColor="background1" w:themeShade="80"/>
          <w:sz w:val="18"/>
          <w:szCs w:val="18"/>
        </w:rPr>
      </w:pPr>
      <w:r w:rsidRPr="00EF4AF7">
        <w:rPr>
          <w:rFonts w:ascii="Arial" w:hAnsi="Arial" w:cs="Arial"/>
          <w:i/>
          <w:iCs/>
          <w:color w:val="808080" w:themeColor="background1" w:themeShade="80"/>
          <w:sz w:val="18"/>
          <w:szCs w:val="18"/>
        </w:rPr>
        <w:t>Ro</w:t>
      </w:r>
      <w:r w:rsidR="00FC467E">
        <w:rPr>
          <w:rFonts w:ascii="Arial" w:hAnsi="Arial" w:cs="Arial"/>
          <w:i/>
          <w:iCs/>
          <w:color w:val="808080" w:themeColor="background1" w:themeShade="80"/>
          <w:sz w:val="18"/>
          <w:szCs w:val="18"/>
        </w:rPr>
        <w:t>t</w:t>
      </w:r>
      <w:r w:rsidRPr="00EF4AF7">
        <w:rPr>
          <w:rFonts w:ascii="Arial" w:hAnsi="Arial" w:cs="Arial"/>
          <w:i/>
          <w:iCs/>
          <w:color w:val="808080" w:themeColor="background1" w:themeShade="80"/>
          <w:sz w:val="18"/>
          <w:szCs w:val="18"/>
        </w:rPr>
        <w:t>a</w:t>
      </w:r>
      <w:r w:rsidR="007D4241">
        <w:rPr>
          <w:rFonts w:ascii="Arial" w:hAnsi="Arial" w:cs="Arial"/>
          <w:i/>
          <w:iCs/>
          <w:color w:val="808080" w:themeColor="background1" w:themeShade="80"/>
          <w:sz w:val="18"/>
          <w:szCs w:val="18"/>
        </w:rPr>
        <w:t>t</w:t>
      </w:r>
      <w:r w:rsidRPr="00EF4AF7">
        <w:rPr>
          <w:rFonts w:ascii="Arial" w:hAnsi="Arial" w:cs="Arial"/>
          <w:i/>
          <w:iCs/>
          <w:color w:val="808080" w:themeColor="background1" w:themeShade="80"/>
          <w:sz w:val="18"/>
          <w:szCs w:val="18"/>
        </w:rPr>
        <w:t xml:space="preserve">e </w:t>
      </w:r>
      <w:r w:rsidR="00FC467E">
        <w:rPr>
          <w:rFonts w:ascii="Arial" w:hAnsi="Arial" w:cs="Arial"/>
          <w:i/>
          <w:iCs/>
          <w:color w:val="808080" w:themeColor="background1" w:themeShade="80"/>
          <w:sz w:val="18"/>
          <w:szCs w:val="18"/>
        </w:rPr>
        <w:t>t</w:t>
      </w:r>
      <w:r w:rsidRPr="00EF4AF7">
        <w:rPr>
          <w:rFonts w:ascii="Arial" w:hAnsi="Arial" w:cs="Arial"/>
          <w:i/>
          <w:iCs/>
          <w:color w:val="808080" w:themeColor="background1" w:themeShade="80"/>
          <w:sz w:val="18"/>
          <w:szCs w:val="18"/>
        </w:rPr>
        <w:t>he F</w:t>
      </w:r>
      <w:r w:rsidR="00FC467E">
        <w:rPr>
          <w:rFonts w:ascii="Arial" w:hAnsi="Arial" w:cs="Arial"/>
          <w:i/>
          <w:iCs/>
          <w:color w:val="808080" w:themeColor="background1" w:themeShade="80"/>
          <w:sz w:val="18"/>
          <w:szCs w:val="18"/>
        </w:rPr>
        <w:t>QI</w:t>
      </w:r>
      <w:r w:rsidRPr="00EF4AF7">
        <w:rPr>
          <w:rFonts w:ascii="Arial" w:hAnsi="Arial" w:cs="Arial"/>
          <w:i/>
          <w:iCs/>
          <w:color w:val="808080" w:themeColor="background1" w:themeShade="80"/>
          <w:sz w:val="18"/>
          <w:szCs w:val="18"/>
        </w:rPr>
        <w:t xml:space="preserve"> </w:t>
      </w:r>
      <w:r w:rsidR="00FC467E">
        <w:rPr>
          <w:rFonts w:ascii="Arial" w:hAnsi="Arial" w:cs="Arial"/>
          <w:i/>
          <w:iCs/>
          <w:color w:val="808080" w:themeColor="background1" w:themeShade="80"/>
          <w:sz w:val="18"/>
          <w:szCs w:val="18"/>
        </w:rPr>
        <w:t>t</w:t>
      </w:r>
      <w:r w:rsidRPr="00EF4AF7">
        <w:rPr>
          <w:rFonts w:ascii="Arial" w:hAnsi="Arial" w:cs="Arial"/>
          <w:i/>
          <w:iCs/>
          <w:color w:val="808080" w:themeColor="background1" w:themeShade="80"/>
          <w:sz w:val="18"/>
          <w:szCs w:val="18"/>
        </w:rPr>
        <w:t xml:space="preserve">est </w:t>
      </w:r>
      <w:proofErr w:type="spellStart"/>
      <w:r w:rsidRPr="00EF4AF7">
        <w:rPr>
          <w:rFonts w:ascii="Arial" w:hAnsi="Arial" w:cs="Arial"/>
          <w:i/>
          <w:iCs/>
          <w:color w:val="808080" w:themeColor="background1" w:themeShade="80"/>
          <w:sz w:val="18"/>
          <w:szCs w:val="18"/>
        </w:rPr>
        <w:t>rty</w:t>
      </w:r>
      <w:proofErr w:type="spellEnd"/>
      <w:r w:rsidRPr="00EF4AF7">
        <w:rPr>
          <w:rFonts w:ascii="Arial" w:hAnsi="Arial" w:cs="Arial"/>
          <w:i/>
          <w:iCs/>
          <w:color w:val="808080" w:themeColor="background1" w:themeShade="80"/>
          <w:sz w:val="18"/>
          <w:szCs w:val="18"/>
        </w:rPr>
        <w:t xml:space="preserve"> </w:t>
      </w:r>
      <w:proofErr w:type="spellStart"/>
      <w:r w:rsidRPr="00EF4AF7">
        <w:rPr>
          <w:rFonts w:ascii="Arial" w:hAnsi="Arial" w:cs="Arial"/>
          <w:i/>
          <w:iCs/>
          <w:color w:val="808080" w:themeColor="background1" w:themeShade="80"/>
          <w:sz w:val="18"/>
          <w:szCs w:val="18"/>
        </w:rPr>
        <w:t>sel</w:t>
      </w:r>
      <w:proofErr w:type="spellEnd"/>
      <w:r w:rsidRPr="00EF4AF7">
        <w:rPr>
          <w:rFonts w:ascii="Arial" w:hAnsi="Arial" w:cs="Arial"/>
          <w:i/>
          <w:iCs/>
          <w:color w:val="808080" w:themeColor="background1" w:themeShade="80"/>
          <w:sz w:val="18"/>
          <w:szCs w:val="18"/>
        </w:rPr>
        <w:t xml:space="preserve"> to MAX A.</w:t>
      </w:r>
    </w:p>
    <w:p w14:paraId="25422D47" w14:textId="0D4B045F" w:rsidR="00D172AE" w:rsidRPr="00EF4AF7" w:rsidRDefault="00D172AE" w:rsidP="001253EE">
      <w:pPr>
        <w:pStyle w:val="ListParagraph"/>
        <w:numPr>
          <w:ilvl w:val="0"/>
          <w:numId w:val="135"/>
        </w:numPr>
        <w:spacing w:line="360" w:lineRule="auto"/>
        <w:rPr>
          <w:rFonts w:ascii="Arial" w:hAnsi="Arial" w:cs="Arial"/>
          <w:i/>
          <w:iCs/>
          <w:color w:val="808080" w:themeColor="background1" w:themeShade="80"/>
          <w:sz w:val="18"/>
          <w:szCs w:val="18"/>
        </w:rPr>
      </w:pPr>
      <w:proofErr w:type="spellStart"/>
      <w:r w:rsidRPr="00EF4AF7">
        <w:rPr>
          <w:rFonts w:ascii="Arial" w:hAnsi="Arial" w:cs="Arial"/>
          <w:i/>
          <w:iCs/>
          <w:color w:val="808080" w:themeColor="background1" w:themeShade="80"/>
          <w:sz w:val="18"/>
          <w:szCs w:val="18"/>
        </w:rPr>
        <w:t>Sel</w:t>
      </w:r>
      <w:proofErr w:type="spellEnd"/>
      <w:r w:rsidRPr="00EF4AF7">
        <w:rPr>
          <w:rFonts w:ascii="Arial" w:hAnsi="Arial" w:cs="Arial"/>
          <w:i/>
          <w:iCs/>
          <w:color w:val="808080" w:themeColor="background1" w:themeShade="80"/>
          <w:sz w:val="18"/>
          <w:szCs w:val="18"/>
        </w:rPr>
        <w:t xml:space="preserve"> </w:t>
      </w:r>
      <w:r w:rsidR="00FC467E">
        <w:rPr>
          <w:rFonts w:ascii="Arial" w:hAnsi="Arial" w:cs="Arial"/>
          <w:i/>
          <w:iCs/>
          <w:color w:val="808080" w:themeColor="background1" w:themeShade="80"/>
          <w:sz w:val="18"/>
          <w:szCs w:val="18"/>
        </w:rPr>
        <w:t>t</w:t>
      </w:r>
      <w:r w:rsidRPr="00EF4AF7">
        <w:rPr>
          <w:rFonts w:ascii="Arial" w:hAnsi="Arial" w:cs="Arial"/>
          <w:i/>
          <w:iCs/>
          <w:color w:val="808080" w:themeColor="background1" w:themeShade="80"/>
          <w:sz w:val="18"/>
          <w:szCs w:val="18"/>
        </w:rPr>
        <w:t>he FO</w:t>
      </w:r>
      <w:r w:rsidR="00FC467E">
        <w:rPr>
          <w:rFonts w:ascii="Arial" w:hAnsi="Arial" w:cs="Arial"/>
          <w:i/>
          <w:iCs/>
          <w:color w:val="808080" w:themeColor="background1" w:themeShade="80"/>
          <w:sz w:val="18"/>
          <w:szCs w:val="18"/>
        </w:rPr>
        <w:t>Q</w:t>
      </w:r>
      <w:r w:rsidRPr="00EF4AF7">
        <w:rPr>
          <w:rFonts w:ascii="Arial" w:hAnsi="Arial" w:cs="Arial"/>
          <w:i/>
          <w:iCs/>
          <w:color w:val="808080" w:themeColor="background1" w:themeShade="80"/>
          <w:sz w:val="18"/>
          <w:szCs w:val="18"/>
        </w:rPr>
        <w:t xml:space="preserve"> test </w:t>
      </w:r>
      <w:proofErr w:type="spellStart"/>
      <w:r w:rsidRPr="00EF4AF7">
        <w:rPr>
          <w:rFonts w:ascii="Arial" w:hAnsi="Arial" w:cs="Arial"/>
          <w:i/>
          <w:iCs/>
          <w:color w:val="808080" w:themeColor="background1" w:themeShade="80"/>
          <w:sz w:val="18"/>
          <w:szCs w:val="18"/>
        </w:rPr>
        <w:t>sel</w:t>
      </w:r>
      <w:proofErr w:type="spellEnd"/>
      <w:r w:rsidRPr="00EF4AF7">
        <w:rPr>
          <w:rFonts w:ascii="Arial" w:hAnsi="Arial" w:cs="Arial"/>
          <w:i/>
          <w:iCs/>
          <w:color w:val="808080" w:themeColor="background1" w:themeShade="80"/>
          <w:sz w:val="18"/>
          <w:szCs w:val="18"/>
        </w:rPr>
        <w:t xml:space="preserve"> </w:t>
      </w:r>
      <w:r w:rsidR="00FC467E">
        <w:rPr>
          <w:rFonts w:ascii="Arial" w:hAnsi="Arial" w:cs="Arial"/>
          <w:i/>
          <w:iCs/>
          <w:color w:val="808080" w:themeColor="background1" w:themeShade="80"/>
          <w:sz w:val="18"/>
          <w:szCs w:val="18"/>
        </w:rPr>
        <w:t xml:space="preserve">to </w:t>
      </w:r>
      <w:r w:rsidRPr="00EF4AF7">
        <w:rPr>
          <w:rFonts w:ascii="Arial" w:hAnsi="Arial" w:cs="Arial"/>
          <w:i/>
          <w:iCs/>
          <w:color w:val="808080" w:themeColor="background1" w:themeShade="80"/>
          <w:sz w:val="18"/>
          <w:szCs w:val="18"/>
        </w:rPr>
        <w:t>CANCEL and release</w:t>
      </w:r>
    </w:p>
    <w:p w14:paraId="76CFC1B9" w14:textId="5628CB5F" w:rsidR="00D172AE" w:rsidRPr="00EF4AF7" w:rsidRDefault="00D172AE" w:rsidP="001253EE">
      <w:pPr>
        <w:pStyle w:val="ListParagraph"/>
        <w:numPr>
          <w:ilvl w:val="1"/>
          <w:numId w:val="135"/>
        </w:numPr>
        <w:spacing w:line="360" w:lineRule="auto"/>
        <w:rPr>
          <w:rFonts w:ascii="Arial" w:hAnsi="Arial" w:cs="Arial"/>
          <w:i/>
          <w:iCs/>
          <w:color w:val="808080" w:themeColor="background1" w:themeShade="80"/>
          <w:sz w:val="18"/>
          <w:szCs w:val="18"/>
        </w:rPr>
      </w:pPr>
      <w:r w:rsidRPr="00EF4AF7">
        <w:rPr>
          <w:rFonts w:ascii="Arial" w:hAnsi="Arial" w:cs="Arial"/>
          <w:i/>
          <w:iCs/>
          <w:color w:val="808080" w:themeColor="background1" w:themeShade="80"/>
          <w:sz w:val="18"/>
          <w:szCs w:val="18"/>
        </w:rPr>
        <w:t>Observe CG channel 1 11 off and channel A 9</w:t>
      </w:r>
      <w:r w:rsidR="00FC467E">
        <w:rPr>
          <w:rFonts w:ascii="Arial" w:hAnsi="Arial" w:cs="Arial"/>
          <w:i/>
          <w:iCs/>
          <w:color w:val="808080" w:themeColor="background1" w:themeShade="80"/>
          <w:sz w:val="18"/>
          <w:szCs w:val="18"/>
        </w:rPr>
        <w:t xml:space="preserve">, </w:t>
      </w:r>
      <w:r w:rsidRPr="00EF4AF7">
        <w:rPr>
          <w:rFonts w:ascii="Arial" w:hAnsi="Arial" w:cs="Arial"/>
          <w:i/>
          <w:iCs/>
          <w:color w:val="808080" w:themeColor="background1" w:themeShade="80"/>
          <w:sz w:val="18"/>
          <w:szCs w:val="18"/>
        </w:rPr>
        <w:t xml:space="preserve">10 and 11 </w:t>
      </w:r>
      <w:proofErr w:type="spellStart"/>
      <w:r w:rsidRPr="00EF4AF7">
        <w:rPr>
          <w:rFonts w:ascii="Arial" w:hAnsi="Arial" w:cs="Arial"/>
          <w:i/>
          <w:iCs/>
          <w:color w:val="808080" w:themeColor="background1" w:themeShade="80"/>
          <w:sz w:val="18"/>
          <w:szCs w:val="18"/>
        </w:rPr>
        <w:t>l</w:t>
      </w:r>
      <w:r w:rsidR="00FC467E">
        <w:rPr>
          <w:rFonts w:ascii="Arial" w:hAnsi="Arial" w:cs="Arial"/>
          <w:i/>
          <w:iCs/>
          <w:color w:val="808080" w:themeColor="background1" w:themeShade="80"/>
          <w:sz w:val="18"/>
          <w:szCs w:val="18"/>
        </w:rPr>
        <w:t>t</w:t>
      </w:r>
      <w:r w:rsidRPr="00EF4AF7">
        <w:rPr>
          <w:rFonts w:ascii="Arial" w:hAnsi="Arial" w:cs="Arial"/>
          <w:i/>
          <w:iCs/>
          <w:color w:val="808080" w:themeColor="background1" w:themeShade="80"/>
          <w:sz w:val="18"/>
          <w:szCs w:val="18"/>
        </w:rPr>
        <w:t>s</w:t>
      </w:r>
      <w:proofErr w:type="spellEnd"/>
      <w:r w:rsidRPr="00EF4AF7">
        <w:rPr>
          <w:rFonts w:ascii="Arial" w:hAnsi="Arial" w:cs="Arial"/>
          <w:i/>
          <w:iCs/>
          <w:color w:val="808080" w:themeColor="background1" w:themeShade="80"/>
          <w:sz w:val="18"/>
          <w:szCs w:val="18"/>
        </w:rPr>
        <w:t xml:space="preserve"> off.</w:t>
      </w:r>
    </w:p>
    <w:p w14:paraId="2E9A44A7" w14:textId="41282A62" w:rsidR="00D172AE" w:rsidRPr="00FC467E" w:rsidRDefault="00D172AE" w:rsidP="001253EE">
      <w:pPr>
        <w:pStyle w:val="ListParagraph"/>
        <w:numPr>
          <w:ilvl w:val="1"/>
          <w:numId w:val="135"/>
        </w:numPr>
        <w:spacing w:line="360" w:lineRule="auto"/>
        <w:rPr>
          <w:rFonts w:ascii="Arial" w:hAnsi="Arial" w:cs="Arial"/>
          <w:i/>
          <w:iCs/>
          <w:color w:val="808080" w:themeColor="background1" w:themeShade="80"/>
          <w:sz w:val="18"/>
          <w:szCs w:val="18"/>
        </w:rPr>
      </w:pPr>
      <w:r w:rsidRPr="00FC467E">
        <w:rPr>
          <w:rFonts w:ascii="Arial" w:hAnsi="Arial" w:cs="Arial"/>
          <w:i/>
          <w:iCs/>
          <w:color w:val="808080" w:themeColor="background1" w:themeShade="80"/>
          <w:sz w:val="18"/>
          <w:szCs w:val="18"/>
        </w:rPr>
        <w:t xml:space="preserve">Observe </w:t>
      </w:r>
      <w:r w:rsidR="00FC467E" w:rsidRPr="00FC467E">
        <w:rPr>
          <w:rFonts w:ascii="Arial" w:hAnsi="Arial" w:cs="Arial"/>
          <w:i/>
          <w:iCs/>
          <w:color w:val="808080" w:themeColor="background1" w:themeShade="80"/>
          <w:sz w:val="18"/>
          <w:szCs w:val="18"/>
        </w:rPr>
        <w:t>t</w:t>
      </w:r>
      <w:r w:rsidRPr="00FC467E">
        <w:rPr>
          <w:rFonts w:ascii="Arial" w:hAnsi="Arial" w:cs="Arial"/>
          <w:i/>
          <w:iCs/>
          <w:color w:val="808080" w:themeColor="background1" w:themeShade="80"/>
          <w:sz w:val="18"/>
          <w:szCs w:val="18"/>
        </w:rPr>
        <w:t xml:space="preserve">he </w:t>
      </w:r>
      <w:r w:rsidR="00FC467E" w:rsidRPr="00FC467E">
        <w:rPr>
          <w:rFonts w:ascii="Arial" w:hAnsi="Arial" w:cs="Arial"/>
          <w:i/>
          <w:iCs/>
          <w:color w:val="808080" w:themeColor="background1" w:themeShade="80"/>
          <w:sz w:val="18"/>
          <w:szCs w:val="18"/>
        </w:rPr>
        <w:t xml:space="preserve">FQI </w:t>
      </w:r>
      <w:r w:rsidRPr="00FC467E">
        <w:rPr>
          <w:rFonts w:ascii="Arial" w:hAnsi="Arial" w:cs="Arial"/>
          <w:i/>
          <w:iCs/>
          <w:color w:val="808080" w:themeColor="background1" w:themeShade="80"/>
          <w:sz w:val="18"/>
          <w:szCs w:val="18"/>
        </w:rPr>
        <w:t xml:space="preserve">and e.g. indications return </w:t>
      </w:r>
      <w:r w:rsidR="00FC467E" w:rsidRPr="00FC467E">
        <w:rPr>
          <w:rFonts w:ascii="Arial" w:hAnsi="Arial" w:cs="Arial"/>
          <w:i/>
          <w:iCs/>
          <w:color w:val="808080" w:themeColor="background1" w:themeShade="80"/>
          <w:sz w:val="18"/>
          <w:szCs w:val="18"/>
        </w:rPr>
        <w:t xml:space="preserve">to </w:t>
      </w:r>
      <w:r w:rsidRPr="00FC467E">
        <w:rPr>
          <w:rFonts w:ascii="Arial" w:hAnsi="Arial" w:cs="Arial"/>
          <w:i/>
          <w:iCs/>
          <w:color w:val="808080" w:themeColor="background1" w:themeShade="80"/>
          <w:sz w:val="18"/>
          <w:szCs w:val="18"/>
        </w:rPr>
        <w:t>their original readings and all warnings</w:t>
      </w:r>
      <w:r w:rsidR="00FC467E">
        <w:rPr>
          <w:rFonts w:ascii="Arial" w:hAnsi="Arial" w:cs="Arial"/>
          <w:i/>
          <w:iCs/>
          <w:color w:val="808080" w:themeColor="background1" w:themeShade="80"/>
          <w:sz w:val="18"/>
          <w:szCs w:val="18"/>
        </w:rPr>
        <w:t xml:space="preserve"> </w:t>
      </w:r>
      <w:proofErr w:type="spellStart"/>
      <w:r w:rsidRPr="00FC467E">
        <w:rPr>
          <w:rFonts w:ascii="Arial" w:hAnsi="Arial" w:cs="Arial"/>
          <w:i/>
          <w:iCs/>
          <w:color w:val="808080" w:themeColor="background1" w:themeShade="80"/>
          <w:sz w:val="18"/>
          <w:szCs w:val="18"/>
        </w:rPr>
        <w:t>l</w:t>
      </w:r>
      <w:r w:rsidR="00FC467E">
        <w:rPr>
          <w:rFonts w:ascii="Arial" w:hAnsi="Arial" w:cs="Arial"/>
          <w:i/>
          <w:iCs/>
          <w:color w:val="808080" w:themeColor="background1" w:themeShade="80"/>
          <w:sz w:val="18"/>
          <w:szCs w:val="18"/>
        </w:rPr>
        <w:t>t</w:t>
      </w:r>
      <w:r w:rsidRPr="00FC467E">
        <w:rPr>
          <w:rFonts w:ascii="Arial" w:hAnsi="Arial" w:cs="Arial"/>
          <w:i/>
          <w:iCs/>
          <w:color w:val="808080" w:themeColor="background1" w:themeShade="80"/>
          <w:sz w:val="18"/>
          <w:szCs w:val="18"/>
        </w:rPr>
        <w:t>s</w:t>
      </w:r>
      <w:proofErr w:type="spellEnd"/>
      <w:r w:rsidRPr="00FC467E">
        <w:rPr>
          <w:rFonts w:ascii="Arial" w:hAnsi="Arial" w:cs="Arial"/>
          <w:i/>
          <w:iCs/>
          <w:color w:val="808080" w:themeColor="background1" w:themeShade="80"/>
          <w:sz w:val="18"/>
          <w:szCs w:val="18"/>
        </w:rPr>
        <w:t xml:space="preserve"> off.</w:t>
      </w:r>
    </w:p>
    <w:p w14:paraId="499968E5" w14:textId="34F66215" w:rsidR="00D172AE" w:rsidRPr="00FC467E" w:rsidRDefault="00D172AE" w:rsidP="001253EE">
      <w:pPr>
        <w:pStyle w:val="ListParagraph"/>
        <w:numPr>
          <w:ilvl w:val="1"/>
          <w:numId w:val="135"/>
        </w:numPr>
        <w:spacing w:line="360" w:lineRule="auto"/>
        <w:rPr>
          <w:rFonts w:ascii="Arial" w:hAnsi="Arial" w:cs="Arial"/>
          <w:i/>
          <w:iCs/>
          <w:color w:val="808080" w:themeColor="background1" w:themeShade="80"/>
          <w:sz w:val="18"/>
          <w:szCs w:val="18"/>
        </w:rPr>
      </w:pPr>
      <w:r w:rsidRPr="00FC467E">
        <w:rPr>
          <w:rFonts w:ascii="Arial" w:hAnsi="Arial" w:cs="Arial"/>
          <w:i/>
          <w:iCs/>
          <w:color w:val="808080" w:themeColor="background1" w:themeShade="80"/>
          <w:sz w:val="18"/>
          <w:szCs w:val="18"/>
        </w:rPr>
        <w:t xml:space="preserve">On </w:t>
      </w:r>
      <w:r w:rsidR="00FC467E" w:rsidRPr="00FC467E">
        <w:rPr>
          <w:rFonts w:ascii="Arial" w:hAnsi="Arial" w:cs="Arial"/>
          <w:i/>
          <w:iCs/>
          <w:color w:val="808080" w:themeColor="background1" w:themeShade="80"/>
          <w:sz w:val="18"/>
          <w:szCs w:val="18"/>
        </w:rPr>
        <w:t>c</w:t>
      </w:r>
      <w:r w:rsidRPr="00FC467E">
        <w:rPr>
          <w:rFonts w:ascii="Arial" w:hAnsi="Arial" w:cs="Arial"/>
          <w:i/>
          <w:iCs/>
          <w:color w:val="808080" w:themeColor="background1" w:themeShade="80"/>
          <w:sz w:val="18"/>
          <w:szCs w:val="18"/>
        </w:rPr>
        <w:t>ap</w:t>
      </w:r>
      <w:r w:rsidR="00FC467E" w:rsidRPr="00FC467E">
        <w:rPr>
          <w:rFonts w:ascii="Arial" w:hAnsi="Arial" w:cs="Arial"/>
          <w:i/>
          <w:iCs/>
          <w:color w:val="808080" w:themeColor="background1" w:themeShade="80"/>
          <w:sz w:val="18"/>
          <w:szCs w:val="18"/>
        </w:rPr>
        <w:t>t</w:t>
      </w:r>
      <w:r w:rsidRPr="00FC467E">
        <w:rPr>
          <w:rFonts w:ascii="Arial" w:hAnsi="Arial" w:cs="Arial"/>
          <w:i/>
          <w:iCs/>
          <w:color w:val="808080" w:themeColor="background1" w:themeShade="80"/>
          <w:sz w:val="18"/>
          <w:szCs w:val="18"/>
        </w:rPr>
        <w:t>ain's and first officer's machmeters CG flag not visible and bugs re</w:t>
      </w:r>
      <w:r w:rsidR="00FC467E" w:rsidRPr="00FC467E">
        <w:rPr>
          <w:rFonts w:ascii="Arial" w:hAnsi="Arial" w:cs="Arial"/>
          <w:i/>
          <w:iCs/>
          <w:color w:val="808080" w:themeColor="background1" w:themeShade="80"/>
          <w:sz w:val="18"/>
          <w:szCs w:val="18"/>
        </w:rPr>
        <w:t>t</w:t>
      </w:r>
      <w:r w:rsidRPr="00FC467E">
        <w:rPr>
          <w:rFonts w:ascii="Arial" w:hAnsi="Arial" w:cs="Arial"/>
          <w:i/>
          <w:iCs/>
          <w:color w:val="808080" w:themeColor="background1" w:themeShade="80"/>
          <w:sz w:val="18"/>
          <w:szCs w:val="18"/>
        </w:rPr>
        <w:t xml:space="preserve">urn </w:t>
      </w:r>
      <w:r w:rsidR="00FC467E" w:rsidRPr="00FC467E">
        <w:rPr>
          <w:rFonts w:ascii="Arial" w:hAnsi="Arial" w:cs="Arial"/>
          <w:i/>
          <w:iCs/>
          <w:color w:val="808080" w:themeColor="background1" w:themeShade="80"/>
          <w:sz w:val="18"/>
          <w:szCs w:val="18"/>
        </w:rPr>
        <w:t xml:space="preserve">to </w:t>
      </w:r>
      <w:r w:rsidRPr="00FC467E">
        <w:rPr>
          <w:rFonts w:ascii="Arial" w:hAnsi="Arial" w:cs="Arial"/>
          <w:i/>
          <w:iCs/>
          <w:color w:val="808080" w:themeColor="background1" w:themeShade="80"/>
          <w:sz w:val="18"/>
          <w:szCs w:val="18"/>
        </w:rPr>
        <w:t>their original position.</w:t>
      </w:r>
    </w:p>
    <w:p w14:paraId="21B2EA37" w14:textId="0BC84BB0" w:rsidR="00D172AE" w:rsidRPr="005B1A33" w:rsidRDefault="00D172AE" w:rsidP="001253EE">
      <w:pPr>
        <w:pStyle w:val="ListParagraph"/>
        <w:numPr>
          <w:ilvl w:val="1"/>
          <w:numId w:val="135"/>
        </w:numPr>
        <w:spacing w:line="360" w:lineRule="auto"/>
        <w:rPr>
          <w:rFonts w:ascii="Arial" w:hAnsi="Arial" w:cs="Arial"/>
          <w:i/>
          <w:iCs/>
          <w:color w:val="808080" w:themeColor="background1" w:themeShade="80"/>
          <w:sz w:val="18"/>
          <w:szCs w:val="18"/>
        </w:rPr>
      </w:pPr>
      <w:r w:rsidRPr="00EF4AF7">
        <w:rPr>
          <w:rFonts w:ascii="Arial" w:hAnsi="Arial" w:cs="Arial"/>
          <w:i/>
          <w:iCs/>
          <w:color w:val="808080" w:themeColor="background1" w:themeShade="80"/>
          <w:sz w:val="18"/>
          <w:szCs w:val="18"/>
        </w:rPr>
        <w:t>On capta</w:t>
      </w:r>
      <w:r w:rsidR="00FC467E">
        <w:rPr>
          <w:rFonts w:ascii="Arial" w:hAnsi="Arial" w:cs="Arial"/>
          <w:i/>
          <w:iCs/>
          <w:color w:val="808080" w:themeColor="background1" w:themeShade="80"/>
          <w:sz w:val="18"/>
          <w:szCs w:val="18"/>
        </w:rPr>
        <w:t>i</w:t>
      </w:r>
      <w:r w:rsidRPr="00EF4AF7">
        <w:rPr>
          <w:rFonts w:ascii="Arial" w:hAnsi="Arial" w:cs="Arial"/>
          <w:i/>
          <w:iCs/>
          <w:color w:val="808080" w:themeColor="background1" w:themeShade="80"/>
          <w:sz w:val="18"/>
          <w:szCs w:val="18"/>
        </w:rPr>
        <w:t xml:space="preserve">n's and </w:t>
      </w:r>
      <w:r w:rsidR="00FC467E">
        <w:rPr>
          <w:rFonts w:ascii="Arial" w:hAnsi="Arial" w:cs="Arial"/>
          <w:i/>
          <w:iCs/>
          <w:color w:val="808080" w:themeColor="background1" w:themeShade="80"/>
          <w:sz w:val="18"/>
          <w:szCs w:val="18"/>
        </w:rPr>
        <w:t xml:space="preserve">flight </w:t>
      </w:r>
      <w:r w:rsidRPr="00EF4AF7">
        <w:rPr>
          <w:rFonts w:ascii="Arial" w:hAnsi="Arial" w:cs="Arial"/>
          <w:i/>
          <w:iCs/>
          <w:color w:val="808080" w:themeColor="background1" w:themeShade="80"/>
          <w:sz w:val="18"/>
          <w:szCs w:val="18"/>
        </w:rPr>
        <w:t>engineers' CG% Co Indicator no failure flags.</w:t>
      </w:r>
    </w:p>
    <w:p w14:paraId="314E0F12" w14:textId="6E77AB20" w:rsidR="00D172AE" w:rsidRPr="005B1A33" w:rsidRDefault="00D172AE" w:rsidP="001253EE">
      <w:pPr>
        <w:pStyle w:val="ListParagraph"/>
        <w:numPr>
          <w:ilvl w:val="0"/>
          <w:numId w:val="135"/>
        </w:numPr>
        <w:spacing w:line="360" w:lineRule="auto"/>
        <w:rPr>
          <w:rFonts w:ascii="Arial" w:hAnsi="Arial" w:cs="Arial"/>
          <w:i/>
          <w:iCs/>
          <w:color w:val="808080" w:themeColor="background1" w:themeShade="80"/>
          <w:sz w:val="18"/>
          <w:szCs w:val="18"/>
        </w:rPr>
      </w:pPr>
      <w:r w:rsidRPr="005B1A33">
        <w:rPr>
          <w:rFonts w:ascii="Arial" w:hAnsi="Arial" w:cs="Arial"/>
          <w:i/>
          <w:iCs/>
          <w:color w:val="808080" w:themeColor="background1" w:themeShade="80"/>
          <w:sz w:val="18"/>
          <w:szCs w:val="18"/>
        </w:rPr>
        <w:t xml:space="preserve">Repeat the test </w:t>
      </w:r>
      <w:r w:rsidR="005B1A33" w:rsidRPr="005B1A33">
        <w:rPr>
          <w:rFonts w:ascii="Arial" w:hAnsi="Arial" w:cs="Arial"/>
          <w:i/>
          <w:iCs/>
          <w:color w:val="808080" w:themeColor="background1" w:themeShade="80"/>
          <w:sz w:val="18"/>
          <w:szCs w:val="18"/>
        </w:rPr>
        <w:t xml:space="preserve">with FQI test </w:t>
      </w:r>
      <w:proofErr w:type="spellStart"/>
      <w:r w:rsidRPr="005B1A33">
        <w:rPr>
          <w:rFonts w:ascii="Arial" w:hAnsi="Arial" w:cs="Arial"/>
          <w:i/>
          <w:iCs/>
          <w:color w:val="808080" w:themeColor="background1" w:themeShade="80"/>
          <w:sz w:val="18"/>
          <w:szCs w:val="18"/>
        </w:rPr>
        <w:t>r</w:t>
      </w:r>
      <w:r w:rsidR="005B1A33" w:rsidRPr="005B1A33">
        <w:rPr>
          <w:rFonts w:ascii="Arial" w:hAnsi="Arial" w:cs="Arial"/>
          <w:i/>
          <w:iCs/>
          <w:color w:val="808080" w:themeColor="background1" w:themeShade="80"/>
          <w:sz w:val="18"/>
          <w:szCs w:val="18"/>
        </w:rPr>
        <w:t>t</w:t>
      </w:r>
      <w:r w:rsidRPr="005B1A33">
        <w:rPr>
          <w:rFonts w:ascii="Arial" w:hAnsi="Arial" w:cs="Arial"/>
          <w:i/>
          <w:iCs/>
          <w:color w:val="808080" w:themeColor="background1" w:themeShade="80"/>
          <w:sz w:val="18"/>
          <w:szCs w:val="18"/>
        </w:rPr>
        <w:t>y</w:t>
      </w:r>
      <w:proofErr w:type="spellEnd"/>
      <w:r w:rsidRPr="005B1A33">
        <w:rPr>
          <w:rFonts w:ascii="Arial" w:hAnsi="Arial" w:cs="Arial"/>
          <w:i/>
          <w:iCs/>
          <w:color w:val="808080" w:themeColor="background1" w:themeShade="80"/>
          <w:sz w:val="18"/>
          <w:szCs w:val="18"/>
        </w:rPr>
        <w:t xml:space="preserve"> </w:t>
      </w:r>
      <w:proofErr w:type="spellStart"/>
      <w:r w:rsidRPr="005B1A33">
        <w:rPr>
          <w:rFonts w:ascii="Arial" w:hAnsi="Arial" w:cs="Arial"/>
          <w:i/>
          <w:iCs/>
          <w:color w:val="808080" w:themeColor="background1" w:themeShade="80"/>
          <w:sz w:val="18"/>
          <w:szCs w:val="18"/>
        </w:rPr>
        <w:t>sel</w:t>
      </w:r>
      <w:proofErr w:type="spellEnd"/>
      <w:r w:rsidRPr="005B1A33">
        <w:rPr>
          <w:rFonts w:ascii="Arial" w:hAnsi="Arial" w:cs="Arial"/>
          <w:i/>
          <w:iCs/>
          <w:color w:val="808080" w:themeColor="background1" w:themeShade="80"/>
          <w:sz w:val="18"/>
          <w:szCs w:val="18"/>
        </w:rPr>
        <w:t xml:space="preserve"> a</w:t>
      </w:r>
      <w:r w:rsidR="005B1A33" w:rsidRPr="005B1A33">
        <w:rPr>
          <w:rFonts w:ascii="Arial" w:hAnsi="Arial" w:cs="Arial"/>
          <w:i/>
          <w:iCs/>
          <w:color w:val="808080" w:themeColor="background1" w:themeShade="80"/>
          <w:sz w:val="18"/>
          <w:szCs w:val="18"/>
        </w:rPr>
        <w:t>t</w:t>
      </w:r>
      <w:r w:rsidRPr="005B1A33">
        <w:rPr>
          <w:rFonts w:ascii="Arial" w:hAnsi="Arial" w:cs="Arial"/>
          <w:i/>
          <w:iCs/>
          <w:color w:val="808080" w:themeColor="background1" w:themeShade="80"/>
          <w:sz w:val="18"/>
          <w:szCs w:val="18"/>
        </w:rPr>
        <w:t xml:space="preserve"> 2</w:t>
      </w:r>
      <w:r w:rsidR="005B1A33" w:rsidRPr="005B1A33">
        <w:rPr>
          <w:rFonts w:ascii="Arial" w:hAnsi="Arial" w:cs="Arial"/>
          <w:i/>
          <w:iCs/>
          <w:color w:val="808080" w:themeColor="background1" w:themeShade="80"/>
          <w:sz w:val="18"/>
          <w:szCs w:val="18"/>
        </w:rPr>
        <w:t xml:space="preserve"> </w:t>
      </w:r>
      <w:r w:rsidRPr="005B1A33">
        <w:rPr>
          <w:rFonts w:ascii="Arial" w:hAnsi="Arial" w:cs="Arial"/>
          <w:i/>
          <w:iCs/>
          <w:color w:val="808080" w:themeColor="background1" w:themeShade="80"/>
          <w:sz w:val="18"/>
          <w:szCs w:val="18"/>
        </w:rPr>
        <w:t xml:space="preserve">CG for CG channel 2, CG channel rly </w:t>
      </w:r>
      <w:proofErr w:type="spellStart"/>
      <w:r w:rsidRPr="005B1A33">
        <w:rPr>
          <w:rFonts w:ascii="Arial" w:hAnsi="Arial" w:cs="Arial"/>
          <w:i/>
          <w:iCs/>
          <w:color w:val="808080" w:themeColor="background1" w:themeShade="80"/>
          <w:sz w:val="18"/>
          <w:szCs w:val="18"/>
        </w:rPr>
        <w:t>sel</w:t>
      </w:r>
      <w:proofErr w:type="spellEnd"/>
      <w:r w:rsidRPr="005B1A33">
        <w:rPr>
          <w:rFonts w:ascii="Arial" w:hAnsi="Arial" w:cs="Arial"/>
          <w:i/>
          <w:iCs/>
          <w:color w:val="808080" w:themeColor="background1" w:themeShade="80"/>
          <w:sz w:val="18"/>
          <w:szCs w:val="18"/>
        </w:rPr>
        <w:t xml:space="preserve"> at 2</w:t>
      </w:r>
      <w:r w:rsidR="005B1A33">
        <w:rPr>
          <w:rFonts w:ascii="Arial" w:hAnsi="Arial" w:cs="Arial"/>
          <w:i/>
          <w:iCs/>
          <w:color w:val="808080" w:themeColor="background1" w:themeShade="80"/>
          <w:sz w:val="18"/>
          <w:szCs w:val="18"/>
        </w:rPr>
        <w:t xml:space="preserve"> </w:t>
      </w:r>
      <w:r w:rsidRPr="005B1A33">
        <w:rPr>
          <w:rFonts w:ascii="Arial" w:hAnsi="Arial" w:cs="Arial"/>
          <w:i/>
          <w:iCs/>
          <w:color w:val="808080" w:themeColor="background1" w:themeShade="80"/>
          <w:sz w:val="18"/>
          <w:szCs w:val="18"/>
        </w:rPr>
        <w:t xml:space="preserve">and with reference </w:t>
      </w:r>
      <w:r w:rsidR="00B6032D">
        <w:rPr>
          <w:rFonts w:ascii="Arial" w:hAnsi="Arial" w:cs="Arial"/>
          <w:i/>
          <w:iCs/>
          <w:color w:val="808080" w:themeColor="background1" w:themeShade="80"/>
          <w:sz w:val="18"/>
          <w:szCs w:val="18"/>
        </w:rPr>
        <w:t>to</w:t>
      </w:r>
      <w:r w:rsidR="005B1A33">
        <w:rPr>
          <w:rFonts w:ascii="Arial" w:hAnsi="Arial" w:cs="Arial"/>
          <w:i/>
          <w:iCs/>
          <w:color w:val="808080" w:themeColor="background1" w:themeShade="80"/>
          <w:sz w:val="18"/>
          <w:szCs w:val="18"/>
        </w:rPr>
        <w:t xml:space="preserve"> t</w:t>
      </w:r>
      <w:r w:rsidRPr="005B1A33">
        <w:rPr>
          <w:rFonts w:ascii="Arial" w:hAnsi="Arial" w:cs="Arial"/>
          <w:i/>
          <w:iCs/>
          <w:color w:val="808080" w:themeColor="background1" w:themeShade="80"/>
          <w:sz w:val="18"/>
          <w:szCs w:val="18"/>
        </w:rPr>
        <w:t>anks 4, 3</w:t>
      </w:r>
      <w:r w:rsidR="00B6032D">
        <w:rPr>
          <w:rFonts w:ascii="Arial" w:hAnsi="Arial" w:cs="Arial"/>
          <w:i/>
          <w:iCs/>
          <w:color w:val="808080" w:themeColor="background1" w:themeShade="80"/>
          <w:sz w:val="18"/>
          <w:szCs w:val="18"/>
        </w:rPr>
        <w:t>,</w:t>
      </w:r>
      <w:r w:rsidRPr="005B1A33">
        <w:rPr>
          <w:rFonts w:ascii="Arial" w:hAnsi="Arial" w:cs="Arial"/>
          <w:i/>
          <w:iCs/>
          <w:color w:val="808080" w:themeColor="background1" w:themeShade="80"/>
          <w:sz w:val="18"/>
          <w:szCs w:val="18"/>
        </w:rPr>
        <w:t xml:space="preserve"> 7</w:t>
      </w:r>
      <w:r w:rsidR="00B6032D">
        <w:rPr>
          <w:rFonts w:ascii="Arial" w:hAnsi="Arial" w:cs="Arial"/>
          <w:i/>
          <w:iCs/>
          <w:color w:val="808080" w:themeColor="background1" w:themeShade="80"/>
          <w:sz w:val="18"/>
          <w:szCs w:val="18"/>
        </w:rPr>
        <w:t>,</w:t>
      </w:r>
      <w:r w:rsidRPr="005B1A33">
        <w:rPr>
          <w:rFonts w:ascii="Arial" w:hAnsi="Arial" w:cs="Arial"/>
          <w:i/>
          <w:iCs/>
          <w:color w:val="808080" w:themeColor="background1" w:themeShade="80"/>
          <w:sz w:val="18"/>
          <w:szCs w:val="18"/>
        </w:rPr>
        <w:t xml:space="preserve"> 7A &amp; 8.</w:t>
      </w:r>
    </w:p>
    <w:p w14:paraId="2FCBE85B" w14:textId="77777777" w:rsidR="00D21A12" w:rsidRDefault="00D21A12">
      <w:pP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br w:type="page"/>
      </w:r>
    </w:p>
    <w:p w14:paraId="469B4146" w14:textId="1605F4F0" w:rsidR="00D172AE" w:rsidRPr="00EF4AF7" w:rsidRDefault="00D172AE" w:rsidP="001253EE">
      <w:pPr>
        <w:pStyle w:val="ListParagraph"/>
        <w:numPr>
          <w:ilvl w:val="0"/>
          <w:numId w:val="135"/>
        </w:numPr>
        <w:spacing w:line="360" w:lineRule="auto"/>
        <w:rPr>
          <w:rFonts w:ascii="Arial" w:hAnsi="Arial" w:cs="Arial"/>
          <w:i/>
          <w:iCs/>
          <w:color w:val="808080" w:themeColor="background1" w:themeShade="80"/>
          <w:sz w:val="18"/>
          <w:szCs w:val="18"/>
        </w:rPr>
      </w:pPr>
      <w:r w:rsidRPr="00EF4AF7">
        <w:rPr>
          <w:rFonts w:ascii="Arial" w:hAnsi="Arial" w:cs="Arial"/>
          <w:i/>
          <w:iCs/>
          <w:color w:val="808080" w:themeColor="background1" w:themeShade="80"/>
          <w:sz w:val="18"/>
          <w:szCs w:val="18"/>
        </w:rPr>
        <w:lastRenderedPageBreak/>
        <w:t>Ro</w:t>
      </w:r>
      <w:r w:rsidR="00D21A12">
        <w:rPr>
          <w:rFonts w:ascii="Arial" w:hAnsi="Arial" w:cs="Arial"/>
          <w:i/>
          <w:iCs/>
          <w:color w:val="808080" w:themeColor="background1" w:themeShade="80"/>
          <w:sz w:val="18"/>
          <w:szCs w:val="18"/>
        </w:rPr>
        <w:t>t</w:t>
      </w:r>
      <w:r w:rsidRPr="00EF4AF7">
        <w:rPr>
          <w:rFonts w:ascii="Arial" w:hAnsi="Arial" w:cs="Arial"/>
          <w:i/>
          <w:iCs/>
          <w:color w:val="808080" w:themeColor="background1" w:themeShade="80"/>
          <w:sz w:val="18"/>
          <w:szCs w:val="18"/>
        </w:rPr>
        <w:t>a</w:t>
      </w:r>
      <w:r w:rsidR="008E59B9">
        <w:rPr>
          <w:rFonts w:ascii="Arial" w:hAnsi="Arial" w:cs="Arial"/>
          <w:i/>
          <w:iCs/>
          <w:color w:val="808080" w:themeColor="background1" w:themeShade="80"/>
          <w:sz w:val="18"/>
          <w:szCs w:val="18"/>
        </w:rPr>
        <w:t>t</w:t>
      </w:r>
      <w:r w:rsidRPr="00EF4AF7">
        <w:rPr>
          <w:rFonts w:ascii="Arial" w:hAnsi="Arial" w:cs="Arial"/>
          <w:i/>
          <w:iCs/>
          <w:color w:val="808080" w:themeColor="background1" w:themeShade="80"/>
          <w:sz w:val="18"/>
          <w:szCs w:val="18"/>
        </w:rPr>
        <w:t xml:space="preserve">e </w:t>
      </w:r>
      <w:r w:rsidR="00D21A12">
        <w:rPr>
          <w:rFonts w:ascii="Arial" w:hAnsi="Arial" w:cs="Arial"/>
          <w:i/>
          <w:iCs/>
          <w:color w:val="808080" w:themeColor="background1" w:themeShade="80"/>
          <w:sz w:val="18"/>
          <w:szCs w:val="18"/>
        </w:rPr>
        <w:t>t</w:t>
      </w:r>
      <w:r w:rsidRPr="00EF4AF7">
        <w:rPr>
          <w:rFonts w:ascii="Arial" w:hAnsi="Arial" w:cs="Arial"/>
          <w:i/>
          <w:iCs/>
          <w:color w:val="808080" w:themeColor="background1" w:themeShade="80"/>
          <w:sz w:val="18"/>
          <w:szCs w:val="18"/>
        </w:rPr>
        <w:t xml:space="preserve">he </w:t>
      </w:r>
      <w:r w:rsidR="00D21A12">
        <w:rPr>
          <w:rFonts w:ascii="Arial" w:hAnsi="Arial" w:cs="Arial"/>
          <w:i/>
          <w:iCs/>
          <w:color w:val="808080" w:themeColor="background1" w:themeShade="80"/>
          <w:sz w:val="18"/>
          <w:szCs w:val="18"/>
        </w:rPr>
        <w:t>FQI t</w:t>
      </w:r>
      <w:r w:rsidRPr="00EF4AF7">
        <w:rPr>
          <w:rFonts w:ascii="Arial" w:hAnsi="Arial" w:cs="Arial"/>
          <w:i/>
          <w:iCs/>
          <w:color w:val="808080" w:themeColor="background1" w:themeShade="80"/>
          <w:sz w:val="18"/>
          <w:szCs w:val="18"/>
        </w:rPr>
        <w:t>es</w:t>
      </w:r>
      <w:r w:rsidR="00D21A12">
        <w:rPr>
          <w:rFonts w:ascii="Arial" w:hAnsi="Arial" w:cs="Arial"/>
          <w:i/>
          <w:iCs/>
          <w:color w:val="808080" w:themeColor="background1" w:themeShade="80"/>
          <w:sz w:val="18"/>
          <w:szCs w:val="18"/>
        </w:rPr>
        <w:t>t</w:t>
      </w:r>
      <w:r w:rsidRPr="00EF4AF7">
        <w:rPr>
          <w:rFonts w:ascii="Arial" w:hAnsi="Arial" w:cs="Arial"/>
          <w:i/>
          <w:iCs/>
          <w:color w:val="808080" w:themeColor="background1" w:themeShade="80"/>
          <w:sz w:val="18"/>
          <w:szCs w:val="18"/>
        </w:rPr>
        <w:t xml:space="preserve"> </w:t>
      </w:r>
      <w:proofErr w:type="spellStart"/>
      <w:r w:rsidRPr="00EF4AF7">
        <w:rPr>
          <w:rFonts w:ascii="Arial" w:hAnsi="Arial" w:cs="Arial"/>
          <w:i/>
          <w:iCs/>
          <w:color w:val="808080" w:themeColor="background1" w:themeShade="80"/>
          <w:sz w:val="18"/>
          <w:szCs w:val="18"/>
        </w:rPr>
        <w:t>r</w:t>
      </w:r>
      <w:r w:rsidR="00D21A12">
        <w:rPr>
          <w:rFonts w:ascii="Arial" w:hAnsi="Arial" w:cs="Arial"/>
          <w:i/>
          <w:iCs/>
          <w:color w:val="808080" w:themeColor="background1" w:themeShade="80"/>
          <w:sz w:val="18"/>
          <w:szCs w:val="18"/>
        </w:rPr>
        <w:t>t</w:t>
      </w:r>
      <w:r w:rsidRPr="00EF4AF7">
        <w:rPr>
          <w:rFonts w:ascii="Arial" w:hAnsi="Arial" w:cs="Arial"/>
          <w:i/>
          <w:iCs/>
          <w:color w:val="808080" w:themeColor="background1" w:themeShade="80"/>
          <w:sz w:val="18"/>
          <w:szCs w:val="18"/>
        </w:rPr>
        <w:t>y</w:t>
      </w:r>
      <w:proofErr w:type="spellEnd"/>
      <w:r w:rsidRPr="00EF4AF7">
        <w:rPr>
          <w:rFonts w:ascii="Arial" w:hAnsi="Arial" w:cs="Arial"/>
          <w:i/>
          <w:iCs/>
          <w:color w:val="808080" w:themeColor="background1" w:themeShade="80"/>
          <w:sz w:val="18"/>
          <w:szCs w:val="18"/>
        </w:rPr>
        <w:t xml:space="preserve"> </w:t>
      </w:r>
      <w:proofErr w:type="spellStart"/>
      <w:r w:rsidRPr="00EF4AF7">
        <w:rPr>
          <w:rFonts w:ascii="Arial" w:hAnsi="Arial" w:cs="Arial"/>
          <w:i/>
          <w:iCs/>
          <w:color w:val="808080" w:themeColor="background1" w:themeShade="80"/>
          <w:sz w:val="18"/>
          <w:szCs w:val="18"/>
        </w:rPr>
        <w:t>sel</w:t>
      </w:r>
      <w:proofErr w:type="spellEnd"/>
      <w:r w:rsidR="00D21A12">
        <w:rPr>
          <w:rFonts w:ascii="Arial" w:hAnsi="Arial" w:cs="Arial"/>
          <w:i/>
          <w:iCs/>
          <w:color w:val="808080" w:themeColor="background1" w:themeShade="80"/>
          <w:sz w:val="18"/>
          <w:szCs w:val="18"/>
        </w:rPr>
        <w:t xml:space="preserve"> t</w:t>
      </w:r>
      <w:r w:rsidRPr="00EF4AF7">
        <w:rPr>
          <w:rFonts w:ascii="Arial" w:hAnsi="Arial" w:cs="Arial"/>
          <w:i/>
          <w:iCs/>
          <w:color w:val="808080" w:themeColor="background1" w:themeShade="80"/>
          <w:sz w:val="18"/>
          <w:szCs w:val="18"/>
        </w:rPr>
        <w:t>o MIN B.</w:t>
      </w:r>
    </w:p>
    <w:p w14:paraId="761CDB38" w14:textId="62C55206" w:rsidR="00D172AE" w:rsidRPr="00D21A12" w:rsidRDefault="00D172AE" w:rsidP="001253EE">
      <w:pPr>
        <w:pStyle w:val="ListParagraph"/>
        <w:numPr>
          <w:ilvl w:val="0"/>
          <w:numId w:val="135"/>
        </w:numPr>
        <w:spacing w:line="360" w:lineRule="auto"/>
        <w:rPr>
          <w:rFonts w:ascii="Arial" w:hAnsi="Arial" w:cs="Arial"/>
          <w:i/>
          <w:iCs/>
          <w:color w:val="808080" w:themeColor="background1" w:themeShade="80"/>
          <w:sz w:val="18"/>
          <w:szCs w:val="18"/>
        </w:rPr>
      </w:pPr>
      <w:proofErr w:type="spellStart"/>
      <w:r w:rsidRPr="00D21A12">
        <w:rPr>
          <w:rFonts w:ascii="Arial" w:hAnsi="Arial" w:cs="Arial"/>
          <w:i/>
          <w:iCs/>
          <w:color w:val="808080" w:themeColor="background1" w:themeShade="80"/>
          <w:sz w:val="18"/>
          <w:szCs w:val="18"/>
        </w:rPr>
        <w:t>Sel</w:t>
      </w:r>
      <w:proofErr w:type="spellEnd"/>
      <w:r w:rsidRPr="00D21A12">
        <w:rPr>
          <w:rFonts w:ascii="Arial" w:hAnsi="Arial" w:cs="Arial"/>
          <w:i/>
          <w:iCs/>
          <w:color w:val="808080" w:themeColor="background1" w:themeShade="80"/>
          <w:sz w:val="18"/>
          <w:szCs w:val="18"/>
        </w:rPr>
        <w:t xml:space="preserve"> </w:t>
      </w:r>
      <w:r w:rsidR="00D21A12" w:rsidRPr="00D21A12">
        <w:rPr>
          <w:rFonts w:ascii="Arial" w:hAnsi="Arial" w:cs="Arial"/>
          <w:i/>
          <w:iCs/>
          <w:color w:val="808080" w:themeColor="background1" w:themeShade="80"/>
          <w:sz w:val="18"/>
          <w:szCs w:val="18"/>
        </w:rPr>
        <w:t>t</w:t>
      </w:r>
      <w:r w:rsidRPr="00D21A12">
        <w:rPr>
          <w:rFonts w:ascii="Arial" w:hAnsi="Arial" w:cs="Arial"/>
          <w:i/>
          <w:iCs/>
          <w:color w:val="808080" w:themeColor="background1" w:themeShade="80"/>
          <w:sz w:val="18"/>
          <w:szCs w:val="18"/>
        </w:rPr>
        <w:t>he F</w:t>
      </w:r>
      <w:r w:rsidR="00D21A12" w:rsidRPr="00D21A12">
        <w:rPr>
          <w:rFonts w:ascii="Arial" w:hAnsi="Arial" w:cs="Arial"/>
          <w:i/>
          <w:iCs/>
          <w:color w:val="808080" w:themeColor="background1" w:themeShade="80"/>
          <w:sz w:val="18"/>
          <w:szCs w:val="18"/>
        </w:rPr>
        <w:t>QI</w:t>
      </w:r>
      <w:r w:rsidRPr="00D21A12">
        <w:rPr>
          <w:rFonts w:ascii="Arial" w:hAnsi="Arial" w:cs="Arial"/>
          <w:i/>
          <w:iCs/>
          <w:color w:val="808080" w:themeColor="background1" w:themeShade="80"/>
          <w:sz w:val="18"/>
          <w:szCs w:val="18"/>
        </w:rPr>
        <w:t xml:space="preserve"> </w:t>
      </w:r>
      <w:r w:rsidR="00D21A12" w:rsidRPr="00D21A12">
        <w:rPr>
          <w:rFonts w:ascii="Arial" w:hAnsi="Arial" w:cs="Arial"/>
          <w:i/>
          <w:iCs/>
          <w:color w:val="808080" w:themeColor="background1" w:themeShade="80"/>
          <w:sz w:val="18"/>
          <w:szCs w:val="18"/>
        </w:rPr>
        <w:t xml:space="preserve">test </w:t>
      </w:r>
      <w:proofErr w:type="spellStart"/>
      <w:r w:rsidRPr="00D21A12">
        <w:rPr>
          <w:rFonts w:ascii="Arial" w:hAnsi="Arial" w:cs="Arial"/>
          <w:i/>
          <w:iCs/>
          <w:color w:val="808080" w:themeColor="background1" w:themeShade="80"/>
          <w:sz w:val="18"/>
          <w:szCs w:val="18"/>
        </w:rPr>
        <w:t>sel</w:t>
      </w:r>
      <w:proofErr w:type="spellEnd"/>
      <w:r w:rsidR="00D21A12" w:rsidRPr="00D21A12">
        <w:rPr>
          <w:rFonts w:ascii="Arial" w:hAnsi="Arial" w:cs="Arial"/>
          <w:i/>
          <w:iCs/>
          <w:color w:val="808080" w:themeColor="background1" w:themeShade="80"/>
          <w:sz w:val="18"/>
          <w:szCs w:val="18"/>
        </w:rPr>
        <w:t xml:space="preserve"> t</w:t>
      </w:r>
      <w:r w:rsidRPr="00D21A12">
        <w:rPr>
          <w:rFonts w:ascii="Arial" w:hAnsi="Arial" w:cs="Arial"/>
          <w:i/>
          <w:iCs/>
          <w:color w:val="808080" w:themeColor="background1" w:themeShade="80"/>
          <w:sz w:val="18"/>
          <w:szCs w:val="18"/>
        </w:rPr>
        <w:t>o CANCEL and release.</w:t>
      </w:r>
    </w:p>
    <w:p w14:paraId="4C12F44C" w14:textId="6DE3EA99" w:rsidR="00D172AE" w:rsidRPr="00EF4AF7" w:rsidRDefault="00D172AE" w:rsidP="001253EE">
      <w:pPr>
        <w:pStyle w:val="ListParagraph"/>
        <w:numPr>
          <w:ilvl w:val="0"/>
          <w:numId w:val="135"/>
        </w:numPr>
        <w:spacing w:line="360" w:lineRule="auto"/>
        <w:rPr>
          <w:rFonts w:ascii="Arial" w:hAnsi="Arial" w:cs="Arial"/>
          <w:i/>
          <w:iCs/>
          <w:color w:val="808080" w:themeColor="background1" w:themeShade="80"/>
          <w:sz w:val="18"/>
          <w:szCs w:val="18"/>
        </w:rPr>
      </w:pPr>
      <w:r w:rsidRPr="00EF4AF7">
        <w:rPr>
          <w:rFonts w:ascii="Arial" w:hAnsi="Arial" w:cs="Arial"/>
          <w:i/>
          <w:iCs/>
          <w:color w:val="808080" w:themeColor="background1" w:themeShade="80"/>
          <w:sz w:val="18"/>
          <w:szCs w:val="18"/>
        </w:rPr>
        <w:t>Rota</w:t>
      </w:r>
      <w:r w:rsidR="008E59B9">
        <w:rPr>
          <w:rFonts w:ascii="Arial" w:hAnsi="Arial" w:cs="Arial"/>
          <w:i/>
          <w:iCs/>
          <w:color w:val="808080" w:themeColor="background1" w:themeShade="80"/>
          <w:sz w:val="18"/>
          <w:szCs w:val="18"/>
        </w:rPr>
        <w:t>t</w:t>
      </w:r>
      <w:r w:rsidRPr="00EF4AF7">
        <w:rPr>
          <w:rFonts w:ascii="Arial" w:hAnsi="Arial" w:cs="Arial"/>
          <w:i/>
          <w:iCs/>
          <w:color w:val="808080" w:themeColor="background1" w:themeShade="80"/>
          <w:sz w:val="18"/>
          <w:szCs w:val="18"/>
        </w:rPr>
        <w:t xml:space="preserve">e </w:t>
      </w:r>
      <w:r w:rsidR="00D21A12">
        <w:rPr>
          <w:rFonts w:ascii="Arial" w:hAnsi="Arial" w:cs="Arial"/>
          <w:i/>
          <w:iCs/>
          <w:color w:val="808080" w:themeColor="background1" w:themeShade="80"/>
          <w:sz w:val="18"/>
          <w:szCs w:val="18"/>
        </w:rPr>
        <w:t>the FQI</w:t>
      </w:r>
      <w:r w:rsidRPr="00EF4AF7">
        <w:rPr>
          <w:rFonts w:ascii="Arial" w:hAnsi="Arial" w:cs="Arial"/>
          <w:i/>
          <w:iCs/>
          <w:color w:val="808080" w:themeColor="background1" w:themeShade="80"/>
          <w:sz w:val="18"/>
          <w:szCs w:val="18"/>
        </w:rPr>
        <w:t xml:space="preserve"> test </w:t>
      </w:r>
      <w:proofErr w:type="spellStart"/>
      <w:r w:rsidRPr="00EF4AF7">
        <w:rPr>
          <w:rFonts w:ascii="Arial" w:hAnsi="Arial" w:cs="Arial"/>
          <w:i/>
          <w:iCs/>
          <w:color w:val="808080" w:themeColor="background1" w:themeShade="80"/>
          <w:sz w:val="18"/>
          <w:szCs w:val="18"/>
        </w:rPr>
        <w:t>rty</w:t>
      </w:r>
      <w:proofErr w:type="spellEnd"/>
      <w:r w:rsidRPr="00EF4AF7">
        <w:rPr>
          <w:rFonts w:ascii="Arial" w:hAnsi="Arial" w:cs="Arial"/>
          <w:i/>
          <w:iCs/>
          <w:color w:val="808080" w:themeColor="background1" w:themeShade="80"/>
          <w:sz w:val="18"/>
          <w:szCs w:val="18"/>
        </w:rPr>
        <w:t xml:space="preserve"> </w:t>
      </w:r>
      <w:proofErr w:type="spellStart"/>
      <w:r w:rsidRPr="00EF4AF7">
        <w:rPr>
          <w:rFonts w:ascii="Arial" w:hAnsi="Arial" w:cs="Arial"/>
          <w:i/>
          <w:iCs/>
          <w:color w:val="808080" w:themeColor="background1" w:themeShade="80"/>
          <w:sz w:val="18"/>
          <w:szCs w:val="18"/>
        </w:rPr>
        <w:t>sel</w:t>
      </w:r>
      <w:proofErr w:type="spellEnd"/>
      <w:r w:rsidR="00D21A12">
        <w:rPr>
          <w:rFonts w:ascii="Arial" w:hAnsi="Arial" w:cs="Arial"/>
          <w:i/>
          <w:iCs/>
          <w:color w:val="808080" w:themeColor="background1" w:themeShade="80"/>
          <w:sz w:val="18"/>
          <w:szCs w:val="18"/>
        </w:rPr>
        <w:t xml:space="preserve"> t</w:t>
      </w:r>
      <w:r w:rsidRPr="00EF4AF7">
        <w:rPr>
          <w:rFonts w:ascii="Arial" w:hAnsi="Arial" w:cs="Arial"/>
          <w:i/>
          <w:iCs/>
          <w:color w:val="808080" w:themeColor="background1" w:themeShade="80"/>
          <w:sz w:val="18"/>
          <w:szCs w:val="18"/>
        </w:rPr>
        <w:t xml:space="preserve">o FIL CG, set and hold </w:t>
      </w:r>
      <w:r w:rsidR="00D21A12">
        <w:rPr>
          <w:rFonts w:ascii="Arial" w:hAnsi="Arial" w:cs="Arial"/>
          <w:i/>
          <w:iCs/>
          <w:color w:val="808080" w:themeColor="background1" w:themeShade="80"/>
          <w:sz w:val="18"/>
          <w:szCs w:val="18"/>
        </w:rPr>
        <w:t>th</w:t>
      </w:r>
      <w:r w:rsidRPr="00EF4AF7">
        <w:rPr>
          <w:rFonts w:ascii="Arial" w:hAnsi="Arial" w:cs="Arial"/>
          <w:i/>
          <w:iCs/>
          <w:color w:val="808080" w:themeColor="background1" w:themeShade="80"/>
          <w:sz w:val="18"/>
          <w:szCs w:val="18"/>
        </w:rPr>
        <w:t>e F</w:t>
      </w:r>
      <w:r w:rsidR="00D21A12">
        <w:rPr>
          <w:rFonts w:ascii="Arial" w:hAnsi="Arial" w:cs="Arial"/>
          <w:i/>
          <w:iCs/>
          <w:color w:val="808080" w:themeColor="background1" w:themeShade="80"/>
          <w:sz w:val="18"/>
          <w:szCs w:val="18"/>
        </w:rPr>
        <w:t>QI</w:t>
      </w:r>
      <w:r w:rsidRPr="00EF4AF7">
        <w:rPr>
          <w:rFonts w:ascii="Arial" w:hAnsi="Arial" w:cs="Arial"/>
          <w:i/>
          <w:iCs/>
          <w:color w:val="808080" w:themeColor="background1" w:themeShade="80"/>
          <w:sz w:val="18"/>
          <w:szCs w:val="18"/>
        </w:rPr>
        <w:t xml:space="preserve"> test </w:t>
      </w:r>
      <w:proofErr w:type="spellStart"/>
      <w:r w:rsidRPr="00EF4AF7">
        <w:rPr>
          <w:rFonts w:ascii="Arial" w:hAnsi="Arial" w:cs="Arial"/>
          <w:i/>
          <w:iCs/>
          <w:color w:val="808080" w:themeColor="background1" w:themeShade="80"/>
          <w:sz w:val="18"/>
          <w:szCs w:val="18"/>
        </w:rPr>
        <w:t>sel</w:t>
      </w:r>
      <w:proofErr w:type="spellEnd"/>
      <w:r w:rsidRPr="00EF4AF7">
        <w:rPr>
          <w:rFonts w:ascii="Arial" w:hAnsi="Arial" w:cs="Arial"/>
          <w:i/>
          <w:iCs/>
          <w:color w:val="808080" w:themeColor="background1" w:themeShade="80"/>
          <w:sz w:val="18"/>
          <w:szCs w:val="18"/>
        </w:rPr>
        <w:t xml:space="preserve"> to TEST.</w:t>
      </w:r>
    </w:p>
    <w:p w14:paraId="0E32D251" w14:textId="4D5B4E42" w:rsidR="00D172AE" w:rsidRPr="00EF4AF7" w:rsidRDefault="00D172AE" w:rsidP="001253EE">
      <w:pPr>
        <w:pStyle w:val="ListParagraph"/>
        <w:numPr>
          <w:ilvl w:val="1"/>
          <w:numId w:val="135"/>
        </w:numPr>
        <w:spacing w:line="360" w:lineRule="auto"/>
        <w:rPr>
          <w:rFonts w:ascii="Arial" w:hAnsi="Arial" w:cs="Arial"/>
          <w:i/>
          <w:iCs/>
          <w:color w:val="808080" w:themeColor="background1" w:themeShade="80"/>
          <w:sz w:val="18"/>
          <w:szCs w:val="18"/>
        </w:rPr>
      </w:pPr>
      <w:r w:rsidRPr="00EF4AF7">
        <w:rPr>
          <w:rFonts w:ascii="Arial" w:hAnsi="Arial" w:cs="Arial"/>
          <w:i/>
          <w:iCs/>
          <w:color w:val="808080" w:themeColor="background1" w:themeShade="80"/>
          <w:sz w:val="18"/>
          <w:szCs w:val="18"/>
        </w:rPr>
        <w:t xml:space="preserve">Observe </w:t>
      </w:r>
      <w:r w:rsidR="00D21A12">
        <w:rPr>
          <w:rFonts w:ascii="Arial" w:hAnsi="Arial" w:cs="Arial"/>
          <w:i/>
          <w:iCs/>
          <w:color w:val="808080" w:themeColor="background1" w:themeShade="80"/>
          <w:sz w:val="18"/>
          <w:szCs w:val="18"/>
        </w:rPr>
        <w:t>the</w:t>
      </w:r>
      <w:r w:rsidRPr="00EF4AF7">
        <w:rPr>
          <w:rFonts w:ascii="Arial" w:hAnsi="Arial" w:cs="Arial"/>
          <w:i/>
          <w:iCs/>
          <w:color w:val="808080" w:themeColor="background1" w:themeShade="80"/>
          <w:sz w:val="18"/>
          <w:szCs w:val="18"/>
        </w:rPr>
        <w:t xml:space="preserve"> </w:t>
      </w:r>
      <w:proofErr w:type="spellStart"/>
      <w:r w:rsidR="00D21A12">
        <w:rPr>
          <w:rFonts w:ascii="Arial" w:hAnsi="Arial" w:cs="Arial"/>
          <w:i/>
          <w:iCs/>
          <w:color w:val="808080" w:themeColor="background1" w:themeShade="80"/>
          <w:sz w:val="18"/>
          <w:szCs w:val="18"/>
        </w:rPr>
        <w:t>c</w:t>
      </w:r>
      <w:r w:rsidRPr="00EF4AF7">
        <w:rPr>
          <w:rFonts w:ascii="Arial" w:hAnsi="Arial" w:cs="Arial"/>
          <w:i/>
          <w:iCs/>
          <w:color w:val="808080" w:themeColor="background1" w:themeShade="80"/>
          <w:sz w:val="18"/>
          <w:szCs w:val="18"/>
        </w:rPr>
        <w:t>.g.</w:t>
      </w:r>
      <w:proofErr w:type="spellEnd"/>
      <w:r w:rsidRPr="00EF4AF7">
        <w:rPr>
          <w:rFonts w:ascii="Arial" w:hAnsi="Arial" w:cs="Arial"/>
          <w:i/>
          <w:iCs/>
          <w:color w:val="808080" w:themeColor="background1" w:themeShade="80"/>
          <w:sz w:val="18"/>
          <w:szCs w:val="18"/>
        </w:rPr>
        <w:t xml:space="preserve"> display reads 88.8</w:t>
      </w:r>
    </w:p>
    <w:p w14:paraId="7C76E940" w14:textId="1568BB3E" w:rsidR="00D172AE" w:rsidRPr="00D21A12" w:rsidRDefault="00D172AE" w:rsidP="001253EE">
      <w:pPr>
        <w:pStyle w:val="ListParagraph"/>
        <w:numPr>
          <w:ilvl w:val="0"/>
          <w:numId w:val="135"/>
        </w:numPr>
        <w:spacing w:line="360" w:lineRule="auto"/>
        <w:rPr>
          <w:rFonts w:ascii="Arial" w:hAnsi="Arial" w:cs="Arial"/>
          <w:i/>
          <w:iCs/>
          <w:color w:val="808080" w:themeColor="background1" w:themeShade="80"/>
          <w:sz w:val="18"/>
          <w:szCs w:val="18"/>
        </w:rPr>
      </w:pPr>
      <w:r w:rsidRPr="00D21A12">
        <w:rPr>
          <w:rFonts w:ascii="Arial" w:hAnsi="Arial" w:cs="Arial"/>
          <w:i/>
          <w:iCs/>
          <w:color w:val="808080" w:themeColor="background1" w:themeShade="80"/>
          <w:sz w:val="18"/>
          <w:szCs w:val="18"/>
        </w:rPr>
        <w:t xml:space="preserve">Release </w:t>
      </w:r>
      <w:r w:rsidR="00D21A12" w:rsidRPr="00D21A12">
        <w:rPr>
          <w:rFonts w:ascii="Arial" w:hAnsi="Arial" w:cs="Arial"/>
          <w:i/>
          <w:iCs/>
          <w:color w:val="808080" w:themeColor="background1" w:themeShade="80"/>
          <w:sz w:val="18"/>
          <w:szCs w:val="18"/>
        </w:rPr>
        <w:t>t</w:t>
      </w:r>
      <w:r w:rsidRPr="00D21A12">
        <w:rPr>
          <w:rFonts w:ascii="Arial" w:hAnsi="Arial" w:cs="Arial"/>
          <w:i/>
          <w:iCs/>
          <w:color w:val="808080" w:themeColor="background1" w:themeShade="80"/>
          <w:sz w:val="18"/>
          <w:szCs w:val="18"/>
        </w:rPr>
        <w:t>he F</w:t>
      </w:r>
      <w:r w:rsidR="00D21A12" w:rsidRPr="00D21A12">
        <w:rPr>
          <w:rFonts w:ascii="Arial" w:hAnsi="Arial" w:cs="Arial"/>
          <w:i/>
          <w:iCs/>
          <w:color w:val="808080" w:themeColor="background1" w:themeShade="80"/>
          <w:sz w:val="18"/>
          <w:szCs w:val="18"/>
        </w:rPr>
        <w:t>QI</w:t>
      </w:r>
      <w:r w:rsidRPr="00D21A12">
        <w:rPr>
          <w:rFonts w:ascii="Arial" w:hAnsi="Arial" w:cs="Arial"/>
          <w:i/>
          <w:iCs/>
          <w:color w:val="808080" w:themeColor="background1" w:themeShade="80"/>
          <w:sz w:val="18"/>
          <w:szCs w:val="18"/>
        </w:rPr>
        <w:t xml:space="preserve"> test </w:t>
      </w:r>
      <w:proofErr w:type="spellStart"/>
      <w:r w:rsidRPr="00D21A12">
        <w:rPr>
          <w:rFonts w:ascii="Arial" w:hAnsi="Arial" w:cs="Arial"/>
          <w:i/>
          <w:iCs/>
          <w:color w:val="808080" w:themeColor="background1" w:themeShade="80"/>
          <w:sz w:val="18"/>
          <w:szCs w:val="18"/>
        </w:rPr>
        <w:t>sel</w:t>
      </w:r>
      <w:proofErr w:type="spellEnd"/>
      <w:r w:rsidRPr="00D21A12">
        <w:rPr>
          <w:rFonts w:ascii="Arial" w:hAnsi="Arial" w:cs="Arial"/>
          <w:i/>
          <w:iCs/>
          <w:color w:val="808080" w:themeColor="background1" w:themeShade="80"/>
          <w:sz w:val="18"/>
          <w:szCs w:val="18"/>
        </w:rPr>
        <w:t xml:space="preserve"> and ro</w:t>
      </w:r>
      <w:r w:rsidR="008E59B9">
        <w:rPr>
          <w:rFonts w:ascii="Arial" w:hAnsi="Arial" w:cs="Arial"/>
          <w:i/>
          <w:iCs/>
          <w:color w:val="808080" w:themeColor="background1" w:themeShade="80"/>
          <w:sz w:val="18"/>
          <w:szCs w:val="18"/>
        </w:rPr>
        <w:t>t</w:t>
      </w:r>
      <w:r w:rsidRPr="00D21A12">
        <w:rPr>
          <w:rFonts w:ascii="Arial" w:hAnsi="Arial" w:cs="Arial"/>
          <w:i/>
          <w:iCs/>
          <w:color w:val="808080" w:themeColor="background1" w:themeShade="80"/>
          <w:sz w:val="18"/>
          <w:szCs w:val="18"/>
        </w:rPr>
        <w:t xml:space="preserve">ate the </w:t>
      </w:r>
      <w:r w:rsidR="00D21A12" w:rsidRPr="00D21A12">
        <w:rPr>
          <w:rFonts w:ascii="Arial" w:hAnsi="Arial" w:cs="Arial"/>
          <w:i/>
          <w:iCs/>
          <w:color w:val="808080" w:themeColor="background1" w:themeShade="80"/>
          <w:sz w:val="18"/>
          <w:szCs w:val="18"/>
        </w:rPr>
        <w:t xml:space="preserve">FQI test </w:t>
      </w:r>
      <w:proofErr w:type="spellStart"/>
      <w:r w:rsidRPr="00D21A12">
        <w:rPr>
          <w:rFonts w:ascii="Arial" w:hAnsi="Arial" w:cs="Arial"/>
          <w:i/>
          <w:iCs/>
          <w:color w:val="808080" w:themeColor="background1" w:themeShade="80"/>
          <w:sz w:val="18"/>
          <w:szCs w:val="18"/>
        </w:rPr>
        <w:t>r</w:t>
      </w:r>
      <w:r w:rsidR="00D21A12" w:rsidRPr="00D21A12">
        <w:rPr>
          <w:rFonts w:ascii="Arial" w:hAnsi="Arial" w:cs="Arial"/>
          <w:i/>
          <w:iCs/>
          <w:color w:val="808080" w:themeColor="background1" w:themeShade="80"/>
          <w:sz w:val="18"/>
          <w:szCs w:val="18"/>
        </w:rPr>
        <w:t>t</w:t>
      </w:r>
      <w:r w:rsidRPr="00D21A12">
        <w:rPr>
          <w:rFonts w:ascii="Arial" w:hAnsi="Arial" w:cs="Arial"/>
          <w:i/>
          <w:iCs/>
          <w:color w:val="808080" w:themeColor="background1" w:themeShade="80"/>
          <w:sz w:val="18"/>
          <w:szCs w:val="18"/>
        </w:rPr>
        <w:t>y</w:t>
      </w:r>
      <w:proofErr w:type="spellEnd"/>
      <w:r w:rsidR="00D21A12" w:rsidRPr="00D21A12">
        <w:rPr>
          <w:rFonts w:ascii="Arial" w:hAnsi="Arial" w:cs="Arial"/>
          <w:i/>
          <w:iCs/>
          <w:color w:val="808080" w:themeColor="background1" w:themeShade="80"/>
          <w:sz w:val="18"/>
          <w:szCs w:val="18"/>
        </w:rPr>
        <w:t xml:space="preserve"> </w:t>
      </w:r>
      <w:proofErr w:type="spellStart"/>
      <w:r w:rsidR="00D21A12">
        <w:rPr>
          <w:rFonts w:ascii="Arial" w:hAnsi="Arial" w:cs="Arial"/>
          <w:i/>
          <w:iCs/>
          <w:color w:val="808080" w:themeColor="background1" w:themeShade="80"/>
          <w:sz w:val="18"/>
          <w:szCs w:val="18"/>
        </w:rPr>
        <w:t>sel</w:t>
      </w:r>
      <w:proofErr w:type="spellEnd"/>
      <w:r w:rsidR="00D21A12">
        <w:rPr>
          <w:rFonts w:ascii="Arial" w:hAnsi="Arial" w:cs="Arial"/>
          <w:i/>
          <w:iCs/>
          <w:color w:val="808080" w:themeColor="background1" w:themeShade="80"/>
          <w:sz w:val="18"/>
          <w:szCs w:val="18"/>
        </w:rPr>
        <w:t xml:space="preserve"> to </w:t>
      </w:r>
      <w:r w:rsidRPr="00D21A12">
        <w:rPr>
          <w:rFonts w:ascii="Arial" w:hAnsi="Arial" w:cs="Arial"/>
          <w:i/>
          <w:iCs/>
          <w:color w:val="808080" w:themeColor="background1" w:themeShade="80"/>
          <w:sz w:val="18"/>
          <w:szCs w:val="18"/>
        </w:rPr>
        <w:t>OFF.</w:t>
      </w:r>
    </w:p>
    <w:p w14:paraId="78DF31E2" w14:textId="7D903727" w:rsidR="00D172AE" w:rsidRPr="00EF4AF7" w:rsidRDefault="00D172AE" w:rsidP="001253EE">
      <w:pPr>
        <w:pStyle w:val="ListParagraph"/>
        <w:numPr>
          <w:ilvl w:val="1"/>
          <w:numId w:val="135"/>
        </w:numPr>
        <w:spacing w:line="360" w:lineRule="auto"/>
        <w:rPr>
          <w:rFonts w:ascii="Arial" w:hAnsi="Arial" w:cs="Arial"/>
          <w:i/>
          <w:iCs/>
          <w:color w:val="808080" w:themeColor="background1" w:themeShade="80"/>
          <w:sz w:val="18"/>
          <w:szCs w:val="18"/>
        </w:rPr>
      </w:pPr>
      <w:r w:rsidRPr="00EF4AF7">
        <w:rPr>
          <w:rFonts w:ascii="Arial" w:hAnsi="Arial" w:cs="Arial"/>
          <w:i/>
          <w:iCs/>
          <w:color w:val="808080" w:themeColor="background1" w:themeShade="80"/>
          <w:sz w:val="18"/>
          <w:szCs w:val="18"/>
        </w:rPr>
        <w:t>Observe CG digital display is wi</w:t>
      </w:r>
      <w:r w:rsidR="00D21A12">
        <w:rPr>
          <w:rFonts w:ascii="Arial" w:hAnsi="Arial" w:cs="Arial"/>
          <w:i/>
          <w:iCs/>
          <w:color w:val="808080" w:themeColor="background1" w:themeShade="80"/>
          <w:sz w:val="18"/>
          <w:szCs w:val="18"/>
        </w:rPr>
        <w:t>t</w:t>
      </w:r>
      <w:r w:rsidRPr="00EF4AF7">
        <w:rPr>
          <w:rFonts w:ascii="Arial" w:hAnsi="Arial" w:cs="Arial"/>
          <w:i/>
          <w:iCs/>
          <w:color w:val="808080" w:themeColor="background1" w:themeShade="80"/>
          <w:sz w:val="18"/>
          <w:szCs w:val="18"/>
        </w:rPr>
        <w:t xml:space="preserve">hin </w:t>
      </w:r>
      <w:r w:rsidR="00D21A12">
        <w:rPr>
          <w:rFonts w:ascii="Arial" w:hAnsi="Arial" w:cs="Arial"/>
          <w:i/>
          <w:iCs/>
          <w:color w:val="808080" w:themeColor="background1" w:themeShade="80"/>
          <w:sz w:val="18"/>
          <w:szCs w:val="18"/>
        </w:rPr>
        <w:t>t</w:t>
      </w:r>
      <w:r w:rsidRPr="00EF4AF7">
        <w:rPr>
          <w:rFonts w:ascii="Arial" w:hAnsi="Arial" w:cs="Arial"/>
          <w:i/>
          <w:iCs/>
          <w:color w:val="808080" w:themeColor="background1" w:themeShade="80"/>
          <w:sz w:val="18"/>
          <w:szCs w:val="18"/>
        </w:rPr>
        <w:t>olerance</w:t>
      </w:r>
    </w:p>
    <w:p w14:paraId="2589B233" w14:textId="6E3C14CA" w:rsidR="00D172AE" w:rsidRPr="00EF4AF7" w:rsidRDefault="00D172AE" w:rsidP="001253EE">
      <w:pPr>
        <w:pStyle w:val="ListParagraph"/>
        <w:numPr>
          <w:ilvl w:val="0"/>
          <w:numId w:val="135"/>
        </w:numPr>
        <w:spacing w:line="360" w:lineRule="auto"/>
        <w:rPr>
          <w:rFonts w:ascii="Arial" w:hAnsi="Arial" w:cs="Arial"/>
          <w:i/>
          <w:iCs/>
          <w:color w:val="808080" w:themeColor="background1" w:themeShade="80"/>
          <w:sz w:val="18"/>
          <w:szCs w:val="18"/>
        </w:rPr>
      </w:pPr>
      <w:r w:rsidRPr="00EF4AF7">
        <w:rPr>
          <w:rFonts w:ascii="Arial" w:hAnsi="Arial" w:cs="Arial"/>
          <w:i/>
          <w:iCs/>
          <w:color w:val="808080" w:themeColor="background1" w:themeShade="80"/>
          <w:sz w:val="18"/>
          <w:szCs w:val="18"/>
        </w:rPr>
        <w:t>Ro</w:t>
      </w:r>
      <w:r w:rsidR="00D21A12">
        <w:rPr>
          <w:rFonts w:ascii="Arial" w:hAnsi="Arial" w:cs="Arial"/>
          <w:i/>
          <w:iCs/>
          <w:color w:val="808080" w:themeColor="background1" w:themeShade="80"/>
          <w:sz w:val="18"/>
          <w:szCs w:val="18"/>
        </w:rPr>
        <w:t>t</w:t>
      </w:r>
      <w:r w:rsidRPr="00EF4AF7">
        <w:rPr>
          <w:rFonts w:ascii="Arial" w:hAnsi="Arial" w:cs="Arial"/>
          <w:i/>
          <w:iCs/>
          <w:color w:val="808080" w:themeColor="background1" w:themeShade="80"/>
          <w:sz w:val="18"/>
          <w:szCs w:val="18"/>
        </w:rPr>
        <w:t xml:space="preserve">ate </w:t>
      </w:r>
      <w:r w:rsidR="00D21A12">
        <w:rPr>
          <w:rFonts w:ascii="Arial" w:hAnsi="Arial" w:cs="Arial"/>
          <w:i/>
          <w:iCs/>
          <w:color w:val="808080" w:themeColor="background1" w:themeShade="80"/>
          <w:sz w:val="18"/>
          <w:szCs w:val="18"/>
        </w:rPr>
        <w:t>t</w:t>
      </w:r>
      <w:r w:rsidRPr="00EF4AF7">
        <w:rPr>
          <w:rFonts w:ascii="Arial" w:hAnsi="Arial" w:cs="Arial"/>
          <w:i/>
          <w:iCs/>
          <w:color w:val="808080" w:themeColor="background1" w:themeShade="80"/>
          <w:sz w:val="18"/>
          <w:szCs w:val="18"/>
        </w:rPr>
        <w:t xml:space="preserve">he CG channel rly </w:t>
      </w:r>
      <w:proofErr w:type="spellStart"/>
      <w:r w:rsidRPr="00EF4AF7">
        <w:rPr>
          <w:rFonts w:ascii="Arial" w:hAnsi="Arial" w:cs="Arial"/>
          <w:i/>
          <w:iCs/>
          <w:color w:val="808080" w:themeColor="background1" w:themeShade="80"/>
          <w:sz w:val="18"/>
          <w:szCs w:val="18"/>
        </w:rPr>
        <w:t>sel</w:t>
      </w:r>
      <w:proofErr w:type="spellEnd"/>
      <w:r w:rsidRPr="00EF4AF7">
        <w:rPr>
          <w:rFonts w:ascii="Arial" w:hAnsi="Arial" w:cs="Arial"/>
          <w:i/>
          <w:iCs/>
          <w:color w:val="808080" w:themeColor="background1" w:themeShade="80"/>
          <w:sz w:val="18"/>
          <w:szCs w:val="18"/>
        </w:rPr>
        <w:t xml:space="preserve"> to 1</w:t>
      </w:r>
    </w:p>
    <w:p w14:paraId="2E861530" w14:textId="3585853B" w:rsidR="00D172AE" w:rsidRPr="00EF4AF7" w:rsidRDefault="00D172AE" w:rsidP="001253EE">
      <w:pPr>
        <w:pStyle w:val="ListParagraph"/>
        <w:numPr>
          <w:ilvl w:val="1"/>
          <w:numId w:val="135"/>
        </w:numPr>
        <w:spacing w:line="360" w:lineRule="auto"/>
        <w:rPr>
          <w:rFonts w:ascii="Arial" w:hAnsi="Arial" w:cs="Arial"/>
          <w:i/>
          <w:iCs/>
          <w:color w:val="808080" w:themeColor="background1" w:themeShade="80"/>
          <w:sz w:val="18"/>
          <w:szCs w:val="18"/>
        </w:rPr>
      </w:pPr>
      <w:r w:rsidRPr="00EF4AF7">
        <w:rPr>
          <w:rFonts w:ascii="Arial" w:hAnsi="Arial" w:cs="Arial"/>
          <w:i/>
          <w:iCs/>
          <w:color w:val="808080" w:themeColor="background1" w:themeShade="80"/>
          <w:sz w:val="18"/>
          <w:szCs w:val="18"/>
        </w:rPr>
        <w:t>Observe CG digital display is wi</w:t>
      </w:r>
      <w:r w:rsidR="00D21A12">
        <w:rPr>
          <w:rFonts w:ascii="Arial" w:hAnsi="Arial" w:cs="Arial"/>
          <w:i/>
          <w:iCs/>
          <w:color w:val="808080" w:themeColor="background1" w:themeShade="80"/>
          <w:sz w:val="18"/>
          <w:szCs w:val="18"/>
        </w:rPr>
        <w:t>t</w:t>
      </w:r>
      <w:r w:rsidRPr="00EF4AF7">
        <w:rPr>
          <w:rFonts w:ascii="Arial" w:hAnsi="Arial" w:cs="Arial"/>
          <w:i/>
          <w:iCs/>
          <w:color w:val="808080" w:themeColor="background1" w:themeShade="80"/>
          <w:sz w:val="18"/>
          <w:szCs w:val="18"/>
        </w:rPr>
        <w:t>hin tolerance</w:t>
      </w:r>
    </w:p>
    <w:p w14:paraId="68E790ED" w14:textId="7A8D93E8" w:rsidR="00D172AE" w:rsidRPr="00EF4AF7" w:rsidRDefault="00D172AE" w:rsidP="001253EE">
      <w:pPr>
        <w:pStyle w:val="ListParagraph"/>
        <w:numPr>
          <w:ilvl w:val="0"/>
          <w:numId w:val="135"/>
        </w:numPr>
        <w:spacing w:line="360" w:lineRule="auto"/>
        <w:rPr>
          <w:rFonts w:ascii="Arial" w:hAnsi="Arial" w:cs="Arial"/>
          <w:i/>
          <w:iCs/>
          <w:color w:val="808080" w:themeColor="background1" w:themeShade="80"/>
          <w:sz w:val="18"/>
          <w:szCs w:val="18"/>
        </w:rPr>
      </w:pPr>
      <w:r w:rsidRPr="00EF4AF7">
        <w:rPr>
          <w:rFonts w:ascii="Arial" w:hAnsi="Arial" w:cs="Arial"/>
          <w:i/>
          <w:iCs/>
          <w:color w:val="808080" w:themeColor="background1" w:themeShade="80"/>
          <w:sz w:val="18"/>
          <w:szCs w:val="18"/>
        </w:rPr>
        <w:t>Ro</w:t>
      </w:r>
      <w:r w:rsidR="00D21A12">
        <w:rPr>
          <w:rFonts w:ascii="Arial" w:hAnsi="Arial" w:cs="Arial"/>
          <w:i/>
          <w:iCs/>
          <w:color w:val="808080" w:themeColor="background1" w:themeShade="80"/>
          <w:sz w:val="18"/>
          <w:szCs w:val="18"/>
        </w:rPr>
        <w:t>t</w:t>
      </w:r>
      <w:r w:rsidRPr="00EF4AF7">
        <w:rPr>
          <w:rFonts w:ascii="Arial" w:hAnsi="Arial" w:cs="Arial"/>
          <w:i/>
          <w:iCs/>
          <w:color w:val="808080" w:themeColor="background1" w:themeShade="80"/>
          <w:sz w:val="18"/>
          <w:szCs w:val="18"/>
        </w:rPr>
        <w:t xml:space="preserve">ate the CG channel rly </w:t>
      </w:r>
      <w:proofErr w:type="spellStart"/>
      <w:r w:rsidRPr="00EF4AF7">
        <w:rPr>
          <w:rFonts w:ascii="Arial" w:hAnsi="Arial" w:cs="Arial"/>
          <w:i/>
          <w:iCs/>
          <w:color w:val="808080" w:themeColor="background1" w:themeShade="80"/>
          <w:sz w:val="18"/>
          <w:szCs w:val="18"/>
        </w:rPr>
        <w:t>sel</w:t>
      </w:r>
      <w:proofErr w:type="spellEnd"/>
      <w:r w:rsidRPr="00EF4AF7">
        <w:rPr>
          <w:rFonts w:ascii="Arial" w:hAnsi="Arial" w:cs="Arial"/>
          <w:i/>
          <w:iCs/>
          <w:color w:val="808080" w:themeColor="background1" w:themeShade="80"/>
          <w:sz w:val="18"/>
          <w:szCs w:val="18"/>
        </w:rPr>
        <w:t xml:space="preserve"> to M</w:t>
      </w:r>
    </w:p>
    <w:p w14:paraId="6F7F4186" w14:textId="40B5CE8B" w:rsidR="00D172AE" w:rsidRPr="00D21A12" w:rsidRDefault="00D172AE" w:rsidP="001253EE">
      <w:pPr>
        <w:pStyle w:val="ListParagraph"/>
        <w:numPr>
          <w:ilvl w:val="1"/>
          <w:numId w:val="135"/>
        </w:numPr>
        <w:spacing w:line="360" w:lineRule="auto"/>
        <w:rPr>
          <w:rFonts w:ascii="Arial" w:hAnsi="Arial" w:cs="Arial"/>
          <w:i/>
          <w:iCs/>
          <w:color w:val="808080" w:themeColor="background1" w:themeShade="80"/>
          <w:sz w:val="18"/>
          <w:szCs w:val="18"/>
        </w:rPr>
      </w:pPr>
      <w:r w:rsidRPr="00EF4AF7">
        <w:rPr>
          <w:rFonts w:ascii="Arial" w:hAnsi="Arial" w:cs="Arial"/>
          <w:i/>
          <w:iCs/>
          <w:color w:val="808080" w:themeColor="background1" w:themeShade="80"/>
          <w:sz w:val="18"/>
          <w:szCs w:val="18"/>
        </w:rPr>
        <w:t xml:space="preserve">Observe CG digital display is within </w:t>
      </w:r>
      <w:r w:rsidR="00D21A12">
        <w:rPr>
          <w:rFonts w:ascii="Arial" w:hAnsi="Arial" w:cs="Arial"/>
          <w:i/>
          <w:iCs/>
          <w:color w:val="808080" w:themeColor="background1" w:themeShade="80"/>
          <w:sz w:val="18"/>
          <w:szCs w:val="18"/>
        </w:rPr>
        <w:t>t</w:t>
      </w:r>
      <w:r w:rsidRPr="00EF4AF7">
        <w:rPr>
          <w:rFonts w:ascii="Arial" w:hAnsi="Arial" w:cs="Arial"/>
          <w:i/>
          <w:iCs/>
          <w:color w:val="808080" w:themeColor="background1" w:themeShade="80"/>
          <w:sz w:val="18"/>
          <w:szCs w:val="18"/>
        </w:rPr>
        <w:t>olerance</w:t>
      </w:r>
    </w:p>
    <w:p w14:paraId="59D8BE02" w14:textId="004759BE" w:rsidR="00D172AE" w:rsidRPr="00D172AE" w:rsidRDefault="00D172AE" w:rsidP="00D21A12">
      <w:pPr>
        <w:pStyle w:val="ListParagraph"/>
        <w:spacing w:line="360" w:lineRule="auto"/>
        <w:ind w:left="720"/>
        <w:rPr>
          <w:rFonts w:ascii="Arial" w:hAnsi="Arial" w:cs="Arial"/>
          <w:i/>
          <w:iCs/>
          <w:color w:val="808080" w:themeColor="background1" w:themeShade="80"/>
          <w:sz w:val="18"/>
          <w:szCs w:val="18"/>
        </w:rPr>
      </w:pPr>
      <w:r w:rsidRPr="00EF4AF7">
        <w:rPr>
          <w:rFonts w:ascii="Arial" w:hAnsi="Arial" w:cs="Arial"/>
          <w:i/>
          <w:iCs/>
          <w:color w:val="808080" w:themeColor="background1" w:themeShade="80"/>
          <w:sz w:val="18"/>
          <w:szCs w:val="18"/>
        </w:rPr>
        <w:t>NOTE</w:t>
      </w:r>
      <w:r w:rsidR="00D21A12">
        <w:rPr>
          <w:rFonts w:ascii="Arial" w:hAnsi="Arial" w:cs="Arial"/>
          <w:i/>
          <w:iCs/>
          <w:color w:val="808080" w:themeColor="background1" w:themeShade="80"/>
          <w:sz w:val="18"/>
          <w:szCs w:val="18"/>
        </w:rPr>
        <w:t xml:space="preserve">: </w:t>
      </w:r>
      <w:r w:rsidRPr="00EF4AF7">
        <w:rPr>
          <w:rFonts w:ascii="Arial" w:hAnsi="Arial" w:cs="Arial"/>
          <w:i/>
          <w:iCs/>
          <w:color w:val="808080" w:themeColor="background1" w:themeShade="80"/>
          <w:sz w:val="18"/>
          <w:szCs w:val="18"/>
        </w:rPr>
        <w:t>The CG digital display reading at 1, 2 and M should be within 0.2% of each</w:t>
      </w:r>
      <w:r w:rsidR="00D21A12">
        <w:rPr>
          <w:rFonts w:ascii="Arial" w:hAnsi="Arial" w:cs="Arial"/>
          <w:i/>
          <w:iCs/>
          <w:color w:val="808080" w:themeColor="background1" w:themeShade="80"/>
          <w:sz w:val="18"/>
          <w:szCs w:val="18"/>
        </w:rPr>
        <w:t xml:space="preserve"> </w:t>
      </w:r>
      <w:r w:rsidRPr="00EF4AF7">
        <w:rPr>
          <w:rFonts w:ascii="Arial" w:hAnsi="Arial" w:cs="Arial"/>
          <w:i/>
          <w:iCs/>
          <w:color w:val="808080" w:themeColor="background1" w:themeShade="80"/>
          <w:sz w:val="18"/>
          <w:szCs w:val="18"/>
        </w:rPr>
        <w:t>other, or the reading at 1 and 2</w:t>
      </w:r>
      <w:r w:rsidR="00D21A12">
        <w:rPr>
          <w:rFonts w:ascii="Arial" w:hAnsi="Arial" w:cs="Arial"/>
          <w:i/>
          <w:iCs/>
          <w:color w:val="808080" w:themeColor="background1" w:themeShade="80"/>
          <w:sz w:val="18"/>
          <w:szCs w:val="18"/>
        </w:rPr>
        <w:t xml:space="preserve"> </w:t>
      </w:r>
      <w:r w:rsidRPr="00EF4AF7">
        <w:rPr>
          <w:rFonts w:ascii="Arial" w:hAnsi="Arial" w:cs="Arial"/>
          <w:i/>
          <w:iCs/>
          <w:color w:val="808080" w:themeColor="background1" w:themeShade="80"/>
          <w:sz w:val="18"/>
          <w:szCs w:val="18"/>
        </w:rPr>
        <w:t>should be equidistant about the reading at M</w:t>
      </w:r>
      <w:r w:rsidR="00D21A12">
        <w:rPr>
          <w:rFonts w:ascii="Arial" w:hAnsi="Arial" w:cs="Arial"/>
          <w:i/>
          <w:iCs/>
          <w:color w:val="808080" w:themeColor="background1" w:themeShade="80"/>
          <w:sz w:val="18"/>
          <w:szCs w:val="18"/>
        </w:rPr>
        <w:t xml:space="preserve"> </w:t>
      </w:r>
      <w:r w:rsidRPr="00EF4AF7">
        <w:rPr>
          <w:rFonts w:ascii="Arial" w:hAnsi="Arial" w:cs="Arial"/>
          <w:i/>
          <w:iCs/>
          <w:color w:val="808080" w:themeColor="background1" w:themeShade="80"/>
          <w:sz w:val="18"/>
          <w:szCs w:val="18"/>
        </w:rPr>
        <w:t>with the tolerance compatible with the fuel balance of the left and right hand</w:t>
      </w:r>
      <w:r w:rsidR="00D21A12">
        <w:rPr>
          <w:rFonts w:ascii="Arial" w:hAnsi="Arial" w:cs="Arial"/>
          <w:i/>
          <w:iCs/>
          <w:color w:val="808080" w:themeColor="background1" w:themeShade="80"/>
          <w:sz w:val="18"/>
          <w:szCs w:val="18"/>
        </w:rPr>
        <w:t xml:space="preserve"> </w:t>
      </w:r>
      <w:r w:rsidRPr="00EF4AF7">
        <w:rPr>
          <w:rFonts w:ascii="Arial" w:hAnsi="Arial" w:cs="Arial"/>
          <w:i/>
          <w:iCs/>
          <w:color w:val="808080" w:themeColor="background1" w:themeShade="80"/>
          <w:sz w:val="18"/>
          <w:szCs w:val="18"/>
        </w:rPr>
        <w:t>contents.</w:t>
      </w:r>
    </w:p>
    <w:p w14:paraId="6AFE4A3C" w14:textId="77777777" w:rsidR="00D172AE" w:rsidRPr="00EF4AF7" w:rsidRDefault="00D172AE" w:rsidP="001253EE">
      <w:pPr>
        <w:pStyle w:val="ListParagraph"/>
        <w:numPr>
          <w:ilvl w:val="0"/>
          <w:numId w:val="135"/>
        </w:numPr>
        <w:spacing w:line="360" w:lineRule="auto"/>
        <w:rPr>
          <w:rFonts w:ascii="Arial" w:hAnsi="Arial" w:cs="Arial"/>
          <w:i/>
          <w:iCs/>
          <w:color w:val="808080" w:themeColor="background1" w:themeShade="80"/>
          <w:sz w:val="18"/>
          <w:szCs w:val="18"/>
        </w:rPr>
      </w:pPr>
      <w:r w:rsidRPr="00EF4AF7">
        <w:rPr>
          <w:rFonts w:ascii="Arial" w:hAnsi="Arial" w:cs="Arial"/>
          <w:i/>
          <w:iCs/>
          <w:color w:val="808080" w:themeColor="background1" w:themeShade="80"/>
          <w:sz w:val="18"/>
          <w:szCs w:val="18"/>
        </w:rPr>
        <w:t>Observe tank 11 left hand INLET VALVES MI crossline.</w:t>
      </w:r>
    </w:p>
    <w:p w14:paraId="7470AF56" w14:textId="58251CF1" w:rsidR="00D172AE" w:rsidRPr="000F01D9" w:rsidRDefault="00D172AE" w:rsidP="001253EE">
      <w:pPr>
        <w:pStyle w:val="ListParagraph"/>
        <w:numPr>
          <w:ilvl w:val="0"/>
          <w:numId w:val="135"/>
        </w:numPr>
        <w:spacing w:line="360" w:lineRule="auto"/>
        <w:rPr>
          <w:rFonts w:ascii="Arial" w:hAnsi="Arial" w:cs="Arial"/>
          <w:i/>
          <w:iCs/>
          <w:color w:val="808080" w:themeColor="background1" w:themeShade="80"/>
          <w:sz w:val="18"/>
          <w:szCs w:val="18"/>
        </w:rPr>
      </w:pPr>
      <w:r w:rsidRPr="00263F07">
        <w:rPr>
          <w:rFonts w:ascii="Arial" w:hAnsi="Arial" w:cs="Arial"/>
          <w:i/>
          <w:iCs/>
          <w:color w:val="808080" w:themeColor="background1" w:themeShade="80"/>
          <w:sz w:val="18"/>
          <w:szCs w:val="18"/>
        </w:rPr>
        <w:t xml:space="preserve">Observe FQI </w:t>
      </w:r>
      <w:r w:rsidR="00263F07">
        <w:rPr>
          <w:rFonts w:ascii="Arial" w:hAnsi="Arial" w:cs="Arial"/>
          <w:i/>
          <w:iCs/>
          <w:color w:val="808080" w:themeColor="background1" w:themeShade="80"/>
          <w:sz w:val="18"/>
          <w:szCs w:val="18"/>
        </w:rPr>
        <w:t>f</w:t>
      </w:r>
      <w:r w:rsidRPr="00263F07">
        <w:rPr>
          <w:rFonts w:ascii="Arial" w:hAnsi="Arial" w:cs="Arial"/>
          <w:i/>
          <w:iCs/>
          <w:color w:val="808080" w:themeColor="background1" w:themeShade="80"/>
          <w:sz w:val="18"/>
          <w:szCs w:val="18"/>
        </w:rPr>
        <w:t>or tanks 1 to 8 inclusive do not show failure flags and FQI for tanks 9,</w:t>
      </w:r>
      <w:r w:rsidR="00263F07">
        <w:rPr>
          <w:rFonts w:ascii="Arial" w:hAnsi="Arial" w:cs="Arial"/>
          <w:i/>
          <w:iCs/>
          <w:color w:val="808080" w:themeColor="background1" w:themeShade="80"/>
          <w:sz w:val="18"/>
          <w:szCs w:val="18"/>
        </w:rPr>
        <w:t xml:space="preserve"> </w:t>
      </w:r>
      <w:r w:rsidRPr="00263F07">
        <w:rPr>
          <w:rFonts w:ascii="Arial" w:hAnsi="Arial" w:cs="Arial"/>
          <w:i/>
          <w:iCs/>
          <w:color w:val="808080" w:themeColor="background1" w:themeShade="80"/>
          <w:sz w:val="18"/>
          <w:szCs w:val="18"/>
        </w:rPr>
        <w:t>10 and 11 do not have digita</w:t>
      </w:r>
      <w:r w:rsidR="00263F07">
        <w:rPr>
          <w:rFonts w:ascii="Arial" w:hAnsi="Arial" w:cs="Arial"/>
          <w:i/>
          <w:iCs/>
          <w:color w:val="808080" w:themeColor="background1" w:themeShade="80"/>
          <w:sz w:val="18"/>
          <w:szCs w:val="18"/>
        </w:rPr>
        <w:t>l i</w:t>
      </w:r>
      <w:r w:rsidRPr="00263F07">
        <w:rPr>
          <w:rFonts w:ascii="Arial" w:hAnsi="Arial" w:cs="Arial"/>
          <w:i/>
          <w:iCs/>
          <w:color w:val="808080" w:themeColor="background1" w:themeShade="80"/>
          <w:sz w:val="18"/>
          <w:szCs w:val="18"/>
        </w:rPr>
        <w:t>ndicators obscured.</w:t>
      </w:r>
    </w:p>
    <w:p w14:paraId="759C9682" w14:textId="4601623F" w:rsidR="00D172AE" w:rsidRPr="000F01D9" w:rsidRDefault="00D172AE" w:rsidP="001253EE">
      <w:pPr>
        <w:pStyle w:val="ListParagraph"/>
        <w:numPr>
          <w:ilvl w:val="0"/>
          <w:numId w:val="135"/>
        </w:numPr>
        <w:spacing w:line="360" w:lineRule="auto"/>
        <w:rPr>
          <w:rFonts w:ascii="Arial" w:hAnsi="Arial" w:cs="Arial"/>
          <w:b/>
          <w:bCs/>
          <w:i/>
          <w:iCs/>
          <w:sz w:val="18"/>
          <w:szCs w:val="18"/>
        </w:rPr>
      </w:pPr>
      <w:r w:rsidRPr="000F01D9">
        <w:rPr>
          <w:rFonts w:ascii="Arial" w:hAnsi="Arial" w:cs="Arial"/>
          <w:b/>
          <w:bCs/>
          <w:i/>
          <w:iCs/>
          <w:sz w:val="18"/>
          <w:szCs w:val="18"/>
        </w:rPr>
        <w:t>Observe individual tank quantities agree with the refuelling sheet (plus or minus 2%).</w:t>
      </w:r>
    </w:p>
    <w:p w14:paraId="20B71282" w14:textId="1D7971C6" w:rsidR="00D172AE" w:rsidRPr="000F01D9" w:rsidRDefault="00D172AE" w:rsidP="001253EE">
      <w:pPr>
        <w:pStyle w:val="ListParagraph"/>
        <w:numPr>
          <w:ilvl w:val="0"/>
          <w:numId w:val="135"/>
        </w:numPr>
        <w:spacing w:line="360" w:lineRule="auto"/>
        <w:rPr>
          <w:rFonts w:ascii="Arial" w:hAnsi="Arial" w:cs="Arial"/>
          <w:b/>
          <w:bCs/>
          <w:i/>
          <w:iCs/>
          <w:sz w:val="18"/>
          <w:szCs w:val="18"/>
        </w:rPr>
      </w:pPr>
      <w:r w:rsidRPr="000F01D9">
        <w:rPr>
          <w:rFonts w:ascii="Arial" w:hAnsi="Arial" w:cs="Arial"/>
          <w:b/>
          <w:bCs/>
          <w:i/>
          <w:iCs/>
          <w:sz w:val="18"/>
          <w:szCs w:val="18"/>
        </w:rPr>
        <w:t>Observe the TOTAL CONTENTS indicator agrees with the refuelling sheet (</w:t>
      </w:r>
      <w:r w:rsidR="000F01D9" w:rsidRPr="000F01D9">
        <w:rPr>
          <w:rFonts w:ascii="Arial" w:hAnsi="Arial" w:cs="Arial"/>
          <w:b/>
          <w:bCs/>
          <w:i/>
          <w:iCs/>
          <w:sz w:val="18"/>
          <w:szCs w:val="18"/>
        </w:rPr>
        <w:t xml:space="preserve">plus or </w:t>
      </w:r>
      <w:r w:rsidRPr="000F01D9">
        <w:rPr>
          <w:rFonts w:ascii="Arial" w:hAnsi="Arial" w:cs="Arial"/>
          <w:b/>
          <w:bCs/>
          <w:i/>
          <w:iCs/>
          <w:sz w:val="18"/>
          <w:szCs w:val="18"/>
        </w:rPr>
        <w:t>minus 2%) and that the pilots' TOTAL CONTENTS indicator repeats the indication.</w:t>
      </w:r>
    </w:p>
    <w:p w14:paraId="1469465C" w14:textId="77777777" w:rsidR="00C6738A" w:rsidRPr="009461CD" w:rsidRDefault="00C6738A" w:rsidP="005F7CF1">
      <w:pPr>
        <w:spacing w:before="37" w:line="360" w:lineRule="auto"/>
        <w:ind w:left="720" w:hanging="578"/>
        <w:rPr>
          <w:rFonts w:ascii="Arial"/>
          <w:color w:val="231F20"/>
        </w:rPr>
      </w:pPr>
      <w:r w:rsidRPr="009461CD">
        <w:rPr>
          <w:rFonts w:ascii="Arial" w:eastAsia="Arial" w:hAnsi="Arial" w:cs="Arial"/>
          <w:noProof/>
          <w:lang w:eastAsia="es-ES"/>
        </w:rPr>
        <mc:AlternateContent>
          <mc:Choice Requires="wpg">
            <w:drawing>
              <wp:inline distT="0" distB="0" distL="0" distR="0" wp14:anchorId="64668E76" wp14:editId="4D7434BC">
                <wp:extent cx="6521450" cy="6350"/>
                <wp:effectExtent l="10795" t="6985" r="1905" b="5715"/>
                <wp:docPr id="79" name="Group 11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80" name="Group 11204"/>
                        <wpg:cNvGrpSpPr>
                          <a:grpSpLocks/>
                        </wpg:cNvGrpSpPr>
                        <wpg:grpSpPr bwMode="auto">
                          <a:xfrm>
                            <a:off x="5" y="5"/>
                            <a:ext cx="10260" cy="2"/>
                            <a:chOff x="5" y="5"/>
                            <a:chExt cx="10260" cy="2"/>
                          </a:xfrm>
                        </wpg:grpSpPr>
                        <wps:wsp>
                          <wps:cNvPr id="81" name="Freeform 11205"/>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9D047E" id="Group 11203"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Ce98AuiAMAAOcIAAAOAAAAAAAAAAAAAAAAAC4CAABk&#10;cnMvZTJvRG9jLnhtbFBLAQItABQABgAIAAAAIQCZpuq22gAAAAQBAAAPAAAAAAAAAAAAAAAAAOIF&#10;AABkcnMvZG93bnJldi54bWxQSwUGAAAAAAQABADzAAAA6QYAAAAA&#10;">
                <v:group id="Group 11204"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1205"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25BCF0E5" w14:textId="77777777" w:rsidR="00C6738A" w:rsidRPr="009461CD" w:rsidRDefault="00C6738A" w:rsidP="00C6738A">
      <w:pPr>
        <w:pStyle w:val="Heading3"/>
        <w:rPr>
          <w:rFonts w:ascii="Arial"/>
          <w:b/>
          <w:color w:val="231F20"/>
        </w:rPr>
      </w:pPr>
      <w:r w:rsidRPr="009461CD">
        <w:rPr>
          <w:rFonts w:ascii="Arial"/>
          <w:b/>
          <w:color w:val="231F20"/>
        </w:rPr>
        <w:t>CAPTAIN'S COCKPIT PREPARATION</w:t>
      </w:r>
    </w:p>
    <w:p w14:paraId="5C7240E1" w14:textId="77777777" w:rsidR="001F20F2" w:rsidRPr="001F20F2" w:rsidRDefault="001F20F2" w:rsidP="00A87F8E">
      <w:pPr>
        <w:pStyle w:val="ListParagraph"/>
        <w:spacing w:before="37" w:line="360" w:lineRule="auto"/>
        <w:ind w:left="1440"/>
        <w:rPr>
          <w:rFonts w:ascii="Arial" w:hAnsi="Arial" w:cs="Arial"/>
          <w:i/>
          <w:color w:val="231F20"/>
          <w:sz w:val="18"/>
        </w:rPr>
      </w:pPr>
      <w:r w:rsidRPr="001F20F2">
        <w:rPr>
          <w:rFonts w:ascii="Arial" w:hAnsi="Arial" w:cs="Arial"/>
          <w:i/>
          <w:color w:val="231F20"/>
          <w:sz w:val="18"/>
        </w:rPr>
        <w:t xml:space="preserve"> </w:t>
      </w:r>
    </w:p>
    <w:p w14:paraId="262FE0B7" w14:textId="77777777" w:rsidR="00AE78D8" w:rsidRPr="00170CCA" w:rsidRDefault="00AE78D8" w:rsidP="003E04C0">
      <w:pPr>
        <w:spacing w:before="37" w:line="360" w:lineRule="auto"/>
        <w:rPr>
          <w:rFonts w:ascii="Arial"/>
          <w:bCs/>
          <w:color w:val="808080" w:themeColor="background1" w:themeShade="80"/>
        </w:rPr>
      </w:pPr>
      <w:r w:rsidRPr="00170CCA">
        <w:rPr>
          <w:rFonts w:ascii="Arial"/>
          <w:bCs/>
          <w:color w:val="808080" w:themeColor="background1" w:themeShade="80"/>
        </w:rPr>
        <w:t xml:space="preserve">STEERING LIGHT . . . . . . . . . . . . . . . . . . . . . . . . . . . . . . . . . . ON . . . . . . . . . . . . . . . . . . . . . . . . . </w:t>
      </w:r>
      <w:r w:rsidR="006300FC" w:rsidRPr="00170CCA">
        <w:rPr>
          <w:rFonts w:ascii="Arial"/>
          <w:bCs/>
          <w:color w:val="808080" w:themeColor="background1" w:themeShade="80"/>
        </w:rPr>
        <w:t>Main</w:t>
      </w:r>
      <w:r w:rsidRPr="00170CCA">
        <w:rPr>
          <w:rFonts w:ascii="Arial"/>
          <w:bCs/>
          <w:color w:val="808080" w:themeColor="background1" w:themeShade="80"/>
        </w:rPr>
        <w:t xml:space="preserve"> </w:t>
      </w:r>
    </w:p>
    <w:p w14:paraId="15CC9251" w14:textId="77777777" w:rsidR="00142715" w:rsidRPr="00170CCA" w:rsidRDefault="00142715" w:rsidP="003E04C0">
      <w:pPr>
        <w:spacing w:before="37" w:line="360" w:lineRule="auto"/>
        <w:rPr>
          <w:rFonts w:ascii="Arial"/>
          <w:bCs/>
          <w:color w:val="808080" w:themeColor="background1" w:themeShade="80"/>
        </w:rPr>
      </w:pPr>
      <w:r w:rsidRPr="00170CCA">
        <w:rPr>
          <w:rFonts w:ascii="Arial"/>
          <w:bCs/>
          <w:color w:val="808080" w:themeColor="background1" w:themeShade="80"/>
        </w:rPr>
        <w:t xml:space="preserve">AUTOLAND light . . . . . . . . . . . . . . . . . . . . . . . . . . . . . . . . . .  OFF . . . . . . . . . . . . . . . . . . . . . . . . . . . . . . </w:t>
      </w:r>
    </w:p>
    <w:p w14:paraId="6415EBFD" w14:textId="418B5369" w:rsidR="00142715" w:rsidRPr="00D874CC" w:rsidRDefault="00142715" w:rsidP="003E04C0">
      <w:pPr>
        <w:spacing w:before="37" w:line="360" w:lineRule="auto"/>
        <w:rPr>
          <w:rFonts w:ascii="Arial"/>
          <w:b/>
          <w:color w:val="231F20"/>
        </w:rPr>
      </w:pPr>
      <w:r w:rsidRPr="00D874CC">
        <w:rPr>
          <w:rFonts w:ascii="Arial"/>
          <w:b/>
          <w:color w:val="231F20"/>
        </w:rPr>
        <w:t>RAD/INS switch . . . . . . . . . . . . . . . . . . . .</w:t>
      </w:r>
      <w:r w:rsidR="00DC233C">
        <w:rPr>
          <w:rFonts w:ascii="Arial"/>
          <w:b/>
          <w:color w:val="231F20"/>
        </w:rPr>
        <w:t xml:space="preserve"> .</w:t>
      </w:r>
      <w:r w:rsidRPr="00D874CC">
        <w:rPr>
          <w:rFonts w:ascii="Arial"/>
          <w:b/>
          <w:color w:val="231F20"/>
        </w:rPr>
        <w:t xml:space="preserve"> RAD</w:t>
      </w:r>
      <w:r w:rsidR="00DC233C">
        <w:rPr>
          <w:rFonts w:ascii="Arial"/>
          <w:b/>
          <w:color w:val="231F20"/>
        </w:rPr>
        <w:t>/AS REQUIRED</w:t>
      </w:r>
      <w:r w:rsidRPr="00D874CC">
        <w:rPr>
          <w:rFonts w:ascii="Arial"/>
          <w:b/>
          <w:color w:val="231F20"/>
        </w:rPr>
        <w:t xml:space="preserve"> . . . . . . . . . . . . . . . . . . . . . . . . . . . . . . </w:t>
      </w:r>
    </w:p>
    <w:p w14:paraId="380B3C73" w14:textId="77777777" w:rsidR="0080446F" w:rsidRPr="005C7A99" w:rsidRDefault="00142715" w:rsidP="003E04C0">
      <w:pPr>
        <w:spacing w:before="37" w:line="360" w:lineRule="auto"/>
        <w:rPr>
          <w:rFonts w:ascii="Arial"/>
          <w:bCs/>
          <w:color w:val="231F20"/>
        </w:rPr>
      </w:pPr>
      <w:r w:rsidRPr="005C7A99">
        <w:rPr>
          <w:rFonts w:ascii="Arial"/>
          <w:bCs/>
          <w:color w:val="808080" w:themeColor="background1" w:themeShade="80"/>
        </w:rPr>
        <w:t>VHF/NAV controller . . . . . . . . . . . . . . . . . . . . . . . . .  CHECK/SET . . . . . . . . . . . . . . . . . . . . . . . . . . . . . .</w:t>
      </w:r>
    </w:p>
    <w:p w14:paraId="058CB3B7" w14:textId="31139A28" w:rsidR="00E32D3E" w:rsidRPr="00E32D3E" w:rsidRDefault="00E32D3E" w:rsidP="001253EE">
      <w:pPr>
        <w:pStyle w:val="ListParagraph"/>
        <w:numPr>
          <w:ilvl w:val="0"/>
          <w:numId w:val="136"/>
        </w:numPr>
        <w:spacing w:before="37" w:line="360" w:lineRule="auto"/>
        <w:rPr>
          <w:rFonts w:ascii="Arial" w:hAnsi="Arial" w:cs="Arial"/>
          <w:bCs/>
          <w:i/>
          <w:iCs/>
          <w:color w:val="808080" w:themeColor="background1" w:themeShade="80"/>
          <w:sz w:val="18"/>
          <w:szCs w:val="18"/>
        </w:rPr>
      </w:pPr>
      <w:r w:rsidRPr="00E32D3E">
        <w:rPr>
          <w:rFonts w:ascii="Arial" w:hAnsi="Arial" w:cs="Arial"/>
          <w:bCs/>
          <w:i/>
          <w:iCs/>
          <w:color w:val="808080" w:themeColor="background1" w:themeShade="80"/>
          <w:sz w:val="18"/>
          <w:szCs w:val="18"/>
        </w:rPr>
        <w:t>Set Captain's HSI course pointer to the lubber line.</w:t>
      </w:r>
    </w:p>
    <w:p w14:paraId="01D71461" w14:textId="77777777" w:rsidR="00E32D3E" w:rsidRPr="00E32D3E" w:rsidRDefault="00E32D3E" w:rsidP="001253EE">
      <w:pPr>
        <w:pStyle w:val="ListParagraph"/>
        <w:numPr>
          <w:ilvl w:val="0"/>
          <w:numId w:val="136"/>
        </w:numPr>
        <w:spacing w:before="37" w:line="360" w:lineRule="auto"/>
        <w:rPr>
          <w:rFonts w:ascii="Arial" w:hAnsi="Arial" w:cs="Arial"/>
          <w:bCs/>
          <w:i/>
          <w:iCs/>
          <w:color w:val="808080" w:themeColor="background1" w:themeShade="80"/>
          <w:sz w:val="18"/>
          <w:szCs w:val="18"/>
        </w:rPr>
      </w:pPr>
      <w:r w:rsidRPr="00E32D3E">
        <w:rPr>
          <w:rFonts w:ascii="Arial" w:hAnsi="Arial" w:cs="Arial"/>
          <w:bCs/>
          <w:i/>
          <w:iCs/>
          <w:color w:val="808080" w:themeColor="background1" w:themeShade="80"/>
          <w:sz w:val="18"/>
          <w:szCs w:val="18"/>
        </w:rPr>
        <w:t>On Captain's VHF NAV controller:</w:t>
      </w:r>
    </w:p>
    <w:p w14:paraId="333576C0" w14:textId="2492DC21" w:rsidR="00E32D3E" w:rsidRPr="00E32D3E" w:rsidRDefault="00E32D3E" w:rsidP="001253EE">
      <w:pPr>
        <w:pStyle w:val="ListParagraph"/>
        <w:numPr>
          <w:ilvl w:val="1"/>
          <w:numId w:val="136"/>
        </w:numPr>
        <w:spacing w:before="37" w:line="360" w:lineRule="auto"/>
        <w:rPr>
          <w:rFonts w:ascii="Arial" w:hAnsi="Arial" w:cs="Arial"/>
          <w:bCs/>
          <w:i/>
          <w:iCs/>
          <w:color w:val="808080" w:themeColor="background1" w:themeShade="80"/>
          <w:sz w:val="18"/>
          <w:szCs w:val="18"/>
        </w:rPr>
      </w:pPr>
      <w:r w:rsidRPr="00E32D3E">
        <w:rPr>
          <w:rFonts w:ascii="Arial" w:hAnsi="Arial" w:cs="Arial"/>
          <w:bCs/>
          <w:i/>
          <w:iCs/>
          <w:color w:val="808080" w:themeColor="background1" w:themeShade="80"/>
          <w:sz w:val="18"/>
          <w:szCs w:val="18"/>
        </w:rPr>
        <w:t xml:space="preserve">Set </w:t>
      </w:r>
      <w:r>
        <w:rPr>
          <w:rFonts w:ascii="Arial" w:hAnsi="Arial" w:cs="Arial"/>
          <w:bCs/>
          <w:i/>
          <w:iCs/>
          <w:color w:val="808080" w:themeColor="background1" w:themeShade="80"/>
          <w:sz w:val="18"/>
          <w:szCs w:val="18"/>
        </w:rPr>
        <w:t xml:space="preserve">local </w:t>
      </w:r>
      <w:proofErr w:type="spellStart"/>
      <w:r w:rsidRPr="00E32D3E">
        <w:rPr>
          <w:rFonts w:ascii="Arial" w:hAnsi="Arial" w:cs="Arial"/>
          <w:bCs/>
          <w:i/>
          <w:iCs/>
          <w:color w:val="808080" w:themeColor="background1" w:themeShade="80"/>
          <w:sz w:val="18"/>
          <w:szCs w:val="18"/>
        </w:rPr>
        <w:t>lLS</w:t>
      </w:r>
      <w:proofErr w:type="spellEnd"/>
      <w:r w:rsidRPr="00E32D3E">
        <w:rPr>
          <w:rFonts w:ascii="Arial" w:hAnsi="Arial" w:cs="Arial"/>
          <w:bCs/>
          <w:i/>
          <w:iCs/>
          <w:color w:val="808080" w:themeColor="background1" w:themeShade="80"/>
          <w:sz w:val="18"/>
          <w:szCs w:val="18"/>
        </w:rPr>
        <w:t xml:space="preserve"> frequency</w:t>
      </w:r>
    </w:p>
    <w:p w14:paraId="25196F5B" w14:textId="50168849" w:rsidR="00E32D3E" w:rsidRPr="00E32D3E" w:rsidRDefault="00E32D3E" w:rsidP="001253EE">
      <w:pPr>
        <w:pStyle w:val="ListParagraph"/>
        <w:numPr>
          <w:ilvl w:val="1"/>
          <w:numId w:val="136"/>
        </w:numPr>
        <w:spacing w:before="37" w:line="360" w:lineRule="auto"/>
        <w:rPr>
          <w:rFonts w:ascii="Arial" w:hAnsi="Arial" w:cs="Arial"/>
          <w:bCs/>
          <w:i/>
          <w:iCs/>
          <w:color w:val="808080" w:themeColor="background1" w:themeShade="80"/>
          <w:sz w:val="18"/>
          <w:szCs w:val="18"/>
        </w:rPr>
      </w:pPr>
      <w:r w:rsidRPr="00E32D3E">
        <w:rPr>
          <w:rFonts w:ascii="Arial" w:hAnsi="Arial" w:cs="Arial"/>
          <w:bCs/>
          <w:i/>
          <w:iCs/>
          <w:color w:val="808080" w:themeColor="background1" w:themeShade="80"/>
          <w:sz w:val="18"/>
          <w:szCs w:val="18"/>
        </w:rPr>
        <w:t xml:space="preserve">Set and hold TEST </w:t>
      </w:r>
      <w:proofErr w:type="spellStart"/>
      <w:r w:rsidRPr="00E32D3E">
        <w:rPr>
          <w:rFonts w:ascii="Arial" w:hAnsi="Arial" w:cs="Arial"/>
          <w:bCs/>
          <w:i/>
          <w:iCs/>
          <w:color w:val="808080" w:themeColor="background1" w:themeShade="80"/>
          <w:sz w:val="18"/>
          <w:szCs w:val="18"/>
        </w:rPr>
        <w:t>sel</w:t>
      </w:r>
      <w:proofErr w:type="spellEnd"/>
      <w:r w:rsidRPr="00E32D3E">
        <w:rPr>
          <w:rFonts w:ascii="Arial" w:hAnsi="Arial" w:cs="Arial"/>
          <w:bCs/>
          <w:i/>
          <w:iCs/>
          <w:color w:val="808080" w:themeColor="background1" w:themeShade="80"/>
          <w:sz w:val="18"/>
          <w:szCs w:val="18"/>
        </w:rPr>
        <w:t xml:space="preserve"> at VOR·UP/L</w:t>
      </w:r>
      <w:r>
        <w:rPr>
          <w:rFonts w:ascii="Arial" w:hAnsi="Arial" w:cs="Arial"/>
          <w:bCs/>
          <w:i/>
          <w:iCs/>
          <w:color w:val="808080" w:themeColor="background1" w:themeShade="80"/>
          <w:sz w:val="18"/>
          <w:szCs w:val="18"/>
        </w:rPr>
        <w:t xml:space="preserve"> (</w:t>
      </w:r>
      <w:r w:rsidRPr="00F631CF">
        <w:rPr>
          <w:rFonts w:ascii="Arial" w:hAnsi="Arial" w:cs="Arial"/>
          <w:b/>
          <w:i/>
          <w:iCs/>
          <w:color w:val="808080" w:themeColor="background1" w:themeShade="80"/>
          <w:sz w:val="18"/>
          <w:szCs w:val="18"/>
        </w:rPr>
        <w:t>WARNING!!!: the 2D cockpit is required for this test!!!)</w:t>
      </w:r>
    </w:p>
    <w:p w14:paraId="1A698482" w14:textId="56FB5084" w:rsidR="00E32D3E" w:rsidRPr="00E32D3E" w:rsidRDefault="00E32D3E" w:rsidP="001253EE">
      <w:pPr>
        <w:pStyle w:val="ListParagraph"/>
        <w:numPr>
          <w:ilvl w:val="1"/>
          <w:numId w:val="136"/>
        </w:numPr>
        <w:spacing w:before="37" w:line="360" w:lineRule="auto"/>
        <w:rPr>
          <w:rFonts w:ascii="Arial" w:hAnsi="Arial" w:cs="Arial"/>
          <w:bCs/>
          <w:i/>
          <w:iCs/>
          <w:color w:val="808080" w:themeColor="background1" w:themeShade="80"/>
          <w:sz w:val="18"/>
          <w:szCs w:val="18"/>
        </w:rPr>
      </w:pPr>
      <w:r w:rsidRPr="00E32D3E">
        <w:rPr>
          <w:rFonts w:ascii="Arial" w:hAnsi="Arial" w:cs="Arial"/>
          <w:bCs/>
          <w:i/>
          <w:iCs/>
          <w:color w:val="808080" w:themeColor="background1" w:themeShade="80"/>
          <w:sz w:val="18"/>
          <w:szCs w:val="18"/>
        </w:rPr>
        <w:t>Observe on Captain's ADI:LOC and G/S flags appear. Localiser and Glide indices out of</w:t>
      </w:r>
      <w:r>
        <w:rPr>
          <w:rFonts w:ascii="Arial" w:hAnsi="Arial" w:cs="Arial"/>
          <w:bCs/>
          <w:i/>
          <w:iCs/>
          <w:color w:val="808080" w:themeColor="background1" w:themeShade="80"/>
          <w:sz w:val="18"/>
          <w:szCs w:val="18"/>
        </w:rPr>
        <w:t xml:space="preserve"> </w:t>
      </w:r>
      <w:r w:rsidRPr="00E32D3E">
        <w:rPr>
          <w:rFonts w:ascii="Arial" w:hAnsi="Arial" w:cs="Arial"/>
          <w:bCs/>
          <w:i/>
          <w:iCs/>
          <w:color w:val="808080" w:themeColor="background1" w:themeShade="80"/>
          <w:sz w:val="18"/>
          <w:szCs w:val="18"/>
        </w:rPr>
        <w:t>view.</w:t>
      </w:r>
    </w:p>
    <w:p w14:paraId="3F417360" w14:textId="1129E002" w:rsidR="00E32D3E" w:rsidRPr="00E32D3E" w:rsidRDefault="00E32D3E" w:rsidP="001253EE">
      <w:pPr>
        <w:pStyle w:val="ListParagraph"/>
        <w:numPr>
          <w:ilvl w:val="1"/>
          <w:numId w:val="136"/>
        </w:numPr>
        <w:spacing w:before="37" w:line="360" w:lineRule="auto"/>
        <w:rPr>
          <w:rFonts w:ascii="Arial" w:hAnsi="Arial" w:cs="Arial"/>
          <w:bCs/>
          <w:i/>
          <w:iCs/>
          <w:color w:val="808080" w:themeColor="background1" w:themeShade="80"/>
          <w:sz w:val="18"/>
          <w:szCs w:val="18"/>
        </w:rPr>
      </w:pPr>
      <w:r w:rsidRPr="00E32D3E">
        <w:rPr>
          <w:rFonts w:ascii="Arial" w:hAnsi="Arial" w:cs="Arial"/>
          <w:bCs/>
          <w:i/>
          <w:iCs/>
          <w:color w:val="808080" w:themeColor="background1" w:themeShade="80"/>
          <w:sz w:val="18"/>
          <w:szCs w:val="18"/>
        </w:rPr>
        <w:t>Observe on Captain's HSI: G/S and Navigation flags appear. Beam Bar and Glide</w:t>
      </w:r>
      <w:r>
        <w:rPr>
          <w:rFonts w:ascii="Arial" w:hAnsi="Arial" w:cs="Arial"/>
          <w:bCs/>
          <w:i/>
          <w:iCs/>
          <w:color w:val="808080" w:themeColor="background1" w:themeShade="80"/>
          <w:sz w:val="18"/>
          <w:szCs w:val="18"/>
        </w:rPr>
        <w:t xml:space="preserve"> </w:t>
      </w:r>
      <w:r w:rsidRPr="00E32D3E">
        <w:rPr>
          <w:rFonts w:ascii="Arial" w:hAnsi="Arial" w:cs="Arial"/>
          <w:bCs/>
          <w:i/>
          <w:iCs/>
          <w:color w:val="808080" w:themeColor="background1" w:themeShade="80"/>
          <w:sz w:val="18"/>
          <w:szCs w:val="18"/>
        </w:rPr>
        <w:t>indices unchanged.</w:t>
      </w:r>
    </w:p>
    <w:p w14:paraId="221AE511" w14:textId="6B8D708B" w:rsidR="003E04C0" w:rsidRPr="001D1EBA" w:rsidRDefault="00822539" w:rsidP="003E04C0">
      <w:pPr>
        <w:spacing w:before="37" w:line="360" w:lineRule="auto"/>
        <w:rPr>
          <w:rFonts w:ascii="Arial"/>
          <w:b/>
          <w:color w:val="231F20"/>
        </w:rPr>
      </w:pPr>
      <w:r w:rsidRPr="001D1EBA">
        <w:rPr>
          <w:rFonts w:ascii="Arial"/>
          <w:b/>
          <w:color w:val="231F20"/>
        </w:rPr>
        <w:t xml:space="preserve">AFCS panel . . . . . . . . . . . . . . . . . . . . . . . . . . . . . . . . . . .  CHECK . . . . . . . . . . . . . . . . . . . . . . . . . . . . </w:t>
      </w:r>
    </w:p>
    <w:p w14:paraId="7CD2761E" w14:textId="77777777" w:rsidR="00E2087F" w:rsidRPr="006B4C69" w:rsidRDefault="00E2087F" w:rsidP="001253EE">
      <w:pPr>
        <w:pStyle w:val="ListParagraph"/>
        <w:numPr>
          <w:ilvl w:val="0"/>
          <w:numId w:val="43"/>
        </w:numPr>
        <w:spacing w:before="37" w:line="360" w:lineRule="auto"/>
        <w:rPr>
          <w:rFonts w:ascii="Arial"/>
          <w:b/>
          <w:bCs/>
          <w:i/>
          <w:color w:val="231F20"/>
          <w:sz w:val="18"/>
        </w:rPr>
      </w:pPr>
      <w:r w:rsidRPr="006B4C69">
        <w:rPr>
          <w:rFonts w:ascii="Arial"/>
          <w:b/>
          <w:bCs/>
          <w:i/>
          <w:color w:val="231F20"/>
          <w:sz w:val="18"/>
        </w:rPr>
        <w:t>Set initial climb altitude</w:t>
      </w:r>
    </w:p>
    <w:p w14:paraId="310A5EE6" w14:textId="77777777" w:rsidR="00822539" w:rsidRPr="00E2087F" w:rsidRDefault="00822539" w:rsidP="001253EE">
      <w:pPr>
        <w:pStyle w:val="ListParagraph"/>
        <w:numPr>
          <w:ilvl w:val="0"/>
          <w:numId w:val="43"/>
        </w:numPr>
        <w:spacing w:before="37" w:line="360" w:lineRule="auto"/>
        <w:rPr>
          <w:rFonts w:ascii="Arial"/>
          <w:color w:val="231F20"/>
        </w:rPr>
      </w:pPr>
      <w:r w:rsidRPr="00E2087F">
        <w:rPr>
          <w:rFonts w:ascii="Arial"/>
          <w:i/>
          <w:color w:val="231F20"/>
          <w:sz w:val="18"/>
        </w:rPr>
        <w:t>Verify AT1, AT2, FD1, AP1, AP2, and FD2 switches all at OFF</w:t>
      </w:r>
    </w:p>
    <w:p w14:paraId="75E77D16" w14:textId="77777777" w:rsidR="00822539" w:rsidRDefault="00822539" w:rsidP="001253EE">
      <w:pPr>
        <w:pStyle w:val="ListParagraph"/>
        <w:numPr>
          <w:ilvl w:val="0"/>
          <w:numId w:val="43"/>
        </w:numPr>
        <w:spacing w:before="37" w:line="360" w:lineRule="auto"/>
        <w:rPr>
          <w:rFonts w:ascii="Arial"/>
          <w:i/>
          <w:color w:val="231F20"/>
          <w:sz w:val="18"/>
        </w:rPr>
      </w:pPr>
      <w:r w:rsidRPr="009461CD">
        <w:rPr>
          <w:rFonts w:ascii="Arial"/>
          <w:i/>
          <w:color w:val="231F20"/>
          <w:sz w:val="18"/>
        </w:rPr>
        <w:t>Observe all warning lights off on both landing display indicators</w:t>
      </w:r>
    </w:p>
    <w:p w14:paraId="1FE2A609" w14:textId="77777777" w:rsidR="006B4C69" w:rsidRDefault="006B4C69">
      <w:pPr>
        <w:rPr>
          <w:rFonts w:ascii="Arial"/>
          <w:b/>
          <w:color w:val="231F20"/>
        </w:rPr>
      </w:pPr>
      <w:r>
        <w:rPr>
          <w:rFonts w:ascii="Arial"/>
          <w:b/>
          <w:color w:val="231F20"/>
        </w:rPr>
        <w:br w:type="page"/>
      </w:r>
    </w:p>
    <w:p w14:paraId="4CB6A589" w14:textId="1B3A1FCC" w:rsidR="00822539" w:rsidRPr="00FA5852" w:rsidRDefault="00822539" w:rsidP="001D1EBA">
      <w:pPr>
        <w:spacing w:before="37" w:line="360" w:lineRule="auto"/>
        <w:rPr>
          <w:rFonts w:ascii="Arial"/>
          <w:b/>
          <w:color w:val="231F20"/>
        </w:rPr>
      </w:pPr>
      <w:r w:rsidRPr="00FA5852">
        <w:rPr>
          <w:rFonts w:ascii="Arial"/>
          <w:b/>
          <w:color w:val="231F20"/>
        </w:rPr>
        <w:lastRenderedPageBreak/>
        <w:t xml:space="preserve">AUTOTHROTTLE  . . . . . . . . . . . . . . . . . . . . . . . . . . . . . . CHECK . . . . . . . . . . . . . . . . . . . . . . . . . . . . . . </w:t>
      </w:r>
    </w:p>
    <w:p w14:paraId="1F07691A" w14:textId="15D83BA6" w:rsidR="001B49A5" w:rsidRDefault="001B49A5" w:rsidP="001253EE">
      <w:pPr>
        <w:pStyle w:val="ListParagraph"/>
        <w:numPr>
          <w:ilvl w:val="0"/>
          <w:numId w:val="44"/>
        </w:numPr>
        <w:spacing w:before="37" w:line="360" w:lineRule="auto"/>
        <w:rPr>
          <w:rFonts w:ascii="Arial"/>
          <w:b/>
          <w:i/>
          <w:color w:val="231F20"/>
          <w:sz w:val="18"/>
        </w:rPr>
      </w:pPr>
      <w:r>
        <w:rPr>
          <w:rFonts w:ascii="Arial"/>
          <w:b/>
          <w:i/>
          <w:color w:val="231F20"/>
          <w:sz w:val="18"/>
        </w:rPr>
        <w:t xml:space="preserve">NOTE: This test </w:t>
      </w:r>
      <w:r w:rsidR="00DD70EA">
        <w:rPr>
          <w:rFonts w:ascii="Arial"/>
          <w:b/>
          <w:i/>
          <w:color w:val="231F20"/>
          <w:sz w:val="18"/>
        </w:rPr>
        <w:t xml:space="preserve">may fail if not using one of </w:t>
      </w:r>
      <w:r>
        <w:rPr>
          <w:rFonts w:ascii="Arial"/>
          <w:b/>
          <w:i/>
          <w:color w:val="231F20"/>
          <w:sz w:val="18"/>
        </w:rPr>
        <w:t xml:space="preserve">the </w:t>
      </w:r>
      <w:r w:rsidR="00CF2099">
        <w:rPr>
          <w:rFonts w:ascii="Arial"/>
          <w:b/>
          <w:i/>
          <w:color w:val="231F20"/>
          <w:sz w:val="18"/>
        </w:rPr>
        <w:t xml:space="preserve">default </w:t>
      </w:r>
      <w:r>
        <w:rPr>
          <w:rFonts w:ascii="Arial"/>
          <w:b/>
          <w:i/>
          <w:color w:val="231F20"/>
          <w:sz w:val="18"/>
        </w:rPr>
        <w:t xml:space="preserve">panel states provided by </w:t>
      </w:r>
      <w:proofErr w:type="spellStart"/>
      <w:r>
        <w:rPr>
          <w:rFonts w:ascii="Arial"/>
          <w:b/>
          <w:i/>
          <w:color w:val="231F20"/>
          <w:sz w:val="18"/>
        </w:rPr>
        <w:t>FSLabs</w:t>
      </w:r>
      <w:proofErr w:type="spellEnd"/>
      <w:r>
        <w:rPr>
          <w:rFonts w:ascii="Arial"/>
          <w:b/>
          <w:i/>
          <w:color w:val="231F20"/>
          <w:sz w:val="18"/>
        </w:rPr>
        <w:t xml:space="preserve"> (Cold and Dark or </w:t>
      </w:r>
      <w:proofErr w:type="spellStart"/>
      <w:r>
        <w:rPr>
          <w:rFonts w:ascii="Arial"/>
          <w:b/>
          <w:i/>
          <w:color w:val="231F20"/>
          <w:sz w:val="18"/>
        </w:rPr>
        <w:t>ConcordeX_Preliminary</w:t>
      </w:r>
      <w:proofErr w:type="spellEnd"/>
      <w:r>
        <w:rPr>
          <w:rFonts w:ascii="Arial"/>
          <w:b/>
          <w:i/>
          <w:color w:val="231F20"/>
          <w:sz w:val="18"/>
        </w:rPr>
        <w:t xml:space="preserve">) </w:t>
      </w:r>
      <w:r w:rsidR="0092466B">
        <w:rPr>
          <w:rFonts w:ascii="Arial"/>
          <w:b/>
          <w:i/>
          <w:color w:val="231F20"/>
          <w:sz w:val="18"/>
        </w:rPr>
        <w:t>AND/</w:t>
      </w:r>
      <w:r>
        <w:rPr>
          <w:rFonts w:ascii="Arial"/>
          <w:b/>
          <w:i/>
          <w:color w:val="231F20"/>
          <w:sz w:val="18"/>
        </w:rPr>
        <w:t xml:space="preserve">OR if you </w:t>
      </w:r>
      <w:r w:rsidR="0092466B">
        <w:rPr>
          <w:rFonts w:ascii="Arial"/>
          <w:b/>
          <w:i/>
          <w:color w:val="231F20"/>
          <w:sz w:val="18"/>
        </w:rPr>
        <w:t xml:space="preserve">DO NOT </w:t>
      </w:r>
      <w:r>
        <w:rPr>
          <w:rFonts w:ascii="Arial"/>
          <w:b/>
          <w:i/>
          <w:color w:val="231F20"/>
          <w:sz w:val="18"/>
        </w:rPr>
        <w:t xml:space="preserve">load Concorde-X directly from the Scenario </w:t>
      </w:r>
      <w:proofErr w:type="spellStart"/>
      <w:r>
        <w:rPr>
          <w:rFonts w:ascii="Arial"/>
          <w:b/>
          <w:i/>
          <w:color w:val="231F20"/>
          <w:sz w:val="18"/>
        </w:rPr>
        <w:t>Startup</w:t>
      </w:r>
      <w:proofErr w:type="spellEnd"/>
      <w:r>
        <w:rPr>
          <w:rFonts w:ascii="Arial"/>
          <w:b/>
          <w:i/>
          <w:color w:val="231F20"/>
          <w:sz w:val="18"/>
        </w:rPr>
        <w:t xml:space="preserve"> Screen. If you load </w:t>
      </w:r>
      <w:r w:rsidR="0092466B">
        <w:rPr>
          <w:rFonts w:ascii="Arial"/>
          <w:b/>
          <w:i/>
          <w:color w:val="231F20"/>
          <w:sz w:val="18"/>
        </w:rPr>
        <w:t xml:space="preserve">the scenery </w:t>
      </w:r>
      <w:r>
        <w:rPr>
          <w:rFonts w:ascii="Arial"/>
          <w:b/>
          <w:i/>
          <w:color w:val="231F20"/>
          <w:sz w:val="18"/>
        </w:rPr>
        <w:t>with the Trike/J3 Cub and engines running</w:t>
      </w:r>
      <w:r w:rsidR="00DF3E02">
        <w:rPr>
          <w:rFonts w:ascii="Arial"/>
          <w:b/>
          <w:i/>
          <w:color w:val="231F20"/>
          <w:sz w:val="18"/>
        </w:rPr>
        <w:t>,</w:t>
      </w:r>
      <w:r>
        <w:rPr>
          <w:rFonts w:ascii="Arial"/>
          <w:b/>
          <w:i/>
          <w:color w:val="231F20"/>
          <w:sz w:val="18"/>
        </w:rPr>
        <w:t xml:space="preserve"> the</w:t>
      </w:r>
      <w:r w:rsidR="0092466B">
        <w:rPr>
          <w:rFonts w:ascii="Arial"/>
          <w:b/>
          <w:i/>
          <w:color w:val="231F20"/>
          <w:sz w:val="18"/>
        </w:rPr>
        <w:t>n this</w:t>
      </w:r>
      <w:r>
        <w:rPr>
          <w:rFonts w:ascii="Arial"/>
          <w:b/>
          <w:i/>
          <w:color w:val="231F20"/>
          <w:sz w:val="18"/>
        </w:rPr>
        <w:t xml:space="preserve"> test is inconsistent (does not always work)</w:t>
      </w:r>
      <w:r w:rsidR="0092466B">
        <w:rPr>
          <w:rFonts w:ascii="Arial"/>
          <w:b/>
          <w:i/>
          <w:color w:val="231F20"/>
          <w:sz w:val="18"/>
        </w:rPr>
        <w:t xml:space="preserve"> with custom panel states.</w:t>
      </w:r>
    </w:p>
    <w:p w14:paraId="17E607BA" w14:textId="77777777" w:rsidR="00822539" w:rsidRPr="00FA5852" w:rsidRDefault="00822539" w:rsidP="001253EE">
      <w:pPr>
        <w:pStyle w:val="ListParagraph"/>
        <w:numPr>
          <w:ilvl w:val="0"/>
          <w:numId w:val="44"/>
        </w:numPr>
        <w:spacing w:before="37" w:line="360" w:lineRule="auto"/>
        <w:rPr>
          <w:rFonts w:ascii="Arial"/>
          <w:i/>
          <w:color w:val="231F20"/>
          <w:sz w:val="18"/>
        </w:rPr>
      </w:pPr>
      <w:r w:rsidRPr="00FA5852">
        <w:rPr>
          <w:rFonts w:ascii="Arial"/>
          <w:i/>
          <w:color w:val="231F20"/>
          <w:sz w:val="18"/>
        </w:rPr>
        <w:t>Set AT1 switch to engage</w:t>
      </w:r>
    </w:p>
    <w:p w14:paraId="6EC32EFA" w14:textId="77777777" w:rsidR="00822539" w:rsidRPr="00FA5852" w:rsidRDefault="00822539" w:rsidP="001253EE">
      <w:pPr>
        <w:pStyle w:val="ListParagraph"/>
        <w:numPr>
          <w:ilvl w:val="1"/>
          <w:numId w:val="44"/>
        </w:numPr>
        <w:spacing w:before="37" w:line="360" w:lineRule="auto"/>
        <w:rPr>
          <w:rFonts w:ascii="Arial"/>
          <w:i/>
          <w:color w:val="231F20"/>
          <w:sz w:val="18"/>
        </w:rPr>
      </w:pPr>
      <w:r w:rsidRPr="00FA5852">
        <w:rPr>
          <w:rFonts w:ascii="Arial"/>
          <w:i/>
          <w:color w:val="231F20"/>
          <w:sz w:val="18"/>
        </w:rPr>
        <w:t>Observe switch remains engaged, IAS HOLD pushbutton light (white) on and throttle levers move from the idle position.</w:t>
      </w:r>
    </w:p>
    <w:p w14:paraId="50EE26CE" w14:textId="77777777" w:rsidR="00822539" w:rsidRPr="00FA5852" w:rsidRDefault="00822539" w:rsidP="001253EE">
      <w:pPr>
        <w:pStyle w:val="ListParagraph"/>
        <w:numPr>
          <w:ilvl w:val="0"/>
          <w:numId w:val="44"/>
        </w:numPr>
        <w:spacing w:before="37" w:line="360" w:lineRule="auto"/>
        <w:rPr>
          <w:rFonts w:ascii="Arial"/>
          <w:i/>
          <w:color w:val="231F20"/>
          <w:sz w:val="18"/>
        </w:rPr>
      </w:pPr>
      <w:r w:rsidRPr="00FA5852">
        <w:rPr>
          <w:rFonts w:ascii="Arial"/>
          <w:i/>
          <w:color w:val="231F20"/>
          <w:sz w:val="18"/>
        </w:rPr>
        <w:t>Set AT2 switch to engage</w:t>
      </w:r>
    </w:p>
    <w:p w14:paraId="5B537B96" w14:textId="77777777" w:rsidR="00822539" w:rsidRPr="00FA5852" w:rsidRDefault="00822539" w:rsidP="001253EE">
      <w:pPr>
        <w:pStyle w:val="ListParagraph"/>
        <w:numPr>
          <w:ilvl w:val="1"/>
          <w:numId w:val="44"/>
        </w:numPr>
        <w:spacing w:before="37" w:line="360" w:lineRule="auto"/>
        <w:rPr>
          <w:rFonts w:ascii="Arial"/>
          <w:i/>
          <w:color w:val="231F20"/>
          <w:sz w:val="18"/>
        </w:rPr>
      </w:pPr>
      <w:r w:rsidRPr="00FA5852">
        <w:rPr>
          <w:rFonts w:ascii="Arial"/>
          <w:i/>
          <w:color w:val="231F20"/>
          <w:sz w:val="18"/>
        </w:rPr>
        <w:t>Observe switch remains engaged</w:t>
      </w:r>
    </w:p>
    <w:p w14:paraId="2CB8FFA9" w14:textId="77777777" w:rsidR="00E65774" w:rsidRPr="00FA5852" w:rsidRDefault="00E65774" w:rsidP="001253EE">
      <w:pPr>
        <w:pStyle w:val="ListParagraph"/>
        <w:numPr>
          <w:ilvl w:val="0"/>
          <w:numId w:val="44"/>
        </w:numPr>
        <w:spacing w:before="37" w:line="360" w:lineRule="auto"/>
        <w:rPr>
          <w:rFonts w:ascii="Arial"/>
          <w:i/>
          <w:color w:val="231F20"/>
          <w:sz w:val="18"/>
        </w:rPr>
      </w:pPr>
      <w:r w:rsidRPr="00FA5852">
        <w:rPr>
          <w:rFonts w:ascii="Arial"/>
          <w:i/>
          <w:color w:val="231F20"/>
          <w:sz w:val="18"/>
        </w:rPr>
        <w:t>Manually disengage AT1 and AT2</w:t>
      </w:r>
    </w:p>
    <w:p w14:paraId="5034CBE3" w14:textId="2D5F3AE0" w:rsidR="00CE4893" w:rsidRPr="002B7C24" w:rsidRDefault="002B7C24" w:rsidP="001253EE">
      <w:pPr>
        <w:pStyle w:val="ListParagraph"/>
        <w:numPr>
          <w:ilvl w:val="1"/>
          <w:numId w:val="44"/>
        </w:numPr>
        <w:spacing w:before="37" w:line="360" w:lineRule="auto"/>
        <w:rPr>
          <w:rFonts w:ascii="Arial"/>
          <w:i/>
          <w:color w:val="231F20"/>
          <w:sz w:val="18"/>
        </w:rPr>
      </w:pPr>
      <w:r w:rsidRPr="002B7C24">
        <w:rPr>
          <w:rFonts w:ascii="Arial"/>
          <w:i/>
          <w:color w:val="231F20"/>
          <w:sz w:val="18"/>
        </w:rPr>
        <w:t xml:space="preserve">Observe AT 1 and AT 2 </w:t>
      </w:r>
      <w:proofErr w:type="spellStart"/>
      <w:r w:rsidRPr="002B7C24">
        <w:rPr>
          <w:rFonts w:ascii="Arial"/>
          <w:i/>
          <w:color w:val="231F20"/>
          <w:sz w:val="18"/>
        </w:rPr>
        <w:t>sws</w:t>
      </w:r>
      <w:proofErr w:type="spellEnd"/>
      <w:r w:rsidRPr="002B7C24">
        <w:rPr>
          <w:rFonts w:ascii="Arial"/>
          <w:i/>
          <w:color w:val="231F20"/>
          <w:sz w:val="18"/>
        </w:rPr>
        <w:t xml:space="preserve"> drop to OFF, IAS HOLD pb It off and AT 1 It (red) flashing</w:t>
      </w:r>
      <w:r>
        <w:rPr>
          <w:rFonts w:ascii="Arial"/>
          <w:i/>
          <w:color w:val="231F20"/>
          <w:sz w:val="18"/>
        </w:rPr>
        <w:t xml:space="preserve"> </w:t>
      </w:r>
      <w:r w:rsidRPr="002B7C24">
        <w:rPr>
          <w:rFonts w:ascii="Arial"/>
          <w:i/>
          <w:color w:val="231F20"/>
          <w:sz w:val="18"/>
        </w:rPr>
        <w:t>on both warning and landing display indicators.</w:t>
      </w:r>
    </w:p>
    <w:p w14:paraId="147EA6F9" w14:textId="7A0CCB71" w:rsidR="00CE4893" w:rsidRPr="00FA5852" w:rsidRDefault="00CE4893" w:rsidP="001253EE">
      <w:pPr>
        <w:pStyle w:val="ListParagraph"/>
        <w:numPr>
          <w:ilvl w:val="0"/>
          <w:numId w:val="44"/>
        </w:numPr>
        <w:spacing w:before="37" w:line="360" w:lineRule="auto"/>
        <w:rPr>
          <w:rFonts w:ascii="Arial"/>
          <w:i/>
          <w:color w:val="231F20"/>
          <w:sz w:val="18"/>
        </w:rPr>
      </w:pPr>
      <w:r w:rsidRPr="00FA5852">
        <w:rPr>
          <w:rFonts w:ascii="Arial"/>
          <w:i/>
          <w:color w:val="231F20"/>
          <w:sz w:val="18"/>
        </w:rPr>
        <w:t xml:space="preserve">Press the </w:t>
      </w:r>
      <w:r w:rsidR="002B7C24" w:rsidRPr="002B7C24">
        <w:rPr>
          <w:rFonts w:ascii="Arial"/>
          <w:i/>
          <w:color w:val="231F20"/>
          <w:sz w:val="18"/>
        </w:rPr>
        <w:t>AT 1 It (red) flashing</w:t>
      </w:r>
    </w:p>
    <w:p w14:paraId="59D85A53" w14:textId="77777777" w:rsidR="00CE4893" w:rsidRPr="00FA5852" w:rsidRDefault="00CE4893" w:rsidP="001253EE">
      <w:pPr>
        <w:pStyle w:val="ListParagraph"/>
        <w:numPr>
          <w:ilvl w:val="1"/>
          <w:numId w:val="44"/>
        </w:numPr>
        <w:spacing w:before="37" w:line="360" w:lineRule="auto"/>
        <w:rPr>
          <w:rFonts w:ascii="Arial"/>
          <w:i/>
          <w:color w:val="231F20"/>
          <w:sz w:val="18"/>
        </w:rPr>
      </w:pPr>
      <w:r w:rsidRPr="00FA5852">
        <w:rPr>
          <w:rFonts w:ascii="Arial"/>
          <w:i/>
          <w:color w:val="231F20"/>
          <w:sz w:val="18"/>
        </w:rPr>
        <w:t>Observe AT light (red) off</w:t>
      </w:r>
    </w:p>
    <w:p w14:paraId="5C0E0103" w14:textId="77777777" w:rsidR="00CE4893" w:rsidRPr="00FA5852" w:rsidRDefault="00CE4893" w:rsidP="001253EE">
      <w:pPr>
        <w:pStyle w:val="ListParagraph"/>
        <w:numPr>
          <w:ilvl w:val="0"/>
          <w:numId w:val="44"/>
        </w:numPr>
        <w:spacing w:before="37" w:line="360" w:lineRule="auto"/>
        <w:rPr>
          <w:rFonts w:ascii="Arial"/>
          <w:i/>
          <w:color w:val="231F20"/>
          <w:sz w:val="18"/>
        </w:rPr>
      </w:pPr>
      <w:r w:rsidRPr="00FA5852">
        <w:rPr>
          <w:rFonts w:ascii="Arial"/>
          <w:i/>
          <w:color w:val="231F20"/>
          <w:sz w:val="18"/>
        </w:rPr>
        <w:t>Retard throttle levers to the idle position</w:t>
      </w:r>
    </w:p>
    <w:p w14:paraId="2049A848" w14:textId="225E6783" w:rsidR="00C16793" w:rsidRDefault="0088762D" w:rsidP="00D0132A">
      <w:pPr>
        <w:spacing w:before="37" w:line="360" w:lineRule="auto"/>
        <w:rPr>
          <w:rFonts w:ascii="Arial"/>
          <w:b/>
        </w:rPr>
      </w:pPr>
      <w:r w:rsidRPr="00065A92">
        <w:rPr>
          <w:rFonts w:ascii="Arial"/>
          <w:b/>
        </w:rPr>
        <w:t>PULL UP (TERRAIN light)</w:t>
      </w:r>
      <w:r w:rsidR="0081151A" w:rsidRPr="00065A92">
        <w:rPr>
          <w:rFonts w:ascii="Arial"/>
          <w:b/>
        </w:rPr>
        <w:t>, M/CG and TYRE lights</w:t>
      </w:r>
      <w:r w:rsidR="004A6D7D" w:rsidRPr="00065A92">
        <w:rPr>
          <w:rFonts w:ascii="Arial"/>
          <w:b/>
        </w:rPr>
        <w:t xml:space="preserve">. . . . </w:t>
      </w:r>
      <w:r w:rsidRPr="00065A92">
        <w:rPr>
          <w:rFonts w:ascii="Arial"/>
          <w:b/>
        </w:rPr>
        <w:t xml:space="preserve">. OFF . . . . . . . . . . . . . . . . . . . . . . . . . . . . . . . . </w:t>
      </w:r>
    </w:p>
    <w:p w14:paraId="1AB5E409" w14:textId="5FE54F34" w:rsidR="00527DCE" w:rsidRPr="00527DCE" w:rsidRDefault="00527DCE" w:rsidP="00D0132A">
      <w:pPr>
        <w:spacing w:before="37" w:line="360" w:lineRule="auto"/>
        <w:rPr>
          <w:rFonts w:ascii="Arial"/>
          <w:b/>
          <w:i/>
          <w:iCs/>
          <w:color w:val="5F497A" w:themeColor="accent4" w:themeShade="BF"/>
          <w:sz w:val="18"/>
          <w:szCs w:val="18"/>
        </w:rPr>
      </w:pPr>
      <w:r w:rsidRPr="00527DCE">
        <w:rPr>
          <w:rFonts w:ascii="Arial"/>
          <w:b/>
          <w:i/>
          <w:iCs/>
          <w:color w:val="5F497A" w:themeColor="accent4" w:themeShade="BF"/>
          <w:sz w:val="18"/>
          <w:szCs w:val="18"/>
        </w:rPr>
        <w:t>NOTE: If VFE is off M/CG maybe on until you manually set the required CG for take-off</w:t>
      </w:r>
    </w:p>
    <w:p w14:paraId="44C9A3FA" w14:textId="77777777" w:rsidR="0088762D" w:rsidRPr="00AA1DF2" w:rsidRDefault="0088762D" w:rsidP="00C16793">
      <w:pPr>
        <w:spacing w:before="37" w:line="360" w:lineRule="auto"/>
        <w:rPr>
          <w:rFonts w:ascii="Arial"/>
          <w:color w:val="808080" w:themeColor="background1" w:themeShade="80"/>
        </w:rPr>
      </w:pPr>
      <w:r w:rsidRPr="00AA1DF2">
        <w:rPr>
          <w:rFonts w:ascii="Arial"/>
          <w:color w:val="808080" w:themeColor="background1" w:themeShade="80"/>
        </w:rPr>
        <w:t>WARNING AND LANDING DISPLAY . . . . . . . . . . . . . . . .TEST . . . . . . . . . . . . . . . . . . . . . . . . . . . . . . . .</w:t>
      </w:r>
    </w:p>
    <w:p w14:paraId="06A49526" w14:textId="77777777" w:rsidR="0088762D" w:rsidRPr="00AA1DF2" w:rsidRDefault="00CE4893" w:rsidP="001253EE">
      <w:pPr>
        <w:pStyle w:val="ListParagraph"/>
        <w:numPr>
          <w:ilvl w:val="0"/>
          <w:numId w:val="2"/>
        </w:numPr>
        <w:spacing w:before="37" w:line="360" w:lineRule="auto"/>
        <w:rPr>
          <w:rFonts w:ascii="Arial"/>
          <w:i/>
          <w:color w:val="808080" w:themeColor="background1" w:themeShade="80"/>
          <w:sz w:val="18"/>
        </w:rPr>
      </w:pPr>
      <w:r w:rsidRPr="00AA1DF2">
        <w:rPr>
          <w:rFonts w:ascii="Arial"/>
          <w:i/>
          <w:color w:val="808080" w:themeColor="background1" w:themeShade="80"/>
          <w:sz w:val="18"/>
        </w:rPr>
        <w:t>Press and hold TEST push button</w:t>
      </w:r>
    </w:p>
    <w:p w14:paraId="72FA98C9" w14:textId="76F08554" w:rsidR="00CE4893" w:rsidRDefault="00CE4893" w:rsidP="001253EE">
      <w:pPr>
        <w:pStyle w:val="ListParagraph"/>
        <w:numPr>
          <w:ilvl w:val="1"/>
          <w:numId w:val="2"/>
        </w:numPr>
        <w:spacing w:before="37" w:line="360" w:lineRule="auto"/>
        <w:rPr>
          <w:rFonts w:ascii="Arial"/>
          <w:i/>
          <w:color w:val="808080" w:themeColor="background1" w:themeShade="80"/>
          <w:sz w:val="18"/>
        </w:rPr>
      </w:pPr>
      <w:r w:rsidRPr="00AA1DF2">
        <w:rPr>
          <w:rFonts w:ascii="Arial"/>
          <w:i/>
          <w:color w:val="808080" w:themeColor="background1" w:themeShade="80"/>
          <w:sz w:val="18"/>
        </w:rPr>
        <w:t>Observe ILS boundaries (amber) and LAND 2 and LAND 3 lights (green) and DH light (amber) on</w:t>
      </w:r>
    </w:p>
    <w:p w14:paraId="0437D49E" w14:textId="1606E9BD" w:rsidR="0070696C" w:rsidRPr="00AA1DF2" w:rsidRDefault="0070696C" w:rsidP="0070696C">
      <w:pPr>
        <w:pStyle w:val="ListParagraph"/>
        <w:spacing w:before="37" w:line="360" w:lineRule="auto"/>
        <w:ind w:left="1571"/>
        <w:rPr>
          <w:rFonts w:ascii="Arial"/>
          <w:i/>
          <w:color w:val="808080" w:themeColor="background1" w:themeShade="80"/>
          <w:sz w:val="18"/>
        </w:rPr>
      </w:pPr>
      <w:r>
        <w:rPr>
          <w:rFonts w:ascii="Arial"/>
          <w:i/>
          <w:color w:val="808080" w:themeColor="background1" w:themeShade="80"/>
          <w:sz w:val="18"/>
        </w:rPr>
        <w:t xml:space="preserve">NOTE: On Concorde-X </w:t>
      </w:r>
      <w:r w:rsidRPr="00AA1DF2">
        <w:rPr>
          <w:rFonts w:ascii="Arial"/>
          <w:i/>
          <w:color w:val="808080" w:themeColor="background1" w:themeShade="80"/>
          <w:sz w:val="18"/>
        </w:rPr>
        <w:t>AP light (red)</w:t>
      </w:r>
      <w:r>
        <w:rPr>
          <w:rFonts w:ascii="Arial"/>
          <w:i/>
          <w:color w:val="808080" w:themeColor="background1" w:themeShade="80"/>
          <w:sz w:val="18"/>
        </w:rPr>
        <w:t xml:space="preserve"> and</w:t>
      </w:r>
      <w:r w:rsidRPr="00AA1DF2">
        <w:rPr>
          <w:rFonts w:ascii="Arial"/>
          <w:i/>
          <w:color w:val="808080" w:themeColor="background1" w:themeShade="80"/>
          <w:sz w:val="18"/>
        </w:rPr>
        <w:t xml:space="preserve"> AT light (red)</w:t>
      </w:r>
      <w:r>
        <w:rPr>
          <w:rFonts w:ascii="Arial"/>
          <w:i/>
          <w:color w:val="808080" w:themeColor="background1" w:themeShade="80"/>
          <w:sz w:val="18"/>
        </w:rPr>
        <w:t xml:space="preserve"> are not ON</w:t>
      </w:r>
    </w:p>
    <w:p w14:paraId="12C449E3" w14:textId="77777777" w:rsidR="00CE4893" w:rsidRPr="00AA1DF2" w:rsidRDefault="00CE4893" w:rsidP="001253EE">
      <w:pPr>
        <w:pStyle w:val="ListParagraph"/>
        <w:numPr>
          <w:ilvl w:val="1"/>
          <w:numId w:val="2"/>
        </w:numPr>
        <w:spacing w:before="37" w:line="360" w:lineRule="auto"/>
        <w:rPr>
          <w:rFonts w:ascii="Arial"/>
          <w:i/>
          <w:color w:val="808080" w:themeColor="background1" w:themeShade="80"/>
          <w:sz w:val="18"/>
        </w:rPr>
      </w:pPr>
      <w:r w:rsidRPr="00AA1DF2">
        <w:rPr>
          <w:rFonts w:ascii="Arial"/>
          <w:i/>
          <w:color w:val="808080" w:themeColor="background1" w:themeShade="80"/>
          <w:sz w:val="18"/>
        </w:rPr>
        <w:t>Observe brief audio warning (cavalry charge) and AUTOLAND light (red) on</w:t>
      </w:r>
    </w:p>
    <w:p w14:paraId="0F534E7A" w14:textId="77777777" w:rsidR="00CE4893" w:rsidRPr="00AA1DF2" w:rsidRDefault="00CE4893" w:rsidP="001253EE">
      <w:pPr>
        <w:pStyle w:val="ListParagraph"/>
        <w:numPr>
          <w:ilvl w:val="0"/>
          <w:numId w:val="2"/>
        </w:numPr>
        <w:spacing w:before="37" w:line="360" w:lineRule="auto"/>
        <w:rPr>
          <w:rFonts w:ascii="Arial"/>
          <w:i/>
          <w:color w:val="808080" w:themeColor="background1" w:themeShade="80"/>
          <w:sz w:val="18"/>
        </w:rPr>
      </w:pPr>
      <w:r w:rsidRPr="00AA1DF2">
        <w:rPr>
          <w:rFonts w:ascii="Arial"/>
          <w:i/>
          <w:color w:val="808080" w:themeColor="background1" w:themeShade="80"/>
          <w:sz w:val="18"/>
        </w:rPr>
        <w:t>Release TEST pushbutton</w:t>
      </w:r>
    </w:p>
    <w:p w14:paraId="09F65CF7" w14:textId="77777777" w:rsidR="00CE4893" w:rsidRPr="00AA1DF2" w:rsidRDefault="00CE4893" w:rsidP="001253EE">
      <w:pPr>
        <w:pStyle w:val="ListParagraph"/>
        <w:numPr>
          <w:ilvl w:val="1"/>
          <w:numId w:val="2"/>
        </w:numPr>
        <w:spacing w:before="37" w:line="360" w:lineRule="auto"/>
        <w:rPr>
          <w:rFonts w:ascii="Arial"/>
          <w:i/>
          <w:color w:val="808080" w:themeColor="background1" w:themeShade="80"/>
          <w:sz w:val="18"/>
        </w:rPr>
      </w:pPr>
      <w:r w:rsidRPr="00AA1DF2">
        <w:rPr>
          <w:rFonts w:ascii="Arial"/>
          <w:i/>
          <w:color w:val="808080" w:themeColor="background1" w:themeShade="80"/>
          <w:sz w:val="18"/>
        </w:rPr>
        <w:t>Observe all lights off</w:t>
      </w:r>
    </w:p>
    <w:p w14:paraId="4B591D83" w14:textId="77777777" w:rsidR="00BC093B" w:rsidRPr="00AA1DF2" w:rsidRDefault="00BC093B" w:rsidP="001253EE">
      <w:pPr>
        <w:pStyle w:val="ListParagraph"/>
        <w:numPr>
          <w:ilvl w:val="2"/>
          <w:numId w:val="2"/>
        </w:numPr>
        <w:spacing w:before="37" w:line="360" w:lineRule="auto"/>
        <w:rPr>
          <w:rFonts w:ascii="Arial"/>
          <w:i/>
          <w:color w:val="808080" w:themeColor="background1" w:themeShade="80"/>
          <w:sz w:val="18"/>
        </w:rPr>
      </w:pPr>
      <w:r w:rsidRPr="00AA1DF2">
        <w:rPr>
          <w:rFonts w:ascii="Arial"/>
          <w:i/>
          <w:color w:val="808080" w:themeColor="background1" w:themeShade="80"/>
          <w:sz w:val="18"/>
        </w:rPr>
        <w:t>If AP light (red) on and/or AT light (red) flashing, press the associated instinctive disconnect pushbutton to cancel and observe AP and AT lights off</w:t>
      </w:r>
    </w:p>
    <w:p w14:paraId="34CE03C1" w14:textId="77777777" w:rsidR="00BC093B" w:rsidRPr="00AA1DF2" w:rsidRDefault="00AC71D7" w:rsidP="00FC4A63">
      <w:pPr>
        <w:pStyle w:val="ListParagraph"/>
        <w:spacing w:before="37" w:line="360" w:lineRule="auto"/>
        <w:ind w:left="851"/>
        <w:rPr>
          <w:rFonts w:ascii="Arial"/>
          <w:color w:val="808080" w:themeColor="background1" w:themeShade="80"/>
        </w:rPr>
      </w:pPr>
      <w:r w:rsidRPr="00AA1DF2">
        <w:rPr>
          <w:rFonts w:ascii="Arial"/>
          <w:i/>
          <w:color w:val="808080" w:themeColor="background1" w:themeShade="80"/>
          <w:sz w:val="18"/>
        </w:rPr>
        <w:t xml:space="preserve">NOTE: With autopilots and </w:t>
      </w:r>
      <w:proofErr w:type="spellStart"/>
      <w:r w:rsidRPr="00AA1DF2">
        <w:rPr>
          <w:rFonts w:ascii="Arial"/>
          <w:i/>
          <w:color w:val="808080" w:themeColor="background1" w:themeShade="80"/>
          <w:sz w:val="18"/>
        </w:rPr>
        <w:t>autothrottles</w:t>
      </w:r>
      <w:proofErr w:type="spellEnd"/>
      <w:r w:rsidRPr="00AA1DF2">
        <w:rPr>
          <w:rFonts w:ascii="Arial"/>
          <w:i/>
          <w:color w:val="808080" w:themeColor="background1" w:themeShade="80"/>
          <w:sz w:val="18"/>
        </w:rPr>
        <w:t xml:space="preserve"> disengaged a true disengagement warning will be observed when the TEST pushbutton is released</w:t>
      </w:r>
    </w:p>
    <w:p w14:paraId="5E72E2CC" w14:textId="77777777" w:rsidR="00AC71D7" w:rsidRPr="002A74C0" w:rsidRDefault="00AC71D7" w:rsidP="00822539">
      <w:pPr>
        <w:spacing w:before="37" w:line="360" w:lineRule="auto"/>
        <w:ind w:left="142" w:hanging="11"/>
        <w:rPr>
          <w:rFonts w:ascii="Arial"/>
          <w:color w:val="808080" w:themeColor="background1" w:themeShade="80"/>
        </w:rPr>
      </w:pPr>
      <w:r w:rsidRPr="002A74C0">
        <w:rPr>
          <w:rFonts w:ascii="Arial"/>
          <w:color w:val="808080" w:themeColor="background1" w:themeShade="80"/>
        </w:rPr>
        <w:t>R NAV . . . . . . . . . . . . . . . . . . . . . . . . . . . . . . . . . . . . . . . . OFF. . . . . . . . . . . . . . . . . . . . . . . . . . . . . . . . .</w:t>
      </w:r>
    </w:p>
    <w:p w14:paraId="78738439" w14:textId="77777777" w:rsidR="00AC71D7" w:rsidRPr="002A74C0" w:rsidRDefault="00AC71D7" w:rsidP="001253EE">
      <w:pPr>
        <w:pStyle w:val="ListParagraph"/>
        <w:numPr>
          <w:ilvl w:val="0"/>
          <w:numId w:val="3"/>
        </w:numPr>
        <w:spacing w:before="37" w:line="360" w:lineRule="auto"/>
        <w:rPr>
          <w:rFonts w:ascii="Arial"/>
          <w:i/>
          <w:color w:val="808080" w:themeColor="background1" w:themeShade="80"/>
          <w:sz w:val="18"/>
        </w:rPr>
      </w:pPr>
      <w:r w:rsidRPr="002A74C0">
        <w:rPr>
          <w:rFonts w:ascii="Arial"/>
          <w:i/>
          <w:color w:val="808080" w:themeColor="background1" w:themeShade="80"/>
          <w:sz w:val="18"/>
        </w:rPr>
        <w:t>Observe the SENS MI reads LOW</w:t>
      </w:r>
    </w:p>
    <w:p w14:paraId="02A46FEE" w14:textId="77777777" w:rsidR="00AC71D7" w:rsidRPr="00EB012C" w:rsidRDefault="00BA53FA" w:rsidP="00BA53FA">
      <w:pPr>
        <w:rPr>
          <w:rFonts w:ascii="Arial"/>
          <w:b/>
          <w:color w:val="231F20"/>
        </w:rPr>
      </w:pPr>
      <w:r>
        <w:rPr>
          <w:rFonts w:ascii="Arial"/>
          <w:color w:val="231F20"/>
        </w:rPr>
        <w:br/>
      </w:r>
      <w:r w:rsidR="00AC71D7" w:rsidRPr="00EB012C">
        <w:rPr>
          <w:rFonts w:ascii="Arial"/>
          <w:b/>
          <w:color w:val="231F20"/>
        </w:rPr>
        <w:t>INSTRUMENT TRANSFER SWITCHES . . . . . . . . . . . . . SET . . . . . . . . . . . . . . . . . . . . . . . . . . . . . . . . .</w:t>
      </w:r>
    </w:p>
    <w:p w14:paraId="79669C41" w14:textId="77777777" w:rsidR="00AC71D7" w:rsidRPr="009461CD" w:rsidRDefault="00AC71D7" w:rsidP="001253EE">
      <w:pPr>
        <w:pStyle w:val="ListParagraph"/>
        <w:numPr>
          <w:ilvl w:val="0"/>
          <w:numId w:val="3"/>
        </w:numPr>
        <w:spacing w:before="37" w:line="360" w:lineRule="auto"/>
        <w:rPr>
          <w:rFonts w:ascii="Arial"/>
          <w:i/>
          <w:color w:val="231F20"/>
          <w:sz w:val="18"/>
        </w:rPr>
      </w:pPr>
      <w:r w:rsidRPr="009461CD">
        <w:rPr>
          <w:rFonts w:ascii="Arial"/>
          <w:i/>
          <w:color w:val="231F20"/>
          <w:sz w:val="18"/>
        </w:rPr>
        <w:t>Verify ATT switch set at ATT/INS 1, COMP 1/COMP 2 switch at COMP 1, DEV 1/DEV 2 switch at DEV 1 and NAV switch at INS 1</w:t>
      </w:r>
    </w:p>
    <w:p w14:paraId="70855C8E" w14:textId="77777777" w:rsidR="00AA6A1D" w:rsidRPr="009461CD" w:rsidRDefault="00AA6A1D" w:rsidP="009F2A1E">
      <w:pPr>
        <w:pStyle w:val="ListParagraph"/>
        <w:spacing w:before="37" w:line="360" w:lineRule="auto"/>
        <w:ind w:left="851"/>
        <w:rPr>
          <w:rFonts w:ascii="Arial"/>
          <w:i/>
          <w:color w:val="231F20"/>
          <w:sz w:val="18"/>
        </w:rPr>
      </w:pPr>
      <w:r w:rsidRPr="009461CD">
        <w:rPr>
          <w:rFonts w:ascii="Arial"/>
          <w:i/>
          <w:color w:val="231F20"/>
          <w:sz w:val="18"/>
        </w:rPr>
        <w:t>NOTE: The normal position of the captain's instrument transfer switches is to the left</w:t>
      </w:r>
    </w:p>
    <w:p w14:paraId="51ED252B" w14:textId="77777777" w:rsidR="00CF69DE" w:rsidRDefault="00CF69DE">
      <w:pPr>
        <w:rPr>
          <w:rFonts w:ascii="Arial"/>
          <w:b/>
        </w:rPr>
      </w:pPr>
      <w:r>
        <w:rPr>
          <w:rFonts w:ascii="Arial"/>
          <w:b/>
        </w:rPr>
        <w:br w:type="page"/>
      </w:r>
    </w:p>
    <w:p w14:paraId="473C9691" w14:textId="5DFE287D" w:rsidR="00AC71D7" w:rsidRPr="007D7F3D" w:rsidRDefault="00920A93" w:rsidP="00822539">
      <w:pPr>
        <w:spacing w:before="37" w:line="360" w:lineRule="auto"/>
        <w:ind w:left="142" w:hanging="11"/>
        <w:rPr>
          <w:rFonts w:ascii="Arial"/>
          <w:b/>
        </w:rPr>
      </w:pPr>
      <w:r>
        <w:rPr>
          <w:rFonts w:ascii="Arial"/>
          <w:b/>
        </w:rPr>
        <w:lastRenderedPageBreak/>
        <w:t>INSTRUMENTS AND INDICATORS</w:t>
      </w:r>
      <w:r w:rsidR="00AA6A1D" w:rsidRPr="007D7F3D">
        <w:rPr>
          <w:rFonts w:ascii="Arial"/>
          <w:b/>
        </w:rPr>
        <w:t xml:space="preserve"> . . . . . . . . . . . </w:t>
      </w:r>
      <w:r w:rsidR="00C54C9D" w:rsidRPr="007D7F3D">
        <w:rPr>
          <w:rFonts w:ascii="Arial"/>
          <w:b/>
        </w:rPr>
        <w:t>.</w:t>
      </w:r>
      <w:r w:rsidR="00AA6A1D" w:rsidRPr="007D7F3D">
        <w:rPr>
          <w:rFonts w:ascii="Arial"/>
          <w:b/>
        </w:rPr>
        <w:t xml:space="preserve"> CHECK/SET . . . . . . . . .  . . . . . . . . . . . . . . . . . . . . . .</w:t>
      </w:r>
    </w:p>
    <w:p w14:paraId="191DD2CF" w14:textId="71841045" w:rsidR="00CF69DE" w:rsidRPr="00056A9A" w:rsidRDefault="00CF69DE" w:rsidP="001253EE">
      <w:pPr>
        <w:pStyle w:val="ListParagraph"/>
        <w:numPr>
          <w:ilvl w:val="0"/>
          <w:numId w:val="4"/>
        </w:numPr>
        <w:spacing w:before="37" w:line="360" w:lineRule="auto"/>
        <w:rPr>
          <w:rFonts w:ascii="Arial"/>
          <w:b/>
          <w:bCs/>
          <w:i/>
          <w:color w:val="808080" w:themeColor="background1" w:themeShade="80"/>
          <w:sz w:val="18"/>
        </w:rPr>
      </w:pPr>
      <w:r w:rsidRPr="00056A9A">
        <w:rPr>
          <w:rFonts w:ascii="Arial"/>
          <w:b/>
          <w:bCs/>
          <w:i/>
          <w:color w:val="808080" w:themeColor="background1" w:themeShade="80"/>
          <w:sz w:val="18"/>
        </w:rPr>
        <w:t>Air Speed Indicator (ASI)</w:t>
      </w:r>
    </w:p>
    <w:p w14:paraId="7A691090" w14:textId="33993F4A" w:rsidR="00AA6A1D" w:rsidRPr="006E4397" w:rsidRDefault="00AA6A1D" w:rsidP="001253EE">
      <w:pPr>
        <w:pStyle w:val="ListParagraph"/>
        <w:numPr>
          <w:ilvl w:val="1"/>
          <w:numId w:val="4"/>
        </w:numPr>
        <w:spacing w:before="37" w:line="360" w:lineRule="auto"/>
        <w:rPr>
          <w:rFonts w:ascii="Arial"/>
          <w:i/>
          <w:color w:val="808080" w:themeColor="background1" w:themeShade="80"/>
          <w:sz w:val="18"/>
        </w:rPr>
      </w:pPr>
      <w:r w:rsidRPr="006E4397">
        <w:rPr>
          <w:rFonts w:ascii="Arial"/>
          <w:i/>
          <w:color w:val="808080" w:themeColor="background1" w:themeShade="80"/>
          <w:sz w:val="18"/>
        </w:rPr>
        <w:t>Verify ASI mode switch at N</w:t>
      </w:r>
    </w:p>
    <w:p w14:paraId="46DA6799" w14:textId="77777777" w:rsidR="00CF69DE" w:rsidRDefault="00AA6A1D" w:rsidP="001253EE">
      <w:pPr>
        <w:pStyle w:val="ListParagraph"/>
        <w:numPr>
          <w:ilvl w:val="1"/>
          <w:numId w:val="4"/>
        </w:numPr>
        <w:spacing w:before="37" w:line="360" w:lineRule="auto"/>
        <w:rPr>
          <w:rFonts w:ascii="Arial"/>
          <w:color w:val="808080" w:themeColor="background1" w:themeShade="80"/>
        </w:rPr>
      </w:pPr>
      <w:r w:rsidRPr="00CF69DE">
        <w:rPr>
          <w:rFonts w:ascii="Arial"/>
          <w:i/>
          <w:color w:val="808080" w:themeColor="background1" w:themeShade="80"/>
          <w:sz w:val="18"/>
        </w:rPr>
        <w:t>Observe mode flag reads ADC and no failure flags visible on ASI</w:t>
      </w:r>
    </w:p>
    <w:p w14:paraId="4BE56891" w14:textId="77777777" w:rsidR="00CF69DE" w:rsidRPr="00056A9A" w:rsidRDefault="00AA6A1D" w:rsidP="001253EE">
      <w:pPr>
        <w:pStyle w:val="ListParagraph"/>
        <w:numPr>
          <w:ilvl w:val="0"/>
          <w:numId w:val="45"/>
        </w:numPr>
        <w:spacing w:before="37" w:line="360" w:lineRule="auto"/>
        <w:rPr>
          <w:rFonts w:ascii="Arial"/>
          <w:i/>
          <w:iCs/>
          <w:color w:val="808080" w:themeColor="background1" w:themeShade="80"/>
          <w:sz w:val="18"/>
        </w:rPr>
      </w:pPr>
      <w:r w:rsidRPr="00056A9A">
        <w:rPr>
          <w:rFonts w:ascii="Arial"/>
          <w:b/>
          <w:i/>
          <w:iCs/>
          <w:color w:val="808080" w:themeColor="background1" w:themeShade="80"/>
          <w:sz w:val="18"/>
          <w:szCs w:val="18"/>
        </w:rPr>
        <w:t>ADI (Attitude Director Indicator)</w:t>
      </w:r>
    </w:p>
    <w:p w14:paraId="5767D7E1" w14:textId="33EDFBE6" w:rsidR="00CF69DE" w:rsidRPr="00CF69DE" w:rsidRDefault="00D722C6" w:rsidP="001253EE">
      <w:pPr>
        <w:pStyle w:val="ListParagraph"/>
        <w:numPr>
          <w:ilvl w:val="1"/>
          <w:numId w:val="45"/>
        </w:numPr>
        <w:spacing w:before="37" w:line="360" w:lineRule="auto"/>
        <w:rPr>
          <w:rFonts w:ascii="Arial"/>
          <w:i/>
          <w:color w:val="808080" w:themeColor="background1" w:themeShade="80"/>
          <w:sz w:val="18"/>
        </w:rPr>
      </w:pPr>
      <w:r w:rsidRPr="00CF69DE">
        <w:rPr>
          <w:rFonts w:ascii="Arial"/>
          <w:i/>
          <w:color w:val="808080" w:themeColor="background1" w:themeShade="80"/>
          <w:sz w:val="18"/>
        </w:rPr>
        <w:t>Observe no failure flags visible on ADI</w:t>
      </w:r>
    </w:p>
    <w:p w14:paraId="477FE50B" w14:textId="77777777" w:rsidR="00CF69DE" w:rsidRDefault="00AA6A1D" w:rsidP="001253EE">
      <w:pPr>
        <w:pStyle w:val="ListParagraph"/>
        <w:numPr>
          <w:ilvl w:val="1"/>
          <w:numId w:val="45"/>
        </w:numPr>
        <w:spacing w:before="37" w:line="360" w:lineRule="auto"/>
        <w:rPr>
          <w:rFonts w:ascii="Arial"/>
          <w:i/>
          <w:color w:val="808080" w:themeColor="background1" w:themeShade="80"/>
          <w:sz w:val="18"/>
        </w:rPr>
      </w:pPr>
      <w:r w:rsidRPr="00CF69DE">
        <w:rPr>
          <w:rFonts w:ascii="Arial"/>
          <w:i/>
          <w:color w:val="808080" w:themeColor="background1" w:themeShade="80"/>
          <w:sz w:val="18"/>
        </w:rPr>
        <w:t>Press and hold TEST pushbutton</w:t>
      </w:r>
    </w:p>
    <w:p w14:paraId="51270E0E" w14:textId="2E1DC79F" w:rsidR="00CF69DE" w:rsidRPr="00CF69DE" w:rsidRDefault="00AA6A1D" w:rsidP="001253EE">
      <w:pPr>
        <w:pStyle w:val="ListParagraph"/>
        <w:numPr>
          <w:ilvl w:val="2"/>
          <w:numId w:val="45"/>
        </w:numPr>
        <w:spacing w:before="37" w:line="360" w:lineRule="auto"/>
        <w:rPr>
          <w:rFonts w:ascii="Arial"/>
          <w:i/>
          <w:color w:val="808080" w:themeColor="background1" w:themeShade="80"/>
          <w:sz w:val="18"/>
        </w:rPr>
      </w:pPr>
      <w:r w:rsidRPr="00CF69DE">
        <w:rPr>
          <w:rFonts w:ascii="Arial"/>
          <w:i/>
          <w:color w:val="808080" w:themeColor="background1" w:themeShade="80"/>
          <w:sz w:val="18"/>
        </w:rPr>
        <w:t>Observe flag G visible, sphere moves 10 degrees pitch up and 10 degrees right blank and CHECK ATT lights (amber)</w:t>
      </w:r>
    </w:p>
    <w:p w14:paraId="05F44821" w14:textId="13D44350" w:rsidR="00AA6A1D" w:rsidRPr="00CF69DE" w:rsidRDefault="00AA6A1D" w:rsidP="001253EE">
      <w:pPr>
        <w:pStyle w:val="ListParagraph"/>
        <w:numPr>
          <w:ilvl w:val="1"/>
          <w:numId w:val="45"/>
        </w:numPr>
        <w:spacing w:before="37" w:line="360" w:lineRule="auto"/>
        <w:rPr>
          <w:rFonts w:ascii="Arial"/>
          <w:i/>
          <w:color w:val="808080" w:themeColor="background1" w:themeShade="80"/>
          <w:sz w:val="18"/>
        </w:rPr>
      </w:pPr>
      <w:r w:rsidRPr="00CF69DE">
        <w:rPr>
          <w:rFonts w:ascii="Arial"/>
          <w:i/>
          <w:color w:val="808080" w:themeColor="background1" w:themeShade="80"/>
          <w:sz w:val="18"/>
        </w:rPr>
        <w:t>Release TEST pushbutton</w:t>
      </w:r>
    </w:p>
    <w:p w14:paraId="077FC2E7" w14:textId="77777777" w:rsidR="00AA6A1D" w:rsidRPr="00B93974" w:rsidRDefault="00AA6A1D" w:rsidP="001253EE">
      <w:pPr>
        <w:pStyle w:val="ListParagraph"/>
        <w:numPr>
          <w:ilvl w:val="2"/>
          <w:numId w:val="45"/>
        </w:numPr>
        <w:spacing w:before="37" w:line="360" w:lineRule="auto"/>
        <w:rPr>
          <w:rFonts w:ascii="Arial"/>
          <w:i/>
          <w:color w:val="808080" w:themeColor="background1" w:themeShade="80"/>
          <w:sz w:val="18"/>
        </w:rPr>
      </w:pPr>
      <w:r w:rsidRPr="00B93974">
        <w:rPr>
          <w:rFonts w:ascii="Arial"/>
          <w:i/>
          <w:color w:val="808080" w:themeColor="background1" w:themeShade="80"/>
          <w:sz w:val="18"/>
        </w:rPr>
        <w:t>Observe sphere returns to initial attitude</w:t>
      </w:r>
    </w:p>
    <w:p w14:paraId="14A4EA87" w14:textId="77777777" w:rsidR="00056A9A" w:rsidRDefault="00AA6A1D" w:rsidP="001253EE">
      <w:pPr>
        <w:pStyle w:val="ListParagraph"/>
        <w:numPr>
          <w:ilvl w:val="2"/>
          <w:numId w:val="45"/>
        </w:numPr>
        <w:spacing w:before="37" w:line="360" w:lineRule="auto"/>
        <w:rPr>
          <w:rFonts w:ascii="Arial"/>
          <w:i/>
          <w:color w:val="808080" w:themeColor="background1" w:themeShade="80"/>
          <w:sz w:val="18"/>
        </w:rPr>
      </w:pPr>
      <w:r w:rsidRPr="00B93974">
        <w:rPr>
          <w:rFonts w:ascii="Arial"/>
          <w:i/>
          <w:color w:val="808080" w:themeColor="background1" w:themeShade="80"/>
          <w:sz w:val="18"/>
        </w:rPr>
        <w:t xml:space="preserve">Observe G flag not visible and CHECK ATT lights off </w:t>
      </w:r>
    </w:p>
    <w:p w14:paraId="67275154" w14:textId="77777777" w:rsidR="00056A9A" w:rsidRPr="00056A9A" w:rsidRDefault="00056A9A" w:rsidP="001253EE">
      <w:pPr>
        <w:pStyle w:val="ListParagraph"/>
        <w:numPr>
          <w:ilvl w:val="0"/>
          <w:numId w:val="5"/>
        </w:numPr>
        <w:spacing w:before="37" w:line="360" w:lineRule="auto"/>
        <w:rPr>
          <w:rFonts w:ascii="Arial"/>
          <w:i/>
          <w:color w:val="808080" w:themeColor="background1" w:themeShade="80"/>
          <w:sz w:val="18"/>
          <w:szCs w:val="18"/>
        </w:rPr>
      </w:pPr>
      <w:r w:rsidRPr="00056A9A">
        <w:rPr>
          <w:rFonts w:ascii="Arial"/>
          <w:b/>
          <w:color w:val="808080" w:themeColor="background1" w:themeShade="80"/>
          <w:sz w:val="18"/>
          <w:szCs w:val="18"/>
        </w:rPr>
        <w:t>Vertical Speed Indicator (</w:t>
      </w:r>
      <w:r w:rsidR="00AA6A1D" w:rsidRPr="00056A9A">
        <w:rPr>
          <w:rFonts w:ascii="Arial"/>
          <w:b/>
          <w:color w:val="808080" w:themeColor="background1" w:themeShade="80"/>
          <w:sz w:val="18"/>
          <w:szCs w:val="18"/>
        </w:rPr>
        <w:t>VSI</w:t>
      </w:r>
      <w:r w:rsidRPr="00056A9A">
        <w:rPr>
          <w:rFonts w:ascii="Arial"/>
          <w:b/>
          <w:color w:val="808080" w:themeColor="background1" w:themeShade="80"/>
          <w:sz w:val="18"/>
          <w:szCs w:val="18"/>
        </w:rPr>
        <w:t>)</w:t>
      </w:r>
    </w:p>
    <w:p w14:paraId="37ECD0F3" w14:textId="77777777" w:rsidR="00FB2AD2" w:rsidRDefault="00AA6A1D" w:rsidP="001253EE">
      <w:pPr>
        <w:pStyle w:val="ListParagraph"/>
        <w:numPr>
          <w:ilvl w:val="1"/>
          <w:numId w:val="5"/>
        </w:numPr>
        <w:spacing w:before="37" w:line="360" w:lineRule="auto"/>
        <w:rPr>
          <w:rFonts w:ascii="Arial"/>
          <w:i/>
          <w:color w:val="808080" w:themeColor="background1" w:themeShade="80"/>
          <w:sz w:val="18"/>
          <w:szCs w:val="18"/>
        </w:rPr>
      </w:pPr>
      <w:r w:rsidRPr="00056A9A">
        <w:rPr>
          <w:rFonts w:ascii="Arial"/>
          <w:i/>
          <w:color w:val="808080" w:themeColor="background1" w:themeShade="80"/>
          <w:sz w:val="18"/>
          <w:szCs w:val="18"/>
        </w:rPr>
        <w:t>Observe no failure flags visible on VSI</w:t>
      </w:r>
    </w:p>
    <w:p w14:paraId="2969F23E" w14:textId="77777777" w:rsidR="00FB2AD2" w:rsidRPr="00FB2AD2" w:rsidRDefault="00FB2AD2" w:rsidP="001253EE">
      <w:pPr>
        <w:pStyle w:val="ListParagraph"/>
        <w:numPr>
          <w:ilvl w:val="0"/>
          <w:numId w:val="6"/>
        </w:numPr>
        <w:spacing w:before="37" w:line="360" w:lineRule="auto"/>
        <w:rPr>
          <w:rFonts w:ascii="Arial"/>
          <w:b/>
          <w:i/>
          <w:iCs/>
          <w:color w:val="808080" w:themeColor="background1" w:themeShade="80"/>
          <w:sz w:val="18"/>
          <w:szCs w:val="18"/>
        </w:rPr>
      </w:pPr>
      <w:r w:rsidRPr="00FB2AD2">
        <w:rPr>
          <w:rFonts w:ascii="Arial"/>
          <w:b/>
          <w:i/>
          <w:iCs/>
          <w:color w:val="808080" w:themeColor="background1" w:themeShade="80"/>
          <w:sz w:val="18"/>
          <w:szCs w:val="18"/>
        </w:rPr>
        <w:t xml:space="preserve">Standby </w:t>
      </w:r>
      <w:proofErr w:type="spellStart"/>
      <w:r w:rsidRPr="00FB2AD2">
        <w:rPr>
          <w:rFonts w:ascii="Arial"/>
          <w:b/>
          <w:i/>
          <w:iCs/>
          <w:color w:val="808080" w:themeColor="background1" w:themeShade="80"/>
          <w:sz w:val="18"/>
          <w:szCs w:val="18"/>
        </w:rPr>
        <w:t>Hoziron</w:t>
      </w:r>
      <w:proofErr w:type="spellEnd"/>
    </w:p>
    <w:p w14:paraId="2F7385DC" w14:textId="77777777" w:rsidR="0080166A" w:rsidRDefault="00FB2AD2" w:rsidP="001253EE">
      <w:pPr>
        <w:pStyle w:val="ListParagraph"/>
        <w:numPr>
          <w:ilvl w:val="1"/>
          <w:numId w:val="6"/>
        </w:numPr>
        <w:spacing w:before="37" w:line="360" w:lineRule="auto"/>
        <w:rPr>
          <w:rFonts w:ascii="Arial"/>
          <w:bCs/>
          <w:i/>
          <w:iCs/>
          <w:color w:val="808080" w:themeColor="background1" w:themeShade="80"/>
          <w:sz w:val="18"/>
          <w:szCs w:val="18"/>
        </w:rPr>
      </w:pPr>
      <w:r w:rsidRPr="00FB2AD2">
        <w:rPr>
          <w:rFonts w:ascii="Arial"/>
          <w:bCs/>
          <w:i/>
          <w:iCs/>
          <w:color w:val="808080" w:themeColor="background1" w:themeShade="80"/>
          <w:sz w:val="18"/>
          <w:szCs w:val="18"/>
        </w:rPr>
        <w:t>Observe no flag visible on standby horizon</w:t>
      </w:r>
    </w:p>
    <w:p w14:paraId="5D837B60" w14:textId="1820EA71" w:rsidR="0080166A" w:rsidRPr="0080166A" w:rsidRDefault="00FB2AD2" w:rsidP="0080166A">
      <w:pPr>
        <w:pStyle w:val="ListParagraph"/>
        <w:spacing w:before="37" w:line="360" w:lineRule="auto"/>
        <w:ind w:left="1571"/>
        <w:rPr>
          <w:rFonts w:ascii="Arial"/>
          <w:bCs/>
          <w:i/>
          <w:iCs/>
          <w:color w:val="808080" w:themeColor="background1" w:themeShade="80"/>
          <w:sz w:val="18"/>
          <w:szCs w:val="18"/>
        </w:rPr>
      </w:pPr>
      <w:r w:rsidRPr="0080166A">
        <w:rPr>
          <w:rFonts w:ascii="Arial"/>
          <w:bCs/>
          <w:i/>
          <w:iCs/>
          <w:color w:val="808080" w:themeColor="background1" w:themeShade="80"/>
          <w:sz w:val="18"/>
          <w:szCs w:val="18"/>
        </w:rPr>
        <w:t>NOTE: The failure warning flag disappears after power on. Allow at least 50 seconds after power on in order to have true indicatio</w:t>
      </w:r>
      <w:r w:rsidR="0080166A" w:rsidRPr="0080166A">
        <w:rPr>
          <w:rFonts w:ascii="Arial"/>
          <w:bCs/>
          <w:i/>
          <w:iCs/>
          <w:color w:val="808080" w:themeColor="background1" w:themeShade="80"/>
          <w:sz w:val="18"/>
          <w:szCs w:val="18"/>
        </w:rPr>
        <w:t>n</w:t>
      </w:r>
    </w:p>
    <w:p w14:paraId="75987B23" w14:textId="1E25578C" w:rsidR="0080166A" w:rsidRPr="0080166A" w:rsidRDefault="0080166A" w:rsidP="001253EE">
      <w:pPr>
        <w:pStyle w:val="ListParagraph"/>
        <w:numPr>
          <w:ilvl w:val="0"/>
          <w:numId w:val="8"/>
        </w:numPr>
        <w:spacing w:before="37" w:line="360" w:lineRule="auto"/>
        <w:rPr>
          <w:rFonts w:ascii="Arial"/>
          <w:i/>
          <w:iCs/>
          <w:color w:val="808080" w:themeColor="background1" w:themeShade="80"/>
          <w:sz w:val="18"/>
          <w:szCs w:val="18"/>
        </w:rPr>
      </w:pPr>
      <w:r w:rsidRPr="0080166A">
        <w:rPr>
          <w:rFonts w:ascii="Arial"/>
          <w:b/>
          <w:i/>
          <w:iCs/>
          <w:color w:val="808080" w:themeColor="background1" w:themeShade="80"/>
          <w:sz w:val="18"/>
          <w:szCs w:val="18"/>
        </w:rPr>
        <w:t xml:space="preserve">Incidence Indicator </w:t>
      </w:r>
      <w:r w:rsidR="00F63CFC">
        <w:rPr>
          <w:rFonts w:ascii="Arial"/>
          <w:b/>
          <w:i/>
          <w:iCs/>
          <w:color w:val="808080" w:themeColor="background1" w:themeShade="80"/>
          <w:sz w:val="18"/>
          <w:szCs w:val="18"/>
        </w:rPr>
        <w:t>and Accelerometer</w:t>
      </w:r>
    </w:p>
    <w:p w14:paraId="226E499D" w14:textId="77777777" w:rsidR="00822C72" w:rsidRDefault="0080166A" w:rsidP="001253EE">
      <w:pPr>
        <w:pStyle w:val="ListParagraph"/>
        <w:numPr>
          <w:ilvl w:val="1"/>
          <w:numId w:val="8"/>
        </w:numPr>
        <w:spacing w:before="37" w:line="360" w:lineRule="auto"/>
        <w:rPr>
          <w:rFonts w:ascii="Arial"/>
          <w:i/>
          <w:iCs/>
          <w:color w:val="808080" w:themeColor="background1" w:themeShade="80"/>
          <w:sz w:val="18"/>
          <w:szCs w:val="18"/>
        </w:rPr>
      </w:pPr>
      <w:r w:rsidRPr="0080166A">
        <w:rPr>
          <w:rFonts w:ascii="Arial"/>
          <w:i/>
          <w:iCs/>
          <w:color w:val="808080" w:themeColor="background1" w:themeShade="80"/>
          <w:sz w:val="18"/>
          <w:szCs w:val="18"/>
        </w:rPr>
        <w:t>Observe no failure flags visible on the incidence indicator</w:t>
      </w:r>
    </w:p>
    <w:p w14:paraId="48CE795F" w14:textId="513D3C2C" w:rsidR="0080166A" w:rsidRPr="00822C72" w:rsidRDefault="0080166A" w:rsidP="001253EE">
      <w:pPr>
        <w:pStyle w:val="ListParagraph"/>
        <w:numPr>
          <w:ilvl w:val="0"/>
          <w:numId w:val="8"/>
        </w:numPr>
        <w:spacing w:before="37" w:line="360" w:lineRule="auto"/>
        <w:rPr>
          <w:rFonts w:ascii="Arial"/>
          <w:i/>
          <w:iCs/>
          <w:color w:val="808080" w:themeColor="background1" w:themeShade="80"/>
          <w:sz w:val="18"/>
          <w:szCs w:val="18"/>
        </w:rPr>
      </w:pPr>
      <w:r w:rsidRPr="00822C72">
        <w:rPr>
          <w:rFonts w:ascii="Arial"/>
          <w:b/>
          <w:i/>
          <w:iCs/>
          <w:color w:val="808080" w:themeColor="background1" w:themeShade="80"/>
          <w:sz w:val="18"/>
          <w:szCs w:val="18"/>
        </w:rPr>
        <w:t>S</w:t>
      </w:r>
      <w:r w:rsidR="00822C72">
        <w:rPr>
          <w:rFonts w:ascii="Arial"/>
          <w:b/>
          <w:i/>
          <w:iCs/>
          <w:color w:val="808080" w:themeColor="background1" w:themeShade="80"/>
          <w:sz w:val="18"/>
          <w:szCs w:val="18"/>
        </w:rPr>
        <w:t>tandby ASI/Machmeter</w:t>
      </w:r>
    </w:p>
    <w:p w14:paraId="2B6F4498" w14:textId="77777777" w:rsidR="00822C72" w:rsidRPr="00822C72" w:rsidRDefault="0080166A" w:rsidP="001253EE">
      <w:pPr>
        <w:pStyle w:val="ListParagraph"/>
        <w:numPr>
          <w:ilvl w:val="1"/>
          <w:numId w:val="8"/>
        </w:numPr>
        <w:spacing w:before="37" w:line="360" w:lineRule="auto"/>
        <w:rPr>
          <w:rFonts w:ascii="Arial"/>
          <w:b/>
          <w:i/>
          <w:iCs/>
          <w:color w:val="808080" w:themeColor="background1" w:themeShade="80"/>
          <w:sz w:val="18"/>
          <w:szCs w:val="18"/>
        </w:rPr>
      </w:pPr>
      <w:r w:rsidRPr="00822C72">
        <w:rPr>
          <w:rFonts w:ascii="Arial"/>
          <w:i/>
          <w:iCs/>
          <w:color w:val="808080" w:themeColor="background1" w:themeShade="80"/>
          <w:sz w:val="18"/>
          <w:szCs w:val="18"/>
        </w:rPr>
        <w:t>Observe no failure flags visible on the Standby ASI/Machmeter indicator</w:t>
      </w:r>
    </w:p>
    <w:p w14:paraId="403E478C" w14:textId="77777777" w:rsidR="00822C72" w:rsidRPr="00822C72" w:rsidRDefault="00822C72" w:rsidP="001253EE">
      <w:pPr>
        <w:pStyle w:val="ListParagraph"/>
        <w:numPr>
          <w:ilvl w:val="0"/>
          <w:numId w:val="8"/>
        </w:numPr>
        <w:spacing w:before="37" w:line="360" w:lineRule="auto"/>
        <w:rPr>
          <w:rFonts w:ascii="Arial"/>
          <w:b/>
          <w:i/>
          <w:iCs/>
          <w:color w:val="808080" w:themeColor="background1" w:themeShade="80"/>
          <w:sz w:val="18"/>
          <w:szCs w:val="18"/>
        </w:rPr>
      </w:pPr>
      <w:r w:rsidRPr="00822C72">
        <w:rPr>
          <w:rFonts w:ascii="Arial"/>
          <w:b/>
          <w:bCs/>
          <w:i/>
          <w:iCs/>
          <w:color w:val="808080" w:themeColor="background1" w:themeShade="80"/>
          <w:sz w:val="18"/>
          <w:szCs w:val="18"/>
        </w:rPr>
        <w:t>Machmeter</w:t>
      </w:r>
    </w:p>
    <w:p w14:paraId="335B2709" w14:textId="77777777" w:rsidR="00822C72" w:rsidRPr="00822C72" w:rsidRDefault="0080166A" w:rsidP="001253EE">
      <w:pPr>
        <w:pStyle w:val="ListParagraph"/>
        <w:numPr>
          <w:ilvl w:val="1"/>
          <w:numId w:val="8"/>
        </w:numPr>
        <w:spacing w:before="37" w:line="360" w:lineRule="auto"/>
        <w:rPr>
          <w:rFonts w:ascii="Arial"/>
          <w:b/>
          <w:i/>
          <w:iCs/>
          <w:color w:val="808080" w:themeColor="background1" w:themeShade="80"/>
          <w:sz w:val="18"/>
          <w:szCs w:val="18"/>
        </w:rPr>
      </w:pPr>
      <w:r w:rsidRPr="00822C72">
        <w:rPr>
          <w:rFonts w:ascii="Arial"/>
          <w:i/>
          <w:iCs/>
          <w:color w:val="808080" w:themeColor="background1" w:themeShade="80"/>
          <w:sz w:val="18"/>
          <w:szCs w:val="18"/>
        </w:rPr>
        <w:t>Observe no failure flags visible on the Machmeter indicator</w:t>
      </w:r>
    </w:p>
    <w:p w14:paraId="61973500" w14:textId="4AF56633" w:rsidR="0080166A" w:rsidRPr="00822C72" w:rsidRDefault="0080166A" w:rsidP="001253EE">
      <w:pPr>
        <w:pStyle w:val="ListParagraph"/>
        <w:numPr>
          <w:ilvl w:val="0"/>
          <w:numId w:val="8"/>
        </w:numPr>
        <w:spacing w:before="37" w:line="360" w:lineRule="auto"/>
        <w:rPr>
          <w:rFonts w:ascii="Arial"/>
          <w:b/>
          <w:i/>
          <w:iCs/>
          <w:color w:val="808080" w:themeColor="background1" w:themeShade="80"/>
          <w:sz w:val="18"/>
          <w:szCs w:val="18"/>
        </w:rPr>
      </w:pPr>
      <w:r w:rsidRPr="00822C72">
        <w:rPr>
          <w:rFonts w:ascii="Arial"/>
          <w:b/>
          <w:i/>
          <w:iCs/>
          <w:color w:val="808080" w:themeColor="background1" w:themeShade="80"/>
          <w:sz w:val="18"/>
          <w:szCs w:val="18"/>
        </w:rPr>
        <w:t>HSI (Horizontal Situation Indicator)</w:t>
      </w:r>
    </w:p>
    <w:p w14:paraId="00D93B96" w14:textId="77777777" w:rsidR="0080166A" w:rsidRPr="0080166A" w:rsidRDefault="0080166A" w:rsidP="001253EE">
      <w:pPr>
        <w:pStyle w:val="ListParagraph"/>
        <w:numPr>
          <w:ilvl w:val="1"/>
          <w:numId w:val="8"/>
        </w:numPr>
        <w:spacing w:before="37" w:line="360" w:lineRule="auto"/>
        <w:rPr>
          <w:rFonts w:ascii="Arial"/>
          <w:i/>
          <w:iCs/>
          <w:color w:val="808080" w:themeColor="background1" w:themeShade="80"/>
          <w:sz w:val="18"/>
          <w:szCs w:val="18"/>
        </w:rPr>
      </w:pPr>
      <w:r w:rsidRPr="0080166A">
        <w:rPr>
          <w:rFonts w:ascii="Arial"/>
          <w:i/>
          <w:iCs/>
          <w:color w:val="808080" w:themeColor="background1" w:themeShade="80"/>
          <w:sz w:val="18"/>
          <w:szCs w:val="18"/>
        </w:rPr>
        <w:t>Observe no failure flags visible on the HSI</w:t>
      </w:r>
    </w:p>
    <w:p w14:paraId="28CFA343" w14:textId="77777777" w:rsidR="0080166A" w:rsidRPr="0080166A" w:rsidRDefault="0080166A" w:rsidP="001253EE">
      <w:pPr>
        <w:pStyle w:val="ListParagraph"/>
        <w:numPr>
          <w:ilvl w:val="1"/>
          <w:numId w:val="8"/>
        </w:numPr>
        <w:spacing w:before="37" w:line="360" w:lineRule="auto"/>
        <w:rPr>
          <w:rFonts w:ascii="Arial"/>
          <w:i/>
          <w:iCs/>
          <w:color w:val="808080" w:themeColor="background1" w:themeShade="80"/>
          <w:sz w:val="18"/>
          <w:szCs w:val="18"/>
        </w:rPr>
      </w:pPr>
      <w:r w:rsidRPr="0080166A">
        <w:rPr>
          <w:rFonts w:ascii="Arial"/>
          <w:i/>
          <w:iCs/>
          <w:color w:val="808080" w:themeColor="background1" w:themeShade="80"/>
          <w:sz w:val="18"/>
          <w:szCs w:val="18"/>
        </w:rPr>
        <w:t>Pull No. 1 HDG/TRK rotary selector to the HDG position</w:t>
      </w:r>
    </w:p>
    <w:p w14:paraId="40B71CE7" w14:textId="77777777" w:rsidR="0080166A" w:rsidRPr="0080166A" w:rsidRDefault="0080166A" w:rsidP="001253EE">
      <w:pPr>
        <w:pStyle w:val="ListParagraph"/>
        <w:numPr>
          <w:ilvl w:val="1"/>
          <w:numId w:val="8"/>
        </w:numPr>
        <w:spacing w:before="37" w:line="360" w:lineRule="auto"/>
        <w:rPr>
          <w:rFonts w:ascii="Arial"/>
          <w:i/>
          <w:iCs/>
          <w:color w:val="808080" w:themeColor="background1" w:themeShade="80"/>
          <w:sz w:val="18"/>
          <w:szCs w:val="18"/>
        </w:rPr>
      </w:pPr>
      <w:r w:rsidRPr="0080166A">
        <w:rPr>
          <w:rFonts w:ascii="Arial"/>
          <w:i/>
          <w:iCs/>
          <w:color w:val="808080" w:themeColor="background1" w:themeShade="80"/>
          <w:sz w:val="18"/>
          <w:szCs w:val="18"/>
        </w:rPr>
        <w:t>Rotate No.1 HDG/TRK rotary selector to the left or right</w:t>
      </w:r>
    </w:p>
    <w:p w14:paraId="4BDCADE9" w14:textId="77777777" w:rsidR="0080166A" w:rsidRPr="0080166A" w:rsidRDefault="0080166A" w:rsidP="001253EE">
      <w:pPr>
        <w:pStyle w:val="ListParagraph"/>
        <w:numPr>
          <w:ilvl w:val="2"/>
          <w:numId w:val="8"/>
        </w:numPr>
        <w:spacing w:before="37" w:line="360" w:lineRule="auto"/>
        <w:rPr>
          <w:rFonts w:ascii="Arial"/>
          <w:i/>
          <w:iCs/>
          <w:color w:val="808080" w:themeColor="background1" w:themeShade="80"/>
          <w:sz w:val="18"/>
          <w:szCs w:val="18"/>
        </w:rPr>
      </w:pPr>
      <w:r w:rsidRPr="0080166A">
        <w:rPr>
          <w:rFonts w:ascii="Arial"/>
          <w:i/>
          <w:iCs/>
          <w:color w:val="808080" w:themeColor="background1" w:themeShade="80"/>
          <w:sz w:val="18"/>
          <w:szCs w:val="18"/>
        </w:rPr>
        <w:t>Observe the corresponding heading is displayed on the AFSC panel and on the HSI; the head index indicates the heading selected and HDG is displayed</w:t>
      </w:r>
    </w:p>
    <w:p w14:paraId="6C0899A9" w14:textId="77777777" w:rsidR="0080166A" w:rsidRPr="0080166A" w:rsidRDefault="0080166A" w:rsidP="001253EE">
      <w:pPr>
        <w:pStyle w:val="ListParagraph"/>
        <w:numPr>
          <w:ilvl w:val="2"/>
          <w:numId w:val="8"/>
        </w:numPr>
        <w:spacing w:before="37" w:line="360" w:lineRule="auto"/>
        <w:rPr>
          <w:rFonts w:ascii="Arial"/>
          <w:i/>
          <w:iCs/>
          <w:color w:val="808080" w:themeColor="background1" w:themeShade="80"/>
          <w:sz w:val="18"/>
          <w:szCs w:val="18"/>
        </w:rPr>
      </w:pPr>
      <w:r w:rsidRPr="0080166A">
        <w:rPr>
          <w:rFonts w:ascii="Arial"/>
          <w:i/>
          <w:iCs/>
          <w:color w:val="808080" w:themeColor="background1" w:themeShade="80"/>
          <w:sz w:val="18"/>
          <w:szCs w:val="18"/>
        </w:rPr>
        <w:t>Observe MAG, RAD and 1 visible</w:t>
      </w:r>
    </w:p>
    <w:p w14:paraId="20FBD651" w14:textId="77777777" w:rsidR="0080166A" w:rsidRPr="0080166A" w:rsidRDefault="0080166A" w:rsidP="001253EE">
      <w:pPr>
        <w:pStyle w:val="ListParagraph"/>
        <w:numPr>
          <w:ilvl w:val="1"/>
          <w:numId w:val="8"/>
        </w:numPr>
        <w:spacing w:before="37" w:line="360" w:lineRule="auto"/>
        <w:rPr>
          <w:rFonts w:ascii="Arial"/>
          <w:i/>
          <w:iCs/>
          <w:color w:val="808080" w:themeColor="background1" w:themeShade="80"/>
          <w:sz w:val="18"/>
          <w:szCs w:val="18"/>
        </w:rPr>
      </w:pPr>
      <w:r w:rsidRPr="0080166A">
        <w:rPr>
          <w:rFonts w:ascii="Arial"/>
          <w:i/>
          <w:iCs/>
          <w:color w:val="808080" w:themeColor="background1" w:themeShade="80"/>
          <w:sz w:val="18"/>
          <w:szCs w:val="18"/>
        </w:rPr>
        <w:t>Press and hold TEST pushbutton</w:t>
      </w:r>
    </w:p>
    <w:p w14:paraId="7859A6E2" w14:textId="77777777" w:rsidR="0080166A" w:rsidRPr="0080166A" w:rsidRDefault="0080166A" w:rsidP="001253EE">
      <w:pPr>
        <w:pStyle w:val="ListParagraph"/>
        <w:numPr>
          <w:ilvl w:val="2"/>
          <w:numId w:val="8"/>
        </w:numPr>
        <w:spacing w:before="37" w:line="360" w:lineRule="auto"/>
        <w:rPr>
          <w:rFonts w:ascii="Arial"/>
          <w:i/>
          <w:iCs/>
          <w:color w:val="808080" w:themeColor="background1" w:themeShade="80"/>
          <w:sz w:val="18"/>
          <w:szCs w:val="18"/>
        </w:rPr>
      </w:pPr>
      <w:r w:rsidRPr="0080166A">
        <w:rPr>
          <w:rFonts w:ascii="Arial"/>
          <w:i/>
          <w:iCs/>
          <w:color w:val="808080" w:themeColor="background1" w:themeShade="80"/>
          <w:sz w:val="18"/>
          <w:szCs w:val="18"/>
        </w:rPr>
        <w:t>Observe HDG alarm flag visible, compass rotates, 888 visible in MILES and GND SPD displays and HDG light (amber) on HSI.</w:t>
      </w:r>
    </w:p>
    <w:p w14:paraId="65AB3627" w14:textId="77777777" w:rsidR="00501F22" w:rsidRDefault="0080166A" w:rsidP="001253EE">
      <w:pPr>
        <w:pStyle w:val="ListParagraph"/>
        <w:numPr>
          <w:ilvl w:val="1"/>
          <w:numId w:val="8"/>
        </w:numPr>
        <w:spacing w:before="37" w:line="360" w:lineRule="auto"/>
        <w:rPr>
          <w:rFonts w:ascii="Arial"/>
          <w:i/>
          <w:iCs/>
          <w:color w:val="808080" w:themeColor="background1" w:themeShade="80"/>
          <w:sz w:val="18"/>
          <w:szCs w:val="18"/>
        </w:rPr>
      </w:pPr>
      <w:r w:rsidRPr="0080166A">
        <w:rPr>
          <w:rFonts w:ascii="Arial"/>
          <w:i/>
          <w:iCs/>
          <w:color w:val="808080" w:themeColor="background1" w:themeShade="80"/>
          <w:sz w:val="18"/>
          <w:szCs w:val="18"/>
        </w:rPr>
        <w:t>Release TEST pushbutton</w:t>
      </w:r>
    </w:p>
    <w:p w14:paraId="10712399" w14:textId="5B68FC7D" w:rsidR="00501F22" w:rsidRPr="00501F22" w:rsidRDefault="0080166A" w:rsidP="001253EE">
      <w:pPr>
        <w:pStyle w:val="ListParagraph"/>
        <w:numPr>
          <w:ilvl w:val="1"/>
          <w:numId w:val="8"/>
        </w:numPr>
        <w:spacing w:before="37" w:line="360" w:lineRule="auto"/>
        <w:rPr>
          <w:rFonts w:ascii="Arial"/>
          <w:i/>
          <w:iCs/>
          <w:color w:val="808080" w:themeColor="background1" w:themeShade="80"/>
          <w:sz w:val="18"/>
          <w:szCs w:val="18"/>
        </w:rPr>
      </w:pPr>
      <w:r w:rsidRPr="00501F22">
        <w:rPr>
          <w:rFonts w:ascii="Arial"/>
          <w:i/>
          <w:iCs/>
          <w:color w:val="808080" w:themeColor="background1" w:themeShade="80"/>
          <w:sz w:val="18"/>
          <w:szCs w:val="18"/>
        </w:rPr>
        <w:t>Observe, HDG flag disappears, compass indicates a correct heading, 0000 visible in GND SPD display and HDG light off</w:t>
      </w:r>
    </w:p>
    <w:p w14:paraId="529C032E" w14:textId="27AC3EDA" w:rsidR="00501F22" w:rsidRPr="00501F22" w:rsidRDefault="00501F22" w:rsidP="001253EE">
      <w:pPr>
        <w:pStyle w:val="ListParagraph"/>
        <w:numPr>
          <w:ilvl w:val="0"/>
          <w:numId w:val="8"/>
        </w:numPr>
        <w:spacing w:before="37" w:line="360" w:lineRule="auto"/>
        <w:rPr>
          <w:rFonts w:ascii="Arial"/>
          <w:b/>
          <w:i/>
          <w:iCs/>
          <w:color w:val="808080" w:themeColor="background1" w:themeShade="80"/>
          <w:sz w:val="18"/>
          <w:szCs w:val="18"/>
        </w:rPr>
      </w:pPr>
      <w:r>
        <w:rPr>
          <w:rFonts w:ascii="Arial"/>
          <w:b/>
          <w:i/>
          <w:iCs/>
          <w:color w:val="808080" w:themeColor="background1" w:themeShade="80"/>
          <w:sz w:val="18"/>
          <w:szCs w:val="18"/>
        </w:rPr>
        <w:t>Engine Ratings Lights</w:t>
      </w:r>
    </w:p>
    <w:p w14:paraId="4632CD28" w14:textId="77777777" w:rsidR="00501F22" w:rsidRPr="00501F22" w:rsidRDefault="00501F22" w:rsidP="001253EE">
      <w:pPr>
        <w:pStyle w:val="ListParagraph"/>
        <w:numPr>
          <w:ilvl w:val="1"/>
          <w:numId w:val="8"/>
        </w:numPr>
        <w:spacing w:before="37" w:line="360" w:lineRule="auto"/>
        <w:rPr>
          <w:rFonts w:ascii="Arial"/>
          <w:i/>
          <w:iCs/>
          <w:color w:val="808080" w:themeColor="background1" w:themeShade="80"/>
          <w:sz w:val="18"/>
          <w:szCs w:val="18"/>
        </w:rPr>
      </w:pPr>
      <w:r w:rsidRPr="00501F22">
        <w:rPr>
          <w:rFonts w:ascii="Arial"/>
          <w:i/>
          <w:iCs/>
          <w:color w:val="808080" w:themeColor="background1" w:themeShade="80"/>
          <w:sz w:val="18"/>
          <w:szCs w:val="18"/>
        </w:rPr>
        <w:t>Observe T/O light on</w:t>
      </w:r>
    </w:p>
    <w:p w14:paraId="25F56262" w14:textId="15F3F037" w:rsidR="00501F22" w:rsidRPr="00501F22" w:rsidRDefault="00501F22" w:rsidP="001253EE">
      <w:pPr>
        <w:pStyle w:val="ListParagraph"/>
        <w:numPr>
          <w:ilvl w:val="0"/>
          <w:numId w:val="8"/>
        </w:numPr>
        <w:spacing w:before="37" w:line="360" w:lineRule="auto"/>
        <w:rPr>
          <w:rFonts w:ascii="Arial"/>
          <w:b/>
          <w:i/>
          <w:iCs/>
          <w:color w:val="808080" w:themeColor="background1" w:themeShade="80"/>
          <w:sz w:val="18"/>
          <w:szCs w:val="18"/>
        </w:rPr>
      </w:pPr>
      <w:r w:rsidRPr="00501F22">
        <w:rPr>
          <w:rFonts w:ascii="Arial"/>
          <w:b/>
          <w:i/>
          <w:iCs/>
          <w:color w:val="808080" w:themeColor="background1" w:themeShade="80"/>
          <w:sz w:val="18"/>
          <w:szCs w:val="18"/>
        </w:rPr>
        <w:t xml:space="preserve">DME </w:t>
      </w:r>
    </w:p>
    <w:p w14:paraId="51CBFDD3" w14:textId="77777777" w:rsidR="00501F22" w:rsidRPr="00501F22" w:rsidRDefault="00501F22" w:rsidP="001253EE">
      <w:pPr>
        <w:pStyle w:val="ListParagraph"/>
        <w:numPr>
          <w:ilvl w:val="1"/>
          <w:numId w:val="8"/>
        </w:numPr>
        <w:spacing w:before="37" w:line="360" w:lineRule="auto"/>
        <w:rPr>
          <w:rFonts w:ascii="Arial"/>
          <w:i/>
          <w:iCs/>
          <w:color w:val="808080" w:themeColor="background1" w:themeShade="80"/>
          <w:sz w:val="18"/>
          <w:szCs w:val="18"/>
        </w:rPr>
      </w:pPr>
      <w:r w:rsidRPr="00501F22">
        <w:rPr>
          <w:rFonts w:ascii="Arial"/>
          <w:i/>
          <w:iCs/>
          <w:color w:val="808080" w:themeColor="background1" w:themeShade="80"/>
          <w:sz w:val="18"/>
          <w:szCs w:val="18"/>
        </w:rPr>
        <w:t>Observe sensible readings</w:t>
      </w:r>
    </w:p>
    <w:p w14:paraId="19D578A6" w14:textId="08E31266" w:rsidR="00501F22" w:rsidRPr="00501F22" w:rsidRDefault="00501F22" w:rsidP="001253EE">
      <w:pPr>
        <w:pStyle w:val="ListParagraph"/>
        <w:numPr>
          <w:ilvl w:val="0"/>
          <w:numId w:val="8"/>
        </w:numPr>
        <w:spacing w:before="37" w:line="360" w:lineRule="auto"/>
        <w:rPr>
          <w:rFonts w:ascii="Arial"/>
          <w:b/>
          <w:i/>
          <w:iCs/>
          <w:color w:val="808080" w:themeColor="background1" w:themeShade="80"/>
          <w:sz w:val="18"/>
          <w:szCs w:val="18"/>
        </w:rPr>
      </w:pPr>
      <w:r w:rsidRPr="00501F22">
        <w:rPr>
          <w:rFonts w:ascii="Arial"/>
          <w:b/>
          <w:i/>
          <w:iCs/>
          <w:color w:val="808080" w:themeColor="background1" w:themeShade="80"/>
          <w:sz w:val="18"/>
          <w:szCs w:val="18"/>
        </w:rPr>
        <w:lastRenderedPageBreak/>
        <w:t>VOR/RMI</w:t>
      </w:r>
    </w:p>
    <w:p w14:paraId="2D82287C" w14:textId="77777777" w:rsidR="00501F22" w:rsidRPr="00501F22" w:rsidRDefault="00501F22" w:rsidP="001253EE">
      <w:pPr>
        <w:pStyle w:val="ListParagraph"/>
        <w:numPr>
          <w:ilvl w:val="1"/>
          <w:numId w:val="8"/>
        </w:numPr>
        <w:spacing w:before="37" w:line="360" w:lineRule="auto"/>
        <w:rPr>
          <w:rFonts w:ascii="Arial"/>
          <w:b/>
          <w:i/>
          <w:iCs/>
          <w:color w:val="808080" w:themeColor="background1" w:themeShade="80"/>
          <w:sz w:val="18"/>
          <w:szCs w:val="18"/>
        </w:rPr>
      </w:pPr>
      <w:r w:rsidRPr="00501F22">
        <w:rPr>
          <w:rFonts w:ascii="Arial"/>
          <w:i/>
          <w:iCs/>
          <w:color w:val="808080" w:themeColor="background1" w:themeShade="80"/>
          <w:sz w:val="18"/>
          <w:szCs w:val="18"/>
        </w:rPr>
        <w:t>Observe no flags visible on VOR/RMI if a VOR station in range</w:t>
      </w:r>
    </w:p>
    <w:p w14:paraId="3C9B7830" w14:textId="77777777" w:rsidR="00497C8A" w:rsidRDefault="00497C8A" w:rsidP="001253EE">
      <w:pPr>
        <w:pStyle w:val="ListParagraph"/>
        <w:numPr>
          <w:ilvl w:val="0"/>
          <w:numId w:val="8"/>
        </w:numPr>
        <w:spacing w:line="360" w:lineRule="auto"/>
        <w:rPr>
          <w:rFonts w:ascii="Arial"/>
          <w:b/>
          <w:i/>
          <w:iCs/>
          <w:color w:val="808080" w:themeColor="background1" w:themeShade="80"/>
          <w:sz w:val="18"/>
          <w:szCs w:val="18"/>
        </w:rPr>
      </w:pPr>
      <w:r>
        <w:rPr>
          <w:rFonts w:ascii="Arial"/>
          <w:b/>
          <w:i/>
          <w:iCs/>
          <w:color w:val="808080" w:themeColor="background1" w:themeShade="80"/>
          <w:sz w:val="18"/>
          <w:szCs w:val="18"/>
        </w:rPr>
        <w:t>Side slip</w:t>
      </w:r>
      <w:r w:rsidR="00501F22" w:rsidRPr="00501F22">
        <w:rPr>
          <w:rFonts w:ascii="Arial"/>
          <w:b/>
          <w:i/>
          <w:iCs/>
          <w:color w:val="808080" w:themeColor="background1" w:themeShade="80"/>
          <w:sz w:val="18"/>
          <w:szCs w:val="18"/>
        </w:rPr>
        <w:t xml:space="preserve"> . . . . . . . . . . . . . . . . . . . . . . . . . . . . . . . . . . . . . . . . . . CHECK . . . . . . . . . . . . . . . . . . . . . . . . .</w:t>
      </w:r>
    </w:p>
    <w:p w14:paraId="7557EF04" w14:textId="50287EF6" w:rsidR="00501F22" w:rsidRPr="00501F22" w:rsidRDefault="00501F22" w:rsidP="001253EE">
      <w:pPr>
        <w:pStyle w:val="ListParagraph"/>
        <w:numPr>
          <w:ilvl w:val="1"/>
          <w:numId w:val="8"/>
        </w:numPr>
        <w:spacing w:line="360" w:lineRule="auto"/>
        <w:rPr>
          <w:rFonts w:ascii="Arial"/>
          <w:b/>
          <w:i/>
          <w:iCs/>
          <w:color w:val="808080" w:themeColor="background1" w:themeShade="80"/>
          <w:sz w:val="18"/>
          <w:szCs w:val="18"/>
        </w:rPr>
      </w:pPr>
      <w:r w:rsidRPr="00501F22">
        <w:rPr>
          <w:rFonts w:ascii="Arial"/>
          <w:i/>
          <w:iCs/>
          <w:color w:val="808080" w:themeColor="background1" w:themeShade="80"/>
          <w:sz w:val="18"/>
          <w:szCs w:val="18"/>
        </w:rPr>
        <w:t>Observe no failure flags visible on SIDE SLIP indicator</w:t>
      </w:r>
    </w:p>
    <w:p w14:paraId="497961B7" w14:textId="77777777" w:rsidR="00501F22" w:rsidRPr="00501F22" w:rsidRDefault="00501F22" w:rsidP="001253EE">
      <w:pPr>
        <w:pStyle w:val="ListParagraph"/>
        <w:numPr>
          <w:ilvl w:val="0"/>
          <w:numId w:val="8"/>
        </w:numPr>
        <w:spacing w:before="37" w:line="360" w:lineRule="auto"/>
        <w:rPr>
          <w:rFonts w:ascii="Arial"/>
          <w:b/>
          <w:i/>
          <w:iCs/>
          <w:color w:val="808080" w:themeColor="background1" w:themeShade="80"/>
          <w:sz w:val="18"/>
          <w:szCs w:val="18"/>
        </w:rPr>
      </w:pPr>
      <w:r w:rsidRPr="00501F22">
        <w:rPr>
          <w:rFonts w:ascii="Arial"/>
          <w:b/>
          <w:i/>
          <w:iCs/>
          <w:color w:val="808080" w:themeColor="background1" w:themeShade="80"/>
          <w:sz w:val="18"/>
          <w:szCs w:val="18"/>
        </w:rPr>
        <w:t>ADF/RMI  . . . . . . . . . . . . . . . . . . . . . . . . . . . . . . . . . . . . . . . . . .  CHECK . . . . . . . . . . . . . . . . . . . . . . . . . .</w:t>
      </w:r>
    </w:p>
    <w:p w14:paraId="441107A9" w14:textId="13A09738" w:rsidR="00501F22" w:rsidRDefault="00501F22" w:rsidP="001253EE">
      <w:pPr>
        <w:pStyle w:val="ListParagraph"/>
        <w:numPr>
          <w:ilvl w:val="1"/>
          <w:numId w:val="8"/>
        </w:numPr>
        <w:spacing w:before="37" w:line="360" w:lineRule="auto"/>
        <w:rPr>
          <w:rFonts w:ascii="Arial"/>
          <w:i/>
          <w:iCs/>
          <w:color w:val="808080" w:themeColor="background1" w:themeShade="80"/>
          <w:sz w:val="18"/>
          <w:szCs w:val="18"/>
        </w:rPr>
      </w:pPr>
      <w:r w:rsidRPr="00501F22">
        <w:rPr>
          <w:rFonts w:ascii="Arial"/>
          <w:i/>
          <w:iCs/>
          <w:color w:val="808080" w:themeColor="background1" w:themeShade="80"/>
          <w:sz w:val="18"/>
          <w:szCs w:val="18"/>
        </w:rPr>
        <w:t>Observe no heading failure flag visible on ADF/RMI</w:t>
      </w:r>
    </w:p>
    <w:p w14:paraId="37665638" w14:textId="50199AB1" w:rsidR="00AE0BFB" w:rsidRPr="00AE0BFB" w:rsidRDefault="00AE0BFB" w:rsidP="001253EE">
      <w:pPr>
        <w:pStyle w:val="ListParagraph"/>
        <w:numPr>
          <w:ilvl w:val="0"/>
          <w:numId w:val="8"/>
        </w:numPr>
        <w:spacing w:before="37" w:line="360" w:lineRule="auto"/>
        <w:rPr>
          <w:rFonts w:ascii="Arial"/>
          <w:b/>
          <w:i/>
          <w:iCs/>
          <w:color w:val="808080" w:themeColor="background1" w:themeShade="80"/>
          <w:sz w:val="18"/>
          <w:szCs w:val="18"/>
        </w:rPr>
      </w:pPr>
      <w:r w:rsidRPr="00AE0BFB">
        <w:rPr>
          <w:rFonts w:ascii="Arial"/>
          <w:b/>
          <w:i/>
          <w:iCs/>
          <w:color w:val="808080" w:themeColor="background1" w:themeShade="80"/>
          <w:sz w:val="18"/>
          <w:szCs w:val="18"/>
        </w:rPr>
        <w:t xml:space="preserve">C.G </w:t>
      </w:r>
      <w:r>
        <w:rPr>
          <w:rFonts w:ascii="Arial"/>
          <w:b/>
          <w:i/>
          <w:iCs/>
          <w:color w:val="808080" w:themeColor="background1" w:themeShade="80"/>
          <w:sz w:val="18"/>
          <w:szCs w:val="18"/>
        </w:rPr>
        <w:t>Indicator</w:t>
      </w:r>
      <w:r w:rsidRPr="00AE0BFB">
        <w:rPr>
          <w:rFonts w:ascii="Arial"/>
          <w:b/>
          <w:i/>
          <w:iCs/>
          <w:color w:val="808080" w:themeColor="background1" w:themeShade="80"/>
          <w:sz w:val="18"/>
          <w:szCs w:val="18"/>
        </w:rPr>
        <w:t xml:space="preserve"> </w:t>
      </w:r>
    </w:p>
    <w:p w14:paraId="12D6040E" w14:textId="576DD61D" w:rsidR="00AE0BFB" w:rsidRPr="00AE0BFB" w:rsidRDefault="00AE0BFB" w:rsidP="001253EE">
      <w:pPr>
        <w:pStyle w:val="ListParagraph"/>
        <w:numPr>
          <w:ilvl w:val="1"/>
          <w:numId w:val="8"/>
        </w:numPr>
        <w:spacing w:before="37" w:line="360" w:lineRule="auto"/>
        <w:rPr>
          <w:rFonts w:ascii="Arial"/>
          <w:i/>
          <w:iCs/>
          <w:color w:val="808080" w:themeColor="background1" w:themeShade="80"/>
          <w:sz w:val="18"/>
          <w:szCs w:val="18"/>
        </w:rPr>
      </w:pPr>
      <w:r w:rsidRPr="00AE0BFB">
        <w:rPr>
          <w:rFonts w:ascii="Arial"/>
          <w:i/>
          <w:iCs/>
          <w:color w:val="808080" w:themeColor="background1" w:themeShade="80"/>
          <w:sz w:val="18"/>
          <w:szCs w:val="18"/>
        </w:rPr>
        <w:t>Observe no failure flag visible on C.G. indicator</w:t>
      </w:r>
    </w:p>
    <w:p w14:paraId="733B1D54" w14:textId="77777777" w:rsidR="00DE5665" w:rsidRPr="00D006D9" w:rsidRDefault="00DE5665" w:rsidP="00DE5665">
      <w:pPr>
        <w:spacing w:before="37" w:line="360" w:lineRule="auto"/>
        <w:ind w:left="142" w:hanging="11"/>
        <w:rPr>
          <w:rFonts w:ascii="Arial"/>
          <w:color w:val="808080" w:themeColor="background1" w:themeShade="80"/>
        </w:rPr>
      </w:pPr>
      <w:r w:rsidRPr="00D006D9">
        <w:rPr>
          <w:rFonts w:ascii="Arial"/>
          <w:color w:val="808080" w:themeColor="background1" w:themeShade="80"/>
        </w:rPr>
        <w:t xml:space="preserve">MARKERS . . . . . . . . . . . . . . . . . . . . . . . . . . . . . . . . . . . TEST . . . . . . . . . . . . . . . . . . . . . . . . . . . . . . . . . </w:t>
      </w:r>
    </w:p>
    <w:p w14:paraId="3DE11681" w14:textId="77777777" w:rsidR="00DE5665" w:rsidRPr="00D006D9" w:rsidRDefault="00DE5665" w:rsidP="001253EE">
      <w:pPr>
        <w:pStyle w:val="ListParagraph"/>
        <w:numPr>
          <w:ilvl w:val="0"/>
          <w:numId w:val="7"/>
        </w:numPr>
        <w:spacing w:before="37" w:line="360" w:lineRule="auto"/>
        <w:rPr>
          <w:rFonts w:ascii="Arial"/>
          <w:i/>
          <w:color w:val="808080" w:themeColor="background1" w:themeShade="80"/>
          <w:sz w:val="18"/>
        </w:rPr>
      </w:pPr>
      <w:r w:rsidRPr="00D006D9">
        <w:rPr>
          <w:rFonts w:ascii="Arial"/>
          <w:i/>
          <w:color w:val="808080" w:themeColor="background1" w:themeShade="80"/>
          <w:sz w:val="18"/>
        </w:rPr>
        <w:t>Press and hold marker lights TEST pushbutton</w:t>
      </w:r>
    </w:p>
    <w:p w14:paraId="7F29176B" w14:textId="77777777" w:rsidR="00DE5665" w:rsidRPr="00D006D9" w:rsidRDefault="00DE5665" w:rsidP="001253EE">
      <w:pPr>
        <w:pStyle w:val="ListParagraph"/>
        <w:numPr>
          <w:ilvl w:val="1"/>
          <w:numId w:val="7"/>
        </w:numPr>
        <w:spacing w:before="37" w:line="360" w:lineRule="auto"/>
        <w:rPr>
          <w:rFonts w:ascii="Arial"/>
          <w:i/>
          <w:color w:val="808080" w:themeColor="background1" w:themeShade="80"/>
          <w:sz w:val="18"/>
        </w:rPr>
      </w:pPr>
      <w:r w:rsidRPr="00D006D9">
        <w:rPr>
          <w:rFonts w:ascii="Arial"/>
          <w:i/>
          <w:color w:val="808080" w:themeColor="background1" w:themeShade="80"/>
          <w:sz w:val="18"/>
        </w:rPr>
        <w:t>Observe OUTER lights (blue) on, then off, audio while lights on, MIDDLE lights (amber) on, then off, audio while lights on, AIRWAYS lights (white) on, then OFF, audio while lights on.</w:t>
      </w:r>
    </w:p>
    <w:p w14:paraId="13FD3085" w14:textId="768513D2" w:rsidR="00DE5665" w:rsidRPr="00DE5665" w:rsidRDefault="00DE5665" w:rsidP="001253EE">
      <w:pPr>
        <w:pStyle w:val="ListParagraph"/>
        <w:numPr>
          <w:ilvl w:val="0"/>
          <w:numId w:val="7"/>
        </w:numPr>
        <w:spacing w:before="37" w:line="360" w:lineRule="auto"/>
        <w:rPr>
          <w:rFonts w:ascii="Arial"/>
          <w:i/>
          <w:color w:val="808080" w:themeColor="background1" w:themeShade="80"/>
          <w:sz w:val="18"/>
        </w:rPr>
      </w:pPr>
      <w:r w:rsidRPr="00D006D9">
        <w:rPr>
          <w:rFonts w:ascii="Arial"/>
          <w:i/>
          <w:color w:val="808080" w:themeColor="background1" w:themeShade="80"/>
          <w:sz w:val="18"/>
        </w:rPr>
        <w:t>Release the TEST pushbutton</w:t>
      </w:r>
    </w:p>
    <w:p w14:paraId="171F4EE6" w14:textId="1DF9D215" w:rsidR="00AA6A1D" w:rsidRPr="0019039C" w:rsidRDefault="00EC7AAC" w:rsidP="00822539">
      <w:pPr>
        <w:spacing w:before="37" w:line="360" w:lineRule="auto"/>
        <w:ind w:left="142" w:hanging="11"/>
        <w:rPr>
          <w:rFonts w:ascii="Arial"/>
          <w:b/>
          <w:color w:val="231F20"/>
        </w:rPr>
      </w:pPr>
      <w:r>
        <w:rPr>
          <w:rFonts w:ascii="Arial"/>
          <w:b/>
          <w:color w:val="231F20"/>
        </w:rPr>
        <w:t xml:space="preserve">RADIO ALTIMETER </w:t>
      </w:r>
      <w:r w:rsidR="00AA6A1D" w:rsidRPr="0019039C">
        <w:rPr>
          <w:rFonts w:ascii="Arial"/>
          <w:b/>
          <w:color w:val="231F20"/>
        </w:rPr>
        <w:t xml:space="preserve"> . . . . . . . . . . . . . . . . . . . . . .</w:t>
      </w:r>
      <w:r w:rsidR="00C54C9D" w:rsidRPr="0019039C">
        <w:rPr>
          <w:rFonts w:ascii="Arial"/>
          <w:b/>
          <w:color w:val="231F20"/>
        </w:rPr>
        <w:t xml:space="preserve">  </w:t>
      </w:r>
      <w:r w:rsidR="00AA6A1D" w:rsidRPr="0019039C">
        <w:rPr>
          <w:rFonts w:ascii="Arial"/>
          <w:b/>
          <w:color w:val="231F20"/>
        </w:rPr>
        <w:t>CHECK/SET . . . . . . . . . . . . . . . . . . . . . . . . . . . . . . . . .</w:t>
      </w:r>
    </w:p>
    <w:p w14:paraId="27229650" w14:textId="77777777" w:rsidR="00C54C9D" w:rsidRPr="00B3111E" w:rsidRDefault="00C54C9D" w:rsidP="001253EE">
      <w:pPr>
        <w:pStyle w:val="ListParagraph"/>
        <w:numPr>
          <w:ilvl w:val="0"/>
          <w:numId w:val="5"/>
        </w:numPr>
        <w:spacing w:before="37" w:line="360" w:lineRule="auto"/>
        <w:rPr>
          <w:rFonts w:ascii="Arial"/>
          <w:i/>
          <w:color w:val="808080" w:themeColor="background1" w:themeShade="80"/>
          <w:sz w:val="18"/>
        </w:rPr>
      </w:pPr>
      <w:r w:rsidRPr="00B3111E">
        <w:rPr>
          <w:rFonts w:ascii="Arial"/>
          <w:i/>
          <w:color w:val="808080" w:themeColor="background1" w:themeShade="80"/>
          <w:sz w:val="18"/>
        </w:rPr>
        <w:t>Observe that red fail flag is out of view</w:t>
      </w:r>
    </w:p>
    <w:p w14:paraId="74ED3CD9" w14:textId="77777777" w:rsidR="00C54C9D" w:rsidRPr="009E5D6E" w:rsidRDefault="00C54C9D" w:rsidP="001253EE">
      <w:pPr>
        <w:pStyle w:val="ListParagraph"/>
        <w:numPr>
          <w:ilvl w:val="0"/>
          <w:numId w:val="5"/>
        </w:numPr>
        <w:spacing w:before="37" w:line="360" w:lineRule="auto"/>
        <w:rPr>
          <w:rFonts w:ascii="Arial"/>
          <w:i/>
          <w:color w:val="808080" w:themeColor="background1" w:themeShade="80"/>
          <w:sz w:val="18"/>
        </w:rPr>
      </w:pPr>
      <w:r w:rsidRPr="009E5D6E">
        <w:rPr>
          <w:rFonts w:ascii="Arial"/>
          <w:i/>
          <w:color w:val="808080" w:themeColor="background1" w:themeShade="80"/>
          <w:sz w:val="18"/>
        </w:rPr>
        <w:t>Rotate the DH setting knob to the detent (below zero feet)</w:t>
      </w:r>
    </w:p>
    <w:p w14:paraId="4C443D1A" w14:textId="77777777" w:rsidR="00C54C9D" w:rsidRPr="009E5D6E" w:rsidRDefault="00C54C9D" w:rsidP="001253EE">
      <w:pPr>
        <w:pStyle w:val="ListParagraph"/>
        <w:numPr>
          <w:ilvl w:val="1"/>
          <w:numId w:val="5"/>
        </w:numPr>
        <w:spacing w:before="37" w:line="360" w:lineRule="auto"/>
        <w:rPr>
          <w:rFonts w:ascii="Arial"/>
          <w:i/>
          <w:color w:val="808080" w:themeColor="background1" w:themeShade="80"/>
          <w:sz w:val="18"/>
        </w:rPr>
      </w:pPr>
      <w:r w:rsidRPr="009E5D6E">
        <w:rPr>
          <w:rFonts w:ascii="Arial"/>
          <w:i/>
          <w:color w:val="808080" w:themeColor="background1" w:themeShade="80"/>
          <w:sz w:val="18"/>
        </w:rPr>
        <w:t>Observe radio altimeter pointer indicates between minus 5 and minus 12 feet</w:t>
      </w:r>
    </w:p>
    <w:p w14:paraId="70E8FA6A" w14:textId="77777777" w:rsidR="00C54C9D" w:rsidRPr="009E5D6E" w:rsidRDefault="00C54C9D" w:rsidP="001253EE">
      <w:pPr>
        <w:pStyle w:val="ListParagraph"/>
        <w:numPr>
          <w:ilvl w:val="1"/>
          <w:numId w:val="5"/>
        </w:numPr>
        <w:spacing w:before="37" w:line="360" w:lineRule="auto"/>
        <w:rPr>
          <w:rFonts w:ascii="Arial"/>
          <w:i/>
          <w:color w:val="808080" w:themeColor="background1" w:themeShade="80"/>
          <w:sz w:val="18"/>
        </w:rPr>
      </w:pPr>
      <w:r w:rsidRPr="009E5D6E">
        <w:rPr>
          <w:rFonts w:ascii="Arial"/>
          <w:i/>
          <w:color w:val="808080" w:themeColor="background1" w:themeShade="80"/>
          <w:sz w:val="18"/>
        </w:rPr>
        <w:t>Observe on runway symbol is indicating aircraft height and red ALT flag is out of view</w:t>
      </w:r>
    </w:p>
    <w:p w14:paraId="34DBAAE5" w14:textId="77777777" w:rsidR="00C54C9D" w:rsidRPr="009E5D6E" w:rsidRDefault="00C54C9D" w:rsidP="001253EE">
      <w:pPr>
        <w:pStyle w:val="ListParagraph"/>
        <w:numPr>
          <w:ilvl w:val="1"/>
          <w:numId w:val="5"/>
        </w:numPr>
        <w:spacing w:before="37" w:line="360" w:lineRule="auto"/>
        <w:rPr>
          <w:rFonts w:ascii="Arial"/>
          <w:i/>
          <w:color w:val="808080" w:themeColor="background1" w:themeShade="80"/>
          <w:sz w:val="18"/>
        </w:rPr>
      </w:pPr>
      <w:r w:rsidRPr="009E5D6E">
        <w:rPr>
          <w:rFonts w:ascii="Arial"/>
          <w:i/>
          <w:color w:val="808080" w:themeColor="background1" w:themeShade="80"/>
          <w:sz w:val="18"/>
        </w:rPr>
        <w:t>Observe DH light off on ADI and the warning and landing display</w:t>
      </w:r>
    </w:p>
    <w:p w14:paraId="6A37ECBA" w14:textId="77777777" w:rsidR="00C54C9D" w:rsidRPr="009E5D6E" w:rsidRDefault="00C54C9D" w:rsidP="001253EE">
      <w:pPr>
        <w:pStyle w:val="ListParagraph"/>
        <w:numPr>
          <w:ilvl w:val="0"/>
          <w:numId w:val="5"/>
        </w:numPr>
        <w:spacing w:before="37" w:line="360" w:lineRule="auto"/>
        <w:rPr>
          <w:rFonts w:ascii="Arial"/>
          <w:i/>
          <w:color w:val="808080" w:themeColor="background1" w:themeShade="80"/>
          <w:sz w:val="18"/>
        </w:rPr>
      </w:pPr>
      <w:r w:rsidRPr="009E5D6E">
        <w:rPr>
          <w:rFonts w:ascii="Arial"/>
          <w:i/>
          <w:color w:val="808080" w:themeColor="background1" w:themeShade="80"/>
          <w:sz w:val="18"/>
        </w:rPr>
        <w:t>Press and hold TEST pushbutton</w:t>
      </w:r>
    </w:p>
    <w:p w14:paraId="7E819E18" w14:textId="77777777" w:rsidR="00C54C9D" w:rsidRPr="009E5D6E" w:rsidRDefault="00C54C9D" w:rsidP="001253EE">
      <w:pPr>
        <w:pStyle w:val="ListParagraph"/>
        <w:numPr>
          <w:ilvl w:val="1"/>
          <w:numId w:val="5"/>
        </w:numPr>
        <w:spacing w:before="37" w:line="360" w:lineRule="auto"/>
        <w:rPr>
          <w:rFonts w:ascii="Arial"/>
          <w:i/>
          <w:color w:val="808080" w:themeColor="background1" w:themeShade="80"/>
          <w:sz w:val="18"/>
        </w:rPr>
      </w:pPr>
      <w:r w:rsidRPr="009E5D6E">
        <w:rPr>
          <w:rFonts w:ascii="Arial"/>
          <w:i/>
          <w:color w:val="808080" w:themeColor="background1" w:themeShade="80"/>
          <w:sz w:val="18"/>
        </w:rPr>
        <w:t>Observe pointer indicates 100 feet and red fail flag in view</w:t>
      </w:r>
    </w:p>
    <w:p w14:paraId="4D9AE898" w14:textId="77777777" w:rsidR="00C54C9D" w:rsidRPr="009E5D6E" w:rsidRDefault="00C54C9D" w:rsidP="001253EE">
      <w:pPr>
        <w:pStyle w:val="ListParagraph"/>
        <w:numPr>
          <w:ilvl w:val="0"/>
          <w:numId w:val="5"/>
        </w:numPr>
        <w:spacing w:before="37" w:line="360" w:lineRule="auto"/>
        <w:rPr>
          <w:rFonts w:ascii="Arial"/>
          <w:i/>
          <w:color w:val="808080" w:themeColor="background1" w:themeShade="80"/>
          <w:sz w:val="18"/>
        </w:rPr>
      </w:pPr>
      <w:r w:rsidRPr="009E5D6E">
        <w:rPr>
          <w:rFonts w:ascii="Arial"/>
          <w:i/>
          <w:color w:val="808080" w:themeColor="background1" w:themeShade="80"/>
          <w:sz w:val="18"/>
        </w:rPr>
        <w:t>Release TEST pushbutton</w:t>
      </w:r>
    </w:p>
    <w:p w14:paraId="4AD9DC05" w14:textId="77777777" w:rsidR="00C54C9D" w:rsidRPr="009E5D6E" w:rsidRDefault="00C54C9D" w:rsidP="001253EE">
      <w:pPr>
        <w:pStyle w:val="ListParagraph"/>
        <w:numPr>
          <w:ilvl w:val="1"/>
          <w:numId w:val="5"/>
        </w:numPr>
        <w:spacing w:before="37" w:line="360" w:lineRule="auto"/>
        <w:rPr>
          <w:rFonts w:ascii="Arial"/>
          <w:i/>
          <w:color w:val="808080" w:themeColor="background1" w:themeShade="80"/>
          <w:sz w:val="18"/>
        </w:rPr>
      </w:pPr>
      <w:r w:rsidRPr="009E5D6E">
        <w:rPr>
          <w:rFonts w:ascii="Arial"/>
          <w:i/>
          <w:color w:val="808080" w:themeColor="background1" w:themeShade="80"/>
          <w:sz w:val="18"/>
        </w:rPr>
        <w:t>Observe red fail flag disappears, pointer returns to below zero</w:t>
      </w:r>
    </w:p>
    <w:p w14:paraId="22DA8CA0" w14:textId="77777777" w:rsidR="00C54C9D" w:rsidRPr="009E5D6E" w:rsidRDefault="00C54C9D" w:rsidP="001253EE">
      <w:pPr>
        <w:pStyle w:val="ListParagraph"/>
        <w:numPr>
          <w:ilvl w:val="1"/>
          <w:numId w:val="5"/>
        </w:numPr>
        <w:spacing w:before="37" w:line="360" w:lineRule="auto"/>
        <w:rPr>
          <w:rFonts w:ascii="Arial"/>
          <w:i/>
          <w:color w:val="808080" w:themeColor="background1" w:themeShade="80"/>
          <w:sz w:val="18"/>
        </w:rPr>
      </w:pPr>
      <w:r w:rsidRPr="009E5D6E">
        <w:rPr>
          <w:rFonts w:ascii="Arial"/>
          <w:i/>
          <w:color w:val="808080" w:themeColor="background1" w:themeShade="80"/>
          <w:sz w:val="18"/>
        </w:rPr>
        <w:t xml:space="preserve">Observe </w:t>
      </w:r>
      <w:r w:rsidR="00177041" w:rsidRPr="009E5D6E">
        <w:rPr>
          <w:rFonts w:ascii="Arial"/>
          <w:i/>
          <w:color w:val="808080" w:themeColor="background1" w:themeShade="80"/>
          <w:sz w:val="18"/>
        </w:rPr>
        <w:t>a continuous 800 Hz audio warning sounds and the DH lights remain off</w:t>
      </w:r>
    </w:p>
    <w:p w14:paraId="3551A3AD" w14:textId="77777777" w:rsidR="00177041" w:rsidRPr="00B3111E" w:rsidRDefault="00177041" w:rsidP="001253EE">
      <w:pPr>
        <w:pStyle w:val="ListParagraph"/>
        <w:numPr>
          <w:ilvl w:val="0"/>
          <w:numId w:val="5"/>
        </w:numPr>
        <w:spacing w:before="37" w:line="360" w:lineRule="auto"/>
        <w:rPr>
          <w:rFonts w:ascii="Arial"/>
          <w:b/>
          <w:bCs/>
          <w:i/>
          <w:sz w:val="18"/>
        </w:rPr>
      </w:pPr>
      <w:r w:rsidRPr="00B3111E">
        <w:rPr>
          <w:rFonts w:ascii="Arial"/>
          <w:b/>
          <w:bCs/>
          <w:i/>
          <w:sz w:val="18"/>
        </w:rPr>
        <w:t>Rotate DH setting knob and set bug to 20 feet</w:t>
      </w:r>
    </w:p>
    <w:p w14:paraId="1800FD9D" w14:textId="77777777" w:rsidR="00177041" w:rsidRPr="009E5D6E" w:rsidRDefault="00177041" w:rsidP="001253EE">
      <w:pPr>
        <w:pStyle w:val="ListParagraph"/>
        <w:numPr>
          <w:ilvl w:val="1"/>
          <w:numId w:val="5"/>
        </w:numPr>
        <w:spacing w:before="37" w:line="360" w:lineRule="auto"/>
        <w:rPr>
          <w:rFonts w:ascii="Arial"/>
          <w:i/>
          <w:color w:val="808080" w:themeColor="background1" w:themeShade="80"/>
          <w:sz w:val="18"/>
        </w:rPr>
      </w:pPr>
      <w:r w:rsidRPr="009E5D6E">
        <w:rPr>
          <w:rFonts w:ascii="Arial"/>
          <w:i/>
          <w:color w:val="808080" w:themeColor="background1" w:themeShade="80"/>
          <w:sz w:val="18"/>
        </w:rPr>
        <w:t>Observe the audio warning ceases and the DH lights illuminate on ADI and the warning and landing display</w:t>
      </w:r>
    </w:p>
    <w:p w14:paraId="790E3ABC" w14:textId="77777777" w:rsidR="00177041" w:rsidRPr="009E5D6E" w:rsidRDefault="00177041" w:rsidP="001253EE">
      <w:pPr>
        <w:pStyle w:val="ListParagraph"/>
        <w:numPr>
          <w:ilvl w:val="0"/>
          <w:numId w:val="5"/>
        </w:numPr>
        <w:spacing w:before="37" w:line="360" w:lineRule="auto"/>
        <w:rPr>
          <w:rFonts w:ascii="Arial"/>
          <w:i/>
          <w:color w:val="808080" w:themeColor="background1" w:themeShade="80"/>
          <w:sz w:val="18"/>
        </w:rPr>
      </w:pPr>
      <w:r w:rsidRPr="009E5D6E">
        <w:rPr>
          <w:rFonts w:ascii="Arial"/>
          <w:i/>
          <w:color w:val="808080" w:themeColor="background1" w:themeShade="80"/>
          <w:sz w:val="18"/>
        </w:rPr>
        <w:t xml:space="preserve">Press DH setting </w:t>
      </w:r>
      <w:r w:rsidRPr="00A2768D">
        <w:rPr>
          <w:rFonts w:ascii="Arial"/>
          <w:color w:val="808080" w:themeColor="background1" w:themeShade="80"/>
          <w:sz w:val="18"/>
        </w:rPr>
        <w:t>knob to reset and observe all</w:t>
      </w:r>
      <w:r w:rsidRPr="009E5D6E">
        <w:rPr>
          <w:rFonts w:ascii="Arial"/>
          <w:i/>
          <w:color w:val="808080" w:themeColor="background1" w:themeShade="80"/>
          <w:sz w:val="18"/>
        </w:rPr>
        <w:t xml:space="preserve"> DH lights off</w:t>
      </w:r>
    </w:p>
    <w:p w14:paraId="69AFE982" w14:textId="77777777" w:rsidR="00DF52E9" w:rsidRPr="00E84D7D" w:rsidRDefault="00AA7BDA" w:rsidP="00404782">
      <w:pPr>
        <w:spacing w:before="37" w:line="360" w:lineRule="auto"/>
        <w:rPr>
          <w:rFonts w:ascii="Arial"/>
          <w:b/>
          <w:color w:val="231F20"/>
        </w:rPr>
      </w:pPr>
      <w:r w:rsidRPr="00E84D7D">
        <w:rPr>
          <w:rFonts w:ascii="Arial"/>
          <w:b/>
          <w:color w:val="231F20"/>
        </w:rPr>
        <w:t>FD1/FD2 switch . . . . . . . . . . . . . . . . . . . . . . . . . . . . . . . . . . . . . . .FD1 . . . . . . . . . . . . . . . . . . . . . . . . . . .</w:t>
      </w:r>
    </w:p>
    <w:p w14:paraId="1C9E1EB5" w14:textId="77777777" w:rsidR="00AA7BDA" w:rsidRPr="009461CD" w:rsidRDefault="00AA7BDA" w:rsidP="00404782">
      <w:pPr>
        <w:pStyle w:val="ListParagraph"/>
        <w:spacing w:before="37" w:line="360" w:lineRule="auto"/>
        <w:rPr>
          <w:rFonts w:ascii="Arial"/>
          <w:i/>
          <w:color w:val="231F20"/>
          <w:sz w:val="18"/>
        </w:rPr>
      </w:pPr>
      <w:r w:rsidRPr="009461CD">
        <w:rPr>
          <w:rFonts w:ascii="Arial"/>
          <w:i/>
          <w:color w:val="231F20"/>
          <w:sz w:val="18"/>
        </w:rPr>
        <w:t>Set FD1/FD2 switch to FD1 and observe FD1 visible on ADI (Attitude Director Indicator)</w:t>
      </w:r>
    </w:p>
    <w:p w14:paraId="790CD09B" w14:textId="77777777" w:rsidR="00AA7BDA" w:rsidRPr="000E1655" w:rsidRDefault="00AA7BDA" w:rsidP="00404782">
      <w:pPr>
        <w:spacing w:before="37" w:line="360" w:lineRule="auto"/>
        <w:rPr>
          <w:rFonts w:ascii="Arial"/>
          <w:b/>
          <w:color w:val="231F20"/>
        </w:rPr>
      </w:pPr>
      <w:r w:rsidRPr="000E1655">
        <w:rPr>
          <w:rFonts w:ascii="Arial"/>
          <w:b/>
          <w:color w:val="231F20"/>
        </w:rPr>
        <w:t xml:space="preserve">ALTIMETER . . . . . . . . . . . . . . . . . . . . . . . . . . . . . . . . . . CHECK/SET . . . . . . . . . . . . . . . . . . . . . .  . . . . </w:t>
      </w:r>
      <w:r w:rsidR="000E1655">
        <w:rPr>
          <w:rFonts w:ascii="Arial"/>
          <w:b/>
          <w:color w:val="231F20"/>
        </w:rPr>
        <w:t>.</w:t>
      </w:r>
      <w:r w:rsidRPr="000E1655">
        <w:rPr>
          <w:rFonts w:ascii="Arial"/>
          <w:b/>
          <w:color w:val="231F20"/>
        </w:rPr>
        <w:t xml:space="preserve"> </w:t>
      </w:r>
    </w:p>
    <w:p w14:paraId="7BABB5C1" w14:textId="77777777" w:rsidR="00B9652F" w:rsidRPr="005E4615" w:rsidRDefault="00AA7BDA" w:rsidP="001253EE">
      <w:pPr>
        <w:pStyle w:val="ListParagraph"/>
        <w:numPr>
          <w:ilvl w:val="0"/>
          <w:numId w:val="46"/>
        </w:numPr>
        <w:spacing w:before="37" w:line="360" w:lineRule="auto"/>
        <w:rPr>
          <w:rFonts w:ascii="Arial"/>
          <w:i/>
          <w:color w:val="808080" w:themeColor="background1" w:themeShade="80"/>
          <w:sz w:val="18"/>
        </w:rPr>
      </w:pPr>
      <w:r w:rsidRPr="005E4615">
        <w:rPr>
          <w:rFonts w:ascii="Arial"/>
          <w:i/>
          <w:color w:val="808080" w:themeColor="background1" w:themeShade="80"/>
          <w:sz w:val="18"/>
        </w:rPr>
        <w:t>Verify, on altimeter, mode switch at N</w:t>
      </w:r>
    </w:p>
    <w:p w14:paraId="0568993D" w14:textId="77777777" w:rsidR="00AA7BDA" w:rsidRPr="00F179E8" w:rsidRDefault="00AA7BDA" w:rsidP="001253EE">
      <w:pPr>
        <w:pStyle w:val="ListParagraph"/>
        <w:numPr>
          <w:ilvl w:val="0"/>
          <w:numId w:val="46"/>
        </w:numPr>
        <w:spacing w:before="37" w:line="360" w:lineRule="auto"/>
        <w:rPr>
          <w:rFonts w:ascii="Arial"/>
          <w:i/>
          <w:color w:val="808080" w:themeColor="background1" w:themeShade="80"/>
          <w:sz w:val="18"/>
        </w:rPr>
      </w:pPr>
      <w:r w:rsidRPr="00F179E8">
        <w:rPr>
          <w:rFonts w:ascii="Arial"/>
          <w:i/>
          <w:color w:val="808080" w:themeColor="background1" w:themeShade="80"/>
          <w:sz w:val="18"/>
        </w:rPr>
        <w:t>Observe mode flag reads ADC and no failure flags visible on altimeter</w:t>
      </w:r>
    </w:p>
    <w:p w14:paraId="18CB70D6" w14:textId="77777777" w:rsidR="00AA7BDA" w:rsidRPr="009461CD" w:rsidRDefault="00AA7BDA" w:rsidP="001253EE">
      <w:pPr>
        <w:pStyle w:val="ListParagraph"/>
        <w:numPr>
          <w:ilvl w:val="0"/>
          <w:numId w:val="46"/>
        </w:numPr>
        <w:spacing w:before="37" w:line="360" w:lineRule="auto"/>
        <w:rPr>
          <w:rFonts w:ascii="Arial"/>
          <w:i/>
          <w:color w:val="231F20"/>
          <w:sz w:val="18"/>
        </w:rPr>
      </w:pPr>
      <w:r w:rsidRPr="009461CD">
        <w:rPr>
          <w:rFonts w:ascii="Arial"/>
          <w:i/>
          <w:color w:val="231F20"/>
          <w:sz w:val="18"/>
        </w:rPr>
        <w:t xml:space="preserve">Rotate static pressure knob to set the airfield QNH in the corresponding window and check the altimeter reads within plus or </w:t>
      </w:r>
      <w:r w:rsidR="00D70B14">
        <w:rPr>
          <w:rFonts w:ascii="Arial"/>
          <w:i/>
          <w:color w:val="231F20"/>
          <w:sz w:val="18"/>
        </w:rPr>
        <w:t>m</w:t>
      </w:r>
      <w:r w:rsidRPr="009461CD">
        <w:rPr>
          <w:rFonts w:ascii="Arial"/>
          <w:i/>
          <w:color w:val="231F20"/>
          <w:sz w:val="18"/>
        </w:rPr>
        <w:t>inus 35 feet of the airfield elevation</w:t>
      </w:r>
    </w:p>
    <w:p w14:paraId="4FB473A5" w14:textId="77777777" w:rsidR="0064656F" w:rsidRPr="00E80CD4" w:rsidRDefault="00AA7BDA" w:rsidP="001253EE">
      <w:pPr>
        <w:pStyle w:val="ListParagraph"/>
        <w:numPr>
          <w:ilvl w:val="0"/>
          <w:numId w:val="46"/>
        </w:numPr>
        <w:spacing w:before="37" w:line="360" w:lineRule="auto"/>
        <w:rPr>
          <w:rFonts w:ascii="Arial"/>
          <w:i/>
          <w:color w:val="231F20"/>
          <w:sz w:val="18"/>
        </w:rPr>
      </w:pPr>
      <w:r w:rsidRPr="009461CD">
        <w:rPr>
          <w:rFonts w:ascii="Arial"/>
          <w:i/>
          <w:color w:val="231F20"/>
          <w:sz w:val="18"/>
        </w:rPr>
        <w:t>Set bugs to airfield elevation and 3 engine acceleration height</w:t>
      </w:r>
    </w:p>
    <w:p w14:paraId="0CC88B79" w14:textId="77777777" w:rsidR="00DE5665" w:rsidRDefault="00DE5665">
      <w:pPr>
        <w:rPr>
          <w:rFonts w:ascii="Arial"/>
          <w:b/>
          <w:color w:val="231F20"/>
        </w:rPr>
      </w:pPr>
      <w:r>
        <w:rPr>
          <w:rFonts w:ascii="Arial"/>
          <w:b/>
          <w:color w:val="231F20"/>
        </w:rPr>
        <w:br w:type="page"/>
      </w:r>
    </w:p>
    <w:p w14:paraId="44AFE5C3" w14:textId="6A56535A" w:rsidR="00560F19" w:rsidRPr="00A13941" w:rsidRDefault="00560F19" w:rsidP="00404782">
      <w:pPr>
        <w:spacing w:before="37" w:line="360" w:lineRule="auto"/>
        <w:rPr>
          <w:rFonts w:ascii="Arial"/>
          <w:b/>
          <w:color w:val="231F20"/>
        </w:rPr>
      </w:pPr>
      <w:r w:rsidRPr="00A13941">
        <w:rPr>
          <w:rFonts w:ascii="Arial"/>
          <w:b/>
          <w:color w:val="231F20"/>
        </w:rPr>
        <w:lastRenderedPageBreak/>
        <w:t>INS MONITOR LIGHTS  . . . . . . . . . . . . . . . . . . . . . . . . . . . . . .  CHECK . . . . . . . . . . . . . . . . . . . . . . . . . .</w:t>
      </w:r>
    </w:p>
    <w:p w14:paraId="2B0E33F2" w14:textId="6D50871C" w:rsidR="00560F19" w:rsidRDefault="0019088C" w:rsidP="002E7BDE">
      <w:pPr>
        <w:pStyle w:val="ListParagraph"/>
        <w:numPr>
          <w:ilvl w:val="0"/>
          <w:numId w:val="137"/>
        </w:numPr>
        <w:spacing w:before="37" w:line="360" w:lineRule="auto"/>
        <w:ind w:left="709"/>
        <w:rPr>
          <w:rFonts w:ascii="Arial"/>
          <w:i/>
          <w:color w:val="231F20"/>
          <w:sz w:val="18"/>
        </w:rPr>
      </w:pPr>
      <w:r>
        <w:rPr>
          <w:rFonts w:ascii="Arial"/>
          <w:i/>
          <w:color w:val="231F20"/>
          <w:sz w:val="18"/>
        </w:rPr>
        <w:t>While aligning, o</w:t>
      </w:r>
      <w:r w:rsidR="00560F19" w:rsidRPr="009461CD">
        <w:rPr>
          <w:rFonts w:ascii="Arial"/>
          <w:i/>
          <w:color w:val="231F20"/>
          <w:sz w:val="18"/>
        </w:rPr>
        <w:t xml:space="preserve">bserve INS 1, INS 2 and INS 3 lights </w:t>
      </w:r>
      <w:r w:rsidR="00A11C15">
        <w:rPr>
          <w:rFonts w:ascii="Arial"/>
          <w:i/>
          <w:color w:val="231F20"/>
          <w:sz w:val="18"/>
        </w:rPr>
        <w:t xml:space="preserve">on </w:t>
      </w:r>
      <w:r w:rsidR="00560F19" w:rsidRPr="009461CD">
        <w:rPr>
          <w:rFonts w:ascii="Arial"/>
          <w:i/>
          <w:color w:val="231F20"/>
          <w:sz w:val="18"/>
        </w:rPr>
        <w:t>and INS COMP light off</w:t>
      </w:r>
      <w:r w:rsidR="00BF18F6">
        <w:rPr>
          <w:rFonts w:ascii="Arial"/>
          <w:i/>
          <w:color w:val="231F20"/>
          <w:sz w:val="18"/>
        </w:rPr>
        <w:t xml:space="preserve">. </w:t>
      </w:r>
    </w:p>
    <w:p w14:paraId="5AEB970A" w14:textId="7A98A132" w:rsidR="00AC3BE2" w:rsidRPr="0064656F" w:rsidRDefault="00AC3BE2" w:rsidP="00AC3BE2">
      <w:pPr>
        <w:spacing w:before="37" w:line="360" w:lineRule="auto"/>
        <w:rPr>
          <w:rFonts w:ascii="Arial"/>
          <w:b/>
          <w:color w:val="231F20"/>
        </w:rPr>
      </w:pPr>
      <w:r w:rsidRPr="0064656F">
        <w:rPr>
          <w:rFonts w:ascii="Arial"/>
          <w:b/>
          <w:color w:val="231F20"/>
        </w:rPr>
        <w:t xml:space="preserve">CLOCK . . . . . . . . . . . . . . . . . . . . . . . . . . . . . . . . . . . . . . . . . . . . .SET  . . . . . . . . . . . . . . . . . . . . . . . . . . . . </w:t>
      </w:r>
    </w:p>
    <w:p w14:paraId="603A72FA" w14:textId="4A2CC6D8" w:rsidR="00F214DA" w:rsidRPr="00F214DA" w:rsidRDefault="00AC3BE2" w:rsidP="001253EE">
      <w:pPr>
        <w:pStyle w:val="ListParagraph"/>
        <w:numPr>
          <w:ilvl w:val="0"/>
          <w:numId w:val="138"/>
        </w:numPr>
        <w:spacing w:before="37" w:line="360" w:lineRule="auto"/>
        <w:rPr>
          <w:rFonts w:ascii="Arial"/>
          <w:i/>
          <w:color w:val="231F20"/>
          <w:sz w:val="18"/>
        </w:rPr>
      </w:pPr>
      <w:r w:rsidRPr="009461CD">
        <w:rPr>
          <w:rFonts w:ascii="Arial"/>
          <w:i/>
          <w:color w:val="231F20"/>
          <w:sz w:val="18"/>
        </w:rPr>
        <w:t>Verify correct GMT set</w:t>
      </w:r>
    </w:p>
    <w:p w14:paraId="7ED6961A" w14:textId="775BF4C0" w:rsidR="008F1076" w:rsidRPr="008F1076" w:rsidRDefault="008F1076" w:rsidP="00AE0BFB">
      <w:pPr>
        <w:rPr>
          <w:rFonts w:ascii="Arial"/>
          <w:b/>
          <w:color w:val="5F497A" w:themeColor="accent4" w:themeShade="BF"/>
        </w:rPr>
      </w:pPr>
      <w:r w:rsidRPr="008F1076">
        <w:rPr>
          <w:rFonts w:ascii="Arial"/>
          <w:b/>
          <w:color w:val="5F497A" w:themeColor="accent4" w:themeShade="BF"/>
        </w:rPr>
        <w:t xml:space="preserve">CABIN ALTIMETER . . . . . . . . . . . . . . . . . . . . . . . . . . .  . CHECK . </w:t>
      </w:r>
      <w:r w:rsidR="00B44E62">
        <w:rPr>
          <w:rFonts w:ascii="Arial"/>
          <w:b/>
          <w:color w:val="5F497A" w:themeColor="accent4" w:themeShade="BF"/>
        </w:rPr>
        <w:t xml:space="preserve">. . . </w:t>
      </w:r>
      <w:r w:rsidRPr="008F1076">
        <w:rPr>
          <w:rFonts w:ascii="Arial"/>
          <w:b/>
          <w:color w:val="5F497A" w:themeColor="accent4" w:themeShade="BF"/>
        </w:rPr>
        <w:t xml:space="preserve">. . </w:t>
      </w:r>
      <w:r>
        <w:rPr>
          <w:rFonts w:ascii="Arial"/>
          <w:b/>
          <w:color w:val="5F497A" w:themeColor="accent4" w:themeShade="BF"/>
        </w:rPr>
        <w:t xml:space="preserve">. . . . . . </w:t>
      </w:r>
      <w:r w:rsidRPr="008F1076">
        <w:rPr>
          <w:rFonts w:ascii="Arial"/>
          <w:b/>
          <w:color w:val="5F497A" w:themeColor="accent4" w:themeShade="BF"/>
        </w:rPr>
        <w:t xml:space="preserve">. </w:t>
      </w:r>
      <w:r>
        <w:rPr>
          <w:rFonts w:ascii="Arial"/>
          <w:b/>
          <w:color w:val="5F497A" w:themeColor="accent4" w:themeShade="BF"/>
        </w:rPr>
        <w:t>Cabin Pressure Panel</w:t>
      </w:r>
    </w:p>
    <w:p w14:paraId="7D3B23CB" w14:textId="1522C0A5" w:rsidR="008F1076" w:rsidRPr="008F1076" w:rsidRDefault="008F1076" w:rsidP="001253EE">
      <w:pPr>
        <w:pStyle w:val="ListParagraph"/>
        <w:numPr>
          <w:ilvl w:val="0"/>
          <w:numId w:val="140"/>
        </w:numPr>
        <w:rPr>
          <w:rFonts w:ascii="Arial"/>
          <w:bCs/>
          <w:i/>
          <w:iCs/>
          <w:color w:val="5F497A" w:themeColor="accent4" w:themeShade="BF"/>
          <w:sz w:val="18"/>
          <w:szCs w:val="18"/>
        </w:rPr>
      </w:pPr>
      <w:r w:rsidRPr="008F1076">
        <w:rPr>
          <w:rFonts w:ascii="Arial"/>
          <w:bCs/>
          <w:i/>
          <w:iCs/>
          <w:color w:val="5F497A" w:themeColor="accent4" w:themeShade="BF"/>
          <w:sz w:val="18"/>
          <w:szCs w:val="18"/>
        </w:rPr>
        <w:t>Observe sensible reading</w:t>
      </w:r>
    </w:p>
    <w:p w14:paraId="6BEB7B84" w14:textId="283D0449" w:rsidR="00F214DA" w:rsidRDefault="00F214DA" w:rsidP="00AE0BFB">
      <w:pPr>
        <w:rPr>
          <w:rFonts w:ascii="Arial"/>
          <w:b/>
          <w:color w:val="808080" w:themeColor="background1" w:themeShade="80"/>
        </w:rPr>
      </w:pPr>
    </w:p>
    <w:p w14:paraId="73487369" w14:textId="47944475" w:rsidR="00F214DA" w:rsidRPr="00F214DA" w:rsidRDefault="00F214DA" w:rsidP="001A6191">
      <w:pPr>
        <w:spacing w:line="360" w:lineRule="auto"/>
        <w:rPr>
          <w:rFonts w:ascii="Arial"/>
          <w:b/>
        </w:rPr>
      </w:pPr>
      <w:r>
        <w:rPr>
          <w:rFonts w:ascii="Arial"/>
          <w:b/>
        </w:rPr>
        <w:t>AUTOPILOT</w:t>
      </w:r>
      <w:r w:rsidR="00112B95">
        <w:rPr>
          <w:rFonts w:ascii="Arial"/>
          <w:b/>
        </w:rPr>
        <w:t xml:space="preserve"> TURN CONTROL</w:t>
      </w:r>
      <w:r w:rsidR="00C2155D">
        <w:rPr>
          <w:rFonts w:ascii="Arial"/>
          <w:b/>
        </w:rPr>
        <w:t xml:space="preserve"> </w:t>
      </w:r>
      <w:r>
        <w:rPr>
          <w:rFonts w:ascii="Arial"/>
          <w:b/>
        </w:rPr>
        <w:t>. . . . . . . . . . .  . . . . . . . .</w:t>
      </w:r>
      <w:r w:rsidRPr="00F214DA">
        <w:rPr>
          <w:rFonts w:ascii="Arial"/>
          <w:b/>
        </w:rPr>
        <w:t xml:space="preserve"> CHECK</w:t>
      </w:r>
      <w:r>
        <w:rPr>
          <w:rFonts w:ascii="Arial"/>
          <w:b/>
        </w:rPr>
        <w:t xml:space="preserve"> </w:t>
      </w:r>
      <w:r w:rsidR="00B44E62">
        <w:rPr>
          <w:rFonts w:ascii="Arial"/>
          <w:b/>
        </w:rPr>
        <w:t>. . . .</w:t>
      </w:r>
      <w:r w:rsidR="00B44E62">
        <w:rPr>
          <w:rFonts w:ascii="Arial"/>
          <w:b/>
          <w:color w:val="231F20"/>
        </w:rPr>
        <w:t>Upper Pedestal Panel (SHIFT+6)</w:t>
      </w:r>
    </w:p>
    <w:p w14:paraId="5E59117E" w14:textId="309AED17" w:rsidR="00F214DA" w:rsidRPr="001A6191" w:rsidRDefault="00F214DA" w:rsidP="001253EE">
      <w:pPr>
        <w:pStyle w:val="ListParagraph"/>
        <w:numPr>
          <w:ilvl w:val="0"/>
          <w:numId w:val="140"/>
        </w:numPr>
        <w:spacing w:line="360" w:lineRule="auto"/>
        <w:rPr>
          <w:rFonts w:ascii="Arial"/>
          <w:bCs/>
          <w:i/>
          <w:iCs/>
          <w:sz w:val="18"/>
          <w:szCs w:val="18"/>
        </w:rPr>
      </w:pPr>
      <w:r w:rsidRPr="00F214DA">
        <w:rPr>
          <w:rFonts w:ascii="Arial"/>
          <w:bCs/>
          <w:i/>
          <w:iCs/>
          <w:sz w:val="18"/>
          <w:szCs w:val="18"/>
        </w:rPr>
        <w:t>Ve</w:t>
      </w:r>
      <w:r>
        <w:rPr>
          <w:rFonts w:ascii="Arial"/>
          <w:bCs/>
          <w:i/>
          <w:iCs/>
          <w:sz w:val="18"/>
          <w:szCs w:val="18"/>
        </w:rPr>
        <w:t>rif</w:t>
      </w:r>
      <w:r w:rsidRPr="00F214DA">
        <w:rPr>
          <w:rFonts w:ascii="Arial"/>
          <w:bCs/>
          <w:i/>
          <w:iCs/>
          <w:sz w:val="18"/>
          <w:szCs w:val="18"/>
        </w:rPr>
        <w:t>y</w:t>
      </w:r>
      <w:r>
        <w:rPr>
          <w:rFonts w:ascii="Arial"/>
          <w:bCs/>
          <w:i/>
          <w:iCs/>
          <w:sz w:val="18"/>
          <w:szCs w:val="18"/>
        </w:rPr>
        <w:t xml:space="preserve"> </w:t>
      </w:r>
      <w:r w:rsidRPr="00F214DA">
        <w:rPr>
          <w:rFonts w:ascii="Arial"/>
          <w:bCs/>
          <w:i/>
          <w:iCs/>
          <w:sz w:val="18"/>
          <w:szCs w:val="18"/>
        </w:rPr>
        <w:t>AUTOPILOT TURN knob in de</w:t>
      </w:r>
      <w:r>
        <w:rPr>
          <w:rFonts w:ascii="Arial"/>
          <w:bCs/>
          <w:i/>
          <w:iCs/>
          <w:sz w:val="18"/>
          <w:szCs w:val="18"/>
        </w:rPr>
        <w:t>t</w:t>
      </w:r>
      <w:r w:rsidRPr="00F214DA">
        <w:rPr>
          <w:rFonts w:ascii="Arial"/>
          <w:bCs/>
          <w:i/>
          <w:iCs/>
          <w:sz w:val="18"/>
          <w:szCs w:val="18"/>
        </w:rPr>
        <w:t>ent.</w:t>
      </w:r>
    </w:p>
    <w:p w14:paraId="7323C8BA" w14:textId="77777777" w:rsidR="00186BF3" w:rsidRDefault="00186BF3" w:rsidP="001A6191">
      <w:pPr>
        <w:spacing w:before="37" w:line="360" w:lineRule="auto"/>
        <w:rPr>
          <w:rFonts w:ascii="Arial"/>
          <w:b/>
        </w:rPr>
      </w:pPr>
      <w:r>
        <w:rPr>
          <w:rFonts w:ascii="Arial"/>
          <w:b/>
          <w:color w:val="231F20"/>
        </w:rPr>
        <w:t>TRIM WHEELS .</w:t>
      </w:r>
      <w:r>
        <w:rPr>
          <w:rFonts w:ascii="Arial"/>
          <w:b/>
        </w:rPr>
        <w:t xml:space="preserve"> . . . . . . . . . . . . . . . . </w:t>
      </w:r>
      <w:r w:rsidRPr="00D04625">
        <w:rPr>
          <w:rFonts w:ascii="Arial"/>
          <w:b/>
        </w:rPr>
        <w:t xml:space="preserve">. . . . . . . . . . . . </w:t>
      </w:r>
      <w:r>
        <w:rPr>
          <w:rFonts w:ascii="Arial"/>
          <w:b/>
        </w:rPr>
        <w:t xml:space="preserve"> SET </w:t>
      </w:r>
      <w:r w:rsidRPr="00D04625">
        <w:rPr>
          <w:rFonts w:ascii="Arial"/>
          <w:b/>
        </w:rPr>
        <w:t xml:space="preserve"> . . . . . . . . . . </w:t>
      </w:r>
      <w:r>
        <w:rPr>
          <w:rFonts w:ascii="Arial"/>
          <w:b/>
        </w:rPr>
        <w:t xml:space="preserve">. . . </w:t>
      </w:r>
      <w:r w:rsidRPr="00D04625">
        <w:rPr>
          <w:rFonts w:ascii="Arial"/>
          <w:b/>
        </w:rPr>
        <w:t>. . . . . .</w:t>
      </w:r>
      <w:r>
        <w:rPr>
          <w:rFonts w:ascii="Arial"/>
          <w:b/>
        </w:rPr>
        <w:t xml:space="preserve"> . . . . . . . . . . . . . . . . . </w:t>
      </w:r>
    </w:p>
    <w:p w14:paraId="3ED88CA5" w14:textId="77777777" w:rsidR="00186BF3" w:rsidRPr="002474BB" w:rsidRDefault="00186BF3" w:rsidP="001A6191">
      <w:pPr>
        <w:spacing w:before="37" w:line="360" w:lineRule="auto"/>
        <w:rPr>
          <w:rFonts w:ascii="Arial"/>
          <w:i/>
          <w:color w:val="231F20"/>
          <w:sz w:val="18"/>
        </w:rPr>
      </w:pPr>
      <w:r w:rsidRPr="002474BB">
        <w:rPr>
          <w:rFonts w:ascii="Arial"/>
          <w:i/>
          <w:color w:val="231F20"/>
          <w:sz w:val="18"/>
        </w:rPr>
        <w:t>Verify YAW, PITCH and ROLL trims at neutral.</w:t>
      </w:r>
    </w:p>
    <w:p w14:paraId="28C902E1" w14:textId="2B4353FA" w:rsidR="00F214DA" w:rsidRDefault="00F214DA" w:rsidP="001A6191">
      <w:pPr>
        <w:spacing w:before="37" w:line="360" w:lineRule="auto"/>
        <w:rPr>
          <w:rFonts w:ascii="Arial"/>
          <w:b/>
          <w:color w:val="231F20"/>
        </w:rPr>
      </w:pPr>
      <w:r>
        <w:rPr>
          <w:rFonts w:ascii="Arial"/>
          <w:b/>
          <w:color w:val="231F20"/>
        </w:rPr>
        <w:t xml:space="preserve">AUDIO SELECTOR PANELS </w:t>
      </w:r>
      <w:r>
        <w:rPr>
          <w:rFonts w:ascii="Arial"/>
          <w:b/>
        </w:rPr>
        <w:t xml:space="preserve">. . . . . . . </w:t>
      </w:r>
      <w:r w:rsidRPr="00D04625">
        <w:rPr>
          <w:rFonts w:ascii="Arial"/>
          <w:b/>
        </w:rPr>
        <w:t>. . . . . . . . . . . CHECKED</w:t>
      </w:r>
      <w:r>
        <w:rPr>
          <w:rFonts w:ascii="Arial"/>
          <w:b/>
          <w:color w:val="231F20"/>
        </w:rPr>
        <w:t xml:space="preserve"> . . . . </w:t>
      </w:r>
      <w:r w:rsidR="00186BF3">
        <w:rPr>
          <w:rFonts w:ascii="Arial"/>
          <w:b/>
          <w:color w:val="231F20"/>
        </w:rPr>
        <w:t xml:space="preserve">. . . . . . . . . . . . . . . . . . . . . . . . . . . . </w:t>
      </w:r>
    </w:p>
    <w:p w14:paraId="08DDF17F" w14:textId="77777777" w:rsidR="003B0F6F" w:rsidRDefault="003B0F6F" w:rsidP="003B0F6F">
      <w:pPr>
        <w:spacing w:before="37" w:line="360" w:lineRule="auto"/>
        <w:rPr>
          <w:rFonts w:ascii="Arial"/>
          <w:b/>
        </w:rPr>
      </w:pPr>
      <w:r>
        <w:rPr>
          <w:rFonts w:ascii="Arial"/>
          <w:b/>
          <w:color w:val="231F20"/>
        </w:rPr>
        <w:t xml:space="preserve">VHF COM . </w:t>
      </w:r>
      <w:r>
        <w:rPr>
          <w:rFonts w:ascii="Arial"/>
          <w:b/>
        </w:rPr>
        <w:t xml:space="preserve">. . . . . . . . . . . . . . . . . </w:t>
      </w:r>
      <w:r w:rsidRPr="00D04625">
        <w:rPr>
          <w:rFonts w:ascii="Arial"/>
          <w:b/>
        </w:rPr>
        <w:t>. . . . . . . . . . . .</w:t>
      </w:r>
      <w:r>
        <w:rPr>
          <w:rFonts w:ascii="Arial"/>
          <w:b/>
        </w:rPr>
        <w:t xml:space="preserve"> . . . AS REQUIRED</w:t>
      </w:r>
      <w:r w:rsidRPr="00D04625">
        <w:rPr>
          <w:rFonts w:ascii="Arial"/>
          <w:b/>
        </w:rPr>
        <w:t xml:space="preserve">. . . </w:t>
      </w:r>
      <w:r>
        <w:rPr>
          <w:rFonts w:ascii="Arial"/>
          <w:b/>
        </w:rPr>
        <w:t>Lower Pedestal Pane (SHIFT+7)</w:t>
      </w:r>
    </w:p>
    <w:p w14:paraId="458646E4" w14:textId="77777777" w:rsidR="003B0F6F" w:rsidRPr="00F55E54" w:rsidRDefault="003B0F6F" w:rsidP="001253EE">
      <w:pPr>
        <w:pStyle w:val="ListParagraph"/>
        <w:numPr>
          <w:ilvl w:val="0"/>
          <w:numId w:val="57"/>
        </w:numPr>
        <w:spacing w:before="37" w:line="360" w:lineRule="auto"/>
        <w:rPr>
          <w:rFonts w:ascii="Arial"/>
          <w:i/>
          <w:color w:val="231F20"/>
          <w:sz w:val="18"/>
        </w:rPr>
      </w:pPr>
      <w:r w:rsidRPr="00F55E54">
        <w:rPr>
          <w:rFonts w:ascii="Arial"/>
          <w:i/>
          <w:color w:val="231F20"/>
          <w:sz w:val="18"/>
        </w:rPr>
        <w:t>Set VHF 1 frequencies as required.</w:t>
      </w:r>
    </w:p>
    <w:p w14:paraId="4B5A63AE" w14:textId="77777777" w:rsidR="003B0F6F" w:rsidRPr="00F55E54" w:rsidRDefault="003B0F6F" w:rsidP="001253EE">
      <w:pPr>
        <w:pStyle w:val="ListParagraph"/>
        <w:numPr>
          <w:ilvl w:val="0"/>
          <w:numId w:val="57"/>
        </w:numPr>
        <w:spacing w:before="37" w:line="360" w:lineRule="auto"/>
        <w:rPr>
          <w:rFonts w:ascii="Arial"/>
          <w:i/>
          <w:color w:val="231F20"/>
          <w:sz w:val="18"/>
        </w:rPr>
      </w:pPr>
      <w:r w:rsidRPr="00F55E54">
        <w:rPr>
          <w:rFonts w:ascii="Arial"/>
          <w:i/>
          <w:color w:val="231F20"/>
          <w:sz w:val="18"/>
        </w:rPr>
        <w:t xml:space="preserve">Verify TFR </w:t>
      </w:r>
      <w:proofErr w:type="spellStart"/>
      <w:r w:rsidRPr="00F55E54">
        <w:rPr>
          <w:rFonts w:ascii="Arial"/>
          <w:i/>
          <w:color w:val="231F20"/>
          <w:sz w:val="18"/>
        </w:rPr>
        <w:t>sw</w:t>
      </w:r>
      <w:proofErr w:type="spellEnd"/>
      <w:r>
        <w:rPr>
          <w:rFonts w:ascii="Arial"/>
          <w:i/>
          <w:color w:val="231F20"/>
          <w:sz w:val="18"/>
        </w:rPr>
        <w:t xml:space="preserve"> </w:t>
      </w:r>
      <w:r w:rsidRPr="00F55E54">
        <w:rPr>
          <w:rFonts w:ascii="Arial"/>
          <w:i/>
          <w:color w:val="231F20"/>
          <w:sz w:val="18"/>
        </w:rPr>
        <w:t>at desired position.</w:t>
      </w:r>
    </w:p>
    <w:p w14:paraId="65AEF5A8" w14:textId="77777777" w:rsidR="003B0F6F" w:rsidRPr="00F55E54" w:rsidRDefault="003B0F6F" w:rsidP="001253EE">
      <w:pPr>
        <w:pStyle w:val="ListParagraph"/>
        <w:numPr>
          <w:ilvl w:val="0"/>
          <w:numId w:val="57"/>
        </w:numPr>
        <w:spacing w:before="37" w:line="360" w:lineRule="auto"/>
        <w:rPr>
          <w:rFonts w:ascii="Arial"/>
          <w:i/>
          <w:color w:val="231F20"/>
          <w:sz w:val="18"/>
        </w:rPr>
      </w:pPr>
      <w:r w:rsidRPr="00F55E54">
        <w:rPr>
          <w:rFonts w:ascii="Arial"/>
          <w:i/>
          <w:color w:val="231F20"/>
          <w:sz w:val="18"/>
        </w:rPr>
        <w:t xml:space="preserve">Observe corresponding </w:t>
      </w:r>
      <w:proofErr w:type="spellStart"/>
      <w:r>
        <w:rPr>
          <w:rFonts w:ascii="Arial"/>
          <w:i/>
          <w:color w:val="231F20"/>
          <w:sz w:val="18"/>
        </w:rPr>
        <w:t>l</w:t>
      </w:r>
      <w:r w:rsidRPr="00F55E54">
        <w:rPr>
          <w:rFonts w:ascii="Arial"/>
          <w:i/>
          <w:color w:val="231F20"/>
          <w:sz w:val="18"/>
        </w:rPr>
        <w:t>t</w:t>
      </w:r>
      <w:proofErr w:type="spellEnd"/>
      <w:r w:rsidRPr="00F55E54">
        <w:rPr>
          <w:rFonts w:ascii="Arial"/>
          <w:i/>
          <w:color w:val="231F20"/>
          <w:sz w:val="18"/>
        </w:rPr>
        <w:t xml:space="preserve"> (green) on.</w:t>
      </w:r>
    </w:p>
    <w:p w14:paraId="5964BE1B" w14:textId="1691264C" w:rsidR="003B0F6F" w:rsidRPr="003B0F6F" w:rsidRDefault="003B0F6F" w:rsidP="001253EE">
      <w:pPr>
        <w:pStyle w:val="ListParagraph"/>
        <w:numPr>
          <w:ilvl w:val="0"/>
          <w:numId w:val="57"/>
        </w:numPr>
        <w:spacing w:before="37" w:line="360" w:lineRule="auto"/>
        <w:rPr>
          <w:rFonts w:ascii="Arial"/>
          <w:i/>
          <w:color w:val="231F20"/>
          <w:sz w:val="18"/>
        </w:rPr>
      </w:pPr>
      <w:r w:rsidRPr="00F55E54">
        <w:rPr>
          <w:rFonts w:ascii="Arial"/>
          <w:i/>
          <w:color w:val="231F20"/>
          <w:sz w:val="18"/>
        </w:rPr>
        <w:t>Repeat these actions for VHF 2.</w:t>
      </w:r>
    </w:p>
    <w:p w14:paraId="7E4F0887" w14:textId="32B9B3AD" w:rsidR="00F5471E" w:rsidRDefault="00F5471E" w:rsidP="00F5471E">
      <w:pPr>
        <w:spacing w:before="37" w:line="360" w:lineRule="auto"/>
        <w:rPr>
          <w:rFonts w:ascii="Arial"/>
          <w:b/>
        </w:rPr>
      </w:pPr>
      <w:r>
        <w:rPr>
          <w:rFonts w:ascii="Arial"/>
          <w:b/>
          <w:color w:val="231F20"/>
        </w:rPr>
        <w:t>TRANSPONDER/TCAS</w:t>
      </w:r>
      <w:bookmarkStart w:id="7" w:name="_Hlk531456256"/>
      <w:r>
        <w:rPr>
          <w:rFonts w:ascii="Arial"/>
          <w:b/>
        </w:rPr>
        <w:t xml:space="preserve">. . . . . . . . . </w:t>
      </w:r>
      <w:r w:rsidRPr="00D04625">
        <w:rPr>
          <w:rFonts w:ascii="Arial"/>
          <w:b/>
        </w:rPr>
        <w:t>. . . . . . . . . . . .</w:t>
      </w:r>
      <w:r>
        <w:rPr>
          <w:rFonts w:ascii="Arial"/>
          <w:b/>
        </w:rPr>
        <w:t xml:space="preserve"> . . . CHECK/STBY</w:t>
      </w:r>
      <w:r w:rsidRPr="00D04625">
        <w:rPr>
          <w:rFonts w:ascii="Arial"/>
          <w:b/>
        </w:rPr>
        <w:t>.</w:t>
      </w:r>
      <w:bookmarkEnd w:id="7"/>
      <w:r w:rsidR="008A7E5D" w:rsidRPr="008A7E5D">
        <w:rPr>
          <w:rFonts w:ascii="Arial"/>
          <w:b/>
          <w:color w:val="231F20"/>
        </w:rPr>
        <w:t xml:space="preserve"> </w:t>
      </w:r>
      <w:r w:rsidR="008A7E5D">
        <w:rPr>
          <w:rFonts w:ascii="Arial"/>
          <w:b/>
          <w:color w:val="231F20"/>
        </w:rPr>
        <w:t xml:space="preserve">. </w:t>
      </w:r>
      <w:r w:rsidR="003B0F6F">
        <w:rPr>
          <w:rFonts w:ascii="Arial"/>
          <w:b/>
          <w:color w:val="231F20"/>
        </w:rPr>
        <w:t xml:space="preserve">. . . . . . . . . . . . . . . . . . .  . . . . . . . . </w:t>
      </w:r>
    </w:p>
    <w:p w14:paraId="1A651B04" w14:textId="41FBCEA2" w:rsidR="00F214DA" w:rsidRDefault="00F5471E" w:rsidP="001253EE">
      <w:pPr>
        <w:pStyle w:val="ListParagraph"/>
        <w:numPr>
          <w:ilvl w:val="0"/>
          <w:numId w:val="141"/>
        </w:numPr>
        <w:spacing w:before="37" w:line="360" w:lineRule="auto"/>
        <w:rPr>
          <w:rFonts w:ascii="Arial"/>
          <w:i/>
          <w:sz w:val="18"/>
        </w:rPr>
      </w:pPr>
      <w:r w:rsidRPr="00F5471E">
        <w:rPr>
          <w:rFonts w:ascii="Arial"/>
          <w:i/>
          <w:sz w:val="18"/>
        </w:rPr>
        <w:t xml:space="preserve">Verify ALT RPTC </w:t>
      </w:r>
      <w:proofErr w:type="spellStart"/>
      <w:r w:rsidRPr="00F5471E">
        <w:rPr>
          <w:rFonts w:ascii="Arial"/>
          <w:i/>
          <w:sz w:val="18"/>
        </w:rPr>
        <w:t>sw</w:t>
      </w:r>
      <w:proofErr w:type="spellEnd"/>
      <w:r w:rsidRPr="00F5471E">
        <w:rPr>
          <w:rFonts w:ascii="Arial"/>
          <w:i/>
          <w:sz w:val="18"/>
        </w:rPr>
        <w:t xml:space="preserve"> selected to handling pilot (1 for the Captain)</w:t>
      </w:r>
    </w:p>
    <w:p w14:paraId="639858E5" w14:textId="77777777" w:rsidR="00E06975" w:rsidRDefault="00F5471E" w:rsidP="001253EE">
      <w:pPr>
        <w:pStyle w:val="ListParagraph"/>
        <w:numPr>
          <w:ilvl w:val="0"/>
          <w:numId w:val="141"/>
        </w:numPr>
        <w:spacing w:before="37" w:line="360" w:lineRule="auto"/>
        <w:rPr>
          <w:rFonts w:ascii="Arial"/>
          <w:i/>
          <w:sz w:val="18"/>
        </w:rPr>
      </w:pPr>
      <w:r>
        <w:rPr>
          <w:rFonts w:ascii="Arial"/>
          <w:i/>
          <w:sz w:val="18"/>
        </w:rPr>
        <w:t>Verify Rotary selector to STBY</w:t>
      </w:r>
    </w:p>
    <w:p w14:paraId="65625A82" w14:textId="1A9F3E40" w:rsidR="00E06975" w:rsidRPr="00E06975" w:rsidRDefault="00E06975" w:rsidP="001253EE">
      <w:pPr>
        <w:pStyle w:val="ListParagraph"/>
        <w:numPr>
          <w:ilvl w:val="0"/>
          <w:numId w:val="141"/>
        </w:numPr>
        <w:spacing w:before="37" w:line="360" w:lineRule="auto"/>
        <w:rPr>
          <w:rFonts w:ascii="Arial"/>
          <w:i/>
          <w:color w:val="808080" w:themeColor="background1" w:themeShade="80"/>
          <w:sz w:val="18"/>
        </w:rPr>
      </w:pPr>
      <w:r w:rsidRPr="00E06975">
        <w:rPr>
          <w:rFonts w:ascii="Arial"/>
          <w:i/>
          <w:color w:val="808080" w:themeColor="background1" w:themeShade="80"/>
          <w:sz w:val="18"/>
        </w:rPr>
        <w:t>Press to test Transponde</w:t>
      </w:r>
      <w:r>
        <w:rPr>
          <w:rFonts w:ascii="Arial"/>
          <w:i/>
          <w:color w:val="808080" w:themeColor="background1" w:themeShade="80"/>
          <w:sz w:val="18"/>
        </w:rPr>
        <w:t>r/</w:t>
      </w:r>
      <w:r w:rsidRPr="00E06975">
        <w:rPr>
          <w:rFonts w:ascii="Arial"/>
          <w:i/>
          <w:color w:val="808080" w:themeColor="background1" w:themeShade="80"/>
          <w:sz w:val="18"/>
        </w:rPr>
        <w:t>TCAS system.</w:t>
      </w:r>
    </w:p>
    <w:p w14:paraId="09372C15" w14:textId="7C2D942D" w:rsidR="00E06975" w:rsidRPr="00E06975" w:rsidRDefault="00E06975" w:rsidP="001253EE">
      <w:pPr>
        <w:pStyle w:val="ListParagraph"/>
        <w:numPr>
          <w:ilvl w:val="1"/>
          <w:numId w:val="141"/>
        </w:numPr>
        <w:spacing w:before="37" w:line="360" w:lineRule="auto"/>
        <w:rPr>
          <w:rFonts w:ascii="Arial"/>
          <w:i/>
          <w:color w:val="808080" w:themeColor="background1" w:themeShade="80"/>
          <w:sz w:val="18"/>
        </w:rPr>
      </w:pPr>
      <w:r w:rsidRPr="00E06975">
        <w:rPr>
          <w:rFonts w:ascii="Arial"/>
          <w:i/>
          <w:color w:val="808080" w:themeColor="background1" w:themeShade="80"/>
          <w:sz w:val="18"/>
        </w:rPr>
        <w:t xml:space="preserve">Observe LCD display ATC 1 (or 2) and 8888 and XPDR fail </w:t>
      </w:r>
      <w:proofErr w:type="spellStart"/>
      <w:r>
        <w:rPr>
          <w:rFonts w:ascii="Arial"/>
          <w:i/>
          <w:color w:val="808080" w:themeColor="background1" w:themeShade="80"/>
          <w:sz w:val="18"/>
        </w:rPr>
        <w:t>l</w:t>
      </w:r>
      <w:r w:rsidRPr="00E06975">
        <w:rPr>
          <w:rFonts w:ascii="Arial"/>
          <w:i/>
          <w:color w:val="808080" w:themeColor="background1" w:themeShade="80"/>
          <w:sz w:val="18"/>
        </w:rPr>
        <w:t>t</w:t>
      </w:r>
      <w:proofErr w:type="spellEnd"/>
      <w:r w:rsidRPr="00E06975">
        <w:rPr>
          <w:rFonts w:ascii="Arial"/>
          <w:i/>
          <w:color w:val="808080" w:themeColor="background1" w:themeShade="80"/>
          <w:sz w:val="18"/>
        </w:rPr>
        <w:t xml:space="preserve"> illuminates.</w:t>
      </w:r>
    </w:p>
    <w:p w14:paraId="24A2E8F6" w14:textId="7320E279" w:rsidR="00E06975" w:rsidRPr="00E06975" w:rsidRDefault="00E06975" w:rsidP="001253EE">
      <w:pPr>
        <w:pStyle w:val="ListParagraph"/>
        <w:numPr>
          <w:ilvl w:val="1"/>
          <w:numId w:val="141"/>
        </w:numPr>
        <w:spacing w:before="37" w:line="360" w:lineRule="auto"/>
        <w:rPr>
          <w:rFonts w:ascii="Arial"/>
          <w:i/>
          <w:color w:val="808080" w:themeColor="background1" w:themeShade="80"/>
          <w:sz w:val="18"/>
        </w:rPr>
      </w:pPr>
      <w:r w:rsidRPr="00E06975">
        <w:rPr>
          <w:rFonts w:ascii="Arial"/>
          <w:i/>
          <w:color w:val="808080" w:themeColor="background1" w:themeShade="80"/>
          <w:sz w:val="18"/>
        </w:rPr>
        <w:t>Observe after short delay TCAS display indicates Test followed by a display sh</w:t>
      </w:r>
      <w:r>
        <w:rPr>
          <w:rFonts w:ascii="Arial"/>
          <w:i/>
          <w:color w:val="808080" w:themeColor="background1" w:themeShade="80"/>
          <w:sz w:val="18"/>
        </w:rPr>
        <w:t>owi</w:t>
      </w:r>
      <w:r w:rsidRPr="00E06975">
        <w:rPr>
          <w:rFonts w:ascii="Arial"/>
          <w:i/>
          <w:color w:val="808080" w:themeColor="background1" w:themeShade="80"/>
          <w:sz w:val="18"/>
        </w:rPr>
        <w:t>ng:</w:t>
      </w:r>
    </w:p>
    <w:p w14:paraId="18CFFC36" w14:textId="7F132F62" w:rsidR="00E06975" w:rsidRPr="00E06975" w:rsidRDefault="00E06975" w:rsidP="001253EE">
      <w:pPr>
        <w:pStyle w:val="ListParagraph"/>
        <w:numPr>
          <w:ilvl w:val="2"/>
          <w:numId w:val="141"/>
        </w:numPr>
        <w:spacing w:before="37" w:line="360" w:lineRule="auto"/>
        <w:rPr>
          <w:rFonts w:ascii="Arial"/>
          <w:i/>
          <w:color w:val="808080" w:themeColor="background1" w:themeShade="80"/>
          <w:sz w:val="18"/>
        </w:rPr>
      </w:pPr>
      <w:r w:rsidRPr="00E06975">
        <w:rPr>
          <w:rFonts w:ascii="Arial"/>
          <w:i/>
          <w:color w:val="808080" w:themeColor="background1" w:themeShade="80"/>
          <w:sz w:val="18"/>
        </w:rPr>
        <w:t>A green band 0</w:t>
      </w:r>
      <w:r>
        <w:rPr>
          <w:rFonts w:ascii="Arial"/>
          <w:i/>
          <w:color w:val="808080" w:themeColor="background1" w:themeShade="80"/>
          <w:sz w:val="18"/>
        </w:rPr>
        <w:t>-</w:t>
      </w:r>
      <w:r w:rsidRPr="00E06975">
        <w:rPr>
          <w:rFonts w:ascii="Arial"/>
          <w:i/>
          <w:color w:val="808080" w:themeColor="background1" w:themeShade="80"/>
          <w:sz w:val="18"/>
        </w:rPr>
        <w:t>250 fpm climb</w:t>
      </w:r>
    </w:p>
    <w:p w14:paraId="7E0B6B18" w14:textId="1E0DB252" w:rsidR="00E06975" w:rsidRPr="00E06975" w:rsidRDefault="00E06975" w:rsidP="001253EE">
      <w:pPr>
        <w:pStyle w:val="ListParagraph"/>
        <w:numPr>
          <w:ilvl w:val="2"/>
          <w:numId w:val="141"/>
        </w:numPr>
        <w:spacing w:before="37" w:line="360" w:lineRule="auto"/>
        <w:rPr>
          <w:rFonts w:ascii="Arial"/>
          <w:i/>
          <w:color w:val="808080" w:themeColor="background1" w:themeShade="80"/>
          <w:sz w:val="18"/>
        </w:rPr>
      </w:pPr>
      <w:r w:rsidRPr="00E06975">
        <w:rPr>
          <w:rFonts w:ascii="Arial"/>
          <w:i/>
          <w:color w:val="808080" w:themeColor="background1" w:themeShade="80"/>
          <w:sz w:val="18"/>
        </w:rPr>
        <w:t>A red band 0-2000 fpm des</w:t>
      </w:r>
      <w:r>
        <w:rPr>
          <w:rFonts w:ascii="Arial"/>
          <w:i/>
          <w:color w:val="808080" w:themeColor="background1" w:themeShade="80"/>
          <w:sz w:val="18"/>
        </w:rPr>
        <w:t>c</w:t>
      </w:r>
      <w:r w:rsidRPr="00E06975">
        <w:rPr>
          <w:rFonts w:ascii="Arial"/>
          <w:i/>
          <w:color w:val="808080" w:themeColor="background1" w:themeShade="80"/>
          <w:sz w:val="18"/>
        </w:rPr>
        <w:t>ent</w:t>
      </w:r>
    </w:p>
    <w:p w14:paraId="2261179A" w14:textId="0E7EC70A" w:rsidR="00E06975" w:rsidRPr="00E06975" w:rsidRDefault="00E06975" w:rsidP="001253EE">
      <w:pPr>
        <w:pStyle w:val="ListParagraph"/>
        <w:numPr>
          <w:ilvl w:val="2"/>
          <w:numId w:val="141"/>
        </w:numPr>
        <w:spacing w:before="37" w:line="360" w:lineRule="auto"/>
        <w:rPr>
          <w:rFonts w:ascii="Arial"/>
          <w:i/>
          <w:color w:val="808080" w:themeColor="background1" w:themeShade="80"/>
          <w:sz w:val="18"/>
        </w:rPr>
      </w:pPr>
      <w:r w:rsidRPr="00E06975">
        <w:rPr>
          <w:rFonts w:ascii="Arial"/>
          <w:i/>
          <w:color w:val="808080" w:themeColor="background1" w:themeShade="80"/>
          <w:sz w:val="18"/>
        </w:rPr>
        <w:t>4 aircraft symbols</w:t>
      </w:r>
    </w:p>
    <w:p w14:paraId="4B2491A2" w14:textId="6ED812FB" w:rsidR="008A7E5D" w:rsidRDefault="00E06975" w:rsidP="001253EE">
      <w:pPr>
        <w:pStyle w:val="ListParagraph"/>
        <w:numPr>
          <w:ilvl w:val="1"/>
          <w:numId w:val="141"/>
        </w:numPr>
        <w:spacing w:before="37" w:line="360" w:lineRule="auto"/>
        <w:rPr>
          <w:rFonts w:ascii="Arial"/>
          <w:i/>
          <w:sz w:val="18"/>
        </w:rPr>
      </w:pPr>
      <w:r w:rsidRPr="00E06975">
        <w:rPr>
          <w:rFonts w:ascii="Arial"/>
          <w:i/>
          <w:color w:val="808080" w:themeColor="background1" w:themeShade="80"/>
          <w:sz w:val="18"/>
        </w:rPr>
        <w:t>Observe aural statement "TCAS System Test OK".</w:t>
      </w:r>
    </w:p>
    <w:p w14:paraId="5D855DF3" w14:textId="77777777" w:rsidR="008A7E5D" w:rsidRDefault="008A7E5D" w:rsidP="008A7E5D">
      <w:pPr>
        <w:spacing w:before="37" w:line="360" w:lineRule="auto"/>
        <w:rPr>
          <w:rFonts w:ascii="Arial"/>
          <w:b/>
        </w:rPr>
      </w:pPr>
      <w:r>
        <w:rPr>
          <w:rFonts w:ascii="Arial"/>
          <w:b/>
          <w:color w:val="231F20"/>
        </w:rPr>
        <w:t xml:space="preserve">ADF . </w:t>
      </w:r>
      <w:r>
        <w:rPr>
          <w:rFonts w:ascii="Arial"/>
          <w:b/>
        </w:rPr>
        <w:t xml:space="preserve">. . . . . . . . . . . . </w:t>
      </w:r>
      <w:r w:rsidRPr="00D04625">
        <w:rPr>
          <w:rFonts w:ascii="Arial"/>
          <w:b/>
        </w:rPr>
        <w:t>. . . . . . . . . . . .</w:t>
      </w:r>
      <w:r>
        <w:rPr>
          <w:rFonts w:ascii="Arial"/>
          <w:b/>
        </w:rPr>
        <w:t xml:space="preserve"> . . . . . . . . . . . . . . SET/TEST</w:t>
      </w:r>
      <w:r w:rsidRPr="00D04625">
        <w:rPr>
          <w:rFonts w:ascii="Arial"/>
          <w:b/>
        </w:rPr>
        <w:t xml:space="preserve">. . . </w:t>
      </w:r>
      <w:r>
        <w:rPr>
          <w:rFonts w:ascii="Arial"/>
          <w:b/>
        </w:rPr>
        <w:t>. . . . . . . . . . . . . . . . . . . . . . . . . . . . . .</w:t>
      </w:r>
    </w:p>
    <w:p w14:paraId="60720CF7" w14:textId="77777777" w:rsidR="008A7E5D" w:rsidRPr="00D47CE4" w:rsidRDefault="008A7E5D" w:rsidP="001253EE">
      <w:pPr>
        <w:pStyle w:val="ListParagraph"/>
        <w:numPr>
          <w:ilvl w:val="0"/>
          <w:numId w:val="58"/>
        </w:numPr>
        <w:spacing w:before="37" w:line="360" w:lineRule="auto"/>
        <w:rPr>
          <w:rFonts w:ascii="Arial"/>
          <w:i/>
          <w:color w:val="231F20"/>
          <w:sz w:val="18"/>
        </w:rPr>
      </w:pPr>
      <w:r w:rsidRPr="00D47CE4">
        <w:rPr>
          <w:rFonts w:ascii="Arial"/>
          <w:i/>
          <w:color w:val="231F20"/>
          <w:sz w:val="18"/>
        </w:rPr>
        <w:t>Select the required ADF frequencies for ADF1 and ADF 2 on</w:t>
      </w:r>
      <w:r>
        <w:rPr>
          <w:rFonts w:ascii="Arial"/>
          <w:i/>
          <w:color w:val="231F20"/>
          <w:sz w:val="18"/>
        </w:rPr>
        <w:t xml:space="preserve"> </w:t>
      </w:r>
      <w:r w:rsidRPr="00D47CE4">
        <w:rPr>
          <w:rFonts w:ascii="Arial"/>
          <w:i/>
          <w:color w:val="231F20"/>
          <w:sz w:val="18"/>
        </w:rPr>
        <w:t>the ADF control unit.</w:t>
      </w:r>
    </w:p>
    <w:p w14:paraId="126849D5" w14:textId="77777777" w:rsidR="008A7E5D" w:rsidRPr="00D47CE4" w:rsidRDefault="008A7E5D" w:rsidP="001253EE">
      <w:pPr>
        <w:pStyle w:val="ListParagraph"/>
        <w:numPr>
          <w:ilvl w:val="1"/>
          <w:numId w:val="58"/>
        </w:numPr>
        <w:spacing w:before="37" w:line="360" w:lineRule="auto"/>
        <w:rPr>
          <w:rFonts w:ascii="Arial"/>
          <w:i/>
          <w:color w:val="231F20"/>
          <w:sz w:val="18"/>
        </w:rPr>
      </w:pPr>
      <w:r w:rsidRPr="00D47CE4">
        <w:rPr>
          <w:rFonts w:ascii="Arial"/>
          <w:i/>
          <w:color w:val="231F20"/>
          <w:sz w:val="18"/>
        </w:rPr>
        <w:t>Observe sensible position of the ADF pointers on both</w:t>
      </w:r>
      <w:r>
        <w:rPr>
          <w:rFonts w:ascii="Arial"/>
          <w:i/>
          <w:color w:val="231F20"/>
          <w:sz w:val="18"/>
        </w:rPr>
        <w:t xml:space="preserve"> </w:t>
      </w:r>
      <w:r w:rsidRPr="00D47CE4">
        <w:rPr>
          <w:rFonts w:ascii="Arial"/>
          <w:i/>
          <w:color w:val="231F20"/>
          <w:sz w:val="18"/>
        </w:rPr>
        <w:t>ADF/RMI.</w:t>
      </w:r>
    </w:p>
    <w:p w14:paraId="45E52BA6" w14:textId="77777777" w:rsidR="008A7E5D" w:rsidRPr="008D05E7" w:rsidRDefault="008A7E5D" w:rsidP="001253EE">
      <w:pPr>
        <w:pStyle w:val="ListParagraph"/>
        <w:numPr>
          <w:ilvl w:val="0"/>
          <w:numId w:val="58"/>
        </w:numPr>
        <w:spacing w:before="37" w:line="360" w:lineRule="auto"/>
        <w:rPr>
          <w:rFonts w:ascii="Arial"/>
          <w:i/>
          <w:color w:val="808080" w:themeColor="background1" w:themeShade="80"/>
          <w:sz w:val="18"/>
        </w:rPr>
      </w:pPr>
      <w:r w:rsidRPr="008D05E7">
        <w:rPr>
          <w:rFonts w:ascii="Arial"/>
          <w:i/>
          <w:color w:val="808080" w:themeColor="background1" w:themeShade="80"/>
          <w:sz w:val="18"/>
        </w:rPr>
        <w:t xml:space="preserve">Set BFO </w:t>
      </w:r>
      <w:proofErr w:type="spellStart"/>
      <w:r w:rsidRPr="008D05E7">
        <w:rPr>
          <w:rFonts w:ascii="Arial"/>
          <w:i/>
          <w:color w:val="808080" w:themeColor="background1" w:themeShade="80"/>
          <w:sz w:val="18"/>
        </w:rPr>
        <w:t>sw</w:t>
      </w:r>
      <w:proofErr w:type="spellEnd"/>
      <w:r w:rsidRPr="008D05E7">
        <w:rPr>
          <w:rFonts w:ascii="Arial"/>
          <w:i/>
          <w:color w:val="808080" w:themeColor="background1" w:themeShade="80"/>
          <w:sz w:val="18"/>
        </w:rPr>
        <w:t xml:space="preserve"> to 1 or 2 as appropriate.</w:t>
      </w:r>
    </w:p>
    <w:p w14:paraId="03C84CC9" w14:textId="77777777" w:rsidR="008A7E5D" w:rsidRPr="008D05E7" w:rsidRDefault="008A7E5D" w:rsidP="001253EE">
      <w:pPr>
        <w:pStyle w:val="ListParagraph"/>
        <w:numPr>
          <w:ilvl w:val="0"/>
          <w:numId w:val="58"/>
        </w:numPr>
        <w:spacing w:before="37" w:line="360" w:lineRule="auto"/>
        <w:rPr>
          <w:rFonts w:ascii="Arial"/>
          <w:i/>
          <w:color w:val="808080" w:themeColor="background1" w:themeShade="80"/>
          <w:sz w:val="18"/>
        </w:rPr>
      </w:pPr>
      <w:r w:rsidRPr="008D05E7">
        <w:rPr>
          <w:rFonts w:ascii="Arial"/>
          <w:i/>
          <w:color w:val="808080" w:themeColor="background1" w:themeShade="80"/>
          <w:sz w:val="18"/>
        </w:rPr>
        <w:t>Press and hold ADF 1 TEST pb.</w:t>
      </w:r>
    </w:p>
    <w:p w14:paraId="36366774" w14:textId="77777777" w:rsidR="008A7E5D" w:rsidRPr="007D26E2" w:rsidRDefault="008A7E5D" w:rsidP="001253EE">
      <w:pPr>
        <w:pStyle w:val="ListParagraph"/>
        <w:numPr>
          <w:ilvl w:val="1"/>
          <w:numId w:val="58"/>
        </w:numPr>
        <w:spacing w:before="37" w:line="360" w:lineRule="auto"/>
        <w:rPr>
          <w:rFonts w:ascii="Arial"/>
          <w:i/>
          <w:color w:val="808080" w:themeColor="background1" w:themeShade="80"/>
          <w:sz w:val="18"/>
        </w:rPr>
      </w:pPr>
      <w:r w:rsidRPr="007D26E2">
        <w:rPr>
          <w:rFonts w:ascii="Arial"/>
          <w:i/>
          <w:color w:val="808080" w:themeColor="background1" w:themeShade="80"/>
          <w:sz w:val="18"/>
        </w:rPr>
        <w:t xml:space="preserve">Observe ADF 1 pointers indicate 135 </w:t>
      </w:r>
      <w:proofErr w:type="spellStart"/>
      <w:r w:rsidRPr="007D26E2">
        <w:rPr>
          <w:rFonts w:ascii="Arial"/>
          <w:i/>
          <w:color w:val="808080" w:themeColor="background1" w:themeShade="80"/>
          <w:sz w:val="18"/>
        </w:rPr>
        <w:t>deg</w:t>
      </w:r>
      <w:proofErr w:type="spellEnd"/>
      <w:r w:rsidRPr="007D26E2">
        <w:rPr>
          <w:rFonts w:ascii="Arial"/>
          <w:i/>
          <w:color w:val="808080" w:themeColor="background1" w:themeShade="80"/>
          <w:sz w:val="18"/>
        </w:rPr>
        <w:t xml:space="preserve"> relative on both</w:t>
      </w:r>
      <w:r>
        <w:rPr>
          <w:rFonts w:ascii="Arial"/>
          <w:i/>
          <w:color w:val="808080" w:themeColor="background1" w:themeShade="80"/>
          <w:sz w:val="18"/>
        </w:rPr>
        <w:t xml:space="preserve"> </w:t>
      </w:r>
      <w:r w:rsidRPr="007D26E2">
        <w:rPr>
          <w:rFonts w:ascii="Arial"/>
          <w:i/>
          <w:color w:val="808080" w:themeColor="background1" w:themeShade="80"/>
          <w:sz w:val="18"/>
        </w:rPr>
        <w:t>ADF/RMI and audio warning (1020 Hz).</w:t>
      </w:r>
    </w:p>
    <w:p w14:paraId="602B9BF7" w14:textId="77777777" w:rsidR="008A7E5D" w:rsidRPr="008D05E7" w:rsidRDefault="008A7E5D" w:rsidP="001253EE">
      <w:pPr>
        <w:pStyle w:val="ListParagraph"/>
        <w:numPr>
          <w:ilvl w:val="0"/>
          <w:numId w:val="58"/>
        </w:numPr>
        <w:spacing w:before="37" w:line="360" w:lineRule="auto"/>
        <w:rPr>
          <w:rFonts w:ascii="Arial"/>
          <w:i/>
          <w:color w:val="808080" w:themeColor="background1" w:themeShade="80"/>
          <w:sz w:val="18"/>
        </w:rPr>
      </w:pPr>
      <w:r w:rsidRPr="008D05E7">
        <w:rPr>
          <w:rFonts w:ascii="Arial"/>
          <w:i/>
          <w:color w:val="808080" w:themeColor="background1" w:themeShade="80"/>
          <w:sz w:val="18"/>
        </w:rPr>
        <w:t>Release ADF 1 TEST pb.</w:t>
      </w:r>
    </w:p>
    <w:p w14:paraId="040B2FDF" w14:textId="77777777" w:rsidR="008A7E5D" w:rsidRPr="008D05E7" w:rsidRDefault="008A7E5D" w:rsidP="001253EE">
      <w:pPr>
        <w:pStyle w:val="ListParagraph"/>
        <w:numPr>
          <w:ilvl w:val="1"/>
          <w:numId w:val="58"/>
        </w:numPr>
        <w:spacing w:before="37" w:line="360" w:lineRule="auto"/>
        <w:rPr>
          <w:rFonts w:ascii="Arial"/>
          <w:i/>
          <w:color w:val="808080" w:themeColor="background1" w:themeShade="80"/>
          <w:sz w:val="18"/>
        </w:rPr>
      </w:pPr>
      <w:r w:rsidRPr="008D05E7">
        <w:rPr>
          <w:rFonts w:ascii="Arial"/>
          <w:i/>
          <w:color w:val="808080" w:themeColor="background1" w:themeShade="80"/>
          <w:sz w:val="18"/>
        </w:rPr>
        <w:t>Observe ADF 1 pointers return to initial positions on both ADF/RMI.</w:t>
      </w:r>
    </w:p>
    <w:p w14:paraId="3C382905" w14:textId="77777777" w:rsidR="008A7E5D" w:rsidRPr="008D05E7" w:rsidRDefault="008A7E5D" w:rsidP="001253EE">
      <w:pPr>
        <w:pStyle w:val="ListParagraph"/>
        <w:numPr>
          <w:ilvl w:val="0"/>
          <w:numId w:val="58"/>
        </w:numPr>
        <w:spacing w:before="37" w:line="360" w:lineRule="auto"/>
        <w:rPr>
          <w:rFonts w:ascii="Arial"/>
          <w:i/>
          <w:color w:val="808080" w:themeColor="background1" w:themeShade="80"/>
          <w:sz w:val="18"/>
        </w:rPr>
      </w:pPr>
      <w:r w:rsidRPr="008D05E7">
        <w:rPr>
          <w:rFonts w:ascii="Arial"/>
          <w:i/>
          <w:color w:val="808080" w:themeColor="background1" w:themeShade="80"/>
          <w:sz w:val="18"/>
        </w:rPr>
        <w:t>Press and hold ADF 2 TEST pb.</w:t>
      </w:r>
    </w:p>
    <w:p w14:paraId="518A88B2" w14:textId="77777777" w:rsidR="008A7E5D" w:rsidRPr="008D05E7" w:rsidRDefault="008A7E5D" w:rsidP="001253EE">
      <w:pPr>
        <w:pStyle w:val="ListParagraph"/>
        <w:numPr>
          <w:ilvl w:val="1"/>
          <w:numId w:val="58"/>
        </w:numPr>
        <w:spacing w:before="37" w:line="360" w:lineRule="auto"/>
        <w:rPr>
          <w:rFonts w:ascii="Arial"/>
          <w:i/>
          <w:color w:val="808080" w:themeColor="background1" w:themeShade="80"/>
          <w:sz w:val="18"/>
        </w:rPr>
      </w:pPr>
      <w:r w:rsidRPr="008D05E7">
        <w:rPr>
          <w:rFonts w:ascii="Arial"/>
          <w:i/>
          <w:color w:val="808080" w:themeColor="background1" w:themeShade="80"/>
          <w:sz w:val="18"/>
        </w:rPr>
        <w:t xml:space="preserve">Observe ADF 2 pointers indicate 135 </w:t>
      </w:r>
      <w:proofErr w:type="spellStart"/>
      <w:r w:rsidRPr="008D05E7">
        <w:rPr>
          <w:rFonts w:ascii="Arial"/>
          <w:i/>
          <w:color w:val="808080" w:themeColor="background1" w:themeShade="80"/>
          <w:sz w:val="18"/>
        </w:rPr>
        <w:t>deg</w:t>
      </w:r>
      <w:proofErr w:type="spellEnd"/>
      <w:r w:rsidRPr="008D05E7">
        <w:rPr>
          <w:rFonts w:ascii="Arial"/>
          <w:i/>
          <w:color w:val="808080" w:themeColor="background1" w:themeShade="80"/>
          <w:sz w:val="18"/>
        </w:rPr>
        <w:t xml:space="preserve"> relative on both ADF/RMI.</w:t>
      </w:r>
    </w:p>
    <w:p w14:paraId="4AAAF360" w14:textId="77777777" w:rsidR="008A7E5D" w:rsidRPr="008D05E7" w:rsidRDefault="008A7E5D" w:rsidP="001253EE">
      <w:pPr>
        <w:pStyle w:val="ListParagraph"/>
        <w:numPr>
          <w:ilvl w:val="0"/>
          <w:numId w:val="58"/>
        </w:numPr>
        <w:spacing w:before="37" w:line="360" w:lineRule="auto"/>
        <w:rPr>
          <w:rFonts w:ascii="Arial"/>
          <w:i/>
          <w:color w:val="808080" w:themeColor="background1" w:themeShade="80"/>
          <w:sz w:val="18"/>
        </w:rPr>
      </w:pPr>
      <w:r w:rsidRPr="008D05E7">
        <w:rPr>
          <w:rFonts w:ascii="Arial"/>
          <w:i/>
          <w:color w:val="808080" w:themeColor="background1" w:themeShade="80"/>
          <w:sz w:val="18"/>
        </w:rPr>
        <w:t>Release ADF 2 TEST pb.</w:t>
      </w:r>
    </w:p>
    <w:p w14:paraId="725D15C6" w14:textId="366454DC" w:rsidR="00172A35" w:rsidRPr="00863C09" w:rsidRDefault="008A7E5D" w:rsidP="001253EE">
      <w:pPr>
        <w:pStyle w:val="ListParagraph"/>
        <w:numPr>
          <w:ilvl w:val="1"/>
          <w:numId w:val="58"/>
        </w:numPr>
        <w:spacing w:before="37" w:line="360" w:lineRule="auto"/>
        <w:rPr>
          <w:rFonts w:ascii="Arial"/>
          <w:i/>
          <w:color w:val="808080" w:themeColor="background1" w:themeShade="80"/>
          <w:sz w:val="18"/>
        </w:rPr>
      </w:pPr>
      <w:r w:rsidRPr="008D05E7">
        <w:rPr>
          <w:rFonts w:ascii="Arial"/>
          <w:i/>
          <w:color w:val="808080" w:themeColor="background1" w:themeShade="80"/>
          <w:sz w:val="18"/>
        </w:rPr>
        <w:t>Observe ADF 2 pointers return to initial positions on both ADF/RMI.</w:t>
      </w:r>
    </w:p>
    <w:p w14:paraId="1CA4A684" w14:textId="77777777" w:rsidR="00983535" w:rsidRDefault="00983535">
      <w:pPr>
        <w:rPr>
          <w:rFonts w:ascii="Arial"/>
          <w:iCs/>
          <w:color w:val="808080" w:themeColor="background1" w:themeShade="80"/>
          <w:szCs w:val="28"/>
        </w:rPr>
      </w:pPr>
      <w:r>
        <w:rPr>
          <w:rFonts w:ascii="Arial"/>
          <w:iCs/>
          <w:color w:val="808080" w:themeColor="background1" w:themeShade="80"/>
          <w:szCs w:val="28"/>
        </w:rPr>
        <w:br w:type="page"/>
      </w:r>
    </w:p>
    <w:p w14:paraId="5778DDE6" w14:textId="6B64FF57" w:rsidR="008A7E5D" w:rsidRPr="00172A35" w:rsidRDefault="00172A35" w:rsidP="008A7E5D">
      <w:pPr>
        <w:spacing w:before="37" w:line="360" w:lineRule="auto"/>
        <w:rPr>
          <w:rFonts w:ascii="Arial"/>
          <w:iCs/>
          <w:color w:val="808080" w:themeColor="background1" w:themeShade="80"/>
          <w:szCs w:val="28"/>
        </w:rPr>
      </w:pPr>
      <w:r w:rsidRPr="00172A35">
        <w:rPr>
          <w:rFonts w:ascii="Arial"/>
          <w:iCs/>
          <w:color w:val="808080" w:themeColor="background1" w:themeShade="80"/>
          <w:szCs w:val="28"/>
        </w:rPr>
        <w:lastRenderedPageBreak/>
        <w:t>AIR DATA COMPUTER</w:t>
      </w:r>
      <w:r w:rsidR="00F800AA">
        <w:rPr>
          <w:rFonts w:ascii="Arial"/>
          <w:iCs/>
          <w:color w:val="808080" w:themeColor="background1" w:themeShade="80"/>
          <w:szCs w:val="28"/>
        </w:rPr>
        <w:t>S</w:t>
      </w:r>
      <w:r w:rsidRPr="00172A35">
        <w:rPr>
          <w:rFonts w:ascii="Arial"/>
          <w:iCs/>
          <w:color w:val="808080" w:themeColor="background1" w:themeShade="80"/>
          <w:szCs w:val="28"/>
        </w:rPr>
        <w:t xml:space="preserve">  . . . . . . . . . . . . . .  CHECK/NORMAL . . . . . . . . . . . . . . . . . . . . . . . . . . . . . . </w:t>
      </w:r>
    </w:p>
    <w:p w14:paraId="58BAC302" w14:textId="6F3F6207" w:rsidR="00172A35" w:rsidRPr="00172A35" w:rsidRDefault="00172A35" w:rsidP="001253EE">
      <w:pPr>
        <w:pStyle w:val="ListParagraph"/>
        <w:numPr>
          <w:ilvl w:val="0"/>
          <w:numId w:val="142"/>
        </w:numPr>
        <w:spacing w:before="37" w:line="360" w:lineRule="auto"/>
        <w:rPr>
          <w:rFonts w:ascii="Arial" w:hAnsi="Arial" w:cs="Arial"/>
          <w:i/>
          <w:color w:val="808080" w:themeColor="background1" w:themeShade="80"/>
          <w:sz w:val="18"/>
        </w:rPr>
      </w:pPr>
      <w:r w:rsidRPr="00172A35">
        <w:rPr>
          <w:rFonts w:ascii="Arial" w:hAnsi="Arial" w:cs="Arial"/>
          <w:i/>
          <w:color w:val="808080" w:themeColor="background1" w:themeShade="80"/>
          <w:sz w:val="18"/>
        </w:rPr>
        <w:t xml:space="preserve">Observe ADC 1 and TEST Its off and no failure flags visible on associated </w:t>
      </w:r>
      <w:r>
        <w:rPr>
          <w:rFonts w:ascii="Arial" w:hAnsi="Arial" w:cs="Arial"/>
          <w:i/>
          <w:color w:val="808080" w:themeColor="background1" w:themeShade="80"/>
          <w:sz w:val="18"/>
        </w:rPr>
        <w:t>i</w:t>
      </w:r>
      <w:r w:rsidRPr="00172A35">
        <w:rPr>
          <w:rFonts w:ascii="Arial" w:hAnsi="Arial" w:cs="Arial"/>
          <w:i/>
          <w:color w:val="808080" w:themeColor="background1" w:themeShade="80"/>
          <w:sz w:val="18"/>
        </w:rPr>
        <w:t>nstruments</w:t>
      </w:r>
    </w:p>
    <w:p w14:paraId="0FD818C5" w14:textId="77777777" w:rsidR="00172A35" w:rsidRPr="00172A35" w:rsidRDefault="00172A35" w:rsidP="001253EE">
      <w:pPr>
        <w:pStyle w:val="ListParagraph"/>
        <w:numPr>
          <w:ilvl w:val="0"/>
          <w:numId w:val="142"/>
        </w:numPr>
        <w:spacing w:before="37" w:line="360" w:lineRule="auto"/>
        <w:rPr>
          <w:rFonts w:ascii="Arial" w:hAnsi="Arial" w:cs="Arial"/>
          <w:i/>
          <w:color w:val="808080" w:themeColor="background1" w:themeShade="80"/>
          <w:sz w:val="18"/>
        </w:rPr>
      </w:pPr>
      <w:r w:rsidRPr="00172A35">
        <w:rPr>
          <w:rFonts w:ascii="Arial" w:hAnsi="Arial" w:cs="Arial"/>
          <w:i/>
          <w:color w:val="808080" w:themeColor="background1" w:themeShade="80"/>
          <w:sz w:val="18"/>
        </w:rPr>
        <w:t xml:space="preserve">Set ADC 1 Test </w:t>
      </w:r>
      <w:proofErr w:type="spellStart"/>
      <w:r w:rsidRPr="00172A35">
        <w:rPr>
          <w:rFonts w:ascii="Arial" w:hAnsi="Arial" w:cs="Arial"/>
          <w:i/>
          <w:color w:val="808080" w:themeColor="background1" w:themeShade="80"/>
          <w:sz w:val="18"/>
        </w:rPr>
        <w:t>rty</w:t>
      </w:r>
      <w:proofErr w:type="spellEnd"/>
      <w:r w:rsidRPr="00172A35">
        <w:rPr>
          <w:rFonts w:ascii="Arial" w:hAnsi="Arial" w:cs="Arial"/>
          <w:i/>
          <w:color w:val="808080" w:themeColor="background1" w:themeShade="80"/>
          <w:sz w:val="18"/>
        </w:rPr>
        <w:t xml:space="preserve"> </w:t>
      </w:r>
      <w:proofErr w:type="spellStart"/>
      <w:r w:rsidRPr="00172A35">
        <w:rPr>
          <w:rFonts w:ascii="Arial" w:hAnsi="Arial" w:cs="Arial"/>
          <w:i/>
          <w:color w:val="808080" w:themeColor="background1" w:themeShade="80"/>
          <w:sz w:val="18"/>
        </w:rPr>
        <w:t>sel</w:t>
      </w:r>
      <w:proofErr w:type="spellEnd"/>
      <w:r w:rsidRPr="00172A35">
        <w:rPr>
          <w:rFonts w:ascii="Arial" w:hAnsi="Arial" w:cs="Arial"/>
          <w:i/>
          <w:color w:val="808080" w:themeColor="background1" w:themeShade="80"/>
          <w:sz w:val="18"/>
        </w:rPr>
        <w:t xml:space="preserve"> to 1.</w:t>
      </w:r>
    </w:p>
    <w:p w14:paraId="1EA5D709" w14:textId="2941519E" w:rsidR="00172A35" w:rsidRPr="00172A35" w:rsidRDefault="00172A35" w:rsidP="001253EE">
      <w:pPr>
        <w:pStyle w:val="ListParagraph"/>
        <w:numPr>
          <w:ilvl w:val="1"/>
          <w:numId w:val="142"/>
        </w:numPr>
        <w:spacing w:before="37" w:line="360" w:lineRule="auto"/>
        <w:rPr>
          <w:rFonts w:ascii="Arial" w:hAnsi="Arial" w:cs="Arial"/>
          <w:i/>
          <w:color w:val="808080" w:themeColor="background1" w:themeShade="80"/>
          <w:sz w:val="18"/>
        </w:rPr>
      </w:pPr>
      <w:r w:rsidRPr="00172A35">
        <w:rPr>
          <w:rFonts w:ascii="Arial" w:hAnsi="Arial" w:cs="Arial"/>
          <w:i/>
          <w:color w:val="808080" w:themeColor="background1" w:themeShade="80"/>
          <w:sz w:val="18"/>
        </w:rPr>
        <w:t>Observe ADC 1 It (amber) on, audio warning (two tones), stick shaker operating and</w:t>
      </w:r>
      <w:r>
        <w:rPr>
          <w:rFonts w:ascii="Arial" w:hAnsi="Arial" w:cs="Arial"/>
          <w:i/>
          <w:color w:val="808080" w:themeColor="background1" w:themeShade="80"/>
          <w:sz w:val="18"/>
        </w:rPr>
        <w:t xml:space="preserve"> </w:t>
      </w:r>
      <w:r w:rsidRPr="00172A35">
        <w:rPr>
          <w:rFonts w:ascii="Arial" w:hAnsi="Arial" w:cs="Arial"/>
          <w:i/>
          <w:color w:val="808080" w:themeColor="background1" w:themeShade="80"/>
          <w:sz w:val="18"/>
        </w:rPr>
        <w:t>MWS ADC (amber) on</w:t>
      </w:r>
    </w:p>
    <w:p w14:paraId="6F610C05" w14:textId="1128610A" w:rsidR="00172A35" w:rsidRPr="00172A35" w:rsidRDefault="00172A35" w:rsidP="001253EE">
      <w:pPr>
        <w:pStyle w:val="ListParagraph"/>
        <w:numPr>
          <w:ilvl w:val="0"/>
          <w:numId w:val="142"/>
        </w:numPr>
        <w:spacing w:before="37" w:line="360" w:lineRule="auto"/>
        <w:rPr>
          <w:rFonts w:ascii="Arial" w:hAnsi="Arial" w:cs="Arial"/>
          <w:i/>
          <w:color w:val="808080" w:themeColor="background1" w:themeShade="80"/>
          <w:sz w:val="18"/>
        </w:rPr>
      </w:pPr>
      <w:r w:rsidRPr="00172A35">
        <w:rPr>
          <w:rFonts w:ascii="Arial" w:hAnsi="Arial" w:cs="Arial"/>
          <w:i/>
          <w:color w:val="808080" w:themeColor="background1" w:themeShade="80"/>
          <w:sz w:val="18"/>
        </w:rPr>
        <w:t>As soon as the stick shaker operates</w:t>
      </w:r>
      <w:r>
        <w:rPr>
          <w:rFonts w:ascii="Arial" w:hAnsi="Arial" w:cs="Arial"/>
          <w:i/>
          <w:color w:val="808080" w:themeColor="background1" w:themeShade="80"/>
          <w:sz w:val="18"/>
        </w:rPr>
        <w:t xml:space="preserve"> s</w:t>
      </w:r>
      <w:r w:rsidRPr="00172A35">
        <w:rPr>
          <w:rFonts w:ascii="Arial" w:hAnsi="Arial" w:cs="Arial"/>
          <w:i/>
          <w:color w:val="808080" w:themeColor="background1" w:themeShade="80"/>
          <w:sz w:val="18"/>
        </w:rPr>
        <w:t xml:space="preserve">et ADC 1 </w:t>
      </w:r>
      <w:proofErr w:type="spellStart"/>
      <w:r w:rsidRPr="00172A35">
        <w:rPr>
          <w:rFonts w:ascii="Arial" w:hAnsi="Arial" w:cs="Arial"/>
          <w:i/>
          <w:color w:val="808080" w:themeColor="background1" w:themeShade="80"/>
          <w:sz w:val="18"/>
        </w:rPr>
        <w:t>rty</w:t>
      </w:r>
      <w:proofErr w:type="spellEnd"/>
      <w:r w:rsidRPr="00172A35">
        <w:rPr>
          <w:rFonts w:ascii="Arial" w:hAnsi="Arial" w:cs="Arial"/>
          <w:i/>
          <w:color w:val="808080" w:themeColor="background1" w:themeShade="80"/>
          <w:sz w:val="18"/>
        </w:rPr>
        <w:t xml:space="preserve"> </w:t>
      </w:r>
      <w:proofErr w:type="spellStart"/>
      <w:r w:rsidRPr="00172A35">
        <w:rPr>
          <w:rFonts w:ascii="Arial" w:hAnsi="Arial" w:cs="Arial"/>
          <w:i/>
          <w:color w:val="808080" w:themeColor="background1" w:themeShade="80"/>
          <w:sz w:val="18"/>
        </w:rPr>
        <w:t>sel</w:t>
      </w:r>
      <w:proofErr w:type="spellEnd"/>
      <w:r w:rsidRPr="00172A35">
        <w:rPr>
          <w:rFonts w:ascii="Arial" w:hAnsi="Arial" w:cs="Arial"/>
          <w:i/>
          <w:color w:val="808080" w:themeColor="background1" w:themeShade="80"/>
          <w:sz w:val="18"/>
        </w:rPr>
        <w:t xml:space="preserve"> to NORM.</w:t>
      </w:r>
    </w:p>
    <w:p w14:paraId="40CEC882" w14:textId="18795DE4" w:rsidR="00172A35" w:rsidRDefault="00172A35" w:rsidP="001253EE">
      <w:pPr>
        <w:pStyle w:val="ListParagraph"/>
        <w:numPr>
          <w:ilvl w:val="0"/>
          <w:numId w:val="142"/>
        </w:numPr>
        <w:spacing w:before="37" w:line="360" w:lineRule="auto"/>
        <w:rPr>
          <w:rFonts w:ascii="Arial"/>
          <w:i/>
          <w:sz w:val="18"/>
        </w:rPr>
      </w:pPr>
      <w:r w:rsidRPr="00172A35">
        <w:rPr>
          <w:rFonts w:ascii="Arial" w:hAnsi="Arial" w:cs="Arial"/>
          <w:i/>
          <w:color w:val="808080" w:themeColor="background1" w:themeShade="80"/>
          <w:sz w:val="18"/>
        </w:rPr>
        <w:t>When the instruments stabilise press to reset the ADC 1 It (amber) and observe instrument readings return to previous values, and no failure flags visible, MWS ADC It off, no audio warning, TEST It off, ADC 1 It off.</w:t>
      </w:r>
    </w:p>
    <w:p w14:paraId="0313B458" w14:textId="77777777" w:rsidR="00172A35" w:rsidRPr="00172A35" w:rsidRDefault="00172A35" w:rsidP="00172A35">
      <w:pPr>
        <w:spacing w:before="37" w:line="360" w:lineRule="auto"/>
        <w:rPr>
          <w:rFonts w:ascii="Arial"/>
          <w:i/>
          <w:sz w:val="18"/>
        </w:rPr>
      </w:pPr>
    </w:p>
    <w:p w14:paraId="5FF81383" w14:textId="77777777" w:rsidR="00674938" w:rsidRPr="009461CD" w:rsidRDefault="000200DC" w:rsidP="000200DC">
      <w:pPr>
        <w:pStyle w:val="Heading3"/>
        <w:rPr>
          <w:rFonts w:ascii="Arial"/>
          <w:b/>
          <w:color w:val="231F20"/>
        </w:rPr>
      </w:pPr>
      <w:r w:rsidRPr="009461CD">
        <w:rPr>
          <w:noProof/>
          <w:lang w:eastAsia="es-ES"/>
        </w:rPr>
        <mc:AlternateContent>
          <mc:Choice Requires="wps">
            <w:drawing>
              <wp:anchor distT="0" distB="0" distL="114300" distR="114300" simplePos="0" relativeHeight="251661312" behindDoc="0" locked="0" layoutInCell="1" allowOverlap="1" wp14:anchorId="7E17F167" wp14:editId="7794E5D7">
                <wp:simplePos x="0" y="0"/>
                <wp:positionH relativeFrom="column">
                  <wp:posOffset>0</wp:posOffset>
                </wp:positionH>
                <wp:positionV relativeFrom="paragraph">
                  <wp:posOffset>0</wp:posOffset>
                </wp:positionV>
                <wp:extent cx="6515100" cy="1270"/>
                <wp:effectExtent l="0" t="0" r="0" b="0"/>
                <wp:wrapNone/>
                <wp:docPr id="82" name="Freeform 11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1270"/>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AD3FCE4" id="Freeform 11205" o:spid="_x0000_s1026" style="position:absolute;margin-left:0;margin-top:0;width:513pt;height:.1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0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" path="m,l10260,e" filled="f" strokecolor="#231f20" strokeweight=".5pt">
                <v:path arrowok="t" o:connecttype="custom" o:connectlocs="0,0;6515100,0" o:connectangles="0,0"/>
              </v:shape>
            </w:pict>
          </mc:Fallback>
        </mc:AlternateContent>
      </w:r>
      <w:r w:rsidR="00674938" w:rsidRPr="009461CD">
        <w:rPr>
          <w:rFonts w:ascii="Arial"/>
          <w:b/>
          <w:color w:val="231F20"/>
        </w:rPr>
        <w:t>FIRST OFFICER'S COCKPIT PREPARATION</w:t>
      </w:r>
    </w:p>
    <w:p w14:paraId="4B1166B3" w14:textId="77777777" w:rsidR="00674938" w:rsidRPr="009461CD" w:rsidRDefault="00674938" w:rsidP="00674938">
      <w:pPr>
        <w:spacing w:before="37" w:line="360" w:lineRule="auto"/>
        <w:ind w:left="142"/>
        <w:rPr>
          <w:rFonts w:ascii="Arial"/>
          <w:color w:val="231F20"/>
        </w:rPr>
      </w:pPr>
    </w:p>
    <w:p w14:paraId="759DC042" w14:textId="77777777" w:rsidR="007F4FCC" w:rsidRPr="004D36B4" w:rsidRDefault="007F4FCC" w:rsidP="007F4FCC">
      <w:pPr>
        <w:spacing w:before="37" w:line="360" w:lineRule="auto"/>
        <w:rPr>
          <w:rFonts w:ascii="Arial"/>
          <w:b/>
          <w:color w:val="231F20"/>
        </w:rPr>
      </w:pPr>
      <w:r>
        <w:rPr>
          <w:rFonts w:ascii="Arial"/>
          <w:b/>
          <w:color w:val="231F20"/>
        </w:rPr>
        <w:t xml:space="preserve">STAB, FEEL AND TRIM PANEL </w:t>
      </w:r>
      <w:r w:rsidRPr="004D36B4">
        <w:rPr>
          <w:rFonts w:ascii="Arial"/>
          <w:b/>
          <w:color w:val="231F20"/>
        </w:rPr>
        <w:t xml:space="preserve"> . . . . . . . . . . . . . . . CHECKED . . . </w:t>
      </w:r>
      <w:r>
        <w:rPr>
          <w:rFonts w:ascii="Arial"/>
          <w:b/>
          <w:color w:val="231F20"/>
        </w:rPr>
        <w:t xml:space="preserve"> . . </w:t>
      </w:r>
      <w:proofErr w:type="spellStart"/>
      <w:r w:rsidRPr="004D36B4">
        <w:rPr>
          <w:rFonts w:ascii="Arial"/>
          <w:b/>
          <w:color w:val="231F20"/>
        </w:rPr>
        <w:t>Fwd</w:t>
      </w:r>
      <w:proofErr w:type="spellEnd"/>
      <w:r w:rsidRPr="004D36B4">
        <w:rPr>
          <w:rFonts w:ascii="Arial"/>
          <w:b/>
          <w:color w:val="231F20"/>
        </w:rPr>
        <w:t xml:space="preserve"> </w:t>
      </w:r>
      <w:r w:rsidR="007F3590">
        <w:rPr>
          <w:rFonts w:ascii="Arial"/>
          <w:b/>
          <w:color w:val="231F20"/>
        </w:rPr>
        <w:t xml:space="preserve">overhead </w:t>
      </w:r>
      <w:r w:rsidRPr="004D36B4">
        <w:rPr>
          <w:rFonts w:ascii="Arial"/>
          <w:b/>
          <w:color w:val="231F20"/>
        </w:rPr>
        <w:t>panel (SHIFT+</w:t>
      </w:r>
      <w:r>
        <w:rPr>
          <w:rFonts w:ascii="Arial"/>
          <w:b/>
          <w:color w:val="231F20"/>
        </w:rPr>
        <w:t>4</w:t>
      </w:r>
      <w:r w:rsidRPr="004D36B4">
        <w:rPr>
          <w:rFonts w:ascii="Arial"/>
          <w:b/>
          <w:color w:val="231F20"/>
        </w:rPr>
        <w:t xml:space="preserve">) </w:t>
      </w:r>
    </w:p>
    <w:p w14:paraId="3FE59F02" w14:textId="77777777" w:rsidR="00F52F28" w:rsidRPr="00F52F28" w:rsidRDefault="00F52F28" w:rsidP="001253EE">
      <w:pPr>
        <w:pStyle w:val="ListParagraph"/>
        <w:numPr>
          <w:ilvl w:val="0"/>
          <w:numId w:val="47"/>
        </w:numPr>
        <w:spacing w:before="37" w:line="360" w:lineRule="auto"/>
        <w:rPr>
          <w:rFonts w:ascii="Arial" w:hAnsi="Arial" w:cs="Arial"/>
          <w:i/>
          <w:color w:val="231F20"/>
          <w:sz w:val="18"/>
        </w:rPr>
      </w:pPr>
      <w:r w:rsidRPr="00F52F28">
        <w:rPr>
          <w:rFonts w:ascii="Arial" w:hAnsi="Arial" w:cs="Arial"/>
          <w:i/>
          <w:color w:val="231F20"/>
          <w:sz w:val="18"/>
        </w:rPr>
        <w:t xml:space="preserve">Verify AUTO STAB No.1 PITCH, ROLL and YAW </w:t>
      </w:r>
      <w:proofErr w:type="spellStart"/>
      <w:r w:rsidRPr="00F52F28">
        <w:rPr>
          <w:rFonts w:ascii="Arial" w:hAnsi="Arial" w:cs="Arial"/>
          <w:i/>
          <w:color w:val="231F20"/>
          <w:sz w:val="18"/>
        </w:rPr>
        <w:t>sws</w:t>
      </w:r>
      <w:proofErr w:type="spellEnd"/>
      <w:r w:rsidRPr="00F52F28">
        <w:rPr>
          <w:rFonts w:ascii="Arial" w:hAnsi="Arial" w:cs="Arial"/>
          <w:i/>
          <w:color w:val="231F20"/>
          <w:sz w:val="18"/>
        </w:rPr>
        <w:t xml:space="preserve"> at OFF</w:t>
      </w:r>
    </w:p>
    <w:p w14:paraId="6711F374" w14:textId="77777777" w:rsidR="00F52F28" w:rsidRPr="00F52F28" w:rsidRDefault="00F52F28" w:rsidP="001253EE">
      <w:pPr>
        <w:pStyle w:val="ListParagraph"/>
        <w:numPr>
          <w:ilvl w:val="0"/>
          <w:numId w:val="47"/>
        </w:numPr>
        <w:spacing w:before="37" w:line="360" w:lineRule="auto"/>
        <w:rPr>
          <w:rFonts w:ascii="Arial" w:hAnsi="Arial" w:cs="Arial"/>
          <w:i/>
          <w:color w:val="231F20"/>
          <w:sz w:val="18"/>
        </w:rPr>
      </w:pPr>
      <w:r w:rsidRPr="00F52F28">
        <w:rPr>
          <w:rFonts w:ascii="Arial" w:hAnsi="Arial" w:cs="Arial"/>
          <w:i/>
          <w:color w:val="231F20"/>
          <w:sz w:val="18"/>
        </w:rPr>
        <w:t>Verify AUTO STAB No.2 PITCH,</w:t>
      </w:r>
      <w:r w:rsidR="000D51FB">
        <w:rPr>
          <w:rFonts w:ascii="Arial" w:hAnsi="Arial" w:cs="Arial"/>
          <w:i/>
          <w:color w:val="231F20"/>
          <w:sz w:val="18"/>
        </w:rPr>
        <w:t xml:space="preserve"> </w:t>
      </w:r>
      <w:r w:rsidRPr="00F52F28">
        <w:rPr>
          <w:rFonts w:ascii="Arial" w:hAnsi="Arial" w:cs="Arial"/>
          <w:i/>
          <w:color w:val="231F20"/>
          <w:sz w:val="18"/>
        </w:rPr>
        <w:t>ROLL and YAW at OFF.</w:t>
      </w:r>
    </w:p>
    <w:p w14:paraId="36B5A047" w14:textId="77777777" w:rsidR="00F52F28" w:rsidRPr="00F52F28" w:rsidRDefault="00F52F28" w:rsidP="001253EE">
      <w:pPr>
        <w:pStyle w:val="ListParagraph"/>
        <w:numPr>
          <w:ilvl w:val="0"/>
          <w:numId w:val="47"/>
        </w:numPr>
        <w:spacing w:before="37" w:line="360" w:lineRule="auto"/>
        <w:rPr>
          <w:rFonts w:ascii="Arial" w:hAnsi="Arial" w:cs="Arial"/>
          <w:i/>
          <w:color w:val="231F20"/>
          <w:sz w:val="18"/>
        </w:rPr>
      </w:pPr>
      <w:r w:rsidRPr="00F52F28">
        <w:rPr>
          <w:rFonts w:ascii="Arial" w:hAnsi="Arial" w:cs="Arial"/>
          <w:i/>
          <w:color w:val="231F20"/>
          <w:sz w:val="18"/>
        </w:rPr>
        <w:t>Verify ARTIFICIAL FEE</w:t>
      </w:r>
      <w:r w:rsidR="00B632CB">
        <w:rPr>
          <w:rFonts w:ascii="Arial" w:hAnsi="Arial" w:cs="Arial"/>
          <w:i/>
          <w:color w:val="231F20"/>
          <w:sz w:val="18"/>
        </w:rPr>
        <w:t>L</w:t>
      </w:r>
      <w:r w:rsidRPr="00F52F28">
        <w:rPr>
          <w:rFonts w:ascii="Arial" w:hAnsi="Arial" w:cs="Arial"/>
          <w:i/>
          <w:color w:val="231F20"/>
          <w:sz w:val="18"/>
        </w:rPr>
        <w:t xml:space="preserve"> No</w:t>
      </w:r>
      <w:r w:rsidR="00B632CB">
        <w:rPr>
          <w:rFonts w:ascii="Arial" w:hAnsi="Arial" w:cs="Arial"/>
          <w:i/>
          <w:color w:val="231F20"/>
          <w:sz w:val="18"/>
        </w:rPr>
        <w:t>.</w:t>
      </w:r>
      <w:r w:rsidRPr="00F52F28">
        <w:rPr>
          <w:rFonts w:ascii="Arial" w:hAnsi="Arial" w:cs="Arial"/>
          <w:i/>
          <w:color w:val="231F20"/>
          <w:sz w:val="18"/>
        </w:rPr>
        <w:t xml:space="preserve"> 1 P</w:t>
      </w:r>
      <w:r w:rsidR="00B632CB">
        <w:rPr>
          <w:rFonts w:ascii="Arial" w:hAnsi="Arial" w:cs="Arial"/>
          <w:i/>
          <w:color w:val="231F20"/>
          <w:sz w:val="18"/>
        </w:rPr>
        <w:t>ITCH</w:t>
      </w:r>
      <w:r w:rsidRPr="00F52F28">
        <w:rPr>
          <w:rFonts w:ascii="Arial" w:hAnsi="Arial" w:cs="Arial"/>
          <w:i/>
          <w:color w:val="231F20"/>
          <w:sz w:val="18"/>
        </w:rPr>
        <w:t>, RO</w:t>
      </w:r>
      <w:r w:rsidR="00B632CB">
        <w:rPr>
          <w:rFonts w:ascii="Arial" w:hAnsi="Arial" w:cs="Arial"/>
          <w:i/>
          <w:color w:val="231F20"/>
          <w:sz w:val="18"/>
        </w:rPr>
        <w:t>LL</w:t>
      </w:r>
      <w:r w:rsidRPr="00F52F28">
        <w:rPr>
          <w:rFonts w:ascii="Arial" w:hAnsi="Arial" w:cs="Arial"/>
          <w:i/>
          <w:color w:val="231F20"/>
          <w:sz w:val="18"/>
        </w:rPr>
        <w:t xml:space="preserve"> and YAW at OFF.</w:t>
      </w:r>
    </w:p>
    <w:p w14:paraId="70D29649" w14:textId="77777777" w:rsidR="00F52F28" w:rsidRPr="00F52F28" w:rsidRDefault="00F52F28" w:rsidP="001253EE">
      <w:pPr>
        <w:pStyle w:val="ListParagraph"/>
        <w:numPr>
          <w:ilvl w:val="0"/>
          <w:numId w:val="47"/>
        </w:numPr>
        <w:spacing w:before="37" w:line="360" w:lineRule="auto"/>
        <w:rPr>
          <w:rFonts w:ascii="Arial" w:hAnsi="Arial" w:cs="Arial"/>
          <w:i/>
          <w:color w:val="231F20"/>
          <w:sz w:val="18"/>
        </w:rPr>
      </w:pPr>
      <w:r w:rsidRPr="00F52F28">
        <w:rPr>
          <w:rFonts w:ascii="Arial" w:hAnsi="Arial" w:cs="Arial"/>
          <w:i/>
          <w:color w:val="231F20"/>
          <w:sz w:val="18"/>
        </w:rPr>
        <w:t>Verify ARTIFICIAL FEE</w:t>
      </w:r>
      <w:r w:rsidR="00910F40">
        <w:rPr>
          <w:rFonts w:ascii="Arial" w:hAnsi="Arial" w:cs="Arial"/>
          <w:i/>
          <w:color w:val="231F20"/>
          <w:sz w:val="18"/>
        </w:rPr>
        <w:t xml:space="preserve"> </w:t>
      </w:r>
      <w:r w:rsidRPr="00F52F28">
        <w:rPr>
          <w:rFonts w:ascii="Arial" w:hAnsi="Arial" w:cs="Arial"/>
          <w:i/>
          <w:color w:val="231F20"/>
          <w:sz w:val="18"/>
        </w:rPr>
        <w:t>L No,2 PITCH, ROLL and YAW at OFF.</w:t>
      </w:r>
    </w:p>
    <w:p w14:paraId="59DC6E32" w14:textId="77777777" w:rsidR="007F4FCC" w:rsidRDefault="00F52F28" w:rsidP="001253EE">
      <w:pPr>
        <w:pStyle w:val="ListParagraph"/>
        <w:numPr>
          <w:ilvl w:val="0"/>
          <w:numId w:val="47"/>
        </w:numPr>
        <w:spacing w:before="37" w:line="360" w:lineRule="auto"/>
        <w:rPr>
          <w:rFonts w:ascii="Arial" w:hAnsi="Arial" w:cs="Arial"/>
          <w:i/>
          <w:color w:val="231F20"/>
          <w:sz w:val="18"/>
        </w:rPr>
      </w:pPr>
      <w:r w:rsidRPr="00F52F28">
        <w:rPr>
          <w:rFonts w:ascii="Arial" w:hAnsi="Arial" w:cs="Arial"/>
          <w:i/>
          <w:color w:val="231F20"/>
          <w:sz w:val="18"/>
        </w:rPr>
        <w:t xml:space="preserve">Verify ELECTRIC TRIM No. 1 and No. 2 </w:t>
      </w:r>
      <w:proofErr w:type="spellStart"/>
      <w:r w:rsidRPr="00F52F28">
        <w:rPr>
          <w:rFonts w:ascii="Arial" w:hAnsi="Arial" w:cs="Arial"/>
          <w:i/>
          <w:color w:val="231F20"/>
          <w:sz w:val="18"/>
        </w:rPr>
        <w:t>sws</w:t>
      </w:r>
      <w:proofErr w:type="spellEnd"/>
      <w:r w:rsidRPr="00F52F28">
        <w:rPr>
          <w:rFonts w:ascii="Arial" w:hAnsi="Arial" w:cs="Arial"/>
          <w:i/>
          <w:color w:val="231F20"/>
          <w:sz w:val="18"/>
        </w:rPr>
        <w:t xml:space="preserve"> at OFF.</w:t>
      </w:r>
    </w:p>
    <w:p w14:paraId="787C61C8" w14:textId="77777777" w:rsidR="00762C7B" w:rsidRPr="004D36B4" w:rsidRDefault="00762C7B" w:rsidP="004A01C3">
      <w:pPr>
        <w:rPr>
          <w:rFonts w:ascii="Arial"/>
          <w:b/>
          <w:color w:val="231F20"/>
        </w:rPr>
      </w:pPr>
      <w:r>
        <w:rPr>
          <w:rFonts w:ascii="Arial"/>
          <w:b/>
          <w:color w:val="231F20"/>
        </w:rPr>
        <w:t>FLIGHT CONTROL INVERTERS</w:t>
      </w:r>
      <w:r w:rsidRPr="004D36B4">
        <w:rPr>
          <w:rFonts w:ascii="Arial"/>
          <w:b/>
          <w:color w:val="231F20"/>
        </w:rPr>
        <w:t xml:space="preserve">. . . . . . . . . . . . . . . . . </w:t>
      </w:r>
      <w:r>
        <w:rPr>
          <w:rFonts w:ascii="Arial"/>
          <w:b/>
          <w:color w:val="231F20"/>
        </w:rPr>
        <w:t xml:space="preserve">ON </w:t>
      </w:r>
      <w:r w:rsidRPr="004D36B4">
        <w:rPr>
          <w:rFonts w:ascii="Arial"/>
          <w:b/>
          <w:color w:val="231F20"/>
        </w:rPr>
        <w:t>. . . .</w:t>
      </w:r>
      <w:r>
        <w:rPr>
          <w:rFonts w:ascii="Arial"/>
          <w:b/>
          <w:color w:val="231F20"/>
        </w:rPr>
        <w:t xml:space="preserve"> . . . . . . . . . . . . . . . . . . . . . . . . . . . . . . . . . </w:t>
      </w:r>
      <w:r w:rsidRPr="004D36B4">
        <w:rPr>
          <w:rFonts w:ascii="Arial"/>
          <w:b/>
          <w:color w:val="231F20"/>
        </w:rPr>
        <w:t xml:space="preserve"> </w:t>
      </w:r>
    </w:p>
    <w:p w14:paraId="56C02BE4" w14:textId="5333A2EF" w:rsidR="0052140B" w:rsidRDefault="0052140B" w:rsidP="001253EE">
      <w:pPr>
        <w:pStyle w:val="ListParagraph"/>
        <w:numPr>
          <w:ilvl w:val="0"/>
          <w:numId w:val="48"/>
        </w:numPr>
        <w:spacing w:before="37" w:line="360" w:lineRule="auto"/>
        <w:rPr>
          <w:rFonts w:ascii="Arial"/>
          <w:i/>
          <w:color w:val="231F20"/>
          <w:sz w:val="18"/>
        </w:rPr>
      </w:pPr>
      <w:r w:rsidRPr="0052140B">
        <w:rPr>
          <w:rFonts w:ascii="Arial"/>
          <w:i/>
          <w:color w:val="231F20"/>
          <w:sz w:val="18"/>
        </w:rPr>
        <w:t xml:space="preserve">Set BLUE INVERTER </w:t>
      </w:r>
      <w:proofErr w:type="spellStart"/>
      <w:r w:rsidRPr="0052140B">
        <w:rPr>
          <w:rFonts w:ascii="Arial"/>
          <w:i/>
          <w:color w:val="231F20"/>
          <w:sz w:val="18"/>
        </w:rPr>
        <w:t>sel</w:t>
      </w:r>
      <w:proofErr w:type="spellEnd"/>
      <w:r w:rsidRPr="0052140B">
        <w:rPr>
          <w:rFonts w:ascii="Arial"/>
          <w:i/>
          <w:color w:val="231F20"/>
          <w:sz w:val="18"/>
        </w:rPr>
        <w:t xml:space="preserve"> to ON</w:t>
      </w:r>
    </w:p>
    <w:p w14:paraId="7EFE9764" w14:textId="7519BF02" w:rsidR="004B0EA0" w:rsidRPr="0052140B" w:rsidRDefault="004B0EA0" w:rsidP="001253EE">
      <w:pPr>
        <w:pStyle w:val="ListParagraph"/>
        <w:numPr>
          <w:ilvl w:val="1"/>
          <w:numId w:val="48"/>
        </w:numPr>
        <w:spacing w:before="37" w:line="360" w:lineRule="auto"/>
        <w:rPr>
          <w:rFonts w:ascii="Arial"/>
          <w:i/>
          <w:color w:val="231F20"/>
          <w:sz w:val="18"/>
        </w:rPr>
      </w:pPr>
      <w:r>
        <w:rPr>
          <w:rFonts w:ascii="Arial"/>
          <w:i/>
          <w:color w:val="231F20"/>
          <w:sz w:val="18"/>
        </w:rPr>
        <w:t xml:space="preserve">Observe BLUE INVERTER FAIL </w:t>
      </w:r>
      <w:proofErr w:type="spellStart"/>
      <w:r>
        <w:rPr>
          <w:rFonts w:ascii="Arial"/>
          <w:i/>
          <w:color w:val="231F20"/>
          <w:sz w:val="18"/>
        </w:rPr>
        <w:t>lt</w:t>
      </w:r>
      <w:proofErr w:type="spellEnd"/>
      <w:r>
        <w:rPr>
          <w:rFonts w:ascii="Arial"/>
          <w:i/>
          <w:color w:val="231F20"/>
          <w:sz w:val="18"/>
        </w:rPr>
        <w:t xml:space="preserve"> off</w:t>
      </w:r>
    </w:p>
    <w:p w14:paraId="0B16FEE5" w14:textId="77777777" w:rsidR="00816192" w:rsidRPr="005B6E63" w:rsidRDefault="00816192" w:rsidP="001253EE">
      <w:pPr>
        <w:pStyle w:val="ListParagraph"/>
        <w:numPr>
          <w:ilvl w:val="0"/>
          <w:numId w:val="48"/>
        </w:numPr>
        <w:spacing w:before="37" w:line="360" w:lineRule="auto"/>
        <w:rPr>
          <w:rFonts w:ascii="Arial"/>
          <w:i/>
          <w:color w:val="808080" w:themeColor="background1" w:themeShade="80"/>
          <w:sz w:val="18"/>
        </w:rPr>
      </w:pPr>
      <w:r w:rsidRPr="005B6E63">
        <w:rPr>
          <w:rFonts w:ascii="Arial"/>
          <w:i/>
          <w:color w:val="808080" w:themeColor="background1" w:themeShade="80"/>
          <w:sz w:val="18"/>
        </w:rPr>
        <w:t>Press to test BLUE INVERTER FAIL lt.</w:t>
      </w:r>
    </w:p>
    <w:p w14:paraId="0C3D51B7" w14:textId="77777777" w:rsidR="00816192" w:rsidRPr="005B6E63" w:rsidRDefault="00816192" w:rsidP="001253EE">
      <w:pPr>
        <w:pStyle w:val="ListParagraph"/>
        <w:numPr>
          <w:ilvl w:val="1"/>
          <w:numId w:val="48"/>
        </w:numPr>
        <w:spacing w:before="37" w:line="360" w:lineRule="auto"/>
        <w:rPr>
          <w:rFonts w:ascii="Arial"/>
          <w:i/>
          <w:color w:val="808080" w:themeColor="background1" w:themeShade="80"/>
          <w:sz w:val="18"/>
        </w:rPr>
      </w:pPr>
      <w:r w:rsidRPr="005B6E63">
        <w:rPr>
          <w:rFonts w:ascii="Arial"/>
          <w:i/>
          <w:color w:val="808080" w:themeColor="background1" w:themeShade="80"/>
          <w:sz w:val="18"/>
        </w:rPr>
        <w:t xml:space="preserve">Observe FAIL </w:t>
      </w:r>
      <w:proofErr w:type="spellStart"/>
      <w:r w:rsidRPr="005B6E63">
        <w:rPr>
          <w:rFonts w:ascii="Arial"/>
          <w:i/>
          <w:color w:val="808080" w:themeColor="background1" w:themeShade="80"/>
          <w:sz w:val="18"/>
        </w:rPr>
        <w:t>lt</w:t>
      </w:r>
      <w:proofErr w:type="spellEnd"/>
      <w:r w:rsidRPr="005B6E63">
        <w:rPr>
          <w:rFonts w:ascii="Arial"/>
          <w:i/>
          <w:color w:val="808080" w:themeColor="background1" w:themeShade="80"/>
          <w:sz w:val="18"/>
        </w:rPr>
        <w:t xml:space="preserve"> (red) and MWS PFC </w:t>
      </w:r>
      <w:proofErr w:type="spellStart"/>
      <w:r w:rsidRPr="005B6E63">
        <w:rPr>
          <w:rFonts w:ascii="Arial"/>
          <w:i/>
          <w:color w:val="808080" w:themeColor="background1" w:themeShade="80"/>
          <w:sz w:val="18"/>
        </w:rPr>
        <w:t>lt</w:t>
      </w:r>
      <w:proofErr w:type="spellEnd"/>
      <w:r w:rsidRPr="005B6E63">
        <w:rPr>
          <w:rFonts w:ascii="Arial"/>
          <w:i/>
          <w:color w:val="808080" w:themeColor="background1" w:themeShade="80"/>
          <w:sz w:val="18"/>
        </w:rPr>
        <w:t xml:space="preserve"> (red) on.</w:t>
      </w:r>
    </w:p>
    <w:p w14:paraId="277487A3" w14:textId="77777777" w:rsidR="00762C7B" w:rsidRDefault="00816192" w:rsidP="001253EE">
      <w:pPr>
        <w:pStyle w:val="ListParagraph"/>
        <w:numPr>
          <w:ilvl w:val="0"/>
          <w:numId w:val="48"/>
        </w:numPr>
        <w:spacing w:before="37" w:line="360" w:lineRule="auto"/>
        <w:rPr>
          <w:rFonts w:ascii="Arial"/>
          <w:i/>
          <w:color w:val="231F20"/>
          <w:sz w:val="18"/>
        </w:rPr>
      </w:pPr>
      <w:r w:rsidRPr="0052140B">
        <w:rPr>
          <w:rFonts w:ascii="Arial"/>
          <w:i/>
          <w:color w:val="231F20"/>
          <w:sz w:val="18"/>
        </w:rPr>
        <w:t xml:space="preserve">Repeat actions for GREEN </w:t>
      </w:r>
      <w:r w:rsidR="009721C5">
        <w:rPr>
          <w:rFonts w:ascii="Arial"/>
          <w:i/>
          <w:color w:val="231F20"/>
          <w:sz w:val="18"/>
        </w:rPr>
        <w:t>INVERTER</w:t>
      </w:r>
      <w:r w:rsidRPr="0052140B">
        <w:rPr>
          <w:rFonts w:ascii="Arial"/>
          <w:i/>
          <w:color w:val="231F20"/>
          <w:sz w:val="18"/>
        </w:rPr>
        <w:t>.</w:t>
      </w:r>
    </w:p>
    <w:p w14:paraId="3C844DDC" w14:textId="77777777" w:rsidR="00F12BA0" w:rsidRPr="00F12BA0" w:rsidRDefault="00F12BA0" w:rsidP="001253EE">
      <w:pPr>
        <w:pStyle w:val="ListParagraph"/>
        <w:numPr>
          <w:ilvl w:val="0"/>
          <w:numId w:val="48"/>
        </w:numPr>
        <w:spacing w:before="37" w:line="360" w:lineRule="auto"/>
        <w:rPr>
          <w:rFonts w:ascii="Arial"/>
          <w:i/>
          <w:color w:val="231F20"/>
          <w:sz w:val="18"/>
        </w:rPr>
      </w:pPr>
      <w:r w:rsidRPr="00F12BA0">
        <w:rPr>
          <w:rFonts w:ascii="Arial"/>
          <w:i/>
          <w:color w:val="231F20"/>
          <w:sz w:val="18"/>
        </w:rPr>
        <w:t>Set green and blue Control Inverter Guards</w:t>
      </w:r>
    </w:p>
    <w:p w14:paraId="3AABBC00" w14:textId="77777777" w:rsidR="00F06FC5" w:rsidRDefault="00F06FC5" w:rsidP="001253EE">
      <w:pPr>
        <w:pStyle w:val="ListParagraph"/>
        <w:numPr>
          <w:ilvl w:val="0"/>
          <w:numId w:val="48"/>
        </w:numPr>
        <w:spacing w:before="37" w:line="360" w:lineRule="auto"/>
        <w:rPr>
          <w:rFonts w:ascii="Arial"/>
          <w:i/>
          <w:color w:val="231F20"/>
          <w:sz w:val="18"/>
        </w:rPr>
      </w:pPr>
      <w:r>
        <w:rPr>
          <w:rFonts w:ascii="Arial"/>
          <w:i/>
          <w:color w:val="231F20"/>
          <w:sz w:val="18"/>
        </w:rPr>
        <w:t>Cancel MWS PFC</w:t>
      </w:r>
    </w:p>
    <w:p w14:paraId="695825FD" w14:textId="77777777" w:rsidR="00EA7234" w:rsidRDefault="00EA7234" w:rsidP="008362A9">
      <w:pPr>
        <w:spacing w:before="37" w:line="360" w:lineRule="auto"/>
        <w:rPr>
          <w:rFonts w:ascii="Arial"/>
          <w:b/>
          <w:color w:val="231F20"/>
        </w:rPr>
      </w:pPr>
      <w:r>
        <w:rPr>
          <w:rFonts w:ascii="Arial"/>
          <w:b/>
          <w:color w:val="231F20"/>
        </w:rPr>
        <w:t>FLIGHT CONTROL SELECTION</w:t>
      </w:r>
      <w:r w:rsidRPr="004D36B4">
        <w:rPr>
          <w:rFonts w:ascii="Arial"/>
          <w:b/>
          <w:color w:val="231F20"/>
        </w:rPr>
        <w:t xml:space="preserve">. . . . . . . . . . . . . . . . . </w:t>
      </w:r>
      <w:r>
        <w:rPr>
          <w:rFonts w:ascii="Arial"/>
          <w:b/>
          <w:color w:val="231F20"/>
        </w:rPr>
        <w:t>GREEN</w:t>
      </w:r>
      <w:r w:rsidRPr="004D36B4">
        <w:rPr>
          <w:rFonts w:ascii="Arial"/>
          <w:b/>
          <w:color w:val="231F20"/>
        </w:rPr>
        <w:t xml:space="preserve"> .</w:t>
      </w:r>
      <w:r>
        <w:rPr>
          <w:rFonts w:ascii="Arial"/>
          <w:b/>
          <w:color w:val="231F20"/>
        </w:rPr>
        <w:t xml:space="preserve"> . . . . . . . . . . . . . . . . . . . . . . . . . . . . . . . . . </w:t>
      </w:r>
    </w:p>
    <w:p w14:paraId="75B63A84" w14:textId="45A63D94" w:rsidR="00EA7234" w:rsidRPr="00AB0687" w:rsidRDefault="00EA7234" w:rsidP="001253EE">
      <w:pPr>
        <w:pStyle w:val="ListParagraph"/>
        <w:numPr>
          <w:ilvl w:val="0"/>
          <w:numId w:val="49"/>
        </w:numPr>
        <w:spacing w:before="37" w:line="360" w:lineRule="auto"/>
        <w:rPr>
          <w:rFonts w:ascii="Arial" w:hAnsi="Arial" w:cs="Arial"/>
          <w:i/>
          <w:color w:val="231F20"/>
          <w:sz w:val="18"/>
        </w:rPr>
      </w:pPr>
      <w:r w:rsidRPr="00AB0687">
        <w:rPr>
          <w:rFonts w:ascii="Arial" w:hAnsi="Arial" w:cs="Arial"/>
          <w:i/>
          <w:color w:val="231F20"/>
          <w:sz w:val="18"/>
        </w:rPr>
        <w:t xml:space="preserve">Verify OUTER AND MIDDLE ELEVONS </w:t>
      </w:r>
      <w:proofErr w:type="spellStart"/>
      <w:r w:rsidRPr="00AB0687">
        <w:rPr>
          <w:rFonts w:ascii="Arial" w:hAnsi="Arial" w:cs="Arial"/>
          <w:i/>
          <w:color w:val="231F20"/>
          <w:sz w:val="18"/>
        </w:rPr>
        <w:t>sel</w:t>
      </w:r>
      <w:proofErr w:type="spellEnd"/>
      <w:r w:rsidRPr="00AB0687">
        <w:rPr>
          <w:rFonts w:ascii="Arial" w:hAnsi="Arial" w:cs="Arial"/>
          <w:i/>
          <w:color w:val="231F20"/>
          <w:sz w:val="18"/>
        </w:rPr>
        <w:t xml:space="preserve"> and INNER ELEVONS </w:t>
      </w:r>
      <w:proofErr w:type="spellStart"/>
      <w:r w:rsidRPr="00AB0687">
        <w:rPr>
          <w:rFonts w:ascii="Arial" w:hAnsi="Arial" w:cs="Arial"/>
          <w:i/>
          <w:color w:val="231F20"/>
          <w:sz w:val="18"/>
        </w:rPr>
        <w:t>sel</w:t>
      </w:r>
      <w:proofErr w:type="spellEnd"/>
      <w:r w:rsidRPr="00AB0687">
        <w:rPr>
          <w:rFonts w:ascii="Arial" w:hAnsi="Arial" w:cs="Arial"/>
          <w:i/>
          <w:color w:val="231F20"/>
          <w:sz w:val="18"/>
        </w:rPr>
        <w:t xml:space="preserve"> at GREE</w:t>
      </w:r>
      <w:r w:rsidR="007621E1" w:rsidRPr="00AB0687">
        <w:rPr>
          <w:rFonts w:ascii="Arial" w:hAnsi="Arial" w:cs="Arial"/>
          <w:i/>
          <w:color w:val="231F20"/>
          <w:sz w:val="18"/>
        </w:rPr>
        <w:t>N</w:t>
      </w:r>
      <w:r w:rsidR="00435B70">
        <w:rPr>
          <w:rFonts w:ascii="Arial" w:hAnsi="Arial" w:cs="Arial"/>
          <w:i/>
          <w:color w:val="231F20"/>
          <w:sz w:val="18"/>
        </w:rPr>
        <w:br/>
      </w:r>
      <w:r w:rsidR="00435B70" w:rsidRPr="00435B70">
        <w:rPr>
          <w:rFonts w:ascii="Arial" w:hAnsi="Arial" w:cs="Arial"/>
          <w:b/>
          <w:bCs/>
          <w:i/>
          <w:color w:val="231F20"/>
          <w:sz w:val="18"/>
        </w:rPr>
        <w:t xml:space="preserve">NOTE: </w:t>
      </w:r>
      <w:r w:rsidR="006B74BB" w:rsidRPr="00435B70">
        <w:rPr>
          <w:rFonts w:ascii="Arial" w:hAnsi="Arial" w:cs="Arial"/>
          <w:b/>
          <w:bCs/>
          <w:i/>
          <w:color w:val="231F20"/>
          <w:sz w:val="18"/>
        </w:rPr>
        <w:t xml:space="preserve">you need to </w:t>
      </w:r>
      <w:r w:rsidR="006B74BB" w:rsidRPr="00435B70">
        <w:rPr>
          <w:rFonts w:ascii="Arial" w:hAnsi="Arial" w:cs="Arial"/>
          <w:b/>
          <w:bCs/>
          <w:i/>
          <w:color w:val="231F20"/>
          <w:sz w:val="18"/>
          <w:u w:val="single"/>
        </w:rPr>
        <w:t>move the switches twice</w:t>
      </w:r>
    </w:p>
    <w:p w14:paraId="6AEFD176" w14:textId="5959B61B" w:rsidR="00EA7234" w:rsidRDefault="00EA7234" w:rsidP="001253EE">
      <w:pPr>
        <w:pStyle w:val="ListParagraph"/>
        <w:numPr>
          <w:ilvl w:val="0"/>
          <w:numId w:val="49"/>
        </w:numPr>
        <w:spacing w:before="37" w:line="360" w:lineRule="auto"/>
        <w:rPr>
          <w:rFonts w:ascii="Arial" w:hAnsi="Arial" w:cs="Arial"/>
          <w:i/>
          <w:color w:val="231F20"/>
          <w:sz w:val="18"/>
        </w:rPr>
      </w:pPr>
      <w:r w:rsidRPr="00AB0687">
        <w:rPr>
          <w:rFonts w:ascii="Arial" w:hAnsi="Arial" w:cs="Arial"/>
          <w:i/>
          <w:color w:val="231F20"/>
          <w:sz w:val="18"/>
        </w:rPr>
        <w:t xml:space="preserve">Observe MECH JAM </w:t>
      </w:r>
      <w:proofErr w:type="spellStart"/>
      <w:r w:rsidRPr="00AB0687">
        <w:rPr>
          <w:rFonts w:ascii="Arial" w:hAnsi="Arial" w:cs="Arial"/>
          <w:i/>
          <w:color w:val="231F20"/>
          <w:sz w:val="18"/>
        </w:rPr>
        <w:t>lt</w:t>
      </w:r>
      <w:proofErr w:type="spellEnd"/>
      <w:r w:rsidRPr="00AB0687">
        <w:rPr>
          <w:rFonts w:ascii="Arial" w:hAnsi="Arial" w:cs="Arial"/>
          <w:i/>
          <w:color w:val="231F20"/>
          <w:sz w:val="18"/>
        </w:rPr>
        <w:t xml:space="preserve"> (red) on</w:t>
      </w:r>
    </w:p>
    <w:p w14:paraId="61AC1D45" w14:textId="3E291DCC" w:rsidR="00D26D32" w:rsidRPr="00D26D32" w:rsidRDefault="00D26D32" w:rsidP="001253EE">
      <w:pPr>
        <w:pStyle w:val="ListParagraph"/>
        <w:numPr>
          <w:ilvl w:val="0"/>
          <w:numId w:val="49"/>
        </w:numPr>
        <w:spacing w:before="37" w:line="360" w:lineRule="auto"/>
        <w:rPr>
          <w:rFonts w:ascii="Arial" w:hAnsi="Arial" w:cs="Arial"/>
          <w:i/>
          <w:color w:val="808080" w:themeColor="background1" w:themeShade="80"/>
          <w:sz w:val="18"/>
        </w:rPr>
      </w:pPr>
      <w:r w:rsidRPr="00D26D32">
        <w:rPr>
          <w:rFonts w:ascii="Arial" w:hAnsi="Arial" w:cs="Arial"/>
          <w:i/>
          <w:color w:val="808080" w:themeColor="background1" w:themeShade="80"/>
          <w:sz w:val="18"/>
        </w:rPr>
        <w:t>IF MECH JAM It off, move the control column rearwards until light comes on, then release column.</w:t>
      </w:r>
    </w:p>
    <w:p w14:paraId="0D439149" w14:textId="77777777" w:rsidR="00EA7234" w:rsidRPr="003E5BF8" w:rsidRDefault="00EA7234" w:rsidP="00EA7234">
      <w:pPr>
        <w:pStyle w:val="ListParagraph"/>
        <w:spacing w:before="37" w:line="360" w:lineRule="auto"/>
        <w:ind w:left="720"/>
        <w:rPr>
          <w:rFonts w:ascii="Arial" w:hAnsi="Arial" w:cs="Arial"/>
          <w:i/>
          <w:color w:val="808080" w:themeColor="background1" w:themeShade="80"/>
          <w:sz w:val="18"/>
        </w:rPr>
      </w:pPr>
      <w:r w:rsidRPr="003E5BF8">
        <w:rPr>
          <w:rFonts w:ascii="Arial" w:hAnsi="Arial" w:cs="Arial"/>
          <w:i/>
          <w:color w:val="808080" w:themeColor="background1" w:themeShade="80"/>
          <w:sz w:val="18"/>
        </w:rPr>
        <w:t>NOTE: The MECH JAM light is on because, with no hydraulic pressure, the elevons droop, thus introducing loads into the mechanical linkage that are sensed as a jamming of the linkage.</w:t>
      </w:r>
    </w:p>
    <w:p w14:paraId="742942E8" w14:textId="39096C2A" w:rsidR="00EA7234" w:rsidRPr="00AB0687" w:rsidRDefault="00EA7234" w:rsidP="001253EE">
      <w:pPr>
        <w:pStyle w:val="ListParagraph"/>
        <w:numPr>
          <w:ilvl w:val="0"/>
          <w:numId w:val="49"/>
        </w:numPr>
        <w:spacing w:before="37" w:line="360" w:lineRule="auto"/>
        <w:rPr>
          <w:rFonts w:ascii="Arial" w:hAnsi="Arial" w:cs="Arial"/>
          <w:i/>
          <w:color w:val="231F20"/>
          <w:sz w:val="18"/>
        </w:rPr>
      </w:pPr>
      <w:r w:rsidRPr="00AB0687">
        <w:rPr>
          <w:rFonts w:ascii="Arial" w:hAnsi="Arial" w:cs="Arial"/>
          <w:i/>
          <w:color w:val="231F20"/>
          <w:sz w:val="18"/>
        </w:rPr>
        <w:t xml:space="preserve">Verify RUDDER </w:t>
      </w:r>
      <w:proofErr w:type="spellStart"/>
      <w:r w:rsidRPr="00AB0687">
        <w:rPr>
          <w:rFonts w:ascii="Arial" w:hAnsi="Arial" w:cs="Arial"/>
          <w:i/>
          <w:color w:val="231F20"/>
          <w:sz w:val="18"/>
        </w:rPr>
        <w:t>sel</w:t>
      </w:r>
      <w:proofErr w:type="spellEnd"/>
      <w:r w:rsidRPr="00AB0687">
        <w:rPr>
          <w:rFonts w:ascii="Arial" w:hAnsi="Arial" w:cs="Arial"/>
          <w:i/>
          <w:color w:val="231F20"/>
          <w:sz w:val="18"/>
        </w:rPr>
        <w:t xml:space="preserve"> at GREEN</w:t>
      </w:r>
      <w:r w:rsidR="00CC746C">
        <w:rPr>
          <w:rFonts w:ascii="Arial" w:hAnsi="Arial" w:cs="Arial"/>
          <w:i/>
          <w:color w:val="231F20"/>
          <w:sz w:val="18"/>
        </w:rPr>
        <w:t>:</w:t>
      </w:r>
      <w:r w:rsidR="00CC746C">
        <w:rPr>
          <w:rFonts w:ascii="Arial" w:hAnsi="Arial" w:cs="Arial"/>
          <w:i/>
          <w:color w:val="231F20"/>
          <w:sz w:val="18"/>
        </w:rPr>
        <w:br/>
      </w:r>
      <w:r w:rsidR="00CC746C" w:rsidRPr="00CC746C">
        <w:rPr>
          <w:rFonts w:ascii="Arial" w:hAnsi="Arial" w:cs="Arial"/>
          <w:b/>
          <w:bCs/>
          <w:i/>
          <w:color w:val="231F20"/>
          <w:sz w:val="18"/>
        </w:rPr>
        <w:t xml:space="preserve">NOTE: </w:t>
      </w:r>
      <w:r w:rsidR="00C31466" w:rsidRPr="00CC746C">
        <w:rPr>
          <w:rFonts w:ascii="Arial" w:hAnsi="Arial" w:cs="Arial"/>
          <w:b/>
          <w:bCs/>
          <w:i/>
          <w:color w:val="231F20"/>
          <w:sz w:val="18"/>
        </w:rPr>
        <w:t xml:space="preserve">you need to </w:t>
      </w:r>
      <w:r w:rsidR="00C31466" w:rsidRPr="00CC746C">
        <w:rPr>
          <w:rFonts w:ascii="Arial" w:hAnsi="Arial" w:cs="Arial"/>
          <w:b/>
          <w:bCs/>
          <w:i/>
          <w:color w:val="231F20"/>
          <w:sz w:val="18"/>
          <w:u w:val="single"/>
        </w:rPr>
        <w:t>move the switch twice</w:t>
      </w:r>
    </w:p>
    <w:p w14:paraId="6DF8B09F" w14:textId="77777777" w:rsidR="0008572C" w:rsidRDefault="0008572C" w:rsidP="0008572C">
      <w:pPr>
        <w:spacing w:before="37" w:line="360" w:lineRule="auto"/>
        <w:rPr>
          <w:rFonts w:ascii="Arial"/>
          <w:b/>
          <w:color w:val="231F20"/>
        </w:rPr>
      </w:pPr>
      <w:r>
        <w:rPr>
          <w:rFonts w:ascii="Arial"/>
          <w:b/>
          <w:color w:val="231F20"/>
        </w:rPr>
        <w:t xml:space="preserve">ANTI-STALL . . . . . . . . . . . . . . </w:t>
      </w:r>
      <w:r w:rsidRPr="004D36B4">
        <w:rPr>
          <w:rFonts w:ascii="Arial"/>
          <w:b/>
          <w:color w:val="231F20"/>
        </w:rPr>
        <w:t xml:space="preserve">. . . . . . . . . . . . . . . . </w:t>
      </w:r>
      <w:r>
        <w:rPr>
          <w:rFonts w:ascii="Arial"/>
          <w:b/>
          <w:color w:val="231F20"/>
        </w:rPr>
        <w:t xml:space="preserve">. . . </w:t>
      </w:r>
      <w:r w:rsidRPr="004D36B4">
        <w:rPr>
          <w:rFonts w:ascii="Arial"/>
          <w:b/>
          <w:color w:val="231F20"/>
        </w:rPr>
        <w:t xml:space="preserve">. </w:t>
      </w:r>
      <w:r>
        <w:rPr>
          <w:rFonts w:ascii="Arial"/>
          <w:b/>
          <w:color w:val="231F20"/>
        </w:rPr>
        <w:t>ON</w:t>
      </w:r>
      <w:r w:rsidRPr="004D36B4">
        <w:rPr>
          <w:rFonts w:ascii="Arial"/>
          <w:b/>
          <w:color w:val="231F20"/>
        </w:rPr>
        <w:t xml:space="preserve"> .</w:t>
      </w:r>
      <w:r>
        <w:rPr>
          <w:rFonts w:ascii="Arial"/>
          <w:b/>
          <w:color w:val="231F20"/>
        </w:rPr>
        <w:t xml:space="preserve"> . . . . . . . . . . . . . . . . . . . . . . . . . . . . . . . . . </w:t>
      </w:r>
    </w:p>
    <w:p w14:paraId="789CA4CA" w14:textId="77777777" w:rsidR="00C10D5F" w:rsidRPr="00C10D5F" w:rsidRDefault="00C10D5F" w:rsidP="001253EE">
      <w:pPr>
        <w:pStyle w:val="ListParagraph"/>
        <w:numPr>
          <w:ilvl w:val="0"/>
          <w:numId w:val="49"/>
        </w:numPr>
        <w:spacing w:before="37" w:line="360" w:lineRule="auto"/>
        <w:rPr>
          <w:rFonts w:ascii="Arial" w:hAnsi="Arial" w:cs="Arial"/>
          <w:i/>
          <w:color w:val="231F20"/>
          <w:sz w:val="18"/>
        </w:rPr>
      </w:pPr>
      <w:r w:rsidRPr="00C10D5F">
        <w:rPr>
          <w:rFonts w:ascii="Arial" w:hAnsi="Arial" w:cs="Arial"/>
          <w:i/>
          <w:color w:val="231F20"/>
          <w:sz w:val="18"/>
        </w:rPr>
        <w:t>Verify ANTI STALL SYSTEM 1 SW at ON.</w:t>
      </w:r>
    </w:p>
    <w:p w14:paraId="2C6AE247" w14:textId="77777777" w:rsidR="00C10D5F" w:rsidRPr="00C10D5F" w:rsidRDefault="00C10D5F" w:rsidP="001253EE">
      <w:pPr>
        <w:pStyle w:val="ListParagraph"/>
        <w:numPr>
          <w:ilvl w:val="0"/>
          <w:numId w:val="49"/>
        </w:numPr>
        <w:spacing w:before="37" w:line="360" w:lineRule="auto"/>
        <w:rPr>
          <w:rFonts w:ascii="Arial" w:hAnsi="Arial" w:cs="Arial"/>
          <w:i/>
          <w:color w:val="231F20"/>
          <w:sz w:val="18"/>
        </w:rPr>
      </w:pPr>
      <w:r w:rsidRPr="00C10D5F">
        <w:rPr>
          <w:rFonts w:ascii="Arial" w:hAnsi="Arial" w:cs="Arial"/>
          <w:i/>
          <w:color w:val="231F20"/>
          <w:sz w:val="18"/>
        </w:rPr>
        <w:t xml:space="preserve">Observe SYS 1 FAIL </w:t>
      </w:r>
      <w:proofErr w:type="spellStart"/>
      <w:r w:rsidRPr="00C10D5F">
        <w:rPr>
          <w:rFonts w:ascii="Arial" w:hAnsi="Arial" w:cs="Arial"/>
          <w:i/>
          <w:color w:val="231F20"/>
          <w:sz w:val="18"/>
        </w:rPr>
        <w:t>lt</w:t>
      </w:r>
      <w:proofErr w:type="spellEnd"/>
      <w:r w:rsidRPr="00C10D5F">
        <w:rPr>
          <w:rFonts w:ascii="Arial" w:hAnsi="Arial" w:cs="Arial"/>
          <w:i/>
          <w:color w:val="231F20"/>
          <w:sz w:val="18"/>
        </w:rPr>
        <w:t xml:space="preserve"> (amber) on.</w:t>
      </w:r>
    </w:p>
    <w:p w14:paraId="1B77923D" w14:textId="77777777" w:rsidR="00C10D5F" w:rsidRPr="006D1ECD" w:rsidRDefault="00C10D5F" w:rsidP="00C10D5F">
      <w:pPr>
        <w:pStyle w:val="ListParagraph"/>
        <w:spacing w:before="37" w:line="360" w:lineRule="auto"/>
        <w:ind w:left="720"/>
        <w:rPr>
          <w:rFonts w:ascii="Arial" w:hAnsi="Arial" w:cs="Arial"/>
          <w:i/>
          <w:color w:val="808080" w:themeColor="background1" w:themeShade="80"/>
          <w:sz w:val="18"/>
        </w:rPr>
      </w:pPr>
      <w:r w:rsidRPr="006D1ECD">
        <w:rPr>
          <w:rFonts w:ascii="Arial" w:hAnsi="Arial" w:cs="Arial"/>
          <w:i/>
          <w:color w:val="808080" w:themeColor="background1" w:themeShade="80"/>
          <w:sz w:val="18"/>
        </w:rPr>
        <w:t>NOT</w:t>
      </w:r>
      <w:r w:rsidR="00087D3B" w:rsidRPr="006D1ECD">
        <w:rPr>
          <w:rFonts w:ascii="Arial" w:hAnsi="Arial" w:cs="Arial"/>
          <w:i/>
          <w:color w:val="808080" w:themeColor="background1" w:themeShade="80"/>
          <w:sz w:val="18"/>
        </w:rPr>
        <w:t>E</w:t>
      </w:r>
      <w:r w:rsidRPr="006D1ECD">
        <w:rPr>
          <w:rFonts w:ascii="Arial" w:hAnsi="Arial" w:cs="Arial"/>
          <w:i/>
          <w:color w:val="808080" w:themeColor="background1" w:themeShade="80"/>
          <w:sz w:val="18"/>
        </w:rPr>
        <w:t>: The FAIL light is on because the pitch auto-stab is off</w:t>
      </w:r>
    </w:p>
    <w:p w14:paraId="5531FCD5" w14:textId="77777777" w:rsidR="00C10D5F" w:rsidRPr="00C10D5F" w:rsidRDefault="00C10D5F" w:rsidP="001253EE">
      <w:pPr>
        <w:pStyle w:val="ListParagraph"/>
        <w:numPr>
          <w:ilvl w:val="0"/>
          <w:numId w:val="49"/>
        </w:numPr>
        <w:spacing w:before="37" w:line="360" w:lineRule="auto"/>
        <w:rPr>
          <w:rFonts w:ascii="Arial" w:hAnsi="Arial" w:cs="Arial"/>
          <w:i/>
          <w:color w:val="231F20"/>
          <w:sz w:val="18"/>
        </w:rPr>
      </w:pPr>
      <w:r w:rsidRPr="00C10D5F">
        <w:rPr>
          <w:rFonts w:ascii="Arial" w:hAnsi="Arial" w:cs="Arial"/>
          <w:i/>
          <w:color w:val="231F20"/>
          <w:sz w:val="18"/>
        </w:rPr>
        <w:t>Repeat</w:t>
      </w:r>
      <w:r>
        <w:rPr>
          <w:rFonts w:ascii="Arial" w:hAnsi="Arial" w:cs="Arial"/>
          <w:i/>
          <w:color w:val="231F20"/>
          <w:sz w:val="18"/>
        </w:rPr>
        <w:t xml:space="preserve"> </w:t>
      </w:r>
      <w:r w:rsidRPr="00C10D5F">
        <w:rPr>
          <w:rFonts w:ascii="Arial" w:hAnsi="Arial" w:cs="Arial"/>
          <w:i/>
          <w:color w:val="231F20"/>
          <w:sz w:val="18"/>
        </w:rPr>
        <w:t>the action for ANTI STALL SYSTEM 2</w:t>
      </w:r>
    </w:p>
    <w:p w14:paraId="4439DB48" w14:textId="77777777" w:rsidR="006A5F88" w:rsidRDefault="006A5F88">
      <w:pPr>
        <w:rPr>
          <w:rFonts w:ascii="Arial"/>
          <w:b/>
          <w:color w:val="231F20"/>
        </w:rPr>
      </w:pPr>
      <w:r>
        <w:rPr>
          <w:rFonts w:ascii="Arial"/>
          <w:b/>
          <w:color w:val="231F20"/>
        </w:rPr>
        <w:br w:type="page"/>
      </w:r>
    </w:p>
    <w:p w14:paraId="11C5694D" w14:textId="77777777" w:rsidR="000E4492" w:rsidRDefault="000E4492" w:rsidP="000E4492">
      <w:pPr>
        <w:spacing w:before="37" w:line="360" w:lineRule="auto"/>
        <w:rPr>
          <w:rFonts w:ascii="Arial"/>
          <w:b/>
          <w:color w:val="231F20"/>
        </w:rPr>
      </w:pPr>
      <w:r>
        <w:rPr>
          <w:rFonts w:ascii="Arial"/>
          <w:b/>
          <w:color w:val="231F20"/>
        </w:rPr>
        <w:lastRenderedPageBreak/>
        <w:t xml:space="preserve">LANDING LIGHTS  . . . . . . . . . . . . </w:t>
      </w:r>
      <w:r w:rsidRPr="004D36B4">
        <w:rPr>
          <w:rFonts w:ascii="Arial"/>
          <w:b/>
          <w:color w:val="231F20"/>
        </w:rPr>
        <w:t xml:space="preserve">. . . . . . . . . . . </w:t>
      </w:r>
      <w:r>
        <w:rPr>
          <w:rFonts w:ascii="Arial"/>
          <w:b/>
          <w:color w:val="231F20"/>
        </w:rPr>
        <w:t xml:space="preserve">. . . </w:t>
      </w:r>
      <w:r w:rsidRPr="004D36B4">
        <w:rPr>
          <w:rFonts w:ascii="Arial"/>
          <w:b/>
          <w:color w:val="231F20"/>
        </w:rPr>
        <w:t>.</w:t>
      </w:r>
      <w:r>
        <w:rPr>
          <w:rFonts w:ascii="Arial"/>
          <w:b/>
          <w:color w:val="231F20"/>
        </w:rPr>
        <w:t xml:space="preserve"> . . .RETRACT/OFF</w:t>
      </w:r>
      <w:r w:rsidRPr="004D36B4">
        <w:rPr>
          <w:rFonts w:ascii="Arial"/>
          <w:b/>
          <w:color w:val="231F20"/>
        </w:rPr>
        <w:t xml:space="preserve"> .</w:t>
      </w:r>
      <w:r>
        <w:rPr>
          <w:rFonts w:ascii="Arial"/>
          <w:b/>
          <w:color w:val="231F20"/>
        </w:rPr>
        <w:t xml:space="preserve">  . . . . . . . . . . . . . . . . . . . . . . .  </w:t>
      </w:r>
    </w:p>
    <w:p w14:paraId="42FCB563" w14:textId="3E19CA2A" w:rsidR="001D2675" w:rsidRDefault="001D2675" w:rsidP="008362A9">
      <w:pPr>
        <w:spacing w:before="37" w:line="360" w:lineRule="auto"/>
        <w:rPr>
          <w:rFonts w:ascii="Arial"/>
          <w:b/>
          <w:color w:val="231F20"/>
        </w:rPr>
      </w:pPr>
      <w:r>
        <w:rPr>
          <w:rFonts w:ascii="Arial"/>
          <w:b/>
          <w:color w:val="231F20"/>
        </w:rPr>
        <w:t>WINDSHIELD</w:t>
      </w:r>
      <w:r w:rsidR="004F5B47">
        <w:rPr>
          <w:rFonts w:ascii="Arial"/>
          <w:b/>
          <w:color w:val="231F20"/>
        </w:rPr>
        <w:t xml:space="preserve"> / VISOR</w:t>
      </w:r>
      <w:r>
        <w:rPr>
          <w:rFonts w:ascii="Arial"/>
          <w:b/>
          <w:color w:val="231F20"/>
        </w:rPr>
        <w:t xml:space="preserve"> DE-ICE</w:t>
      </w:r>
      <w:r w:rsidR="004F5B47">
        <w:rPr>
          <w:rFonts w:ascii="Arial"/>
          <w:b/>
          <w:color w:val="231F20"/>
        </w:rPr>
        <w:t xml:space="preserve"> / DV DEMIST</w:t>
      </w:r>
      <w:r w:rsidRPr="004D36B4">
        <w:rPr>
          <w:rFonts w:ascii="Arial"/>
          <w:b/>
          <w:color w:val="231F20"/>
        </w:rPr>
        <w:t xml:space="preserve">. . . . . </w:t>
      </w:r>
      <w:r>
        <w:rPr>
          <w:rFonts w:ascii="Arial"/>
          <w:b/>
          <w:color w:val="231F20"/>
        </w:rPr>
        <w:t xml:space="preserve">. . . </w:t>
      </w:r>
      <w:r w:rsidRPr="004D36B4">
        <w:rPr>
          <w:rFonts w:ascii="Arial"/>
          <w:b/>
          <w:color w:val="231F20"/>
        </w:rPr>
        <w:t xml:space="preserve">. </w:t>
      </w:r>
      <w:r>
        <w:rPr>
          <w:rFonts w:ascii="Arial"/>
          <w:b/>
          <w:color w:val="231F20"/>
        </w:rPr>
        <w:t>OFF</w:t>
      </w:r>
      <w:r w:rsidRPr="004D36B4">
        <w:rPr>
          <w:rFonts w:ascii="Arial"/>
          <w:b/>
          <w:color w:val="231F20"/>
        </w:rPr>
        <w:t xml:space="preserve"> .</w:t>
      </w:r>
      <w:r>
        <w:rPr>
          <w:rFonts w:ascii="Arial"/>
          <w:b/>
          <w:color w:val="231F20"/>
        </w:rPr>
        <w:t xml:space="preserve"> . . . . . . . . . . . . . . . . . . . . . . . . . . . . . . . . .  </w:t>
      </w:r>
    </w:p>
    <w:p w14:paraId="470B4BD1" w14:textId="77777777" w:rsidR="00941A06" w:rsidRDefault="00941A06" w:rsidP="008362A9">
      <w:pPr>
        <w:spacing w:before="37" w:line="360" w:lineRule="auto"/>
        <w:rPr>
          <w:rFonts w:ascii="Arial"/>
          <w:b/>
          <w:color w:val="231F20"/>
        </w:rPr>
      </w:pPr>
      <w:r>
        <w:rPr>
          <w:rFonts w:ascii="Arial"/>
          <w:b/>
          <w:color w:val="231F20"/>
        </w:rPr>
        <w:t xml:space="preserve">TAXI LIGHTS . . . . . . . . . . . . . . . . </w:t>
      </w:r>
      <w:r w:rsidRPr="004D36B4">
        <w:rPr>
          <w:rFonts w:ascii="Arial"/>
          <w:b/>
          <w:color w:val="231F20"/>
        </w:rPr>
        <w:t xml:space="preserve">. . . . . . . . . . . </w:t>
      </w:r>
      <w:r>
        <w:rPr>
          <w:rFonts w:ascii="Arial"/>
          <w:b/>
          <w:color w:val="231F20"/>
        </w:rPr>
        <w:t xml:space="preserve">. . . </w:t>
      </w:r>
      <w:r w:rsidRPr="004D36B4">
        <w:rPr>
          <w:rFonts w:ascii="Arial"/>
          <w:b/>
          <w:color w:val="231F20"/>
        </w:rPr>
        <w:t>.</w:t>
      </w:r>
      <w:r>
        <w:rPr>
          <w:rFonts w:ascii="Arial"/>
          <w:b/>
          <w:color w:val="231F20"/>
        </w:rPr>
        <w:t xml:space="preserve"> . . .RETRACT/OFF</w:t>
      </w:r>
      <w:r w:rsidRPr="004D36B4">
        <w:rPr>
          <w:rFonts w:ascii="Arial"/>
          <w:b/>
          <w:color w:val="231F20"/>
        </w:rPr>
        <w:t xml:space="preserve"> .</w:t>
      </w:r>
      <w:r>
        <w:rPr>
          <w:rFonts w:ascii="Arial"/>
          <w:b/>
          <w:color w:val="231F20"/>
        </w:rPr>
        <w:t xml:space="preserve">  . . . . . . . . . . . . . . . . . . . . . . .</w:t>
      </w:r>
    </w:p>
    <w:p w14:paraId="17686346" w14:textId="77777777" w:rsidR="0098092F" w:rsidRPr="0098092F" w:rsidRDefault="0098092F" w:rsidP="001253EE">
      <w:pPr>
        <w:pStyle w:val="ListParagraph"/>
        <w:numPr>
          <w:ilvl w:val="0"/>
          <w:numId w:val="49"/>
        </w:numPr>
        <w:spacing w:before="37" w:line="360" w:lineRule="auto"/>
        <w:rPr>
          <w:rFonts w:ascii="Arial"/>
          <w:i/>
          <w:color w:val="231F20"/>
          <w:sz w:val="18"/>
        </w:rPr>
      </w:pPr>
      <w:r w:rsidRPr="0098092F">
        <w:rPr>
          <w:rFonts w:ascii="Arial"/>
          <w:i/>
          <w:color w:val="231F20"/>
          <w:sz w:val="18"/>
        </w:rPr>
        <w:t xml:space="preserve">Verify LIGHTS LANDING TAXI </w:t>
      </w:r>
      <w:proofErr w:type="spellStart"/>
      <w:r w:rsidRPr="0098092F">
        <w:rPr>
          <w:rFonts w:ascii="Arial"/>
          <w:i/>
          <w:color w:val="231F20"/>
          <w:sz w:val="18"/>
        </w:rPr>
        <w:t>sws</w:t>
      </w:r>
      <w:proofErr w:type="spellEnd"/>
      <w:r w:rsidRPr="0098092F">
        <w:rPr>
          <w:rFonts w:ascii="Arial"/>
          <w:i/>
          <w:color w:val="231F20"/>
          <w:sz w:val="18"/>
        </w:rPr>
        <w:t xml:space="preserve"> at OFF and RETRACT.</w:t>
      </w:r>
    </w:p>
    <w:p w14:paraId="1AB53FCF" w14:textId="77777777" w:rsidR="00312006" w:rsidRDefault="0098092F" w:rsidP="001253EE">
      <w:pPr>
        <w:pStyle w:val="ListParagraph"/>
        <w:numPr>
          <w:ilvl w:val="0"/>
          <w:numId w:val="49"/>
        </w:numPr>
        <w:spacing w:before="37" w:line="360" w:lineRule="auto"/>
        <w:rPr>
          <w:rFonts w:ascii="Arial"/>
          <w:i/>
          <w:color w:val="231F20"/>
          <w:sz w:val="18"/>
        </w:rPr>
      </w:pPr>
      <w:r w:rsidRPr="0098092F">
        <w:rPr>
          <w:rFonts w:ascii="Arial"/>
          <w:i/>
          <w:color w:val="231F20"/>
          <w:sz w:val="18"/>
        </w:rPr>
        <w:t xml:space="preserve">Observe EXTENDED </w:t>
      </w:r>
      <w:proofErr w:type="spellStart"/>
      <w:r w:rsidRPr="0098092F">
        <w:rPr>
          <w:rFonts w:ascii="Arial"/>
          <w:i/>
          <w:color w:val="231F20"/>
          <w:sz w:val="18"/>
        </w:rPr>
        <w:t>lt</w:t>
      </w:r>
      <w:proofErr w:type="spellEnd"/>
      <w:r w:rsidRPr="0098092F">
        <w:rPr>
          <w:rFonts w:ascii="Arial"/>
          <w:i/>
          <w:color w:val="231F20"/>
          <w:sz w:val="18"/>
        </w:rPr>
        <w:t xml:space="preserve"> off.</w:t>
      </w:r>
    </w:p>
    <w:p w14:paraId="365DB7B3" w14:textId="77777777" w:rsidR="0098092F" w:rsidRDefault="0098092F" w:rsidP="001253EE">
      <w:pPr>
        <w:pStyle w:val="ListParagraph"/>
        <w:numPr>
          <w:ilvl w:val="0"/>
          <w:numId w:val="49"/>
        </w:numPr>
        <w:spacing w:before="37" w:line="360" w:lineRule="auto"/>
        <w:rPr>
          <w:rFonts w:ascii="Arial"/>
          <w:i/>
          <w:color w:val="231F20"/>
          <w:sz w:val="18"/>
        </w:rPr>
      </w:pPr>
      <w:r w:rsidRPr="0098092F">
        <w:rPr>
          <w:rFonts w:ascii="Arial"/>
          <w:i/>
          <w:color w:val="231F20"/>
          <w:sz w:val="18"/>
        </w:rPr>
        <w:t xml:space="preserve">Verify LIGHTS TAXI TURN </w:t>
      </w:r>
      <w:proofErr w:type="spellStart"/>
      <w:r w:rsidRPr="0098092F">
        <w:rPr>
          <w:rFonts w:ascii="Arial"/>
          <w:i/>
          <w:color w:val="231F20"/>
          <w:sz w:val="18"/>
        </w:rPr>
        <w:t>sws</w:t>
      </w:r>
      <w:proofErr w:type="spellEnd"/>
      <w:r w:rsidRPr="0098092F">
        <w:rPr>
          <w:rFonts w:ascii="Arial"/>
          <w:i/>
          <w:color w:val="231F20"/>
          <w:sz w:val="18"/>
        </w:rPr>
        <w:t xml:space="preserve"> L</w:t>
      </w:r>
      <w:r w:rsidR="004629B9">
        <w:rPr>
          <w:rFonts w:ascii="Arial"/>
          <w:i/>
          <w:color w:val="231F20"/>
          <w:sz w:val="18"/>
        </w:rPr>
        <w:t xml:space="preserve"> </w:t>
      </w:r>
      <w:r w:rsidRPr="0098092F">
        <w:rPr>
          <w:rFonts w:ascii="Arial"/>
          <w:i/>
          <w:color w:val="231F20"/>
          <w:sz w:val="18"/>
        </w:rPr>
        <w:t>and</w:t>
      </w:r>
      <w:r>
        <w:rPr>
          <w:rFonts w:ascii="Arial"/>
          <w:i/>
          <w:color w:val="231F20"/>
          <w:sz w:val="18"/>
        </w:rPr>
        <w:t xml:space="preserve"> </w:t>
      </w:r>
      <w:proofErr w:type="spellStart"/>
      <w:r w:rsidRPr="0098092F">
        <w:rPr>
          <w:rFonts w:ascii="Arial"/>
          <w:i/>
          <w:color w:val="231F20"/>
          <w:sz w:val="18"/>
        </w:rPr>
        <w:t>R</w:t>
      </w:r>
      <w:r>
        <w:rPr>
          <w:rFonts w:ascii="Arial"/>
          <w:i/>
          <w:color w:val="231F20"/>
          <w:sz w:val="18"/>
        </w:rPr>
        <w:t xml:space="preserve"> </w:t>
      </w:r>
      <w:r w:rsidRPr="0098092F">
        <w:rPr>
          <w:rFonts w:ascii="Arial"/>
          <w:i/>
          <w:color w:val="231F20"/>
          <w:sz w:val="18"/>
        </w:rPr>
        <w:t>at</w:t>
      </w:r>
      <w:proofErr w:type="spellEnd"/>
      <w:r w:rsidRPr="0098092F">
        <w:rPr>
          <w:rFonts w:ascii="Arial"/>
          <w:i/>
          <w:color w:val="231F20"/>
          <w:sz w:val="18"/>
        </w:rPr>
        <w:t xml:space="preserve"> OFF.</w:t>
      </w:r>
    </w:p>
    <w:p w14:paraId="445D1D27" w14:textId="5B0B7F3E" w:rsidR="00ED1BCA" w:rsidRPr="00763D89" w:rsidRDefault="00ED1BCA" w:rsidP="00ED1BCA">
      <w:pPr>
        <w:spacing w:before="37" w:line="360" w:lineRule="auto"/>
        <w:rPr>
          <w:rFonts w:ascii="Arial"/>
          <w:color w:val="808080" w:themeColor="background1" w:themeShade="80"/>
        </w:rPr>
      </w:pPr>
      <w:r w:rsidRPr="00056234">
        <w:rPr>
          <w:rFonts w:ascii="Arial"/>
          <w:color w:val="808080" w:themeColor="background1" w:themeShade="80"/>
        </w:rPr>
        <w:t xml:space="preserve">MASTER WARNING LIGHTS . . . . . . . . . . . . . . . . . . . . TEST . . . . . . . . . </w:t>
      </w:r>
      <w:r w:rsidR="005C41E0" w:rsidRPr="00763D89">
        <w:rPr>
          <w:rFonts w:ascii="Arial"/>
          <w:color w:val="808080" w:themeColor="background1" w:themeShade="80"/>
        </w:rPr>
        <w:t xml:space="preserve">. . . . . . . </w:t>
      </w:r>
      <w:r w:rsidRPr="00056234">
        <w:rPr>
          <w:rFonts w:ascii="Arial"/>
          <w:color w:val="808080" w:themeColor="background1" w:themeShade="80"/>
        </w:rPr>
        <w:t>.</w:t>
      </w:r>
      <w:r w:rsidR="005C41E0" w:rsidRPr="00763D89">
        <w:rPr>
          <w:rFonts w:ascii="Arial"/>
          <w:color w:val="808080" w:themeColor="background1" w:themeShade="80"/>
        </w:rPr>
        <w:t xml:space="preserve"> </w:t>
      </w:r>
      <w:proofErr w:type="spellStart"/>
      <w:r w:rsidR="005C41E0" w:rsidRPr="00763D89">
        <w:rPr>
          <w:rFonts w:ascii="Arial"/>
          <w:color w:val="808080" w:themeColor="background1" w:themeShade="80"/>
        </w:rPr>
        <w:t>Fwd</w:t>
      </w:r>
      <w:proofErr w:type="spellEnd"/>
      <w:r w:rsidR="005C41E0" w:rsidRPr="00763D89">
        <w:rPr>
          <w:rFonts w:ascii="Arial"/>
          <w:color w:val="808080" w:themeColor="background1" w:themeShade="80"/>
        </w:rPr>
        <w:t xml:space="preserve"> Overhead VC</w:t>
      </w:r>
    </w:p>
    <w:p w14:paraId="433433D0" w14:textId="77777777" w:rsidR="00ED1BCA" w:rsidRPr="0041443D" w:rsidRDefault="00ED1BCA" w:rsidP="001253EE">
      <w:pPr>
        <w:pStyle w:val="ListParagraph"/>
        <w:numPr>
          <w:ilvl w:val="0"/>
          <w:numId w:val="50"/>
        </w:numPr>
        <w:spacing w:before="37" w:line="360" w:lineRule="auto"/>
        <w:rPr>
          <w:rFonts w:ascii="Arial"/>
          <w:i/>
          <w:color w:val="808080" w:themeColor="background1" w:themeShade="80"/>
          <w:sz w:val="18"/>
        </w:rPr>
      </w:pPr>
      <w:r w:rsidRPr="0041443D">
        <w:rPr>
          <w:rFonts w:ascii="Arial"/>
          <w:i/>
          <w:color w:val="808080" w:themeColor="background1" w:themeShade="80"/>
          <w:sz w:val="18"/>
        </w:rPr>
        <w:t>Press and hold the CANCEL LTS TEST pushbutton.</w:t>
      </w:r>
    </w:p>
    <w:p w14:paraId="44B499D0" w14:textId="77777777" w:rsidR="00ED1BCA" w:rsidRPr="0041443D" w:rsidRDefault="00ED1BCA" w:rsidP="001253EE">
      <w:pPr>
        <w:pStyle w:val="ListParagraph"/>
        <w:numPr>
          <w:ilvl w:val="1"/>
          <w:numId w:val="50"/>
        </w:numPr>
        <w:spacing w:before="37" w:line="360" w:lineRule="auto"/>
        <w:rPr>
          <w:rFonts w:ascii="Arial"/>
          <w:i/>
          <w:color w:val="808080" w:themeColor="background1" w:themeShade="80"/>
          <w:sz w:val="18"/>
        </w:rPr>
      </w:pPr>
      <w:r w:rsidRPr="0041443D">
        <w:rPr>
          <w:rFonts w:ascii="Arial"/>
          <w:i/>
          <w:color w:val="808080" w:themeColor="background1" w:themeShade="80"/>
          <w:sz w:val="18"/>
        </w:rPr>
        <w:t xml:space="preserve">Observe all master warning </w:t>
      </w:r>
      <w:proofErr w:type="spellStart"/>
      <w:r w:rsidRPr="0041443D">
        <w:rPr>
          <w:rFonts w:ascii="Arial"/>
          <w:i/>
          <w:color w:val="808080" w:themeColor="background1" w:themeShade="80"/>
          <w:sz w:val="18"/>
        </w:rPr>
        <w:t>lts</w:t>
      </w:r>
      <w:proofErr w:type="spellEnd"/>
      <w:r w:rsidRPr="0041443D">
        <w:rPr>
          <w:rFonts w:ascii="Arial"/>
          <w:i/>
          <w:color w:val="808080" w:themeColor="background1" w:themeShade="80"/>
          <w:sz w:val="18"/>
        </w:rPr>
        <w:t xml:space="preserve"> on. Release the CANCEL LTS TEST pb</w:t>
      </w:r>
    </w:p>
    <w:p w14:paraId="5F7DA5F0" w14:textId="77777777" w:rsidR="00ED1BCA" w:rsidRPr="0041443D" w:rsidRDefault="00ED1BCA" w:rsidP="001253EE">
      <w:pPr>
        <w:pStyle w:val="ListParagraph"/>
        <w:numPr>
          <w:ilvl w:val="1"/>
          <w:numId w:val="50"/>
        </w:numPr>
        <w:spacing w:before="37" w:line="360" w:lineRule="auto"/>
        <w:rPr>
          <w:rFonts w:ascii="Arial"/>
          <w:i/>
          <w:color w:val="808080" w:themeColor="background1" w:themeShade="80"/>
          <w:sz w:val="18"/>
        </w:rPr>
      </w:pPr>
      <w:r w:rsidRPr="0041443D">
        <w:rPr>
          <w:rFonts w:ascii="Arial"/>
          <w:i/>
          <w:color w:val="808080" w:themeColor="background1" w:themeShade="80"/>
          <w:sz w:val="18"/>
        </w:rPr>
        <w:t xml:space="preserve">Observe all master </w:t>
      </w:r>
      <w:proofErr w:type="spellStart"/>
      <w:r w:rsidRPr="0041443D">
        <w:rPr>
          <w:rFonts w:ascii="Arial"/>
          <w:i/>
          <w:color w:val="808080" w:themeColor="background1" w:themeShade="80"/>
          <w:sz w:val="18"/>
        </w:rPr>
        <w:t>warninq</w:t>
      </w:r>
      <w:proofErr w:type="spellEnd"/>
      <w:r w:rsidRPr="0041443D">
        <w:rPr>
          <w:rFonts w:ascii="Arial"/>
          <w:i/>
          <w:color w:val="808080" w:themeColor="background1" w:themeShade="80"/>
          <w:sz w:val="18"/>
        </w:rPr>
        <w:t xml:space="preserve"> </w:t>
      </w:r>
      <w:proofErr w:type="spellStart"/>
      <w:r w:rsidRPr="0041443D">
        <w:rPr>
          <w:rFonts w:ascii="Arial"/>
          <w:i/>
          <w:color w:val="808080" w:themeColor="background1" w:themeShade="80"/>
          <w:sz w:val="18"/>
        </w:rPr>
        <w:t>lts</w:t>
      </w:r>
      <w:proofErr w:type="spellEnd"/>
      <w:r w:rsidRPr="0041443D">
        <w:rPr>
          <w:rFonts w:ascii="Arial"/>
          <w:i/>
          <w:color w:val="808080" w:themeColor="background1" w:themeShade="80"/>
          <w:sz w:val="18"/>
        </w:rPr>
        <w:t xml:space="preserve"> off.</w:t>
      </w:r>
    </w:p>
    <w:p w14:paraId="7253DF2C" w14:textId="77777777" w:rsidR="00ED1BCA" w:rsidRPr="0041443D" w:rsidRDefault="00ED1BCA" w:rsidP="001253EE">
      <w:pPr>
        <w:pStyle w:val="ListParagraph"/>
        <w:numPr>
          <w:ilvl w:val="0"/>
          <w:numId w:val="50"/>
        </w:numPr>
        <w:spacing w:before="37" w:line="360" w:lineRule="auto"/>
        <w:rPr>
          <w:rFonts w:ascii="Arial"/>
          <w:i/>
          <w:color w:val="808080" w:themeColor="background1" w:themeShade="80"/>
          <w:sz w:val="18"/>
        </w:rPr>
      </w:pPr>
      <w:r w:rsidRPr="0041443D">
        <w:rPr>
          <w:rFonts w:ascii="Arial"/>
          <w:i/>
          <w:color w:val="808080" w:themeColor="background1" w:themeShade="80"/>
          <w:sz w:val="18"/>
        </w:rPr>
        <w:t>Press the INHIBIT pb.</w:t>
      </w:r>
    </w:p>
    <w:p w14:paraId="16A585E9" w14:textId="77777777" w:rsidR="00ED1BCA" w:rsidRPr="0041443D" w:rsidRDefault="00ED1BCA" w:rsidP="001253EE">
      <w:pPr>
        <w:pStyle w:val="ListParagraph"/>
        <w:numPr>
          <w:ilvl w:val="1"/>
          <w:numId w:val="50"/>
        </w:numPr>
        <w:spacing w:before="37" w:line="360" w:lineRule="auto"/>
        <w:rPr>
          <w:rFonts w:ascii="Arial"/>
          <w:i/>
          <w:color w:val="808080" w:themeColor="background1" w:themeShade="80"/>
          <w:sz w:val="18"/>
        </w:rPr>
      </w:pPr>
      <w:r w:rsidRPr="0041443D">
        <w:rPr>
          <w:rFonts w:ascii="Arial"/>
          <w:i/>
          <w:color w:val="808080" w:themeColor="background1" w:themeShade="80"/>
          <w:sz w:val="18"/>
        </w:rPr>
        <w:t xml:space="preserve">Observe the INHIBIT </w:t>
      </w:r>
      <w:proofErr w:type="spellStart"/>
      <w:r w:rsidRPr="0041443D">
        <w:rPr>
          <w:rFonts w:ascii="Arial"/>
          <w:i/>
          <w:color w:val="808080" w:themeColor="background1" w:themeShade="80"/>
          <w:sz w:val="18"/>
        </w:rPr>
        <w:t>lts</w:t>
      </w:r>
      <w:proofErr w:type="spellEnd"/>
      <w:r w:rsidRPr="0041443D">
        <w:rPr>
          <w:rFonts w:ascii="Arial"/>
          <w:i/>
          <w:color w:val="808080" w:themeColor="background1" w:themeShade="80"/>
          <w:sz w:val="18"/>
        </w:rPr>
        <w:t xml:space="preserve"> (amber) on.</w:t>
      </w:r>
    </w:p>
    <w:p w14:paraId="670EF6E9" w14:textId="77777777" w:rsidR="00ED1BCA" w:rsidRPr="0041443D" w:rsidRDefault="00ED1BCA" w:rsidP="001253EE">
      <w:pPr>
        <w:pStyle w:val="ListParagraph"/>
        <w:numPr>
          <w:ilvl w:val="0"/>
          <w:numId w:val="50"/>
        </w:numPr>
        <w:spacing w:before="37" w:line="360" w:lineRule="auto"/>
        <w:rPr>
          <w:rFonts w:ascii="Arial"/>
          <w:i/>
          <w:color w:val="808080" w:themeColor="background1" w:themeShade="80"/>
          <w:sz w:val="18"/>
        </w:rPr>
      </w:pPr>
      <w:r w:rsidRPr="0041443D">
        <w:rPr>
          <w:rFonts w:ascii="Arial"/>
          <w:i/>
          <w:color w:val="808080" w:themeColor="background1" w:themeShade="80"/>
          <w:sz w:val="18"/>
        </w:rPr>
        <w:t>Press and hold the CANCEL LTS TEST pb</w:t>
      </w:r>
      <w:r w:rsidR="0041443D" w:rsidRPr="0041443D">
        <w:rPr>
          <w:rFonts w:ascii="Arial"/>
          <w:i/>
          <w:color w:val="808080" w:themeColor="background1" w:themeShade="80"/>
          <w:sz w:val="18"/>
        </w:rPr>
        <w:t xml:space="preserve"> </w:t>
      </w:r>
      <w:r w:rsidRPr="0041443D">
        <w:rPr>
          <w:rFonts w:ascii="Arial"/>
          <w:i/>
          <w:color w:val="808080" w:themeColor="background1" w:themeShade="80"/>
          <w:sz w:val="18"/>
        </w:rPr>
        <w:t>and observe</w:t>
      </w:r>
      <w:r w:rsidR="0041443D" w:rsidRPr="0041443D">
        <w:rPr>
          <w:rFonts w:ascii="Arial"/>
          <w:i/>
          <w:color w:val="808080" w:themeColor="background1" w:themeShade="80"/>
          <w:sz w:val="18"/>
        </w:rPr>
        <w:t xml:space="preserve"> </w:t>
      </w:r>
      <w:r w:rsidRPr="0041443D">
        <w:rPr>
          <w:rFonts w:ascii="Arial"/>
          <w:i/>
          <w:color w:val="808080" w:themeColor="background1" w:themeShade="80"/>
          <w:sz w:val="18"/>
        </w:rPr>
        <w:t>the</w:t>
      </w:r>
      <w:r w:rsidR="0041443D" w:rsidRPr="0041443D">
        <w:rPr>
          <w:rFonts w:ascii="Arial"/>
          <w:i/>
          <w:color w:val="808080" w:themeColor="background1" w:themeShade="80"/>
          <w:sz w:val="18"/>
        </w:rPr>
        <w:t xml:space="preserve"> </w:t>
      </w:r>
      <w:r w:rsidRPr="0041443D">
        <w:rPr>
          <w:rFonts w:ascii="Arial"/>
          <w:i/>
          <w:color w:val="808080" w:themeColor="background1" w:themeShade="80"/>
          <w:sz w:val="18"/>
        </w:rPr>
        <w:t xml:space="preserve">master warning </w:t>
      </w:r>
      <w:proofErr w:type="spellStart"/>
      <w:r w:rsidRPr="0041443D">
        <w:rPr>
          <w:rFonts w:ascii="Arial"/>
          <w:i/>
          <w:color w:val="808080" w:themeColor="background1" w:themeShade="80"/>
          <w:sz w:val="18"/>
        </w:rPr>
        <w:t>lts</w:t>
      </w:r>
      <w:proofErr w:type="spellEnd"/>
      <w:r w:rsidRPr="0041443D">
        <w:rPr>
          <w:rFonts w:ascii="Arial"/>
          <w:i/>
          <w:color w:val="808080" w:themeColor="background1" w:themeShade="80"/>
          <w:sz w:val="18"/>
        </w:rPr>
        <w:t xml:space="preserve"> </w:t>
      </w:r>
      <w:r w:rsidR="003003BF" w:rsidRPr="0041443D">
        <w:rPr>
          <w:rFonts w:ascii="Arial"/>
          <w:i/>
          <w:color w:val="808080" w:themeColor="background1" w:themeShade="80"/>
          <w:sz w:val="18"/>
        </w:rPr>
        <w:t>PFC</w:t>
      </w:r>
      <w:r w:rsidR="003003BF">
        <w:rPr>
          <w:rFonts w:ascii="Arial"/>
          <w:i/>
          <w:color w:val="808080" w:themeColor="background1" w:themeShade="80"/>
          <w:sz w:val="18"/>
        </w:rPr>
        <w:t xml:space="preserve">, </w:t>
      </w:r>
      <w:r w:rsidRPr="0041443D">
        <w:rPr>
          <w:rFonts w:ascii="Arial"/>
          <w:i/>
          <w:color w:val="808080" w:themeColor="background1" w:themeShade="80"/>
          <w:sz w:val="18"/>
        </w:rPr>
        <w:t>ADS, TRIM, ENG1, ENG2, ENG3 and</w:t>
      </w:r>
      <w:r w:rsidR="0041443D" w:rsidRPr="0041443D">
        <w:rPr>
          <w:rFonts w:ascii="Arial"/>
          <w:i/>
          <w:color w:val="808080" w:themeColor="background1" w:themeShade="80"/>
          <w:sz w:val="18"/>
        </w:rPr>
        <w:t xml:space="preserve"> </w:t>
      </w:r>
      <w:r w:rsidRPr="0041443D">
        <w:rPr>
          <w:rFonts w:ascii="Arial"/>
          <w:i/>
          <w:color w:val="808080" w:themeColor="background1" w:themeShade="80"/>
          <w:sz w:val="18"/>
        </w:rPr>
        <w:t>ENG4 (red) on.</w:t>
      </w:r>
    </w:p>
    <w:p w14:paraId="44233C7C" w14:textId="77777777" w:rsidR="00ED1BCA" w:rsidRPr="0041443D" w:rsidRDefault="00ED1BCA" w:rsidP="0041443D">
      <w:pPr>
        <w:pStyle w:val="ListParagraph"/>
        <w:spacing w:before="37" w:line="360" w:lineRule="auto"/>
        <w:ind w:left="720"/>
        <w:rPr>
          <w:rFonts w:ascii="Arial"/>
          <w:i/>
          <w:color w:val="808080" w:themeColor="background1" w:themeShade="80"/>
          <w:sz w:val="18"/>
        </w:rPr>
      </w:pPr>
      <w:r w:rsidRPr="0041443D">
        <w:rPr>
          <w:rFonts w:ascii="Arial"/>
          <w:i/>
          <w:color w:val="808080" w:themeColor="background1" w:themeShade="80"/>
          <w:sz w:val="18"/>
        </w:rPr>
        <w:t>NOTE</w:t>
      </w:r>
      <w:r w:rsidR="0041443D" w:rsidRPr="0041443D">
        <w:rPr>
          <w:rFonts w:ascii="Arial"/>
          <w:i/>
          <w:color w:val="808080" w:themeColor="background1" w:themeShade="80"/>
          <w:sz w:val="18"/>
        </w:rPr>
        <w:t xml:space="preserve">: </w:t>
      </w:r>
      <w:r w:rsidRPr="0041443D">
        <w:rPr>
          <w:rFonts w:ascii="Arial"/>
          <w:i/>
          <w:color w:val="808080" w:themeColor="background1" w:themeShade="80"/>
          <w:sz w:val="18"/>
        </w:rPr>
        <w:t>This test confi</w:t>
      </w:r>
      <w:r w:rsidR="00E7158A">
        <w:rPr>
          <w:rFonts w:ascii="Arial"/>
          <w:i/>
          <w:color w:val="808080" w:themeColor="background1" w:themeShade="80"/>
          <w:sz w:val="18"/>
        </w:rPr>
        <w:t>r</w:t>
      </w:r>
      <w:r w:rsidRPr="0041443D">
        <w:rPr>
          <w:rFonts w:ascii="Arial"/>
          <w:i/>
          <w:color w:val="808080" w:themeColor="background1" w:themeShade="80"/>
          <w:sz w:val="18"/>
        </w:rPr>
        <w:t>ms the inhibit facility.</w:t>
      </w:r>
    </w:p>
    <w:p w14:paraId="16D433D8" w14:textId="77777777" w:rsidR="00ED1BCA" w:rsidRPr="0041443D" w:rsidRDefault="00D04D76" w:rsidP="001253EE">
      <w:pPr>
        <w:pStyle w:val="ListParagraph"/>
        <w:numPr>
          <w:ilvl w:val="0"/>
          <w:numId w:val="50"/>
        </w:numPr>
        <w:spacing w:before="37" w:line="360" w:lineRule="auto"/>
        <w:rPr>
          <w:rFonts w:ascii="Arial"/>
          <w:i/>
          <w:color w:val="808080" w:themeColor="background1" w:themeShade="80"/>
          <w:sz w:val="18"/>
        </w:rPr>
      </w:pPr>
      <w:r>
        <w:rPr>
          <w:rFonts w:ascii="Arial"/>
          <w:i/>
          <w:color w:val="808080" w:themeColor="background1" w:themeShade="80"/>
          <w:sz w:val="18"/>
        </w:rPr>
        <w:t>R</w:t>
      </w:r>
      <w:r w:rsidR="00ED1BCA" w:rsidRPr="0041443D">
        <w:rPr>
          <w:rFonts w:ascii="Arial"/>
          <w:i/>
          <w:color w:val="808080" w:themeColor="background1" w:themeShade="80"/>
          <w:sz w:val="18"/>
        </w:rPr>
        <w:t>elease the CANCEL LTS TEST pb.</w:t>
      </w:r>
    </w:p>
    <w:p w14:paraId="65D5B44B" w14:textId="77777777" w:rsidR="00ED1BCA" w:rsidRPr="0041443D" w:rsidRDefault="00ED1BCA" w:rsidP="001253EE">
      <w:pPr>
        <w:pStyle w:val="ListParagraph"/>
        <w:numPr>
          <w:ilvl w:val="1"/>
          <w:numId w:val="50"/>
        </w:numPr>
        <w:spacing w:before="37" w:line="360" w:lineRule="auto"/>
        <w:rPr>
          <w:rFonts w:ascii="Arial"/>
          <w:i/>
          <w:color w:val="808080" w:themeColor="background1" w:themeShade="80"/>
          <w:sz w:val="18"/>
        </w:rPr>
      </w:pPr>
      <w:r w:rsidRPr="0041443D">
        <w:rPr>
          <w:rFonts w:ascii="Arial"/>
          <w:i/>
          <w:color w:val="808080" w:themeColor="background1" w:themeShade="80"/>
          <w:sz w:val="18"/>
        </w:rPr>
        <w:t xml:space="preserve">Observe all master warning </w:t>
      </w:r>
      <w:proofErr w:type="spellStart"/>
      <w:r w:rsidRPr="0041443D">
        <w:rPr>
          <w:rFonts w:ascii="Arial"/>
          <w:i/>
          <w:color w:val="808080" w:themeColor="background1" w:themeShade="80"/>
          <w:sz w:val="18"/>
        </w:rPr>
        <w:t>lts</w:t>
      </w:r>
      <w:proofErr w:type="spellEnd"/>
      <w:r w:rsidRPr="0041443D">
        <w:rPr>
          <w:rFonts w:ascii="Arial"/>
          <w:i/>
          <w:color w:val="808080" w:themeColor="background1" w:themeShade="80"/>
          <w:sz w:val="18"/>
        </w:rPr>
        <w:t xml:space="preserve"> off.</w:t>
      </w:r>
    </w:p>
    <w:p w14:paraId="52727E62" w14:textId="77777777" w:rsidR="00ED1BCA" w:rsidRPr="0041443D" w:rsidRDefault="00ED1BCA" w:rsidP="001253EE">
      <w:pPr>
        <w:pStyle w:val="ListParagraph"/>
        <w:numPr>
          <w:ilvl w:val="0"/>
          <w:numId w:val="50"/>
        </w:numPr>
        <w:spacing w:before="37" w:line="360" w:lineRule="auto"/>
        <w:rPr>
          <w:rFonts w:ascii="Arial"/>
          <w:i/>
          <w:color w:val="808080" w:themeColor="background1" w:themeShade="80"/>
          <w:sz w:val="18"/>
        </w:rPr>
      </w:pPr>
      <w:r w:rsidRPr="0041443D">
        <w:rPr>
          <w:rFonts w:ascii="Arial"/>
          <w:i/>
          <w:color w:val="808080" w:themeColor="background1" w:themeShade="80"/>
          <w:sz w:val="18"/>
        </w:rPr>
        <w:t>Press and release the RECALL pb.</w:t>
      </w:r>
    </w:p>
    <w:p w14:paraId="0D6746FA" w14:textId="77777777" w:rsidR="00ED1BCA" w:rsidRPr="0041443D" w:rsidRDefault="00ED1BCA" w:rsidP="001253EE">
      <w:pPr>
        <w:pStyle w:val="ListParagraph"/>
        <w:numPr>
          <w:ilvl w:val="1"/>
          <w:numId w:val="50"/>
        </w:numPr>
        <w:spacing w:before="37" w:line="360" w:lineRule="auto"/>
        <w:rPr>
          <w:rFonts w:ascii="Arial"/>
          <w:i/>
          <w:color w:val="808080" w:themeColor="background1" w:themeShade="80"/>
          <w:sz w:val="18"/>
        </w:rPr>
      </w:pPr>
      <w:r w:rsidRPr="0041443D">
        <w:rPr>
          <w:rFonts w:ascii="Arial"/>
          <w:i/>
          <w:color w:val="808080" w:themeColor="background1" w:themeShade="80"/>
          <w:sz w:val="18"/>
        </w:rPr>
        <w:t xml:space="preserve">Observe the master warning </w:t>
      </w:r>
      <w:proofErr w:type="spellStart"/>
      <w:r w:rsidRPr="0041443D">
        <w:rPr>
          <w:rFonts w:ascii="Arial"/>
          <w:i/>
          <w:color w:val="808080" w:themeColor="background1" w:themeShade="80"/>
          <w:sz w:val="18"/>
        </w:rPr>
        <w:t>lts</w:t>
      </w:r>
      <w:proofErr w:type="spellEnd"/>
      <w:r w:rsidRPr="0041443D">
        <w:rPr>
          <w:rFonts w:ascii="Arial"/>
          <w:i/>
          <w:color w:val="808080" w:themeColor="background1" w:themeShade="80"/>
          <w:sz w:val="18"/>
        </w:rPr>
        <w:t xml:space="preserve"> indicate correct system</w:t>
      </w:r>
      <w:r w:rsidR="0041443D" w:rsidRPr="0041443D">
        <w:rPr>
          <w:rFonts w:ascii="Arial"/>
          <w:i/>
          <w:color w:val="808080" w:themeColor="background1" w:themeShade="80"/>
          <w:sz w:val="18"/>
        </w:rPr>
        <w:t xml:space="preserve"> </w:t>
      </w:r>
      <w:r w:rsidRPr="0041443D">
        <w:rPr>
          <w:rFonts w:ascii="Arial"/>
          <w:i/>
          <w:color w:val="808080" w:themeColor="background1" w:themeShade="80"/>
          <w:sz w:val="18"/>
        </w:rPr>
        <w:t xml:space="preserve">status and the INHIBIT </w:t>
      </w:r>
      <w:proofErr w:type="spellStart"/>
      <w:r w:rsidRPr="0041443D">
        <w:rPr>
          <w:rFonts w:ascii="Arial"/>
          <w:i/>
          <w:color w:val="808080" w:themeColor="background1" w:themeShade="80"/>
          <w:sz w:val="18"/>
        </w:rPr>
        <w:t>lts</w:t>
      </w:r>
      <w:proofErr w:type="spellEnd"/>
      <w:r w:rsidRPr="0041443D">
        <w:rPr>
          <w:rFonts w:ascii="Arial"/>
          <w:i/>
          <w:color w:val="808080" w:themeColor="background1" w:themeShade="80"/>
          <w:sz w:val="18"/>
        </w:rPr>
        <w:t xml:space="preserve"> off.</w:t>
      </w:r>
    </w:p>
    <w:p w14:paraId="4E1AA256" w14:textId="77777777" w:rsidR="00ED1BCA" w:rsidRPr="0041443D" w:rsidRDefault="00ED1BCA" w:rsidP="001253EE">
      <w:pPr>
        <w:pStyle w:val="ListParagraph"/>
        <w:numPr>
          <w:ilvl w:val="0"/>
          <w:numId w:val="50"/>
        </w:numPr>
        <w:spacing w:before="37" w:line="360" w:lineRule="auto"/>
        <w:rPr>
          <w:rFonts w:ascii="Arial"/>
          <w:i/>
          <w:color w:val="808080" w:themeColor="background1" w:themeShade="80"/>
          <w:sz w:val="18"/>
        </w:rPr>
      </w:pPr>
      <w:r w:rsidRPr="0041443D">
        <w:rPr>
          <w:rFonts w:ascii="Arial"/>
          <w:i/>
          <w:color w:val="808080" w:themeColor="background1" w:themeShade="80"/>
          <w:sz w:val="18"/>
        </w:rPr>
        <w:t>Press and release the CANCEL LTS TEST pb.</w:t>
      </w:r>
    </w:p>
    <w:p w14:paraId="6ED29BF3" w14:textId="77777777" w:rsidR="00ED1BCA" w:rsidRPr="0041443D" w:rsidRDefault="00ED1BCA" w:rsidP="001253EE">
      <w:pPr>
        <w:pStyle w:val="ListParagraph"/>
        <w:numPr>
          <w:ilvl w:val="1"/>
          <w:numId w:val="50"/>
        </w:numPr>
        <w:spacing w:before="37" w:line="360" w:lineRule="auto"/>
        <w:rPr>
          <w:rFonts w:ascii="Arial"/>
          <w:i/>
          <w:color w:val="808080" w:themeColor="background1" w:themeShade="80"/>
          <w:sz w:val="18"/>
        </w:rPr>
      </w:pPr>
      <w:r w:rsidRPr="0041443D">
        <w:rPr>
          <w:rFonts w:ascii="Arial"/>
          <w:i/>
          <w:color w:val="808080" w:themeColor="background1" w:themeShade="80"/>
          <w:sz w:val="18"/>
        </w:rPr>
        <w:t xml:space="preserve">Observe all master warning </w:t>
      </w:r>
      <w:proofErr w:type="spellStart"/>
      <w:r w:rsidRPr="0041443D">
        <w:rPr>
          <w:rFonts w:ascii="Arial"/>
          <w:i/>
          <w:color w:val="808080" w:themeColor="background1" w:themeShade="80"/>
          <w:sz w:val="18"/>
        </w:rPr>
        <w:t>lts</w:t>
      </w:r>
      <w:proofErr w:type="spellEnd"/>
      <w:r w:rsidRPr="0041443D">
        <w:rPr>
          <w:rFonts w:ascii="Arial"/>
          <w:i/>
          <w:color w:val="808080" w:themeColor="background1" w:themeShade="80"/>
          <w:sz w:val="18"/>
        </w:rPr>
        <w:t xml:space="preserve"> on and then off.</w:t>
      </w:r>
    </w:p>
    <w:p w14:paraId="5900C185" w14:textId="74001725" w:rsidR="003307A3" w:rsidRDefault="003307A3" w:rsidP="003307A3">
      <w:pPr>
        <w:spacing w:before="37" w:line="360" w:lineRule="auto"/>
        <w:rPr>
          <w:rFonts w:ascii="Arial"/>
          <w:b/>
        </w:rPr>
      </w:pPr>
      <w:r w:rsidRPr="00801F4A">
        <w:rPr>
          <w:rFonts w:ascii="Arial"/>
          <w:b/>
        </w:rPr>
        <w:t>WHEEL O/HEAT LIGHT . . . . . . . . . . . . . . . . . . .</w:t>
      </w:r>
      <w:r>
        <w:rPr>
          <w:rFonts w:ascii="Arial"/>
          <w:b/>
        </w:rPr>
        <w:t xml:space="preserve"> .</w:t>
      </w:r>
      <w:r w:rsidRPr="00801F4A">
        <w:rPr>
          <w:rFonts w:ascii="Arial"/>
          <w:b/>
        </w:rPr>
        <w:t xml:space="preserve"> . . . . </w:t>
      </w:r>
      <w:r>
        <w:rPr>
          <w:rFonts w:ascii="Arial"/>
          <w:b/>
        </w:rPr>
        <w:t>CHECKED</w:t>
      </w:r>
      <w:r w:rsidRPr="00801F4A">
        <w:rPr>
          <w:rFonts w:ascii="Arial"/>
          <w:b/>
        </w:rPr>
        <w:t xml:space="preserve">. . . . . . . . . . . . . . . . . . . . . . . . . . </w:t>
      </w:r>
      <w:r>
        <w:rPr>
          <w:rFonts w:ascii="Arial"/>
          <w:b/>
          <w:color w:val="231F20"/>
        </w:rPr>
        <w:t>Main</w:t>
      </w:r>
    </w:p>
    <w:p w14:paraId="0D0CEC6D" w14:textId="2BD7DBB8" w:rsidR="003307A3" w:rsidRPr="003307A3" w:rsidRDefault="003307A3" w:rsidP="001253EE">
      <w:pPr>
        <w:pStyle w:val="ListParagraph"/>
        <w:numPr>
          <w:ilvl w:val="0"/>
          <w:numId w:val="143"/>
        </w:numPr>
        <w:spacing w:before="37" w:line="360" w:lineRule="auto"/>
        <w:rPr>
          <w:rFonts w:ascii="Arial"/>
          <w:i/>
          <w:sz w:val="18"/>
        </w:rPr>
      </w:pPr>
      <w:r w:rsidRPr="003307A3">
        <w:rPr>
          <w:rFonts w:ascii="Arial"/>
          <w:i/>
          <w:sz w:val="18"/>
        </w:rPr>
        <w:t>Observe the WHEEL O/HEAT light is OFF providing the wheel brake temperature is less than 200 degrees C</w:t>
      </w:r>
      <w:r w:rsidR="00AB70A7">
        <w:rPr>
          <w:rFonts w:ascii="Arial"/>
          <w:i/>
          <w:sz w:val="18"/>
        </w:rPr>
        <w:t xml:space="preserve"> and the TYRE lights are off</w:t>
      </w:r>
      <w:r w:rsidRPr="003307A3">
        <w:rPr>
          <w:rFonts w:ascii="Arial"/>
          <w:i/>
          <w:sz w:val="18"/>
        </w:rPr>
        <w:t>.</w:t>
      </w:r>
    </w:p>
    <w:p w14:paraId="75C1267C" w14:textId="77777777" w:rsidR="00792108" w:rsidRPr="00D04625" w:rsidRDefault="00792108" w:rsidP="00792108">
      <w:pPr>
        <w:spacing w:before="37" w:line="360" w:lineRule="auto"/>
        <w:rPr>
          <w:rFonts w:ascii="Arial"/>
          <w:b/>
        </w:rPr>
      </w:pPr>
      <w:r w:rsidRPr="00D04625">
        <w:rPr>
          <w:rFonts w:ascii="Arial"/>
          <w:b/>
        </w:rPr>
        <w:t xml:space="preserve">FLIGHT CONTROL INDICATORS . . . . . . . . . . . . . . . . . CHECKED . . . . . . . . . . . . . . . . . . . . . . . . . . . . </w:t>
      </w:r>
    </w:p>
    <w:p w14:paraId="50850479" w14:textId="448D3BEE" w:rsidR="00792108" w:rsidRPr="00792108" w:rsidRDefault="00792108" w:rsidP="00792108">
      <w:pPr>
        <w:pStyle w:val="ListParagraph"/>
        <w:spacing w:before="37" w:line="360" w:lineRule="auto"/>
        <w:ind w:left="720"/>
        <w:rPr>
          <w:rFonts w:ascii="Arial" w:hAnsi="Arial" w:cs="Arial"/>
          <w:i/>
          <w:iCs/>
          <w:color w:val="808080" w:themeColor="background1" w:themeShade="80"/>
          <w:sz w:val="18"/>
        </w:rPr>
      </w:pPr>
      <w:r w:rsidRPr="00792108">
        <w:rPr>
          <w:rFonts w:ascii="Arial" w:hAnsi="Arial" w:cs="Arial"/>
          <w:i/>
          <w:iCs/>
          <w:color w:val="808080" w:themeColor="background1" w:themeShade="80"/>
          <w:sz w:val="18"/>
        </w:rPr>
        <w:t xml:space="preserve">NOTE: During a turnaround, because the outer elevons are lighter than the others, they may not droop at the same rate. The rudders may also be misaligned because the surfaces are </w:t>
      </w:r>
      <w:r w:rsidR="00A25EB3">
        <w:rPr>
          <w:rFonts w:ascii="Arial" w:hAnsi="Arial" w:cs="Arial"/>
          <w:i/>
          <w:iCs/>
          <w:color w:val="808080" w:themeColor="background1" w:themeShade="80"/>
          <w:sz w:val="18"/>
        </w:rPr>
        <w:t>i</w:t>
      </w:r>
      <w:r w:rsidRPr="00792108">
        <w:rPr>
          <w:rFonts w:ascii="Arial" w:hAnsi="Arial" w:cs="Arial"/>
          <w:i/>
          <w:iCs/>
          <w:color w:val="808080" w:themeColor="background1" w:themeShade="80"/>
          <w:sz w:val="18"/>
        </w:rPr>
        <w:t>ndependent and can be affected by wind gusts.</w:t>
      </w:r>
    </w:p>
    <w:p w14:paraId="0DEE55B1" w14:textId="7266101C" w:rsidR="00792108" w:rsidRPr="00792108" w:rsidRDefault="00792108" w:rsidP="001253EE">
      <w:pPr>
        <w:pStyle w:val="ListParagraph"/>
        <w:numPr>
          <w:ilvl w:val="0"/>
          <w:numId w:val="51"/>
        </w:numPr>
        <w:spacing w:before="37" w:line="360" w:lineRule="auto"/>
        <w:rPr>
          <w:rFonts w:ascii="Arial" w:hAnsi="Arial" w:cs="Arial"/>
          <w:i/>
          <w:iCs/>
          <w:color w:val="231F20"/>
          <w:sz w:val="18"/>
        </w:rPr>
      </w:pPr>
      <w:r w:rsidRPr="00792108">
        <w:rPr>
          <w:rFonts w:ascii="Arial" w:hAnsi="Arial" w:cs="Arial"/>
          <w:i/>
          <w:iCs/>
          <w:color w:val="231F20"/>
          <w:sz w:val="18"/>
        </w:rPr>
        <w:t>Observe the flight control channel Mis (8) read M.</w:t>
      </w:r>
    </w:p>
    <w:p w14:paraId="0B5A177C" w14:textId="77777777" w:rsidR="00792108" w:rsidRPr="00792108" w:rsidRDefault="00792108" w:rsidP="001253EE">
      <w:pPr>
        <w:pStyle w:val="ListParagraph"/>
        <w:numPr>
          <w:ilvl w:val="0"/>
          <w:numId w:val="51"/>
        </w:numPr>
        <w:spacing w:before="37" w:line="360" w:lineRule="auto"/>
        <w:rPr>
          <w:rFonts w:ascii="Arial" w:hAnsi="Arial" w:cs="Arial"/>
          <w:i/>
          <w:iCs/>
          <w:color w:val="231F20"/>
          <w:sz w:val="18"/>
        </w:rPr>
      </w:pPr>
      <w:r w:rsidRPr="00792108">
        <w:rPr>
          <w:rFonts w:ascii="Arial" w:hAnsi="Arial" w:cs="Arial"/>
          <w:i/>
          <w:iCs/>
          <w:color w:val="231F20"/>
          <w:sz w:val="18"/>
        </w:rPr>
        <w:t xml:space="preserve">Observe flight control position indicator warning </w:t>
      </w:r>
      <w:proofErr w:type="spellStart"/>
      <w:r w:rsidRPr="00792108">
        <w:rPr>
          <w:rFonts w:ascii="Arial" w:hAnsi="Arial" w:cs="Arial"/>
          <w:i/>
          <w:iCs/>
          <w:color w:val="231F20"/>
          <w:sz w:val="18"/>
        </w:rPr>
        <w:t>lts</w:t>
      </w:r>
      <w:proofErr w:type="spellEnd"/>
      <w:r w:rsidRPr="00792108">
        <w:rPr>
          <w:rFonts w:ascii="Arial" w:hAnsi="Arial" w:cs="Arial"/>
          <w:i/>
          <w:iCs/>
          <w:color w:val="231F20"/>
          <w:sz w:val="18"/>
        </w:rPr>
        <w:t xml:space="preserve"> (8) off.</w:t>
      </w:r>
    </w:p>
    <w:p w14:paraId="1A439BA8" w14:textId="77777777" w:rsidR="00792108" w:rsidRPr="00FF2ADB" w:rsidRDefault="00792108" w:rsidP="001253EE">
      <w:pPr>
        <w:pStyle w:val="ListParagraph"/>
        <w:numPr>
          <w:ilvl w:val="1"/>
          <w:numId w:val="51"/>
        </w:numPr>
        <w:spacing w:before="37" w:line="360" w:lineRule="auto"/>
        <w:rPr>
          <w:rFonts w:ascii="Arial" w:hAnsi="Arial" w:cs="Arial"/>
          <w:i/>
          <w:iCs/>
          <w:color w:val="808080" w:themeColor="background1" w:themeShade="80"/>
          <w:sz w:val="18"/>
        </w:rPr>
      </w:pPr>
      <w:r w:rsidRPr="00FF2ADB">
        <w:rPr>
          <w:rFonts w:ascii="Arial" w:hAnsi="Arial" w:cs="Arial"/>
          <w:i/>
          <w:iCs/>
          <w:color w:val="808080" w:themeColor="background1" w:themeShade="80"/>
          <w:sz w:val="18"/>
        </w:rPr>
        <w:t xml:space="preserve">IF any warning </w:t>
      </w:r>
      <w:proofErr w:type="spellStart"/>
      <w:r w:rsidRPr="00FF2ADB">
        <w:rPr>
          <w:rFonts w:ascii="Arial" w:hAnsi="Arial" w:cs="Arial"/>
          <w:i/>
          <w:iCs/>
          <w:color w:val="808080" w:themeColor="background1" w:themeShade="80"/>
          <w:sz w:val="18"/>
        </w:rPr>
        <w:t>lts</w:t>
      </w:r>
      <w:proofErr w:type="spellEnd"/>
      <w:r w:rsidRPr="00FF2ADB">
        <w:rPr>
          <w:rFonts w:ascii="Arial" w:hAnsi="Arial" w:cs="Arial"/>
          <w:i/>
          <w:iCs/>
          <w:color w:val="808080" w:themeColor="background1" w:themeShade="80"/>
          <w:sz w:val="18"/>
        </w:rPr>
        <w:t xml:space="preserve"> on press the RESET pb and observe all warning </w:t>
      </w:r>
      <w:proofErr w:type="spellStart"/>
      <w:r w:rsidRPr="00FF2ADB">
        <w:rPr>
          <w:rFonts w:ascii="Arial" w:hAnsi="Arial" w:cs="Arial"/>
          <w:i/>
          <w:iCs/>
          <w:color w:val="808080" w:themeColor="background1" w:themeShade="80"/>
          <w:sz w:val="18"/>
        </w:rPr>
        <w:t>lts</w:t>
      </w:r>
      <w:proofErr w:type="spellEnd"/>
      <w:r w:rsidRPr="00FF2ADB">
        <w:rPr>
          <w:rFonts w:ascii="Arial" w:hAnsi="Arial" w:cs="Arial"/>
          <w:i/>
          <w:iCs/>
          <w:color w:val="808080" w:themeColor="background1" w:themeShade="80"/>
          <w:sz w:val="18"/>
        </w:rPr>
        <w:t xml:space="preserve"> off.</w:t>
      </w:r>
    </w:p>
    <w:p w14:paraId="2EB74AEF" w14:textId="77777777" w:rsidR="00792108" w:rsidRPr="00792108" w:rsidRDefault="00792108" w:rsidP="001253EE">
      <w:pPr>
        <w:pStyle w:val="ListParagraph"/>
        <w:numPr>
          <w:ilvl w:val="0"/>
          <w:numId w:val="51"/>
        </w:numPr>
        <w:spacing w:before="37" w:line="360" w:lineRule="auto"/>
        <w:rPr>
          <w:rFonts w:ascii="Arial" w:hAnsi="Arial" w:cs="Arial"/>
          <w:i/>
          <w:iCs/>
          <w:color w:val="808080" w:themeColor="background1" w:themeShade="80"/>
          <w:sz w:val="18"/>
        </w:rPr>
      </w:pPr>
      <w:r w:rsidRPr="00792108">
        <w:rPr>
          <w:rFonts w:ascii="Arial" w:hAnsi="Arial" w:cs="Arial"/>
          <w:i/>
          <w:iCs/>
          <w:color w:val="808080" w:themeColor="background1" w:themeShade="80"/>
          <w:sz w:val="18"/>
        </w:rPr>
        <w:t>Press and hold the ALARM TEST pb.</w:t>
      </w:r>
    </w:p>
    <w:p w14:paraId="48C27091" w14:textId="77777777" w:rsidR="00792108" w:rsidRPr="00792108" w:rsidRDefault="00792108" w:rsidP="001253EE">
      <w:pPr>
        <w:pStyle w:val="ListParagraph"/>
        <w:numPr>
          <w:ilvl w:val="0"/>
          <w:numId w:val="51"/>
        </w:numPr>
        <w:spacing w:before="37" w:line="360" w:lineRule="auto"/>
        <w:rPr>
          <w:rFonts w:ascii="Arial" w:hAnsi="Arial" w:cs="Arial"/>
          <w:i/>
          <w:iCs/>
          <w:color w:val="808080" w:themeColor="background1" w:themeShade="80"/>
          <w:sz w:val="18"/>
        </w:rPr>
      </w:pPr>
      <w:r w:rsidRPr="00792108">
        <w:rPr>
          <w:rFonts w:ascii="Arial" w:hAnsi="Arial" w:cs="Arial"/>
          <w:i/>
          <w:iCs/>
          <w:color w:val="808080" w:themeColor="background1" w:themeShade="80"/>
          <w:sz w:val="18"/>
        </w:rPr>
        <w:t xml:space="preserve">Observe warning </w:t>
      </w:r>
      <w:proofErr w:type="spellStart"/>
      <w:r w:rsidRPr="00792108">
        <w:rPr>
          <w:rFonts w:ascii="Arial" w:hAnsi="Arial" w:cs="Arial"/>
          <w:i/>
          <w:iCs/>
          <w:color w:val="808080" w:themeColor="background1" w:themeShade="80"/>
          <w:sz w:val="18"/>
        </w:rPr>
        <w:t>lts</w:t>
      </w:r>
      <w:proofErr w:type="spellEnd"/>
      <w:r w:rsidRPr="00792108">
        <w:rPr>
          <w:rFonts w:ascii="Arial" w:hAnsi="Arial" w:cs="Arial"/>
          <w:i/>
          <w:iCs/>
          <w:color w:val="808080" w:themeColor="background1" w:themeShade="80"/>
          <w:sz w:val="18"/>
        </w:rPr>
        <w:t xml:space="preserve"> (8) (red) flash.</w:t>
      </w:r>
    </w:p>
    <w:p w14:paraId="666537ED" w14:textId="03AE49D7" w:rsidR="00792108" w:rsidRDefault="00792108" w:rsidP="001253EE">
      <w:pPr>
        <w:pStyle w:val="ListParagraph"/>
        <w:numPr>
          <w:ilvl w:val="0"/>
          <w:numId w:val="51"/>
        </w:numPr>
        <w:spacing w:before="37" w:line="360" w:lineRule="auto"/>
        <w:rPr>
          <w:rFonts w:ascii="Arial" w:hAnsi="Arial" w:cs="Arial"/>
          <w:i/>
          <w:iCs/>
          <w:color w:val="808080" w:themeColor="background1" w:themeShade="80"/>
          <w:sz w:val="18"/>
        </w:rPr>
      </w:pPr>
      <w:r w:rsidRPr="00792108">
        <w:rPr>
          <w:rFonts w:ascii="Arial" w:hAnsi="Arial" w:cs="Arial"/>
          <w:i/>
          <w:iCs/>
          <w:color w:val="808080" w:themeColor="background1" w:themeShade="80"/>
          <w:sz w:val="18"/>
        </w:rPr>
        <w:t>Release the ALARM TEST pb.</w:t>
      </w:r>
    </w:p>
    <w:p w14:paraId="35A9E97D" w14:textId="502A6515" w:rsidR="004233FC" w:rsidRPr="004233FC" w:rsidRDefault="004233FC" w:rsidP="001253EE">
      <w:pPr>
        <w:pStyle w:val="ListParagraph"/>
        <w:numPr>
          <w:ilvl w:val="1"/>
          <w:numId w:val="51"/>
        </w:numPr>
        <w:spacing w:before="37" w:line="360" w:lineRule="auto"/>
        <w:rPr>
          <w:rFonts w:ascii="Arial" w:hAnsi="Arial" w:cs="Arial"/>
          <w:i/>
          <w:iCs/>
          <w:color w:val="808080" w:themeColor="background1" w:themeShade="80"/>
          <w:sz w:val="18"/>
        </w:rPr>
      </w:pPr>
      <w:r w:rsidRPr="004233FC">
        <w:rPr>
          <w:rFonts w:ascii="Arial" w:hAnsi="Arial" w:cs="Arial"/>
          <w:i/>
          <w:iCs/>
          <w:color w:val="808080" w:themeColor="background1" w:themeShade="80"/>
          <w:sz w:val="18"/>
        </w:rPr>
        <w:t>Observe warning It (8) on</w:t>
      </w:r>
    </w:p>
    <w:p w14:paraId="526F2053" w14:textId="77777777" w:rsidR="004233FC" w:rsidRPr="004233FC" w:rsidRDefault="004233FC" w:rsidP="001253EE">
      <w:pPr>
        <w:pStyle w:val="ListParagraph"/>
        <w:numPr>
          <w:ilvl w:val="0"/>
          <w:numId w:val="51"/>
        </w:numPr>
        <w:spacing w:before="37" w:line="360" w:lineRule="auto"/>
        <w:rPr>
          <w:rFonts w:ascii="Arial" w:hAnsi="Arial" w:cs="Arial"/>
          <w:i/>
          <w:iCs/>
          <w:color w:val="808080" w:themeColor="background1" w:themeShade="80"/>
          <w:sz w:val="18"/>
        </w:rPr>
      </w:pPr>
      <w:r w:rsidRPr="004233FC">
        <w:rPr>
          <w:rFonts w:ascii="Arial" w:hAnsi="Arial" w:cs="Arial"/>
          <w:i/>
          <w:iCs/>
          <w:color w:val="808080" w:themeColor="background1" w:themeShade="80"/>
          <w:sz w:val="18"/>
        </w:rPr>
        <w:t>Press ALARM RESET pb.</w:t>
      </w:r>
    </w:p>
    <w:p w14:paraId="505379A6" w14:textId="398C3CE1" w:rsidR="004233FC" w:rsidRPr="004233FC" w:rsidRDefault="004233FC" w:rsidP="001253EE">
      <w:pPr>
        <w:pStyle w:val="ListParagraph"/>
        <w:numPr>
          <w:ilvl w:val="1"/>
          <w:numId w:val="51"/>
        </w:numPr>
        <w:spacing w:before="37" w:line="360" w:lineRule="auto"/>
        <w:rPr>
          <w:rFonts w:ascii="Arial" w:hAnsi="Arial" w:cs="Arial"/>
          <w:i/>
          <w:iCs/>
          <w:color w:val="808080" w:themeColor="background1" w:themeShade="80"/>
          <w:sz w:val="18"/>
        </w:rPr>
      </w:pPr>
      <w:r w:rsidRPr="004233FC">
        <w:rPr>
          <w:rFonts w:ascii="Arial" w:hAnsi="Arial" w:cs="Arial"/>
          <w:i/>
          <w:iCs/>
          <w:color w:val="808080" w:themeColor="background1" w:themeShade="80"/>
          <w:sz w:val="18"/>
        </w:rPr>
        <w:t>Observe warning Its (8) off, push to reset MWS PFC It and check off and INNER ELEV</w:t>
      </w:r>
      <w:r>
        <w:rPr>
          <w:rFonts w:ascii="Arial" w:hAnsi="Arial" w:cs="Arial"/>
          <w:i/>
          <w:iCs/>
          <w:color w:val="808080" w:themeColor="background1" w:themeShade="80"/>
          <w:sz w:val="18"/>
        </w:rPr>
        <w:t xml:space="preserve"> </w:t>
      </w:r>
      <w:r w:rsidRPr="004233FC">
        <w:rPr>
          <w:rFonts w:ascii="Arial" w:hAnsi="Arial" w:cs="Arial"/>
          <w:i/>
          <w:iCs/>
          <w:color w:val="808080" w:themeColor="background1" w:themeShade="80"/>
          <w:sz w:val="18"/>
        </w:rPr>
        <w:t>It (red) on.</w:t>
      </w:r>
    </w:p>
    <w:p w14:paraId="40D2E5A8" w14:textId="541F635A" w:rsidR="00792108" w:rsidRDefault="00792108" w:rsidP="00792108">
      <w:pPr>
        <w:spacing w:before="37" w:line="360" w:lineRule="auto"/>
        <w:rPr>
          <w:rFonts w:ascii="Arial"/>
          <w:b/>
          <w:color w:val="231F20"/>
        </w:rPr>
      </w:pPr>
      <w:r w:rsidRPr="00792108">
        <w:rPr>
          <w:rFonts w:ascii="Arial" w:hAnsi="Arial" w:cs="Arial"/>
          <w:i/>
          <w:iCs/>
          <w:color w:val="808080" w:themeColor="background1" w:themeShade="80"/>
          <w:sz w:val="18"/>
        </w:rPr>
        <w:t>NOTE: On ground with no hydraulic pressure available, the elevons droop and unload their corresponding servo controls which causes the INNER ELEV light to come on</w:t>
      </w:r>
      <w:r w:rsidRPr="00BD76B7">
        <w:rPr>
          <w:rFonts w:ascii="Arial" w:hAnsi="Arial" w:cs="Arial"/>
          <w:color w:val="808080" w:themeColor="background1" w:themeShade="80"/>
          <w:sz w:val="18"/>
        </w:rPr>
        <w:t>.</w:t>
      </w:r>
    </w:p>
    <w:p w14:paraId="43C325BE" w14:textId="310E2F75" w:rsidR="00F10C4B" w:rsidRPr="00E94592" w:rsidRDefault="00F10C4B" w:rsidP="007B5444">
      <w:pPr>
        <w:spacing w:before="37" w:line="360" w:lineRule="auto"/>
        <w:rPr>
          <w:rFonts w:ascii="Arial"/>
          <w:bCs/>
          <w:color w:val="231F20"/>
        </w:rPr>
      </w:pPr>
      <w:r w:rsidRPr="00E94592">
        <w:rPr>
          <w:rFonts w:ascii="Arial"/>
          <w:bCs/>
          <w:color w:val="808080" w:themeColor="background1" w:themeShade="80"/>
        </w:rPr>
        <w:t>NOSEWHE</w:t>
      </w:r>
      <w:r w:rsidR="00983535">
        <w:rPr>
          <w:rFonts w:ascii="Arial"/>
          <w:bCs/>
          <w:color w:val="808080" w:themeColor="background1" w:themeShade="80"/>
        </w:rPr>
        <w:t>E</w:t>
      </w:r>
      <w:r w:rsidRPr="00E94592">
        <w:rPr>
          <w:rFonts w:ascii="Arial"/>
          <w:bCs/>
          <w:color w:val="808080" w:themeColor="background1" w:themeShade="80"/>
        </w:rPr>
        <w:t xml:space="preserve">L LIGHT . . . . . . . . . . . . . . . . . . . . . . . . . . . . . . .  . ON . . . . . . . . . . . . . . . . . . . . . . . . . . . . . . </w:t>
      </w:r>
      <w:r w:rsidRPr="00E94592">
        <w:rPr>
          <w:rFonts w:ascii="Arial"/>
          <w:bCs/>
          <w:color w:val="231F20"/>
        </w:rPr>
        <w:t xml:space="preserve"> </w:t>
      </w:r>
    </w:p>
    <w:p w14:paraId="7D869BAC" w14:textId="77777777" w:rsidR="00E94592" w:rsidRPr="00056234" w:rsidRDefault="00E94592" w:rsidP="00E94592">
      <w:pPr>
        <w:spacing w:before="37" w:line="360" w:lineRule="auto"/>
        <w:rPr>
          <w:rFonts w:ascii="Arial"/>
          <w:color w:val="808080" w:themeColor="background1" w:themeShade="80"/>
        </w:rPr>
      </w:pPr>
      <w:r w:rsidRPr="00056234">
        <w:rPr>
          <w:rFonts w:ascii="Arial"/>
          <w:color w:val="808080" w:themeColor="background1" w:themeShade="80"/>
        </w:rPr>
        <w:lastRenderedPageBreak/>
        <w:t>ANTI-SKID  . . . . . . . . . . . . . . . . . . . . . . . . . . . . . . . . . . CHECKED . . . . . . . . . . . . . . . . . . . . . . . . . . . .</w:t>
      </w:r>
    </w:p>
    <w:p w14:paraId="300EFE63" w14:textId="77777777" w:rsidR="00E94592" w:rsidRPr="0075520F" w:rsidRDefault="00E94592" w:rsidP="001253EE">
      <w:pPr>
        <w:pStyle w:val="ListParagraph"/>
        <w:numPr>
          <w:ilvl w:val="0"/>
          <w:numId w:val="52"/>
        </w:numPr>
        <w:spacing w:before="37" w:line="360" w:lineRule="auto"/>
        <w:rPr>
          <w:rFonts w:ascii="Arial"/>
          <w:i/>
          <w:color w:val="808080" w:themeColor="background1" w:themeShade="80"/>
          <w:sz w:val="18"/>
        </w:rPr>
      </w:pPr>
      <w:r w:rsidRPr="0075520F">
        <w:rPr>
          <w:rFonts w:ascii="Arial"/>
          <w:i/>
          <w:color w:val="808080" w:themeColor="background1" w:themeShade="80"/>
          <w:sz w:val="18"/>
        </w:rPr>
        <w:t xml:space="preserve">Hold, then release, anti-skid system test </w:t>
      </w:r>
      <w:proofErr w:type="spellStart"/>
      <w:r w:rsidRPr="0075520F">
        <w:rPr>
          <w:rFonts w:ascii="Arial"/>
          <w:i/>
          <w:color w:val="808080" w:themeColor="background1" w:themeShade="80"/>
          <w:sz w:val="18"/>
        </w:rPr>
        <w:t>sel</w:t>
      </w:r>
      <w:proofErr w:type="spellEnd"/>
      <w:r w:rsidRPr="0075520F">
        <w:rPr>
          <w:rFonts w:ascii="Arial"/>
          <w:i/>
          <w:color w:val="808080" w:themeColor="background1" w:themeShade="80"/>
          <w:sz w:val="18"/>
        </w:rPr>
        <w:t xml:space="preserve"> at TEST 1.</w:t>
      </w:r>
    </w:p>
    <w:p w14:paraId="4A41DAD4" w14:textId="77777777" w:rsidR="00E94592" w:rsidRPr="0075520F" w:rsidRDefault="00E94592" w:rsidP="001253EE">
      <w:pPr>
        <w:pStyle w:val="ListParagraph"/>
        <w:numPr>
          <w:ilvl w:val="1"/>
          <w:numId w:val="52"/>
        </w:numPr>
        <w:spacing w:before="37" w:line="360" w:lineRule="auto"/>
        <w:rPr>
          <w:rFonts w:ascii="Arial"/>
          <w:i/>
          <w:color w:val="808080" w:themeColor="background1" w:themeShade="80"/>
          <w:sz w:val="18"/>
        </w:rPr>
      </w:pPr>
      <w:r w:rsidRPr="0075520F">
        <w:rPr>
          <w:rFonts w:ascii="Arial"/>
          <w:i/>
          <w:color w:val="808080" w:themeColor="background1" w:themeShade="80"/>
          <w:sz w:val="18"/>
        </w:rPr>
        <w:t xml:space="preserve">Observe anti-skid R </w:t>
      </w:r>
      <w:proofErr w:type="spellStart"/>
      <w:r w:rsidRPr="0075520F">
        <w:rPr>
          <w:rFonts w:ascii="Arial"/>
          <w:i/>
          <w:color w:val="808080" w:themeColor="background1" w:themeShade="80"/>
          <w:sz w:val="18"/>
        </w:rPr>
        <w:t>lts</w:t>
      </w:r>
      <w:proofErr w:type="spellEnd"/>
      <w:r w:rsidRPr="0075520F">
        <w:rPr>
          <w:rFonts w:ascii="Arial"/>
          <w:i/>
          <w:color w:val="808080" w:themeColor="background1" w:themeShade="80"/>
          <w:sz w:val="18"/>
        </w:rPr>
        <w:t xml:space="preserve"> (8) (white) on, then off.</w:t>
      </w:r>
    </w:p>
    <w:p w14:paraId="5ADA233C" w14:textId="116F26E2" w:rsidR="00E94592" w:rsidRPr="00E94592" w:rsidRDefault="00E94592" w:rsidP="001253EE">
      <w:pPr>
        <w:pStyle w:val="ListParagraph"/>
        <w:numPr>
          <w:ilvl w:val="0"/>
          <w:numId w:val="52"/>
        </w:numPr>
        <w:spacing w:before="37" w:line="360" w:lineRule="auto"/>
        <w:rPr>
          <w:rFonts w:ascii="Arial"/>
          <w:i/>
          <w:color w:val="808080" w:themeColor="background1" w:themeShade="80"/>
          <w:sz w:val="18"/>
        </w:rPr>
      </w:pPr>
      <w:r w:rsidRPr="0075520F">
        <w:rPr>
          <w:rFonts w:ascii="Arial"/>
          <w:i/>
          <w:color w:val="808080" w:themeColor="background1" w:themeShade="80"/>
          <w:sz w:val="18"/>
        </w:rPr>
        <w:t xml:space="preserve">Repeat the test with test </w:t>
      </w:r>
      <w:proofErr w:type="spellStart"/>
      <w:r w:rsidRPr="0075520F">
        <w:rPr>
          <w:rFonts w:ascii="Arial"/>
          <w:i/>
          <w:color w:val="808080" w:themeColor="background1" w:themeShade="80"/>
          <w:sz w:val="18"/>
        </w:rPr>
        <w:t>sel</w:t>
      </w:r>
      <w:proofErr w:type="spellEnd"/>
      <w:r w:rsidRPr="0075520F">
        <w:rPr>
          <w:rFonts w:ascii="Arial"/>
          <w:i/>
          <w:color w:val="808080" w:themeColor="background1" w:themeShade="80"/>
          <w:sz w:val="18"/>
        </w:rPr>
        <w:t xml:space="preserve"> at TEST 2 position</w:t>
      </w:r>
    </w:p>
    <w:p w14:paraId="20B5A9E6" w14:textId="5B96D055" w:rsidR="007B5444" w:rsidRDefault="007B5444" w:rsidP="007B5444">
      <w:pPr>
        <w:spacing w:before="37" w:line="360" w:lineRule="auto"/>
        <w:rPr>
          <w:rFonts w:ascii="Arial"/>
          <w:b/>
          <w:color w:val="231F20"/>
        </w:rPr>
      </w:pPr>
      <w:r>
        <w:rPr>
          <w:rFonts w:ascii="Arial"/>
          <w:b/>
          <w:color w:val="231F20"/>
        </w:rPr>
        <w:t>TAKE-OFF MONITOR</w:t>
      </w:r>
      <w:r w:rsidRPr="004D36B4">
        <w:rPr>
          <w:rFonts w:ascii="Arial"/>
          <w:b/>
          <w:color w:val="231F20"/>
        </w:rPr>
        <w:t xml:space="preserve">. . . . . . . . . . . . . . . . . . . </w:t>
      </w:r>
      <w:r>
        <w:rPr>
          <w:rFonts w:ascii="Arial"/>
          <w:b/>
          <w:color w:val="231F20"/>
        </w:rPr>
        <w:t xml:space="preserve"> . . . . . . . . . DISARM . . . . . . . . . . . . . . . . . . . . . . .</w:t>
      </w:r>
      <w:r w:rsidR="00596A76">
        <w:rPr>
          <w:rFonts w:ascii="Arial"/>
          <w:b/>
          <w:color w:val="231F20"/>
        </w:rPr>
        <w:t xml:space="preserve"> . . </w:t>
      </w:r>
      <w:r w:rsidR="003307A3">
        <w:rPr>
          <w:rFonts w:ascii="Arial"/>
          <w:b/>
          <w:color w:val="231F20"/>
        </w:rPr>
        <w:t xml:space="preserve">. . . . . </w:t>
      </w:r>
    </w:p>
    <w:p w14:paraId="74439054" w14:textId="77777777" w:rsidR="007B5444" w:rsidRPr="00396C4A" w:rsidRDefault="007B5444" w:rsidP="007B5444">
      <w:pPr>
        <w:spacing w:before="37" w:line="360" w:lineRule="auto"/>
        <w:rPr>
          <w:rFonts w:ascii="Arial"/>
          <w:i/>
          <w:color w:val="231F20"/>
          <w:sz w:val="18"/>
        </w:rPr>
      </w:pPr>
      <w:r w:rsidRPr="00396C4A">
        <w:rPr>
          <w:rFonts w:ascii="Arial"/>
          <w:i/>
          <w:color w:val="231F20"/>
          <w:sz w:val="18"/>
        </w:rPr>
        <w:t>Pull T/</w:t>
      </w:r>
      <w:r>
        <w:rPr>
          <w:rFonts w:ascii="Arial"/>
          <w:i/>
          <w:color w:val="231F20"/>
          <w:sz w:val="18"/>
        </w:rPr>
        <w:t>O</w:t>
      </w:r>
      <w:r w:rsidRPr="00396C4A">
        <w:rPr>
          <w:rFonts w:ascii="Arial"/>
          <w:i/>
          <w:color w:val="231F20"/>
          <w:sz w:val="18"/>
        </w:rPr>
        <w:t xml:space="preserve"> MONITOR control button.</w:t>
      </w:r>
    </w:p>
    <w:p w14:paraId="5F04D40F" w14:textId="1A060294" w:rsidR="005914B8" w:rsidRDefault="005914B8" w:rsidP="008362A9">
      <w:pPr>
        <w:spacing w:before="37" w:line="360" w:lineRule="auto"/>
        <w:rPr>
          <w:rFonts w:ascii="Arial"/>
          <w:b/>
        </w:rPr>
      </w:pPr>
      <w:r>
        <w:rPr>
          <w:rFonts w:ascii="Arial"/>
          <w:b/>
        </w:rPr>
        <w:t>AFCS</w:t>
      </w:r>
      <w:r w:rsidRPr="00801F4A">
        <w:rPr>
          <w:rFonts w:ascii="Arial"/>
          <w:b/>
        </w:rPr>
        <w:t xml:space="preserve"> LIGHT</w:t>
      </w:r>
      <w:r>
        <w:rPr>
          <w:rFonts w:ascii="Arial"/>
          <w:b/>
        </w:rPr>
        <w:t>S</w:t>
      </w:r>
      <w:r w:rsidRPr="00801F4A">
        <w:rPr>
          <w:rFonts w:ascii="Arial"/>
          <w:b/>
        </w:rPr>
        <w:t xml:space="preserve"> . . . . . . . . . . . . . . . . . . . . . . . . . </w:t>
      </w:r>
      <w:r>
        <w:rPr>
          <w:rFonts w:ascii="Arial"/>
          <w:b/>
        </w:rPr>
        <w:t xml:space="preserve">. . . . . . . . . AS REQUIRED </w:t>
      </w:r>
      <w:r w:rsidRPr="00801F4A">
        <w:rPr>
          <w:rFonts w:ascii="Arial"/>
          <w:b/>
        </w:rPr>
        <w:t xml:space="preserve"> . . . . . . . . . . . . . . . . . . . . </w:t>
      </w:r>
      <w:r>
        <w:rPr>
          <w:rFonts w:ascii="Arial"/>
          <w:b/>
        </w:rPr>
        <w:t xml:space="preserve">. . . . . </w:t>
      </w:r>
    </w:p>
    <w:p w14:paraId="739D9864" w14:textId="22FE7EB6" w:rsidR="008F1E7B" w:rsidRPr="008F1E7B" w:rsidRDefault="008F1E7B" w:rsidP="001253EE">
      <w:pPr>
        <w:pStyle w:val="ListParagraph"/>
        <w:numPr>
          <w:ilvl w:val="0"/>
          <w:numId w:val="145"/>
        </w:numPr>
        <w:spacing w:before="37" w:line="360" w:lineRule="auto"/>
        <w:rPr>
          <w:rFonts w:ascii="Arial"/>
          <w:bCs/>
          <w:i/>
          <w:iCs/>
          <w:sz w:val="18"/>
          <w:szCs w:val="18"/>
        </w:rPr>
      </w:pPr>
      <w:r w:rsidRPr="008F1E7B">
        <w:rPr>
          <w:rFonts w:ascii="Arial"/>
          <w:bCs/>
          <w:i/>
          <w:iCs/>
          <w:sz w:val="18"/>
          <w:szCs w:val="18"/>
        </w:rPr>
        <w:t xml:space="preserve">Set AFCS MODES lighting </w:t>
      </w:r>
      <w:proofErr w:type="spellStart"/>
      <w:r w:rsidRPr="008F1E7B">
        <w:rPr>
          <w:rFonts w:ascii="Arial"/>
          <w:bCs/>
          <w:i/>
          <w:iCs/>
          <w:sz w:val="18"/>
          <w:szCs w:val="18"/>
        </w:rPr>
        <w:t>rty</w:t>
      </w:r>
      <w:proofErr w:type="spellEnd"/>
      <w:r w:rsidRPr="008F1E7B">
        <w:rPr>
          <w:rFonts w:ascii="Arial"/>
          <w:bCs/>
          <w:i/>
          <w:iCs/>
          <w:sz w:val="18"/>
          <w:szCs w:val="18"/>
        </w:rPr>
        <w:t xml:space="preserve"> </w:t>
      </w:r>
      <w:proofErr w:type="spellStart"/>
      <w:r w:rsidRPr="008F1E7B">
        <w:rPr>
          <w:rFonts w:ascii="Arial"/>
          <w:bCs/>
          <w:i/>
          <w:iCs/>
          <w:sz w:val="18"/>
          <w:szCs w:val="18"/>
        </w:rPr>
        <w:t>sel</w:t>
      </w:r>
      <w:proofErr w:type="spellEnd"/>
      <w:r w:rsidRPr="008F1E7B">
        <w:rPr>
          <w:rFonts w:ascii="Arial"/>
          <w:bCs/>
          <w:i/>
          <w:iCs/>
          <w:sz w:val="18"/>
          <w:szCs w:val="18"/>
        </w:rPr>
        <w:t xml:space="preserve"> as required.</w:t>
      </w:r>
    </w:p>
    <w:p w14:paraId="574832DE" w14:textId="7D6C98CA" w:rsidR="005914B8" w:rsidRDefault="005914B8" w:rsidP="008362A9">
      <w:pPr>
        <w:spacing w:before="37" w:line="360" w:lineRule="auto"/>
        <w:rPr>
          <w:rFonts w:ascii="Arial"/>
          <w:b/>
        </w:rPr>
      </w:pPr>
      <w:r>
        <w:rPr>
          <w:rFonts w:ascii="Arial"/>
          <w:b/>
        </w:rPr>
        <w:t>TOTAL FUEL CONTENTS INDICATOR .</w:t>
      </w:r>
      <w:r w:rsidRPr="005914B8">
        <w:rPr>
          <w:rFonts w:ascii="Arial"/>
          <w:b/>
        </w:rPr>
        <w:t xml:space="preserve"> </w:t>
      </w:r>
      <w:r w:rsidRPr="00801F4A">
        <w:rPr>
          <w:rFonts w:ascii="Arial"/>
          <w:b/>
        </w:rPr>
        <w:t xml:space="preserve">. . . . . . </w:t>
      </w:r>
      <w:r>
        <w:rPr>
          <w:rFonts w:ascii="Arial"/>
          <w:b/>
        </w:rPr>
        <w:t xml:space="preserve">. </w:t>
      </w:r>
      <w:r w:rsidRPr="00801F4A">
        <w:rPr>
          <w:rFonts w:ascii="Arial"/>
          <w:b/>
        </w:rPr>
        <w:t xml:space="preserve">. . . . . . </w:t>
      </w:r>
      <w:r>
        <w:rPr>
          <w:rFonts w:ascii="Arial"/>
          <w:b/>
        </w:rPr>
        <w:t>CHECK</w:t>
      </w:r>
      <w:r w:rsidR="00A763EA">
        <w:rPr>
          <w:rFonts w:ascii="Arial"/>
          <w:b/>
        </w:rPr>
        <w:t xml:space="preserve">. . </w:t>
      </w:r>
      <w:r w:rsidRPr="00801F4A">
        <w:rPr>
          <w:rFonts w:ascii="Arial"/>
          <w:b/>
        </w:rPr>
        <w:t xml:space="preserve"> . . . . . . . . . . . . . . . . . . . . . . . . . . . .</w:t>
      </w:r>
    </w:p>
    <w:p w14:paraId="07D44C50" w14:textId="77777777" w:rsidR="00A87F8E" w:rsidRPr="005A1B99" w:rsidRDefault="00AE4D68" w:rsidP="005A1B99">
      <w:pPr>
        <w:spacing w:before="37" w:line="360" w:lineRule="auto"/>
        <w:rPr>
          <w:rFonts w:ascii="Arial"/>
          <w:i/>
          <w:sz w:val="18"/>
        </w:rPr>
      </w:pPr>
      <w:r w:rsidRPr="00AE4D68">
        <w:rPr>
          <w:rFonts w:ascii="Arial"/>
          <w:i/>
          <w:sz w:val="18"/>
        </w:rPr>
        <w:t>Observe no failure flag showing on TOTAL CONTENTS indicator and sensible readings indicated</w:t>
      </w:r>
    </w:p>
    <w:p w14:paraId="76804E7C" w14:textId="77777777" w:rsidR="00D04625" w:rsidRPr="001B47FA" w:rsidRDefault="00D04625" w:rsidP="008362A9">
      <w:pPr>
        <w:spacing w:before="37" w:line="360" w:lineRule="auto"/>
        <w:rPr>
          <w:rFonts w:ascii="Arial"/>
          <w:color w:val="808080" w:themeColor="background1" w:themeShade="80"/>
        </w:rPr>
      </w:pPr>
      <w:r w:rsidRPr="001B47FA">
        <w:rPr>
          <w:rFonts w:ascii="Arial"/>
          <w:color w:val="808080" w:themeColor="background1" w:themeShade="80"/>
        </w:rPr>
        <w:t>PRIMARY ENGINE INDICATION . . . . . . . . . . . . . . . . . . CHECKED . . . . . . . . . . . . . . . . . . . . . . . . . . . .</w:t>
      </w:r>
    </w:p>
    <w:p w14:paraId="334FD871" w14:textId="77777777" w:rsidR="007445A3" w:rsidRPr="001B47FA" w:rsidRDefault="007445A3" w:rsidP="001253EE">
      <w:pPr>
        <w:pStyle w:val="ListParagraph"/>
        <w:numPr>
          <w:ilvl w:val="0"/>
          <w:numId w:val="53"/>
        </w:numPr>
        <w:spacing w:before="37" w:line="360" w:lineRule="auto"/>
        <w:rPr>
          <w:rFonts w:ascii="Arial" w:hAnsi="Arial" w:cs="Arial"/>
          <w:i/>
          <w:color w:val="808080" w:themeColor="background1" w:themeShade="80"/>
          <w:sz w:val="18"/>
        </w:rPr>
      </w:pPr>
      <w:r w:rsidRPr="001B47FA">
        <w:rPr>
          <w:rFonts w:ascii="Arial" w:hAnsi="Arial" w:cs="Arial"/>
          <w:i/>
          <w:color w:val="808080" w:themeColor="background1" w:themeShade="80"/>
          <w:sz w:val="18"/>
        </w:rPr>
        <w:t xml:space="preserve">Observe power management </w:t>
      </w:r>
      <w:proofErr w:type="spellStart"/>
      <w:r w:rsidRPr="001B47FA">
        <w:rPr>
          <w:rFonts w:ascii="Arial" w:hAnsi="Arial" w:cs="Arial"/>
          <w:i/>
          <w:color w:val="808080" w:themeColor="background1" w:themeShade="80"/>
          <w:sz w:val="18"/>
        </w:rPr>
        <w:t>lts</w:t>
      </w:r>
      <w:proofErr w:type="spellEnd"/>
      <w:r w:rsidRPr="001B47FA">
        <w:rPr>
          <w:rFonts w:ascii="Arial" w:hAnsi="Arial" w:cs="Arial"/>
          <w:i/>
          <w:color w:val="808080" w:themeColor="background1" w:themeShade="80"/>
          <w:sz w:val="18"/>
        </w:rPr>
        <w:t xml:space="preserve"> (12) off</w:t>
      </w:r>
    </w:p>
    <w:p w14:paraId="192F4863" w14:textId="77777777" w:rsidR="007445A3" w:rsidRPr="001B47FA" w:rsidRDefault="007445A3" w:rsidP="001253EE">
      <w:pPr>
        <w:pStyle w:val="ListParagraph"/>
        <w:numPr>
          <w:ilvl w:val="0"/>
          <w:numId w:val="53"/>
        </w:numPr>
        <w:spacing w:before="37" w:line="360" w:lineRule="auto"/>
        <w:rPr>
          <w:rFonts w:ascii="Arial" w:hAnsi="Arial" w:cs="Arial"/>
          <w:i/>
          <w:color w:val="808080" w:themeColor="background1" w:themeShade="80"/>
          <w:sz w:val="18"/>
        </w:rPr>
      </w:pPr>
      <w:r w:rsidRPr="001B47FA">
        <w:rPr>
          <w:rFonts w:ascii="Arial" w:hAnsi="Arial" w:cs="Arial"/>
          <w:i/>
          <w:color w:val="808080" w:themeColor="background1" w:themeShade="80"/>
          <w:sz w:val="18"/>
        </w:rPr>
        <w:t>Observe N2 pointers (4) and digital counters (4) at O</w:t>
      </w:r>
      <w:r w:rsidR="00AE4305" w:rsidRPr="001B47FA">
        <w:rPr>
          <w:rFonts w:ascii="Arial" w:hAnsi="Arial" w:cs="Arial"/>
          <w:i/>
          <w:color w:val="808080" w:themeColor="background1" w:themeShade="80"/>
          <w:sz w:val="18"/>
        </w:rPr>
        <w:t xml:space="preserve">, </w:t>
      </w:r>
      <w:r w:rsidR="004E5EA0" w:rsidRPr="001B47FA">
        <w:rPr>
          <w:rFonts w:ascii="Arial" w:hAnsi="Arial" w:cs="Arial"/>
          <w:i/>
          <w:color w:val="808080" w:themeColor="background1" w:themeShade="80"/>
          <w:sz w:val="18"/>
        </w:rPr>
        <w:t>over limit</w:t>
      </w:r>
      <w:r w:rsidRPr="001B47FA">
        <w:rPr>
          <w:rFonts w:ascii="Arial" w:hAnsi="Arial" w:cs="Arial"/>
          <w:i/>
          <w:color w:val="808080" w:themeColor="background1" w:themeShade="80"/>
          <w:sz w:val="18"/>
        </w:rPr>
        <w:t xml:space="preserve"> pointers 110% and no flag across digital</w:t>
      </w:r>
      <w:r w:rsidR="00266370" w:rsidRPr="001B47FA">
        <w:rPr>
          <w:rFonts w:ascii="Arial" w:hAnsi="Arial" w:cs="Arial"/>
          <w:i/>
          <w:color w:val="808080" w:themeColor="background1" w:themeShade="80"/>
          <w:sz w:val="18"/>
        </w:rPr>
        <w:t xml:space="preserve"> </w:t>
      </w:r>
      <w:r w:rsidRPr="001B47FA">
        <w:rPr>
          <w:rFonts w:ascii="Arial" w:hAnsi="Arial" w:cs="Arial"/>
          <w:i/>
          <w:color w:val="808080" w:themeColor="background1" w:themeShade="80"/>
          <w:sz w:val="18"/>
        </w:rPr>
        <w:t>counters (4).</w:t>
      </w:r>
    </w:p>
    <w:p w14:paraId="45F8AF91" w14:textId="77777777" w:rsidR="007445A3" w:rsidRPr="001B47FA" w:rsidRDefault="007445A3" w:rsidP="001253EE">
      <w:pPr>
        <w:pStyle w:val="ListParagraph"/>
        <w:numPr>
          <w:ilvl w:val="0"/>
          <w:numId w:val="53"/>
        </w:numPr>
        <w:spacing w:before="37" w:line="360" w:lineRule="auto"/>
        <w:rPr>
          <w:rFonts w:ascii="Arial" w:hAnsi="Arial" w:cs="Arial"/>
          <w:i/>
          <w:color w:val="808080" w:themeColor="background1" w:themeShade="80"/>
          <w:sz w:val="18"/>
        </w:rPr>
      </w:pPr>
      <w:r w:rsidRPr="001B47FA">
        <w:rPr>
          <w:rFonts w:ascii="Arial" w:hAnsi="Arial" w:cs="Arial"/>
          <w:i/>
          <w:color w:val="808080" w:themeColor="background1" w:themeShade="80"/>
          <w:sz w:val="18"/>
        </w:rPr>
        <w:t>Observe N1 pointers (4) and digital counters (4) at O, over</w:t>
      </w:r>
      <w:r w:rsidR="004E5EA0" w:rsidRPr="001B47FA">
        <w:rPr>
          <w:rFonts w:ascii="Arial" w:hAnsi="Arial" w:cs="Arial"/>
          <w:i/>
          <w:color w:val="808080" w:themeColor="background1" w:themeShade="80"/>
          <w:sz w:val="18"/>
        </w:rPr>
        <w:t xml:space="preserve"> </w:t>
      </w:r>
      <w:r w:rsidRPr="001B47FA">
        <w:rPr>
          <w:rFonts w:ascii="Arial" w:hAnsi="Arial" w:cs="Arial"/>
          <w:i/>
          <w:color w:val="808080" w:themeColor="background1" w:themeShade="80"/>
          <w:sz w:val="18"/>
        </w:rPr>
        <w:t xml:space="preserve">limit pointers at 108.5%, N1 auto reduction </w:t>
      </w:r>
      <w:proofErr w:type="spellStart"/>
      <w:r w:rsidRPr="001B47FA">
        <w:rPr>
          <w:rFonts w:ascii="Arial" w:hAnsi="Arial" w:cs="Arial"/>
          <w:i/>
          <w:color w:val="808080" w:themeColor="background1" w:themeShade="80"/>
          <w:sz w:val="18"/>
        </w:rPr>
        <w:t>lts</w:t>
      </w:r>
      <w:proofErr w:type="spellEnd"/>
      <w:r w:rsidRPr="001B47FA">
        <w:rPr>
          <w:rFonts w:ascii="Arial" w:hAnsi="Arial" w:cs="Arial"/>
          <w:i/>
          <w:color w:val="808080" w:themeColor="background1" w:themeShade="80"/>
          <w:sz w:val="18"/>
        </w:rPr>
        <w:t xml:space="preserve"> (4) off and no flags across digital counters (4).</w:t>
      </w:r>
    </w:p>
    <w:p w14:paraId="707430F4" w14:textId="77777777" w:rsidR="007445A3" w:rsidRPr="001B47FA" w:rsidRDefault="007445A3" w:rsidP="001253EE">
      <w:pPr>
        <w:pStyle w:val="ListParagraph"/>
        <w:numPr>
          <w:ilvl w:val="0"/>
          <w:numId w:val="53"/>
        </w:numPr>
        <w:spacing w:before="37" w:line="360" w:lineRule="auto"/>
        <w:rPr>
          <w:rFonts w:ascii="Arial" w:hAnsi="Arial" w:cs="Arial"/>
          <w:i/>
          <w:color w:val="808080" w:themeColor="background1" w:themeShade="80"/>
          <w:sz w:val="18"/>
        </w:rPr>
      </w:pPr>
      <w:r w:rsidRPr="001B47FA">
        <w:rPr>
          <w:rFonts w:ascii="Arial" w:hAnsi="Arial" w:cs="Arial"/>
          <w:i/>
          <w:color w:val="808080" w:themeColor="background1" w:themeShade="80"/>
          <w:sz w:val="18"/>
        </w:rPr>
        <w:t>Observe FUEL pointers (4) and lower digital counters (4) at O, instrument mode flags read F/E, top digital displays and bug</w:t>
      </w:r>
      <w:r w:rsidR="0035124A" w:rsidRPr="001B47FA">
        <w:rPr>
          <w:rFonts w:ascii="Arial" w:hAnsi="Arial" w:cs="Arial"/>
          <w:i/>
          <w:color w:val="808080" w:themeColor="background1" w:themeShade="80"/>
          <w:sz w:val="18"/>
        </w:rPr>
        <w:t xml:space="preserve"> </w:t>
      </w:r>
      <w:r w:rsidRPr="001B47FA">
        <w:rPr>
          <w:rFonts w:ascii="Arial" w:hAnsi="Arial" w:cs="Arial"/>
          <w:i/>
          <w:color w:val="808080" w:themeColor="background1" w:themeShade="80"/>
          <w:sz w:val="18"/>
        </w:rPr>
        <w:t>settings agree and no flags across lower digital counters</w:t>
      </w:r>
      <w:r w:rsidR="0035124A" w:rsidRPr="001B47FA">
        <w:rPr>
          <w:rFonts w:ascii="Arial" w:hAnsi="Arial" w:cs="Arial"/>
          <w:i/>
          <w:color w:val="808080" w:themeColor="background1" w:themeShade="80"/>
          <w:sz w:val="18"/>
        </w:rPr>
        <w:t xml:space="preserve"> </w:t>
      </w:r>
      <w:r w:rsidRPr="001B47FA">
        <w:rPr>
          <w:rFonts w:ascii="Arial" w:hAnsi="Arial" w:cs="Arial"/>
          <w:i/>
          <w:color w:val="808080" w:themeColor="background1" w:themeShade="80"/>
          <w:sz w:val="18"/>
        </w:rPr>
        <w:t>(4)</w:t>
      </w:r>
    </w:p>
    <w:p w14:paraId="3486F455" w14:textId="77777777" w:rsidR="007445A3" w:rsidRPr="001B47FA" w:rsidRDefault="007445A3" w:rsidP="001253EE">
      <w:pPr>
        <w:pStyle w:val="ListParagraph"/>
        <w:numPr>
          <w:ilvl w:val="0"/>
          <w:numId w:val="53"/>
        </w:numPr>
        <w:spacing w:before="37" w:line="360" w:lineRule="auto"/>
        <w:rPr>
          <w:rFonts w:ascii="Arial" w:hAnsi="Arial" w:cs="Arial"/>
          <w:i/>
          <w:color w:val="808080" w:themeColor="background1" w:themeShade="80"/>
          <w:sz w:val="18"/>
        </w:rPr>
      </w:pPr>
      <w:r w:rsidRPr="001B47FA">
        <w:rPr>
          <w:rFonts w:ascii="Arial" w:hAnsi="Arial" w:cs="Arial"/>
          <w:i/>
          <w:color w:val="808080" w:themeColor="background1" w:themeShade="80"/>
          <w:sz w:val="18"/>
        </w:rPr>
        <w:t>Observe EGT pointers (4) and digital counters (4) show</w:t>
      </w:r>
      <w:r w:rsidR="0035124A" w:rsidRPr="001B47FA">
        <w:rPr>
          <w:rFonts w:ascii="Arial" w:hAnsi="Arial" w:cs="Arial"/>
          <w:i/>
          <w:color w:val="808080" w:themeColor="background1" w:themeShade="80"/>
          <w:sz w:val="18"/>
        </w:rPr>
        <w:t xml:space="preserve"> </w:t>
      </w:r>
      <w:r w:rsidRPr="001B47FA">
        <w:rPr>
          <w:rFonts w:ascii="Arial" w:hAnsi="Arial" w:cs="Arial"/>
          <w:i/>
          <w:color w:val="808080" w:themeColor="background1" w:themeShade="80"/>
          <w:sz w:val="18"/>
        </w:rPr>
        <w:t>sensible readings, no flags across digital counters (4) and</w:t>
      </w:r>
      <w:r w:rsidR="0035124A" w:rsidRPr="001B47FA">
        <w:rPr>
          <w:rFonts w:ascii="Arial" w:hAnsi="Arial" w:cs="Arial"/>
          <w:i/>
          <w:color w:val="808080" w:themeColor="background1" w:themeShade="80"/>
          <w:sz w:val="18"/>
        </w:rPr>
        <w:t xml:space="preserve"> </w:t>
      </w:r>
      <w:r w:rsidRPr="001B47FA">
        <w:rPr>
          <w:rFonts w:ascii="Arial" w:hAnsi="Arial" w:cs="Arial"/>
          <w:i/>
          <w:color w:val="808080" w:themeColor="background1" w:themeShade="80"/>
          <w:sz w:val="18"/>
        </w:rPr>
        <w:t xml:space="preserve">EGT instrument warning </w:t>
      </w:r>
      <w:proofErr w:type="spellStart"/>
      <w:r w:rsidRPr="001B47FA">
        <w:rPr>
          <w:rFonts w:ascii="Arial" w:hAnsi="Arial" w:cs="Arial"/>
          <w:i/>
          <w:color w:val="808080" w:themeColor="background1" w:themeShade="80"/>
          <w:sz w:val="18"/>
        </w:rPr>
        <w:t>lt</w:t>
      </w:r>
      <w:proofErr w:type="spellEnd"/>
      <w:r w:rsidRPr="001B47FA">
        <w:rPr>
          <w:rFonts w:ascii="Arial" w:hAnsi="Arial" w:cs="Arial"/>
          <w:i/>
          <w:color w:val="808080" w:themeColor="background1" w:themeShade="80"/>
          <w:sz w:val="18"/>
        </w:rPr>
        <w:t xml:space="preserve"> off</w:t>
      </w:r>
      <w:r w:rsidR="0035124A" w:rsidRPr="001B47FA">
        <w:rPr>
          <w:rFonts w:ascii="Arial" w:hAnsi="Arial" w:cs="Arial"/>
          <w:i/>
          <w:color w:val="808080" w:themeColor="background1" w:themeShade="80"/>
          <w:sz w:val="18"/>
        </w:rPr>
        <w:t>.</w:t>
      </w:r>
    </w:p>
    <w:p w14:paraId="385825BD" w14:textId="77777777" w:rsidR="0098271B" w:rsidRPr="001B47FA" w:rsidRDefault="0098271B" w:rsidP="0098271B">
      <w:pPr>
        <w:pStyle w:val="ListParagraph"/>
        <w:spacing w:before="37" w:line="360" w:lineRule="auto"/>
        <w:ind w:left="720"/>
        <w:rPr>
          <w:rFonts w:ascii="Arial" w:hAnsi="Arial" w:cs="Arial"/>
          <w:i/>
          <w:color w:val="808080" w:themeColor="background1" w:themeShade="80"/>
          <w:sz w:val="18"/>
        </w:rPr>
      </w:pPr>
      <w:r w:rsidRPr="001B47FA">
        <w:rPr>
          <w:rFonts w:ascii="Arial" w:hAnsi="Arial" w:cs="Arial"/>
          <w:i/>
          <w:color w:val="808080" w:themeColor="background1" w:themeShade="80"/>
          <w:sz w:val="18"/>
        </w:rPr>
        <w:t xml:space="preserve">NOTE: The EGT failure flags may be visible if the outside temperature is below minus 5 </w:t>
      </w:r>
      <w:proofErr w:type="spellStart"/>
      <w:r w:rsidRPr="001B47FA">
        <w:rPr>
          <w:rFonts w:ascii="Arial" w:hAnsi="Arial" w:cs="Arial"/>
          <w:i/>
          <w:color w:val="808080" w:themeColor="background1" w:themeShade="80"/>
          <w:sz w:val="18"/>
        </w:rPr>
        <w:t>deg</w:t>
      </w:r>
      <w:proofErr w:type="spellEnd"/>
      <w:r w:rsidRPr="001B47FA">
        <w:rPr>
          <w:rFonts w:ascii="Arial" w:hAnsi="Arial" w:cs="Arial"/>
          <w:i/>
          <w:color w:val="808080" w:themeColor="background1" w:themeShade="80"/>
          <w:sz w:val="18"/>
        </w:rPr>
        <w:t xml:space="preserve"> C.</w:t>
      </w:r>
    </w:p>
    <w:p w14:paraId="4DEB5EBE" w14:textId="326EC9F8" w:rsidR="00B2593D" w:rsidRPr="00792108" w:rsidRDefault="0098271B" w:rsidP="001253EE">
      <w:pPr>
        <w:pStyle w:val="ListParagraph"/>
        <w:numPr>
          <w:ilvl w:val="0"/>
          <w:numId w:val="53"/>
        </w:numPr>
        <w:spacing w:before="37" w:line="360" w:lineRule="auto"/>
        <w:rPr>
          <w:rFonts w:ascii="Arial" w:hAnsi="Arial" w:cs="Arial"/>
          <w:i/>
          <w:color w:val="808080" w:themeColor="background1" w:themeShade="80"/>
          <w:sz w:val="18"/>
        </w:rPr>
      </w:pPr>
      <w:r w:rsidRPr="001B47FA">
        <w:rPr>
          <w:rFonts w:ascii="Arial" w:hAnsi="Arial" w:cs="Arial"/>
          <w:i/>
          <w:color w:val="808080" w:themeColor="background1" w:themeShade="80"/>
          <w:sz w:val="18"/>
        </w:rPr>
        <w:t>Observe AREA instrument pointers (4) show sensible readings</w:t>
      </w:r>
      <w:r w:rsidR="001B3147" w:rsidRPr="001B47FA">
        <w:rPr>
          <w:rFonts w:ascii="Arial" w:hAnsi="Arial" w:cs="Arial"/>
          <w:i/>
          <w:color w:val="808080" w:themeColor="background1" w:themeShade="80"/>
          <w:sz w:val="18"/>
        </w:rPr>
        <w:t xml:space="preserve"> </w:t>
      </w:r>
      <w:r w:rsidRPr="001B47FA">
        <w:rPr>
          <w:rFonts w:ascii="Arial" w:hAnsi="Arial" w:cs="Arial"/>
          <w:i/>
          <w:color w:val="808080" w:themeColor="background1" w:themeShade="80"/>
          <w:sz w:val="18"/>
        </w:rPr>
        <w:t xml:space="preserve">and no flags and reheat selected </w:t>
      </w:r>
      <w:proofErr w:type="spellStart"/>
      <w:r w:rsidRPr="001B47FA">
        <w:rPr>
          <w:rFonts w:ascii="Arial" w:hAnsi="Arial" w:cs="Arial"/>
          <w:i/>
          <w:color w:val="808080" w:themeColor="background1" w:themeShade="80"/>
          <w:sz w:val="18"/>
        </w:rPr>
        <w:t>lts</w:t>
      </w:r>
      <w:proofErr w:type="spellEnd"/>
      <w:r w:rsidRPr="001B47FA">
        <w:rPr>
          <w:rFonts w:ascii="Arial" w:hAnsi="Arial" w:cs="Arial"/>
          <w:i/>
          <w:color w:val="808080" w:themeColor="background1" w:themeShade="80"/>
          <w:sz w:val="18"/>
        </w:rPr>
        <w:t xml:space="preserve"> (4) off.</w:t>
      </w:r>
    </w:p>
    <w:p w14:paraId="49532013" w14:textId="20186F34" w:rsidR="00A763EA" w:rsidRPr="00F01EB9" w:rsidRDefault="00A763EA" w:rsidP="00A763EA">
      <w:pPr>
        <w:spacing w:before="37" w:line="360" w:lineRule="auto"/>
        <w:rPr>
          <w:rFonts w:ascii="Arial"/>
          <w:bCs/>
          <w:color w:val="808080" w:themeColor="background1" w:themeShade="80"/>
        </w:rPr>
      </w:pPr>
      <w:r w:rsidRPr="00F01EB9">
        <w:rPr>
          <w:rFonts w:ascii="Arial"/>
          <w:bCs/>
          <w:color w:val="808080" w:themeColor="background1" w:themeShade="80"/>
        </w:rPr>
        <w:t>Temperature Indicator . . . . . . . . . . . . . . . . . . . . . . . . .CHECK</w:t>
      </w:r>
      <w:r w:rsidR="00897973" w:rsidRPr="00F01EB9">
        <w:rPr>
          <w:rFonts w:ascii="Arial"/>
          <w:bCs/>
          <w:color w:val="808080" w:themeColor="background1" w:themeShade="80"/>
        </w:rPr>
        <w:t xml:space="preserve"> . . . . . . . . . . . . . . . . . . . . . . . . . . . . . . . .</w:t>
      </w:r>
    </w:p>
    <w:p w14:paraId="030A134B" w14:textId="15025226" w:rsidR="00A763EA" w:rsidRPr="00897973" w:rsidRDefault="00A763EA" w:rsidP="001253EE">
      <w:pPr>
        <w:pStyle w:val="ListParagraph"/>
        <w:numPr>
          <w:ilvl w:val="0"/>
          <w:numId w:val="53"/>
        </w:numPr>
        <w:spacing w:before="37" w:line="360" w:lineRule="auto"/>
        <w:rPr>
          <w:rFonts w:ascii="Arial"/>
          <w:bCs/>
          <w:i/>
          <w:iCs/>
          <w:color w:val="808080" w:themeColor="background1" w:themeShade="80"/>
          <w:sz w:val="18"/>
          <w:szCs w:val="18"/>
        </w:rPr>
      </w:pPr>
      <w:r w:rsidRPr="00897973">
        <w:rPr>
          <w:rFonts w:ascii="Arial"/>
          <w:bCs/>
          <w:i/>
          <w:iCs/>
          <w:color w:val="808080" w:themeColor="background1" w:themeShade="80"/>
          <w:sz w:val="18"/>
          <w:szCs w:val="18"/>
        </w:rPr>
        <w:t>Check no failure flags visible on temperature indicator.</w:t>
      </w:r>
    </w:p>
    <w:p w14:paraId="1238B79D" w14:textId="0862A2C3" w:rsidR="00557D28" w:rsidRDefault="002205F5" w:rsidP="008362A9">
      <w:pPr>
        <w:spacing w:before="37" w:line="360" w:lineRule="auto"/>
        <w:rPr>
          <w:rFonts w:ascii="Arial"/>
          <w:bCs/>
          <w:color w:val="808080" w:themeColor="background1" w:themeShade="80"/>
        </w:rPr>
      </w:pPr>
      <w:r>
        <w:rPr>
          <w:rFonts w:ascii="Arial"/>
          <w:b/>
          <w:color w:val="231F20"/>
        </w:rPr>
        <w:t xml:space="preserve">AUDIO SELECTOR PANEL </w:t>
      </w:r>
      <w:r w:rsidRPr="002205F5">
        <w:rPr>
          <w:rFonts w:ascii="Arial"/>
          <w:b/>
          <w:color w:val="231F20"/>
        </w:rPr>
        <w:t xml:space="preserve">.  . . . . . . . . . . . .  . . . . . </w:t>
      </w:r>
      <w:r>
        <w:rPr>
          <w:rFonts w:ascii="Arial"/>
          <w:b/>
          <w:color w:val="231F20"/>
        </w:rPr>
        <w:t xml:space="preserve">. . </w:t>
      </w:r>
      <w:r w:rsidRPr="002205F5">
        <w:rPr>
          <w:rFonts w:ascii="Arial"/>
          <w:b/>
          <w:color w:val="231F20"/>
        </w:rPr>
        <w:t xml:space="preserve">. </w:t>
      </w:r>
      <w:r>
        <w:rPr>
          <w:rFonts w:ascii="Arial"/>
          <w:b/>
          <w:color w:val="231F20"/>
        </w:rPr>
        <w:t xml:space="preserve">SET </w:t>
      </w:r>
      <w:r w:rsidRPr="002205F5">
        <w:rPr>
          <w:rFonts w:ascii="Arial"/>
          <w:b/>
          <w:color w:val="231F20"/>
        </w:rPr>
        <w:t xml:space="preserve">. </w:t>
      </w:r>
      <w:r w:rsidR="00557D28">
        <w:rPr>
          <w:rFonts w:ascii="Arial"/>
          <w:b/>
          <w:color w:val="231F20"/>
        </w:rPr>
        <w:t xml:space="preserve">. . . . . </w:t>
      </w:r>
      <w:r w:rsidRPr="00557D28">
        <w:rPr>
          <w:rFonts w:ascii="Arial"/>
          <w:b/>
        </w:rPr>
        <w:t xml:space="preserve">. </w:t>
      </w:r>
      <w:r w:rsidR="00557D28" w:rsidRPr="00557D28">
        <w:rPr>
          <w:rFonts w:ascii="Arial"/>
          <w:b/>
        </w:rPr>
        <w:t>Upper Pedestal Panel (SHIFT+6)</w:t>
      </w:r>
    </w:p>
    <w:p w14:paraId="3A213A7B" w14:textId="20986A74" w:rsidR="00A674EB" w:rsidRDefault="00A674EB" w:rsidP="008362A9">
      <w:pPr>
        <w:spacing w:before="37" w:line="360" w:lineRule="auto"/>
        <w:rPr>
          <w:rFonts w:ascii="Arial"/>
          <w:b/>
        </w:rPr>
      </w:pPr>
      <w:r>
        <w:rPr>
          <w:rFonts w:ascii="Arial"/>
          <w:b/>
          <w:color w:val="231F20"/>
        </w:rPr>
        <w:t xml:space="preserve">THROTTLES . </w:t>
      </w:r>
      <w:r>
        <w:rPr>
          <w:rFonts w:ascii="Arial"/>
          <w:b/>
        </w:rPr>
        <w:t xml:space="preserve">. . . . . . . . . . . . . . . . . </w:t>
      </w:r>
      <w:r w:rsidRPr="00D04625">
        <w:rPr>
          <w:rFonts w:ascii="Arial"/>
          <w:b/>
        </w:rPr>
        <w:t xml:space="preserve">. . . . . . . . . . . . . CHECK . . </w:t>
      </w:r>
      <w:r w:rsidR="00A763EA">
        <w:rPr>
          <w:rFonts w:ascii="Arial"/>
          <w:b/>
        </w:rPr>
        <w:t xml:space="preserve">. . </w:t>
      </w:r>
      <w:r w:rsidRPr="00D04625">
        <w:rPr>
          <w:rFonts w:ascii="Arial"/>
          <w:b/>
        </w:rPr>
        <w:t xml:space="preserve">. . . . . . . . </w:t>
      </w:r>
      <w:r>
        <w:rPr>
          <w:rFonts w:ascii="Arial"/>
          <w:b/>
        </w:rPr>
        <w:t xml:space="preserve">. . . </w:t>
      </w:r>
      <w:r w:rsidRPr="00D04625">
        <w:rPr>
          <w:rFonts w:ascii="Arial"/>
          <w:b/>
        </w:rPr>
        <w:t>. . . . . .</w:t>
      </w:r>
      <w:r>
        <w:rPr>
          <w:rFonts w:ascii="Arial"/>
          <w:b/>
        </w:rPr>
        <w:t xml:space="preserve"> . . . . . . . . . . . . . </w:t>
      </w:r>
    </w:p>
    <w:p w14:paraId="27CD640A" w14:textId="77777777" w:rsidR="00A674EB" w:rsidRPr="00A674EB" w:rsidRDefault="00A674EB" w:rsidP="001253EE">
      <w:pPr>
        <w:pStyle w:val="ListParagraph"/>
        <w:numPr>
          <w:ilvl w:val="0"/>
          <w:numId w:val="54"/>
        </w:numPr>
        <w:spacing w:before="37" w:line="360" w:lineRule="auto"/>
        <w:rPr>
          <w:rFonts w:ascii="Arial"/>
          <w:i/>
          <w:color w:val="231F20"/>
          <w:sz w:val="18"/>
        </w:rPr>
      </w:pPr>
      <w:r w:rsidRPr="00A674EB">
        <w:rPr>
          <w:rFonts w:ascii="Arial"/>
          <w:i/>
          <w:color w:val="231F20"/>
          <w:sz w:val="18"/>
        </w:rPr>
        <w:t>Advance throttle levers (4) to fully forward and return to the idle stop.</w:t>
      </w:r>
    </w:p>
    <w:p w14:paraId="0ECE1634" w14:textId="189557AF" w:rsidR="00136895" w:rsidRDefault="00136895" w:rsidP="008362A9">
      <w:pPr>
        <w:spacing w:before="37" w:line="360" w:lineRule="auto"/>
        <w:rPr>
          <w:rFonts w:ascii="Arial"/>
          <w:b/>
        </w:rPr>
      </w:pPr>
      <w:r>
        <w:rPr>
          <w:rFonts w:ascii="Arial"/>
          <w:b/>
          <w:color w:val="231F20"/>
        </w:rPr>
        <w:t xml:space="preserve">WINDSHIELD WIPERS . </w:t>
      </w:r>
      <w:r>
        <w:rPr>
          <w:rFonts w:ascii="Arial"/>
          <w:b/>
        </w:rPr>
        <w:t xml:space="preserve">. . . . . . . . . </w:t>
      </w:r>
      <w:r w:rsidRPr="00D04625">
        <w:rPr>
          <w:rFonts w:ascii="Arial"/>
          <w:b/>
        </w:rPr>
        <w:t>. . . . . . . . . . . . . CHECK</w:t>
      </w:r>
      <w:r w:rsidR="00A763EA">
        <w:rPr>
          <w:rFonts w:ascii="Arial"/>
          <w:b/>
        </w:rPr>
        <w:t xml:space="preserve"> . . </w:t>
      </w:r>
      <w:r w:rsidRPr="00D04625">
        <w:rPr>
          <w:rFonts w:ascii="Arial"/>
          <w:b/>
        </w:rPr>
        <w:t xml:space="preserve"> . . . . . . . . . . </w:t>
      </w:r>
      <w:r>
        <w:rPr>
          <w:rFonts w:ascii="Arial"/>
          <w:b/>
        </w:rPr>
        <w:t xml:space="preserve">. . . </w:t>
      </w:r>
      <w:r w:rsidRPr="00D04625">
        <w:rPr>
          <w:rFonts w:ascii="Arial"/>
          <w:b/>
        </w:rPr>
        <w:t>. . . . . .</w:t>
      </w:r>
      <w:r>
        <w:rPr>
          <w:rFonts w:ascii="Arial"/>
          <w:b/>
        </w:rPr>
        <w:t xml:space="preserve"> . . . . . . . . . . . . .</w:t>
      </w:r>
    </w:p>
    <w:p w14:paraId="133679F9" w14:textId="77777777" w:rsidR="00136895" w:rsidRPr="007C0074" w:rsidRDefault="00136895" w:rsidP="001253EE">
      <w:pPr>
        <w:pStyle w:val="ListParagraph"/>
        <w:numPr>
          <w:ilvl w:val="0"/>
          <w:numId w:val="55"/>
        </w:numPr>
        <w:spacing w:before="37" w:line="360" w:lineRule="auto"/>
        <w:rPr>
          <w:rFonts w:ascii="Arial"/>
          <w:i/>
          <w:color w:val="231F20"/>
          <w:sz w:val="18"/>
        </w:rPr>
      </w:pPr>
      <w:r w:rsidRPr="007C0074">
        <w:rPr>
          <w:rFonts w:ascii="Arial"/>
          <w:i/>
          <w:color w:val="231F20"/>
          <w:sz w:val="18"/>
        </w:rPr>
        <w:t xml:space="preserve">Verify W/S WIPERS </w:t>
      </w:r>
      <w:proofErr w:type="spellStart"/>
      <w:r w:rsidRPr="007C0074">
        <w:rPr>
          <w:rFonts w:ascii="Arial"/>
          <w:i/>
          <w:color w:val="231F20"/>
          <w:sz w:val="18"/>
        </w:rPr>
        <w:t>rty</w:t>
      </w:r>
      <w:proofErr w:type="spellEnd"/>
      <w:r w:rsidRPr="007C0074">
        <w:rPr>
          <w:rFonts w:ascii="Arial"/>
          <w:i/>
          <w:color w:val="231F20"/>
          <w:sz w:val="18"/>
        </w:rPr>
        <w:t xml:space="preserve"> </w:t>
      </w:r>
      <w:proofErr w:type="spellStart"/>
      <w:r w:rsidRPr="007C0074">
        <w:rPr>
          <w:rFonts w:ascii="Arial"/>
          <w:i/>
          <w:color w:val="231F20"/>
          <w:sz w:val="18"/>
        </w:rPr>
        <w:t>sels</w:t>
      </w:r>
      <w:proofErr w:type="spellEnd"/>
      <w:r w:rsidRPr="007C0074">
        <w:rPr>
          <w:rFonts w:ascii="Arial"/>
          <w:i/>
          <w:color w:val="231F20"/>
          <w:sz w:val="18"/>
        </w:rPr>
        <w:t xml:space="preserve"> (2) at OFF</w:t>
      </w:r>
    </w:p>
    <w:p w14:paraId="2BF1F7F6" w14:textId="77777777" w:rsidR="007C0074" w:rsidRPr="007C0074" w:rsidRDefault="007C0074" w:rsidP="001253EE">
      <w:pPr>
        <w:pStyle w:val="ListParagraph"/>
        <w:numPr>
          <w:ilvl w:val="0"/>
          <w:numId w:val="55"/>
        </w:numPr>
        <w:spacing w:before="37" w:line="360" w:lineRule="auto"/>
        <w:rPr>
          <w:rFonts w:ascii="Arial"/>
          <w:i/>
          <w:color w:val="231F20"/>
          <w:sz w:val="18"/>
        </w:rPr>
      </w:pPr>
      <w:r w:rsidRPr="007C0074">
        <w:rPr>
          <w:rFonts w:ascii="Arial"/>
          <w:i/>
          <w:color w:val="231F20"/>
          <w:sz w:val="18"/>
        </w:rPr>
        <w:t>Observe wipers are parked.</w:t>
      </w:r>
    </w:p>
    <w:p w14:paraId="7CC25C2D" w14:textId="77777777" w:rsidR="007C0074" w:rsidRPr="006D1ECD" w:rsidRDefault="007C0074" w:rsidP="007C0074">
      <w:pPr>
        <w:pStyle w:val="ListParagraph"/>
        <w:spacing w:before="37" w:line="360" w:lineRule="auto"/>
        <w:ind w:left="720"/>
        <w:rPr>
          <w:rFonts w:ascii="Arial"/>
          <w:i/>
          <w:color w:val="808080" w:themeColor="background1" w:themeShade="80"/>
          <w:sz w:val="18"/>
        </w:rPr>
      </w:pPr>
      <w:r w:rsidRPr="006D1ECD">
        <w:rPr>
          <w:rFonts w:ascii="Arial"/>
          <w:i/>
          <w:color w:val="808080" w:themeColor="background1" w:themeShade="80"/>
          <w:sz w:val="18"/>
        </w:rPr>
        <w:t>CAUTION: W/S wipers must not be operated on a dry screen but may be ground tested on a wet screen.</w:t>
      </w:r>
    </w:p>
    <w:p w14:paraId="265330E6" w14:textId="37BE2AAE" w:rsidR="0063242E" w:rsidRPr="0063242E" w:rsidRDefault="0063242E" w:rsidP="0063242E">
      <w:pPr>
        <w:spacing w:before="37" w:line="360" w:lineRule="auto"/>
        <w:rPr>
          <w:rFonts w:ascii="Arial"/>
          <w:bCs/>
          <w:color w:val="808080" w:themeColor="background1" w:themeShade="80"/>
        </w:rPr>
      </w:pPr>
      <w:r w:rsidRPr="0063242E">
        <w:rPr>
          <w:rFonts w:ascii="Arial"/>
          <w:bCs/>
          <w:color w:val="808080" w:themeColor="background1" w:themeShade="80"/>
        </w:rPr>
        <w:t xml:space="preserve">NOSE AND VISOR STBY control . . . . . . . . . OFF/GUARDED. . . . . . . . . . . . . . . . . . . . . . . . . . . . . . . . . </w:t>
      </w:r>
    </w:p>
    <w:p w14:paraId="026A41EA" w14:textId="42DFEF81" w:rsidR="0063242E" w:rsidRPr="0063242E" w:rsidRDefault="0063242E" w:rsidP="001253EE">
      <w:pPr>
        <w:pStyle w:val="ListParagraph"/>
        <w:numPr>
          <w:ilvl w:val="0"/>
          <w:numId w:val="146"/>
        </w:numPr>
        <w:spacing w:before="37" w:line="360" w:lineRule="auto"/>
        <w:rPr>
          <w:rFonts w:ascii="Arial"/>
          <w:bCs/>
          <w:i/>
          <w:iCs/>
          <w:color w:val="808080" w:themeColor="background1" w:themeShade="80"/>
          <w:sz w:val="18"/>
          <w:szCs w:val="18"/>
        </w:rPr>
      </w:pPr>
      <w:r w:rsidRPr="0063242E">
        <w:rPr>
          <w:rFonts w:ascii="Arial"/>
          <w:bCs/>
          <w:i/>
          <w:iCs/>
          <w:color w:val="808080" w:themeColor="background1" w:themeShade="80"/>
          <w:sz w:val="18"/>
          <w:szCs w:val="18"/>
        </w:rPr>
        <w:t>Confirm NOSE and VISOR STBY control is OFF and guarded.</w:t>
      </w:r>
    </w:p>
    <w:p w14:paraId="475712F3" w14:textId="74BC99EE" w:rsidR="0013596B" w:rsidRDefault="0013596B" w:rsidP="008362A9">
      <w:pPr>
        <w:spacing w:before="37" w:line="360" w:lineRule="auto"/>
        <w:rPr>
          <w:rFonts w:ascii="Arial"/>
          <w:b/>
        </w:rPr>
      </w:pPr>
      <w:r>
        <w:rPr>
          <w:rFonts w:ascii="Arial"/>
          <w:b/>
          <w:color w:val="231F20"/>
        </w:rPr>
        <w:t xml:space="preserve">REHEAT . </w:t>
      </w:r>
      <w:r>
        <w:rPr>
          <w:rFonts w:ascii="Arial"/>
          <w:b/>
        </w:rPr>
        <w:t xml:space="preserve">. . . . . . . . . . . . . . . . . </w:t>
      </w:r>
      <w:r w:rsidRPr="00D04625">
        <w:rPr>
          <w:rFonts w:ascii="Arial"/>
          <w:b/>
        </w:rPr>
        <w:t>. . . . . . . . . . . .</w:t>
      </w:r>
      <w:r>
        <w:rPr>
          <w:rFonts w:ascii="Arial"/>
          <w:b/>
        </w:rPr>
        <w:t xml:space="preserve"> . . .</w:t>
      </w:r>
      <w:r w:rsidRPr="00D04625">
        <w:rPr>
          <w:rFonts w:ascii="Arial"/>
          <w:b/>
        </w:rPr>
        <w:t xml:space="preserve"> . </w:t>
      </w:r>
      <w:r>
        <w:rPr>
          <w:rFonts w:ascii="Arial"/>
          <w:b/>
        </w:rPr>
        <w:t>. . OFF</w:t>
      </w:r>
      <w:r w:rsidRPr="00D04625">
        <w:rPr>
          <w:rFonts w:ascii="Arial"/>
          <w:b/>
        </w:rPr>
        <w:t xml:space="preserve"> . . . . . . . . . . </w:t>
      </w:r>
      <w:r>
        <w:rPr>
          <w:rFonts w:ascii="Arial"/>
          <w:b/>
        </w:rPr>
        <w:t xml:space="preserve">. . . </w:t>
      </w:r>
      <w:r w:rsidRPr="00D04625">
        <w:rPr>
          <w:rFonts w:ascii="Arial"/>
          <w:b/>
        </w:rPr>
        <w:t>. . . . . .</w:t>
      </w:r>
      <w:r>
        <w:rPr>
          <w:rFonts w:ascii="Arial"/>
          <w:b/>
        </w:rPr>
        <w:t xml:space="preserve"> . . . . . . . . . . . . .</w:t>
      </w:r>
      <w:r w:rsidR="002152C1">
        <w:rPr>
          <w:rFonts w:ascii="Arial"/>
          <w:b/>
        </w:rPr>
        <w:t xml:space="preserve"> . . . . </w:t>
      </w:r>
    </w:p>
    <w:p w14:paraId="727EBDA1" w14:textId="77777777" w:rsidR="00837127" w:rsidRPr="00837127" w:rsidRDefault="00837127" w:rsidP="008362A9">
      <w:pPr>
        <w:spacing w:before="37" w:line="360" w:lineRule="auto"/>
        <w:rPr>
          <w:rFonts w:ascii="Arial"/>
          <w:i/>
          <w:color w:val="231F20"/>
          <w:sz w:val="18"/>
        </w:rPr>
      </w:pPr>
      <w:r w:rsidRPr="00837127">
        <w:rPr>
          <w:rFonts w:ascii="Arial"/>
          <w:i/>
          <w:color w:val="231F20"/>
          <w:sz w:val="18"/>
        </w:rPr>
        <w:t xml:space="preserve">Verify REHEAT </w:t>
      </w:r>
      <w:proofErr w:type="spellStart"/>
      <w:r w:rsidRPr="00837127">
        <w:rPr>
          <w:rFonts w:ascii="Arial"/>
          <w:i/>
          <w:color w:val="231F20"/>
          <w:sz w:val="18"/>
        </w:rPr>
        <w:t>sels</w:t>
      </w:r>
      <w:proofErr w:type="spellEnd"/>
      <w:r w:rsidRPr="00837127">
        <w:rPr>
          <w:rFonts w:ascii="Arial"/>
          <w:i/>
          <w:color w:val="231F20"/>
          <w:sz w:val="18"/>
        </w:rPr>
        <w:t xml:space="preserve"> (4) at OFF.</w:t>
      </w:r>
    </w:p>
    <w:p w14:paraId="789B046E" w14:textId="77777777" w:rsidR="00E64536" w:rsidRDefault="00E64536">
      <w:pPr>
        <w:rPr>
          <w:rFonts w:ascii="Arial"/>
          <w:color w:val="808080" w:themeColor="background1" w:themeShade="80"/>
        </w:rPr>
      </w:pPr>
      <w:r>
        <w:rPr>
          <w:rFonts w:ascii="Arial"/>
          <w:color w:val="808080" w:themeColor="background1" w:themeShade="80"/>
        </w:rPr>
        <w:br w:type="page"/>
      </w:r>
    </w:p>
    <w:p w14:paraId="033DC307" w14:textId="731B47B6" w:rsidR="002152C1" w:rsidRPr="00056234" w:rsidRDefault="002152C1" w:rsidP="008362A9">
      <w:pPr>
        <w:spacing w:before="37" w:line="360" w:lineRule="auto"/>
        <w:rPr>
          <w:rFonts w:ascii="Arial"/>
          <w:color w:val="808080" w:themeColor="background1" w:themeShade="80"/>
        </w:rPr>
      </w:pPr>
      <w:r w:rsidRPr="00056234">
        <w:rPr>
          <w:rFonts w:ascii="Arial"/>
          <w:color w:val="808080" w:themeColor="background1" w:themeShade="80"/>
        </w:rPr>
        <w:lastRenderedPageBreak/>
        <w:t>THROTTLE LIGHTS . . . . . . . . . . . . . . . . . . . . . . . . . . . TEST . . . . . . . . . . . . . . . . . . . . . . . . . . . . . . . .</w:t>
      </w:r>
    </w:p>
    <w:p w14:paraId="736F88A1" w14:textId="77777777" w:rsidR="002152C1" w:rsidRDefault="002152C1" w:rsidP="001253EE">
      <w:pPr>
        <w:pStyle w:val="ListParagraph"/>
        <w:numPr>
          <w:ilvl w:val="0"/>
          <w:numId w:val="56"/>
        </w:numPr>
        <w:spacing w:before="37" w:line="360" w:lineRule="auto"/>
        <w:rPr>
          <w:rFonts w:ascii="Arial"/>
          <w:i/>
          <w:color w:val="808080" w:themeColor="background1" w:themeShade="80"/>
          <w:sz w:val="18"/>
        </w:rPr>
      </w:pPr>
      <w:r w:rsidRPr="002152C1">
        <w:rPr>
          <w:rFonts w:ascii="Arial"/>
          <w:i/>
          <w:color w:val="808080" w:themeColor="background1" w:themeShade="80"/>
          <w:sz w:val="18"/>
        </w:rPr>
        <w:t>Press to test No. 1 engine THROT lt.</w:t>
      </w:r>
    </w:p>
    <w:p w14:paraId="18D98553" w14:textId="77777777" w:rsidR="00037821" w:rsidRPr="002152C1" w:rsidRDefault="00037821" w:rsidP="00037821">
      <w:pPr>
        <w:pStyle w:val="ListParagraph"/>
        <w:spacing w:before="37" w:line="360" w:lineRule="auto"/>
        <w:ind w:left="720"/>
        <w:rPr>
          <w:rFonts w:ascii="Arial"/>
          <w:i/>
          <w:color w:val="808080" w:themeColor="background1" w:themeShade="80"/>
          <w:sz w:val="18"/>
        </w:rPr>
      </w:pPr>
      <w:r>
        <w:rPr>
          <w:rFonts w:ascii="Arial"/>
          <w:i/>
          <w:color w:val="808080" w:themeColor="background1" w:themeShade="80"/>
          <w:sz w:val="18"/>
        </w:rPr>
        <w:t>NOTE: It is not possible to press the Engine THROT lights in the Virtual Cockpit. Using the 2D panel is required</w:t>
      </w:r>
      <w:r w:rsidR="00182678">
        <w:rPr>
          <w:rFonts w:ascii="Arial"/>
          <w:i/>
          <w:color w:val="808080" w:themeColor="background1" w:themeShade="80"/>
          <w:sz w:val="18"/>
        </w:rPr>
        <w:t>.</w:t>
      </w:r>
    </w:p>
    <w:p w14:paraId="6BDC7CDE" w14:textId="77777777" w:rsidR="002152C1" w:rsidRPr="002152C1" w:rsidRDefault="002152C1" w:rsidP="001253EE">
      <w:pPr>
        <w:pStyle w:val="ListParagraph"/>
        <w:numPr>
          <w:ilvl w:val="1"/>
          <w:numId w:val="56"/>
        </w:numPr>
        <w:spacing w:before="37" w:line="360" w:lineRule="auto"/>
        <w:rPr>
          <w:rFonts w:ascii="Arial"/>
          <w:i/>
          <w:color w:val="808080" w:themeColor="background1" w:themeShade="80"/>
          <w:sz w:val="18"/>
        </w:rPr>
      </w:pPr>
      <w:r w:rsidRPr="002152C1">
        <w:rPr>
          <w:rFonts w:ascii="Arial"/>
          <w:i/>
          <w:color w:val="808080" w:themeColor="background1" w:themeShade="80"/>
          <w:sz w:val="18"/>
        </w:rPr>
        <w:t xml:space="preserve">Observe THROT </w:t>
      </w:r>
      <w:proofErr w:type="spellStart"/>
      <w:r w:rsidRPr="002152C1">
        <w:rPr>
          <w:rFonts w:ascii="Arial"/>
          <w:i/>
          <w:color w:val="808080" w:themeColor="background1" w:themeShade="80"/>
          <w:sz w:val="18"/>
        </w:rPr>
        <w:t>lt</w:t>
      </w:r>
      <w:proofErr w:type="spellEnd"/>
      <w:r w:rsidRPr="002152C1">
        <w:rPr>
          <w:rFonts w:ascii="Arial"/>
          <w:i/>
          <w:color w:val="808080" w:themeColor="background1" w:themeShade="80"/>
          <w:sz w:val="18"/>
        </w:rPr>
        <w:t xml:space="preserve"> (red) on, MWS THROT </w:t>
      </w:r>
      <w:proofErr w:type="spellStart"/>
      <w:r w:rsidRPr="002152C1">
        <w:rPr>
          <w:rFonts w:ascii="Arial"/>
          <w:i/>
          <w:color w:val="808080" w:themeColor="background1" w:themeShade="80"/>
          <w:sz w:val="18"/>
        </w:rPr>
        <w:t>lt</w:t>
      </w:r>
      <w:proofErr w:type="spellEnd"/>
      <w:r w:rsidRPr="002152C1">
        <w:rPr>
          <w:rFonts w:ascii="Arial"/>
          <w:i/>
          <w:color w:val="808080" w:themeColor="background1" w:themeShade="80"/>
          <w:sz w:val="18"/>
        </w:rPr>
        <w:t xml:space="preserve"> (red) on, audio</w:t>
      </w:r>
      <w:r w:rsidR="00F60DA5">
        <w:rPr>
          <w:rFonts w:ascii="Arial"/>
          <w:i/>
          <w:color w:val="808080" w:themeColor="background1" w:themeShade="80"/>
          <w:sz w:val="18"/>
        </w:rPr>
        <w:t xml:space="preserve"> </w:t>
      </w:r>
      <w:r w:rsidRPr="002152C1">
        <w:rPr>
          <w:rFonts w:ascii="Arial"/>
          <w:i/>
          <w:color w:val="808080" w:themeColor="background1" w:themeShade="80"/>
          <w:sz w:val="18"/>
        </w:rPr>
        <w:t>gong</w:t>
      </w:r>
      <w:r w:rsidR="00DA317A">
        <w:rPr>
          <w:rFonts w:ascii="Arial"/>
          <w:i/>
          <w:color w:val="808080" w:themeColor="background1" w:themeShade="80"/>
          <w:sz w:val="18"/>
        </w:rPr>
        <w:t xml:space="preserve"> </w:t>
      </w:r>
      <w:r w:rsidRPr="002152C1">
        <w:rPr>
          <w:rFonts w:ascii="Arial"/>
          <w:i/>
          <w:color w:val="808080" w:themeColor="background1" w:themeShade="80"/>
          <w:sz w:val="18"/>
        </w:rPr>
        <w:t xml:space="preserve">and No1 engine THROTTLE MASTER SW </w:t>
      </w:r>
      <w:proofErr w:type="spellStart"/>
      <w:r w:rsidRPr="002152C1">
        <w:rPr>
          <w:rFonts w:ascii="Arial"/>
          <w:i/>
          <w:color w:val="808080" w:themeColor="background1" w:themeShade="80"/>
          <w:sz w:val="18"/>
        </w:rPr>
        <w:t>lt</w:t>
      </w:r>
      <w:proofErr w:type="spellEnd"/>
      <w:r w:rsidRPr="002152C1">
        <w:rPr>
          <w:rFonts w:ascii="Arial"/>
          <w:i/>
          <w:color w:val="808080" w:themeColor="background1" w:themeShade="80"/>
          <w:sz w:val="18"/>
        </w:rPr>
        <w:t xml:space="preserve"> (red) on.</w:t>
      </w:r>
    </w:p>
    <w:p w14:paraId="04AF47F0" w14:textId="77777777" w:rsidR="002152C1" w:rsidRPr="002152C1" w:rsidRDefault="002152C1" w:rsidP="001253EE">
      <w:pPr>
        <w:pStyle w:val="ListParagraph"/>
        <w:numPr>
          <w:ilvl w:val="0"/>
          <w:numId w:val="56"/>
        </w:numPr>
        <w:spacing w:before="37" w:line="360" w:lineRule="auto"/>
        <w:rPr>
          <w:rFonts w:ascii="Arial"/>
          <w:i/>
          <w:color w:val="808080" w:themeColor="background1" w:themeShade="80"/>
          <w:sz w:val="18"/>
        </w:rPr>
      </w:pPr>
      <w:r w:rsidRPr="002152C1">
        <w:rPr>
          <w:rFonts w:ascii="Arial"/>
          <w:i/>
          <w:color w:val="808080" w:themeColor="background1" w:themeShade="80"/>
          <w:sz w:val="18"/>
        </w:rPr>
        <w:t xml:space="preserve">Repeat action for No. 2, 3 and 4 engine THROT </w:t>
      </w:r>
      <w:proofErr w:type="spellStart"/>
      <w:r w:rsidRPr="002152C1">
        <w:rPr>
          <w:rFonts w:ascii="Arial"/>
          <w:i/>
          <w:color w:val="808080" w:themeColor="background1" w:themeShade="80"/>
          <w:sz w:val="18"/>
        </w:rPr>
        <w:t>lts</w:t>
      </w:r>
      <w:proofErr w:type="spellEnd"/>
      <w:r w:rsidRPr="002152C1">
        <w:rPr>
          <w:rFonts w:ascii="Arial"/>
          <w:i/>
          <w:color w:val="808080" w:themeColor="background1" w:themeShade="80"/>
          <w:sz w:val="18"/>
        </w:rPr>
        <w:t>.</w:t>
      </w:r>
    </w:p>
    <w:p w14:paraId="102BB78F" w14:textId="15BE7488" w:rsidR="00D4161E" w:rsidRPr="00C41E85" w:rsidRDefault="00D4161E" w:rsidP="00D4161E">
      <w:pPr>
        <w:spacing w:before="37" w:line="360" w:lineRule="auto"/>
        <w:rPr>
          <w:rFonts w:ascii="Arial"/>
          <w:bCs/>
          <w:color w:val="808080" w:themeColor="background1" w:themeShade="80"/>
        </w:rPr>
      </w:pPr>
      <w:r w:rsidRPr="00C41E85">
        <w:rPr>
          <w:rFonts w:ascii="Arial"/>
          <w:bCs/>
          <w:color w:val="808080" w:themeColor="background1" w:themeShade="80"/>
        </w:rPr>
        <w:t xml:space="preserve">SELCAL . . . . . . . . . . . . . . . . . . . . . . . . . . . . . . . . . TEST . . . . . . . </w:t>
      </w:r>
      <w:r w:rsidR="00E64536">
        <w:rPr>
          <w:rFonts w:ascii="Arial"/>
          <w:bCs/>
          <w:color w:val="808080" w:themeColor="background1" w:themeShade="80"/>
        </w:rPr>
        <w:t>. . . . . . . . . . . . . . . . . . . . . . . . . . . . . . . .</w:t>
      </w:r>
    </w:p>
    <w:p w14:paraId="782D9920" w14:textId="77777777" w:rsidR="00D4161E" w:rsidRPr="00C41E85" w:rsidRDefault="00D4161E" w:rsidP="001253EE">
      <w:pPr>
        <w:pStyle w:val="ListParagraph"/>
        <w:numPr>
          <w:ilvl w:val="0"/>
          <w:numId w:val="53"/>
        </w:numPr>
        <w:spacing w:before="37" w:line="360" w:lineRule="auto"/>
        <w:rPr>
          <w:rFonts w:ascii="Arial"/>
          <w:bCs/>
          <w:i/>
          <w:iCs/>
          <w:color w:val="808080" w:themeColor="background1" w:themeShade="80"/>
          <w:sz w:val="18"/>
          <w:szCs w:val="18"/>
        </w:rPr>
      </w:pPr>
      <w:r w:rsidRPr="00C41E85">
        <w:rPr>
          <w:rFonts w:ascii="Arial"/>
          <w:bCs/>
          <w:i/>
          <w:iCs/>
          <w:color w:val="808080" w:themeColor="background1" w:themeShade="80"/>
          <w:sz w:val="18"/>
          <w:szCs w:val="18"/>
        </w:rPr>
        <w:t xml:space="preserve">Set SELCAL 1 and SELCAL 2 mode </w:t>
      </w:r>
      <w:proofErr w:type="spellStart"/>
      <w:r w:rsidRPr="00C41E85">
        <w:rPr>
          <w:rFonts w:ascii="Arial"/>
          <w:bCs/>
          <w:i/>
          <w:iCs/>
          <w:color w:val="808080" w:themeColor="background1" w:themeShade="80"/>
          <w:sz w:val="18"/>
          <w:szCs w:val="18"/>
        </w:rPr>
        <w:t>sels</w:t>
      </w:r>
      <w:proofErr w:type="spellEnd"/>
      <w:r w:rsidRPr="00C41E85">
        <w:rPr>
          <w:rFonts w:ascii="Arial"/>
          <w:bCs/>
          <w:i/>
          <w:iCs/>
          <w:color w:val="808080" w:themeColor="background1" w:themeShade="80"/>
          <w:sz w:val="18"/>
          <w:szCs w:val="18"/>
        </w:rPr>
        <w:t xml:space="preserve"> to a VHF position.</w:t>
      </w:r>
    </w:p>
    <w:p w14:paraId="085858F7" w14:textId="77777777" w:rsidR="00D4161E" w:rsidRPr="00C41E85" w:rsidRDefault="00D4161E" w:rsidP="001253EE">
      <w:pPr>
        <w:pStyle w:val="ListParagraph"/>
        <w:numPr>
          <w:ilvl w:val="0"/>
          <w:numId w:val="53"/>
        </w:numPr>
        <w:spacing w:before="37" w:line="360" w:lineRule="auto"/>
        <w:rPr>
          <w:rFonts w:ascii="Arial"/>
          <w:bCs/>
          <w:i/>
          <w:iCs/>
          <w:color w:val="808080" w:themeColor="background1" w:themeShade="80"/>
          <w:sz w:val="18"/>
          <w:szCs w:val="18"/>
        </w:rPr>
      </w:pPr>
      <w:r w:rsidRPr="00C41E85">
        <w:rPr>
          <w:rFonts w:ascii="Arial"/>
          <w:bCs/>
          <w:i/>
          <w:iCs/>
          <w:color w:val="808080" w:themeColor="background1" w:themeShade="80"/>
          <w:sz w:val="18"/>
          <w:szCs w:val="18"/>
        </w:rPr>
        <w:t>Press to test the SE</w:t>
      </w:r>
      <w:r>
        <w:rPr>
          <w:rFonts w:ascii="Arial"/>
          <w:bCs/>
          <w:i/>
          <w:iCs/>
          <w:color w:val="808080" w:themeColor="background1" w:themeShade="80"/>
          <w:sz w:val="18"/>
          <w:szCs w:val="18"/>
        </w:rPr>
        <w:t>L</w:t>
      </w:r>
      <w:r w:rsidRPr="00C41E85">
        <w:rPr>
          <w:rFonts w:ascii="Arial"/>
          <w:bCs/>
          <w:i/>
          <w:iCs/>
          <w:color w:val="808080" w:themeColor="background1" w:themeShade="80"/>
          <w:sz w:val="18"/>
          <w:szCs w:val="18"/>
        </w:rPr>
        <w:t>CAL 1 pb It</w:t>
      </w:r>
    </w:p>
    <w:p w14:paraId="4059A46B" w14:textId="77777777" w:rsidR="00D4161E" w:rsidRPr="00C41E85" w:rsidRDefault="00D4161E" w:rsidP="001253EE">
      <w:pPr>
        <w:pStyle w:val="ListParagraph"/>
        <w:numPr>
          <w:ilvl w:val="1"/>
          <w:numId w:val="53"/>
        </w:numPr>
        <w:spacing w:before="37" w:line="360" w:lineRule="auto"/>
        <w:rPr>
          <w:rFonts w:ascii="Arial"/>
          <w:bCs/>
          <w:i/>
          <w:iCs/>
          <w:color w:val="808080" w:themeColor="background1" w:themeShade="80"/>
          <w:sz w:val="18"/>
          <w:szCs w:val="18"/>
        </w:rPr>
      </w:pPr>
      <w:r w:rsidRPr="00C41E85">
        <w:rPr>
          <w:rFonts w:ascii="Arial"/>
          <w:bCs/>
          <w:i/>
          <w:iCs/>
          <w:color w:val="808080" w:themeColor="background1" w:themeShade="80"/>
          <w:sz w:val="18"/>
          <w:szCs w:val="18"/>
        </w:rPr>
        <w:t>Observe SELCAl1 pb It (amber) on when pressed.</w:t>
      </w:r>
    </w:p>
    <w:p w14:paraId="4A05688C" w14:textId="4F6880AA" w:rsidR="00D4161E" w:rsidRPr="00C41E85" w:rsidRDefault="00D4161E" w:rsidP="001253EE">
      <w:pPr>
        <w:pStyle w:val="ListParagraph"/>
        <w:numPr>
          <w:ilvl w:val="0"/>
          <w:numId w:val="53"/>
        </w:numPr>
        <w:spacing w:before="37" w:line="360" w:lineRule="auto"/>
        <w:rPr>
          <w:rFonts w:ascii="Arial"/>
          <w:bCs/>
          <w:i/>
          <w:iCs/>
          <w:color w:val="808080" w:themeColor="background1" w:themeShade="80"/>
          <w:sz w:val="18"/>
          <w:szCs w:val="18"/>
        </w:rPr>
      </w:pPr>
      <w:r w:rsidRPr="00C41E85">
        <w:rPr>
          <w:rFonts w:ascii="Arial"/>
          <w:bCs/>
          <w:i/>
          <w:iCs/>
          <w:color w:val="808080" w:themeColor="background1" w:themeShade="80"/>
          <w:sz w:val="18"/>
          <w:szCs w:val="18"/>
        </w:rPr>
        <w:t>Release SELCA</w:t>
      </w:r>
      <w:r w:rsidR="00E26C95">
        <w:rPr>
          <w:rFonts w:ascii="Arial"/>
          <w:bCs/>
          <w:i/>
          <w:iCs/>
          <w:color w:val="808080" w:themeColor="background1" w:themeShade="80"/>
          <w:sz w:val="18"/>
          <w:szCs w:val="18"/>
        </w:rPr>
        <w:t>L</w:t>
      </w:r>
      <w:r w:rsidRPr="00C41E85">
        <w:rPr>
          <w:rFonts w:ascii="Arial"/>
          <w:bCs/>
          <w:i/>
          <w:iCs/>
          <w:color w:val="808080" w:themeColor="background1" w:themeShade="80"/>
          <w:sz w:val="18"/>
          <w:szCs w:val="18"/>
        </w:rPr>
        <w:t xml:space="preserve"> 1 pb It.</w:t>
      </w:r>
    </w:p>
    <w:p w14:paraId="4C88AE3B" w14:textId="77777777" w:rsidR="00D4161E" w:rsidRPr="00C41E85" w:rsidRDefault="00D4161E" w:rsidP="001253EE">
      <w:pPr>
        <w:pStyle w:val="ListParagraph"/>
        <w:numPr>
          <w:ilvl w:val="1"/>
          <w:numId w:val="53"/>
        </w:numPr>
        <w:spacing w:before="37" w:line="360" w:lineRule="auto"/>
        <w:rPr>
          <w:rFonts w:ascii="Arial"/>
          <w:bCs/>
          <w:i/>
          <w:iCs/>
          <w:color w:val="808080" w:themeColor="background1" w:themeShade="80"/>
          <w:sz w:val="18"/>
          <w:szCs w:val="18"/>
        </w:rPr>
      </w:pPr>
      <w:r w:rsidRPr="00C41E85">
        <w:rPr>
          <w:rFonts w:ascii="Arial"/>
          <w:bCs/>
          <w:i/>
          <w:iCs/>
          <w:color w:val="808080" w:themeColor="background1" w:themeShade="80"/>
          <w:sz w:val="18"/>
          <w:szCs w:val="18"/>
        </w:rPr>
        <w:t>Observe pb It off.</w:t>
      </w:r>
    </w:p>
    <w:p w14:paraId="3290F270" w14:textId="77777777" w:rsidR="00D4161E" w:rsidRPr="00C41E85" w:rsidRDefault="00D4161E" w:rsidP="001253EE">
      <w:pPr>
        <w:pStyle w:val="ListParagraph"/>
        <w:numPr>
          <w:ilvl w:val="0"/>
          <w:numId w:val="53"/>
        </w:numPr>
        <w:spacing w:before="37" w:line="360" w:lineRule="auto"/>
        <w:rPr>
          <w:rFonts w:ascii="Arial"/>
          <w:bCs/>
          <w:i/>
          <w:iCs/>
          <w:color w:val="808080" w:themeColor="background1" w:themeShade="80"/>
          <w:sz w:val="18"/>
          <w:szCs w:val="18"/>
        </w:rPr>
      </w:pPr>
      <w:r w:rsidRPr="00C41E85">
        <w:rPr>
          <w:rFonts w:ascii="Arial"/>
          <w:bCs/>
          <w:i/>
          <w:iCs/>
          <w:color w:val="808080" w:themeColor="background1" w:themeShade="80"/>
          <w:sz w:val="18"/>
          <w:szCs w:val="18"/>
        </w:rPr>
        <w:t>Press to test SELCAl2 pb It</w:t>
      </w:r>
    </w:p>
    <w:p w14:paraId="7DB186D4" w14:textId="77777777" w:rsidR="00D4161E" w:rsidRPr="00C41E85" w:rsidRDefault="00D4161E" w:rsidP="001253EE">
      <w:pPr>
        <w:pStyle w:val="ListParagraph"/>
        <w:numPr>
          <w:ilvl w:val="1"/>
          <w:numId w:val="53"/>
        </w:numPr>
        <w:spacing w:before="37" w:line="360" w:lineRule="auto"/>
        <w:rPr>
          <w:rFonts w:ascii="Arial"/>
          <w:bCs/>
          <w:i/>
          <w:iCs/>
          <w:color w:val="808080" w:themeColor="background1" w:themeShade="80"/>
          <w:sz w:val="18"/>
          <w:szCs w:val="18"/>
        </w:rPr>
      </w:pPr>
      <w:r w:rsidRPr="00C41E85">
        <w:rPr>
          <w:rFonts w:ascii="Arial"/>
          <w:bCs/>
          <w:i/>
          <w:iCs/>
          <w:color w:val="808080" w:themeColor="background1" w:themeShade="80"/>
          <w:sz w:val="18"/>
          <w:szCs w:val="18"/>
        </w:rPr>
        <w:t>Observe SELCAL 2 pb It (amber) on when pressed.</w:t>
      </w:r>
    </w:p>
    <w:p w14:paraId="1E8E728C" w14:textId="77777777" w:rsidR="00D4161E" w:rsidRPr="00C41E85" w:rsidRDefault="00D4161E" w:rsidP="001253EE">
      <w:pPr>
        <w:pStyle w:val="ListParagraph"/>
        <w:numPr>
          <w:ilvl w:val="0"/>
          <w:numId w:val="53"/>
        </w:numPr>
        <w:spacing w:before="37" w:line="360" w:lineRule="auto"/>
        <w:rPr>
          <w:rFonts w:ascii="Arial"/>
          <w:bCs/>
          <w:i/>
          <w:iCs/>
          <w:color w:val="808080" w:themeColor="background1" w:themeShade="80"/>
          <w:sz w:val="18"/>
          <w:szCs w:val="18"/>
        </w:rPr>
      </w:pPr>
      <w:r w:rsidRPr="00C41E85">
        <w:rPr>
          <w:rFonts w:ascii="Arial"/>
          <w:bCs/>
          <w:i/>
          <w:iCs/>
          <w:color w:val="808080" w:themeColor="background1" w:themeShade="80"/>
          <w:sz w:val="18"/>
          <w:szCs w:val="18"/>
        </w:rPr>
        <w:t>Release SE</w:t>
      </w:r>
      <w:r>
        <w:rPr>
          <w:rFonts w:ascii="Arial"/>
          <w:bCs/>
          <w:i/>
          <w:iCs/>
          <w:color w:val="808080" w:themeColor="background1" w:themeShade="80"/>
          <w:sz w:val="18"/>
          <w:szCs w:val="18"/>
        </w:rPr>
        <w:t>L</w:t>
      </w:r>
      <w:r w:rsidRPr="00C41E85">
        <w:rPr>
          <w:rFonts w:ascii="Arial"/>
          <w:bCs/>
          <w:i/>
          <w:iCs/>
          <w:color w:val="808080" w:themeColor="background1" w:themeShade="80"/>
          <w:sz w:val="18"/>
          <w:szCs w:val="18"/>
        </w:rPr>
        <w:t>CAL 2 pb It.</w:t>
      </w:r>
    </w:p>
    <w:p w14:paraId="59CD1E54" w14:textId="77777777" w:rsidR="00D4161E" w:rsidRPr="00C41E85" w:rsidRDefault="00D4161E" w:rsidP="001253EE">
      <w:pPr>
        <w:pStyle w:val="ListParagraph"/>
        <w:numPr>
          <w:ilvl w:val="1"/>
          <w:numId w:val="53"/>
        </w:numPr>
        <w:spacing w:before="37" w:line="360" w:lineRule="auto"/>
        <w:rPr>
          <w:rFonts w:ascii="Arial"/>
          <w:bCs/>
          <w:i/>
          <w:iCs/>
          <w:color w:val="808080" w:themeColor="background1" w:themeShade="80"/>
          <w:sz w:val="18"/>
          <w:szCs w:val="18"/>
        </w:rPr>
      </w:pPr>
      <w:r w:rsidRPr="00C41E85">
        <w:rPr>
          <w:rFonts w:ascii="Arial"/>
          <w:bCs/>
          <w:i/>
          <w:iCs/>
          <w:color w:val="808080" w:themeColor="background1" w:themeShade="80"/>
          <w:sz w:val="18"/>
          <w:szCs w:val="18"/>
        </w:rPr>
        <w:t>Observe pb It off.</w:t>
      </w:r>
    </w:p>
    <w:p w14:paraId="2A3362CD" w14:textId="250F87A3" w:rsidR="00E64536" w:rsidRPr="00E64536" w:rsidRDefault="00E64536" w:rsidP="00E64536">
      <w:pPr>
        <w:spacing w:before="37" w:line="360" w:lineRule="auto"/>
        <w:rPr>
          <w:rFonts w:ascii="Arial"/>
          <w:color w:val="808080" w:themeColor="background1" w:themeShade="80"/>
        </w:rPr>
      </w:pPr>
      <w:r w:rsidRPr="00E64536">
        <w:rPr>
          <w:rFonts w:ascii="Arial"/>
          <w:color w:val="808080" w:themeColor="background1" w:themeShade="80"/>
        </w:rPr>
        <w:t>HF</w:t>
      </w:r>
      <w:r>
        <w:rPr>
          <w:rFonts w:ascii="Arial"/>
          <w:color w:val="808080" w:themeColor="background1" w:themeShade="80"/>
        </w:rPr>
        <w:t xml:space="preserve"> . . . . . . . . . . . . . . . . . . . . . . . . . . . . . . . . . . . . . . . </w:t>
      </w:r>
      <w:r w:rsidRPr="00E64536">
        <w:rPr>
          <w:rFonts w:ascii="Arial"/>
          <w:color w:val="808080" w:themeColor="background1" w:themeShade="80"/>
        </w:rPr>
        <w:t>AS REQUIRED</w:t>
      </w:r>
      <w:r>
        <w:rPr>
          <w:rFonts w:ascii="Arial"/>
          <w:color w:val="808080" w:themeColor="background1" w:themeShade="80"/>
        </w:rPr>
        <w:t xml:space="preserve"> . . . . . . . . . . . . . . . . . . . . . . . . . . . . . </w:t>
      </w:r>
    </w:p>
    <w:p w14:paraId="10621FE0" w14:textId="77777777" w:rsidR="00E64536" w:rsidRPr="00E64536" w:rsidRDefault="00E64536" w:rsidP="001253EE">
      <w:pPr>
        <w:pStyle w:val="ListParagraph"/>
        <w:numPr>
          <w:ilvl w:val="0"/>
          <w:numId w:val="147"/>
        </w:numPr>
        <w:spacing w:before="37" w:line="360" w:lineRule="auto"/>
        <w:rPr>
          <w:rFonts w:ascii="Arial"/>
          <w:i/>
          <w:iCs/>
          <w:color w:val="808080" w:themeColor="background1" w:themeShade="80"/>
          <w:sz w:val="18"/>
          <w:szCs w:val="18"/>
        </w:rPr>
      </w:pPr>
      <w:r w:rsidRPr="00E64536">
        <w:rPr>
          <w:rFonts w:ascii="Arial"/>
          <w:i/>
          <w:iCs/>
          <w:color w:val="808080" w:themeColor="background1" w:themeShade="80"/>
          <w:sz w:val="18"/>
          <w:szCs w:val="18"/>
        </w:rPr>
        <w:t xml:space="preserve">Verify HF 1 and HF 2 </w:t>
      </w:r>
      <w:proofErr w:type="spellStart"/>
      <w:r w:rsidRPr="00E64536">
        <w:rPr>
          <w:rFonts w:ascii="Arial"/>
          <w:i/>
          <w:iCs/>
          <w:color w:val="808080" w:themeColor="background1" w:themeShade="80"/>
          <w:sz w:val="18"/>
          <w:szCs w:val="18"/>
        </w:rPr>
        <w:t>sels</w:t>
      </w:r>
      <w:proofErr w:type="spellEnd"/>
      <w:r w:rsidRPr="00E64536">
        <w:rPr>
          <w:rFonts w:ascii="Arial"/>
          <w:i/>
          <w:iCs/>
          <w:color w:val="808080" w:themeColor="background1" w:themeShade="80"/>
          <w:sz w:val="18"/>
          <w:szCs w:val="18"/>
        </w:rPr>
        <w:t xml:space="preserve"> as required.</w:t>
      </w:r>
    </w:p>
    <w:p w14:paraId="1C93E288" w14:textId="1F6DA034" w:rsidR="00E64536" w:rsidRPr="00E64536" w:rsidRDefault="00E64536" w:rsidP="001253EE">
      <w:pPr>
        <w:pStyle w:val="ListParagraph"/>
        <w:numPr>
          <w:ilvl w:val="0"/>
          <w:numId w:val="147"/>
        </w:numPr>
        <w:spacing w:before="37" w:line="360" w:lineRule="auto"/>
        <w:rPr>
          <w:rFonts w:ascii="Arial"/>
          <w:color w:val="808080" w:themeColor="background1" w:themeShade="80"/>
        </w:rPr>
      </w:pPr>
      <w:r w:rsidRPr="00E64536">
        <w:rPr>
          <w:rFonts w:ascii="Arial"/>
          <w:i/>
          <w:iCs/>
          <w:color w:val="808080" w:themeColor="background1" w:themeShade="80"/>
          <w:sz w:val="18"/>
          <w:szCs w:val="18"/>
        </w:rPr>
        <w:t>Set frequencies as required.</w:t>
      </w:r>
    </w:p>
    <w:p w14:paraId="0C9A6E51" w14:textId="46894E76" w:rsidR="006F5ABE" w:rsidRPr="00714D1A" w:rsidRDefault="006F5ABE" w:rsidP="008362A9">
      <w:pPr>
        <w:spacing w:before="37" w:line="360" w:lineRule="auto"/>
        <w:rPr>
          <w:rFonts w:ascii="Arial"/>
          <w:color w:val="808080" w:themeColor="background1" w:themeShade="80"/>
        </w:rPr>
      </w:pPr>
      <w:r w:rsidRPr="00714D1A">
        <w:rPr>
          <w:rFonts w:ascii="Arial"/>
          <w:color w:val="808080" w:themeColor="background1" w:themeShade="80"/>
        </w:rPr>
        <w:t>LANDING GEAR HORN . . . . . . . . . . . . . . . . . . . . . . TEST. . . . . . . . . . . . . . . . . . . . . . . . . . . . . . . . . . . .</w:t>
      </w:r>
    </w:p>
    <w:p w14:paraId="78473E00" w14:textId="5C4C5CAB" w:rsidR="00AC653C" w:rsidRDefault="00AC653C" w:rsidP="00AC653C">
      <w:pPr>
        <w:pStyle w:val="ListParagraph"/>
        <w:spacing w:before="37" w:line="360" w:lineRule="auto"/>
        <w:ind w:left="720"/>
        <w:rPr>
          <w:rFonts w:ascii="Arial"/>
          <w:color w:val="808080" w:themeColor="background1" w:themeShade="80"/>
          <w:sz w:val="18"/>
        </w:rPr>
      </w:pPr>
      <w:r>
        <w:rPr>
          <w:rFonts w:ascii="Arial"/>
          <w:color w:val="808080" w:themeColor="background1" w:themeShade="80"/>
          <w:sz w:val="18"/>
        </w:rPr>
        <w:t>NOTE: There is a typo in Concorde-X where it reads "NORM" instead of HORN"</w:t>
      </w:r>
    </w:p>
    <w:p w14:paraId="1B86C69C" w14:textId="04BD969A" w:rsidR="006F5ABE" w:rsidRPr="00EC5595" w:rsidRDefault="006F5ABE" w:rsidP="001253EE">
      <w:pPr>
        <w:pStyle w:val="ListParagraph"/>
        <w:numPr>
          <w:ilvl w:val="0"/>
          <w:numId w:val="59"/>
        </w:numPr>
        <w:spacing w:before="37" w:line="360" w:lineRule="auto"/>
        <w:rPr>
          <w:rFonts w:ascii="Arial"/>
          <w:color w:val="808080" w:themeColor="background1" w:themeShade="80"/>
          <w:sz w:val="18"/>
        </w:rPr>
      </w:pPr>
      <w:r w:rsidRPr="00EC5595">
        <w:rPr>
          <w:rFonts w:ascii="Arial"/>
          <w:color w:val="808080" w:themeColor="background1" w:themeShade="80"/>
          <w:sz w:val="18"/>
        </w:rPr>
        <w:t>Press the GRND TEST L/G HORN p</w:t>
      </w:r>
      <w:r w:rsidR="008972CE" w:rsidRPr="00EC5595">
        <w:rPr>
          <w:rFonts w:ascii="Arial"/>
          <w:color w:val="808080" w:themeColor="background1" w:themeShade="80"/>
          <w:sz w:val="18"/>
        </w:rPr>
        <w:t>ush</w:t>
      </w:r>
      <w:r w:rsidRPr="00EC5595">
        <w:rPr>
          <w:rFonts w:ascii="Arial"/>
          <w:color w:val="808080" w:themeColor="background1" w:themeShade="80"/>
          <w:sz w:val="18"/>
        </w:rPr>
        <w:t>b</w:t>
      </w:r>
      <w:r w:rsidR="008972CE" w:rsidRPr="00EC5595">
        <w:rPr>
          <w:rFonts w:ascii="Arial"/>
          <w:color w:val="808080" w:themeColor="background1" w:themeShade="80"/>
          <w:sz w:val="18"/>
        </w:rPr>
        <w:t>utton</w:t>
      </w:r>
      <w:r w:rsidRPr="00EC5595">
        <w:rPr>
          <w:rFonts w:ascii="Arial"/>
          <w:color w:val="808080" w:themeColor="background1" w:themeShade="80"/>
          <w:sz w:val="18"/>
        </w:rPr>
        <w:t>.</w:t>
      </w:r>
    </w:p>
    <w:p w14:paraId="1C7E1675" w14:textId="77777777" w:rsidR="006F5ABE" w:rsidRPr="00EC5595" w:rsidRDefault="006F5ABE" w:rsidP="001253EE">
      <w:pPr>
        <w:pStyle w:val="ListParagraph"/>
        <w:numPr>
          <w:ilvl w:val="1"/>
          <w:numId w:val="59"/>
        </w:numPr>
        <w:spacing w:before="37" w:line="360" w:lineRule="auto"/>
        <w:rPr>
          <w:rFonts w:ascii="Arial"/>
          <w:color w:val="808080" w:themeColor="background1" w:themeShade="80"/>
          <w:sz w:val="18"/>
        </w:rPr>
      </w:pPr>
      <w:r w:rsidRPr="00EC5595">
        <w:rPr>
          <w:rFonts w:ascii="Arial"/>
          <w:color w:val="808080" w:themeColor="background1" w:themeShade="80"/>
          <w:sz w:val="18"/>
        </w:rPr>
        <w:t xml:space="preserve">Observe landing </w:t>
      </w:r>
      <w:r w:rsidR="008972CE" w:rsidRPr="00EC5595">
        <w:rPr>
          <w:rFonts w:ascii="Arial"/>
          <w:color w:val="808080" w:themeColor="background1" w:themeShade="80"/>
          <w:sz w:val="18"/>
        </w:rPr>
        <w:t>gear</w:t>
      </w:r>
      <w:r w:rsidRPr="00EC5595">
        <w:rPr>
          <w:rFonts w:ascii="Arial"/>
          <w:color w:val="808080" w:themeColor="background1" w:themeShade="80"/>
          <w:sz w:val="18"/>
        </w:rPr>
        <w:t xml:space="preserve"> audio (horn).</w:t>
      </w:r>
    </w:p>
    <w:p w14:paraId="2C303A6E" w14:textId="77777777" w:rsidR="00EC5595" w:rsidRPr="00714D1A" w:rsidRDefault="00EC5595" w:rsidP="008362A9">
      <w:pPr>
        <w:spacing w:before="37" w:line="360" w:lineRule="auto"/>
        <w:rPr>
          <w:rFonts w:ascii="Arial"/>
          <w:color w:val="808080" w:themeColor="background1" w:themeShade="80"/>
        </w:rPr>
      </w:pPr>
      <w:r w:rsidRPr="00714D1A">
        <w:rPr>
          <w:rFonts w:ascii="Arial"/>
          <w:color w:val="808080" w:themeColor="background1" w:themeShade="80"/>
        </w:rPr>
        <w:t>LIGHTS PANEL . . . . . . . . . . . . . . . . . . . . . . . . . . . . TEST. . . . . . . . . . . . . . . . . . . . . . . . . . . . . . . . . . . .</w:t>
      </w:r>
    </w:p>
    <w:p w14:paraId="513E6314" w14:textId="77777777" w:rsidR="00EC5595" w:rsidRPr="00EC5595" w:rsidRDefault="00EC5595" w:rsidP="001253EE">
      <w:pPr>
        <w:pStyle w:val="ListParagraph"/>
        <w:numPr>
          <w:ilvl w:val="0"/>
          <w:numId w:val="60"/>
        </w:numPr>
        <w:spacing w:before="37" w:line="360" w:lineRule="auto"/>
        <w:rPr>
          <w:rFonts w:ascii="Arial"/>
          <w:i/>
          <w:color w:val="808080" w:themeColor="background1" w:themeShade="80"/>
          <w:sz w:val="18"/>
        </w:rPr>
      </w:pPr>
      <w:r w:rsidRPr="00EC5595">
        <w:rPr>
          <w:rFonts w:ascii="Arial"/>
          <w:i/>
          <w:color w:val="808080" w:themeColor="background1" w:themeShade="80"/>
          <w:sz w:val="18"/>
        </w:rPr>
        <w:t xml:space="preserve">Set and hold LIGHTS </w:t>
      </w:r>
      <w:proofErr w:type="spellStart"/>
      <w:r w:rsidRPr="00EC5595">
        <w:rPr>
          <w:rFonts w:ascii="Arial"/>
          <w:i/>
          <w:color w:val="808080" w:themeColor="background1" w:themeShade="80"/>
          <w:sz w:val="18"/>
        </w:rPr>
        <w:t>sel</w:t>
      </w:r>
      <w:proofErr w:type="spellEnd"/>
      <w:r w:rsidRPr="00EC5595">
        <w:rPr>
          <w:rFonts w:ascii="Arial"/>
          <w:i/>
          <w:color w:val="808080" w:themeColor="background1" w:themeShade="80"/>
          <w:sz w:val="18"/>
        </w:rPr>
        <w:t xml:space="preserve"> to TEST.</w:t>
      </w:r>
    </w:p>
    <w:p w14:paraId="616BDD4A" w14:textId="77777777" w:rsidR="00EC5595" w:rsidRPr="00EC5595" w:rsidRDefault="00EC5595" w:rsidP="001253EE">
      <w:pPr>
        <w:pStyle w:val="ListParagraph"/>
        <w:numPr>
          <w:ilvl w:val="1"/>
          <w:numId w:val="60"/>
        </w:numPr>
        <w:spacing w:before="37" w:line="360" w:lineRule="auto"/>
        <w:rPr>
          <w:rFonts w:ascii="Arial"/>
          <w:i/>
          <w:color w:val="808080" w:themeColor="background1" w:themeShade="80"/>
          <w:sz w:val="18"/>
        </w:rPr>
      </w:pPr>
      <w:r w:rsidRPr="00EC5595">
        <w:rPr>
          <w:rFonts w:ascii="Arial"/>
          <w:i/>
          <w:color w:val="808080" w:themeColor="background1" w:themeShade="80"/>
          <w:sz w:val="18"/>
        </w:rPr>
        <w:t>Ob</w:t>
      </w:r>
      <w:r>
        <w:rPr>
          <w:rFonts w:ascii="Arial"/>
          <w:i/>
          <w:color w:val="808080" w:themeColor="background1" w:themeShade="80"/>
          <w:sz w:val="18"/>
        </w:rPr>
        <w:t>s</w:t>
      </w:r>
      <w:r w:rsidRPr="00EC5595">
        <w:rPr>
          <w:rFonts w:ascii="Arial"/>
          <w:i/>
          <w:color w:val="808080" w:themeColor="background1" w:themeShade="80"/>
          <w:sz w:val="18"/>
        </w:rPr>
        <w:t>erve all warning lights on the centre dash panel are on.</w:t>
      </w:r>
    </w:p>
    <w:p w14:paraId="021556B9" w14:textId="77777777" w:rsidR="00EC5595" w:rsidRPr="00EC5595" w:rsidRDefault="00EC5595" w:rsidP="001253EE">
      <w:pPr>
        <w:pStyle w:val="ListParagraph"/>
        <w:numPr>
          <w:ilvl w:val="0"/>
          <w:numId w:val="60"/>
        </w:numPr>
        <w:spacing w:before="37" w:line="360" w:lineRule="auto"/>
        <w:rPr>
          <w:rFonts w:ascii="Arial"/>
          <w:i/>
          <w:color w:val="808080" w:themeColor="background1" w:themeShade="80"/>
          <w:sz w:val="18"/>
        </w:rPr>
      </w:pPr>
      <w:r w:rsidRPr="00EC5595">
        <w:rPr>
          <w:rFonts w:ascii="Arial"/>
          <w:i/>
          <w:color w:val="808080" w:themeColor="background1" w:themeShade="80"/>
          <w:sz w:val="18"/>
        </w:rPr>
        <w:t xml:space="preserve">Release LIGHTS </w:t>
      </w:r>
      <w:proofErr w:type="spellStart"/>
      <w:r w:rsidRPr="00EC5595">
        <w:rPr>
          <w:rFonts w:ascii="Arial"/>
          <w:i/>
          <w:color w:val="808080" w:themeColor="background1" w:themeShade="80"/>
          <w:sz w:val="18"/>
        </w:rPr>
        <w:t>sel</w:t>
      </w:r>
      <w:proofErr w:type="spellEnd"/>
      <w:r w:rsidRPr="00EC5595">
        <w:rPr>
          <w:rFonts w:ascii="Arial"/>
          <w:i/>
          <w:color w:val="808080" w:themeColor="background1" w:themeShade="80"/>
          <w:sz w:val="18"/>
        </w:rPr>
        <w:t xml:space="preserve"> to HI or set to LO as required.</w:t>
      </w:r>
    </w:p>
    <w:p w14:paraId="069587D2" w14:textId="6B6BD10D" w:rsidR="00E62A92" w:rsidRDefault="00EC5595" w:rsidP="001253EE">
      <w:pPr>
        <w:pStyle w:val="ListParagraph"/>
        <w:numPr>
          <w:ilvl w:val="1"/>
          <w:numId w:val="60"/>
        </w:numPr>
        <w:spacing w:before="37" w:line="360" w:lineRule="auto"/>
        <w:rPr>
          <w:rFonts w:ascii="Arial"/>
          <w:i/>
          <w:color w:val="808080" w:themeColor="background1" w:themeShade="80"/>
          <w:sz w:val="18"/>
        </w:rPr>
      </w:pPr>
      <w:r w:rsidRPr="00EC5595">
        <w:rPr>
          <w:rFonts w:ascii="Arial"/>
          <w:i/>
          <w:color w:val="808080" w:themeColor="background1" w:themeShade="80"/>
          <w:sz w:val="18"/>
        </w:rPr>
        <w:t xml:space="preserve">Observe </w:t>
      </w:r>
      <w:proofErr w:type="spellStart"/>
      <w:r w:rsidRPr="00EC5595">
        <w:rPr>
          <w:rFonts w:ascii="Arial"/>
          <w:i/>
          <w:color w:val="808080" w:themeColor="background1" w:themeShade="80"/>
          <w:sz w:val="18"/>
        </w:rPr>
        <w:t>lts</w:t>
      </w:r>
      <w:proofErr w:type="spellEnd"/>
      <w:r w:rsidRPr="00EC5595">
        <w:rPr>
          <w:rFonts w:ascii="Arial"/>
          <w:i/>
          <w:color w:val="808080" w:themeColor="background1" w:themeShade="80"/>
          <w:sz w:val="18"/>
        </w:rPr>
        <w:t xml:space="preserve"> return to system status.</w:t>
      </w:r>
      <w:bookmarkStart w:id="8" w:name="_bookmark200"/>
      <w:bookmarkStart w:id="9" w:name="BEFORE_START_CHECKLIST"/>
      <w:bookmarkEnd w:id="8"/>
      <w:bookmarkEnd w:id="9"/>
    </w:p>
    <w:p w14:paraId="63B9D6A1" w14:textId="05EECAC0" w:rsidR="00A87F8E" w:rsidRPr="001736B5" w:rsidRDefault="00E62A92" w:rsidP="00E62A92">
      <w:pPr>
        <w:rPr>
          <w:rFonts w:ascii="Arial"/>
          <w:i/>
          <w:color w:val="808080" w:themeColor="background1" w:themeShade="80"/>
          <w:sz w:val="18"/>
        </w:rPr>
      </w:pPr>
      <w:r>
        <w:rPr>
          <w:rFonts w:ascii="Arial"/>
          <w:i/>
          <w:color w:val="808080" w:themeColor="background1" w:themeShade="80"/>
          <w:sz w:val="18"/>
        </w:rPr>
        <w:br w:type="page"/>
      </w:r>
    </w:p>
    <w:p w14:paraId="318839AE" w14:textId="77777777" w:rsidR="003B79E7" w:rsidRPr="00DC0A8F" w:rsidRDefault="00D81F04" w:rsidP="00A87F8E">
      <w:pPr>
        <w:rPr>
          <w:rFonts w:ascii="Arial"/>
          <w:i/>
          <w:color w:val="808080" w:themeColor="background1" w:themeShade="80"/>
          <w:sz w:val="18"/>
        </w:rPr>
      </w:pPr>
      <w:r w:rsidRPr="009461CD">
        <w:rPr>
          <w:rFonts w:eastAsia="Arial" w:hAnsi="Arial" w:cs="Arial"/>
          <w:b/>
          <w:noProof/>
          <w:lang w:eastAsia="es-ES"/>
        </w:rPr>
        <w:lastRenderedPageBreak/>
        <mc:AlternateContent>
          <mc:Choice Requires="wpg">
            <w:drawing>
              <wp:inline distT="0" distB="0" distL="0" distR="0" wp14:anchorId="264258D3" wp14:editId="5A5669E5">
                <wp:extent cx="6521450" cy="6350"/>
                <wp:effectExtent l="10795" t="3810" r="1905" b="8890"/>
                <wp:docPr id="6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63" name="Group 4"/>
                        <wpg:cNvGrpSpPr>
                          <a:grpSpLocks/>
                        </wpg:cNvGrpSpPr>
                        <wpg:grpSpPr bwMode="auto">
                          <a:xfrm>
                            <a:off x="5" y="5"/>
                            <a:ext cx="10260" cy="2"/>
                            <a:chOff x="5" y="5"/>
                            <a:chExt cx="10260" cy="2"/>
                          </a:xfrm>
                        </wpg:grpSpPr>
                        <wps:wsp>
                          <wps:cNvPr id="64" name="Freeform 5"/>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62F9D9" id="Group 3"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">
                <v:group id="Group 4"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52198DD9" w14:textId="77777777" w:rsidR="003B79E7" w:rsidRPr="009461CD" w:rsidRDefault="009809CF" w:rsidP="00712EF6">
      <w:pPr>
        <w:pStyle w:val="Heading3"/>
        <w:spacing w:line="360" w:lineRule="auto"/>
        <w:rPr>
          <w:rFonts w:ascii="Arial" w:eastAsia="Arial" w:hAnsi="Arial" w:cs="Arial"/>
        </w:rPr>
      </w:pPr>
      <w:r w:rsidRPr="009461CD">
        <w:rPr>
          <w:rFonts w:ascii="Arial"/>
          <w:b/>
          <w:color w:val="231F20"/>
        </w:rPr>
        <w:t xml:space="preserve">BEFORE </w:t>
      </w:r>
      <w:r w:rsidRPr="009461CD">
        <w:rPr>
          <w:rFonts w:ascii="Arial"/>
          <w:b/>
          <w:color w:val="231F20"/>
          <w:spacing w:val="-3"/>
        </w:rPr>
        <w:t>START</w:t>
      </w:r>
      <w:r w:rsidRPr="009461CD">
        <w:rPr>
          <w:rFonts w:ascii="Arial"/>
          <w:b/>
          <w:color w:val="231F20"/>
          <w:spacing w:val="1"/>
        </w:rPr>
        <w:t xml:space="preserve"> </w:t>
      </w:r>
      <w:r w:rsidRPr="009461CD">
        <w:rPr>
          <w:rFonts w:ascii="Arial"/>
          <w:b/>
          <w:color w:val="231F20"/>
        </w:rPr>
        <w:t>CHECKLIST</w:t>
      </w:r>
    </w:p>
    <w:p w14:paraId="39639546" w14:textId="39A07B02" w:rsidR="009A7BF9" w:rsidRPr="009A7BF9" w:rsidRDefault="009A7BF9" w:rsidP="00712EF6">
      <w:pPr>
        <w:spacing w:before="1" w:line="360" w:lineRule="auto"/>
        <w:rPr>
          <w:rFonts w:ascii="Arial"/>
          <w:b/>
          <w:color w:val="231F20"/>
        </w:rPr>
      </w:pPr>
      <w:r w:rsidRPr="00F11C75">
        <w:rPr>
          <w:rFonts w:ascii="Arial"/>
          <w:b/>
          <w:color w:val="231F20"/>
        </w:rPr>
        <w:t>COCKPIT</w:t>
      </w:r>
      <w:r>
        <w:rPr>
          <w:rFonts w:ascii="Arial"/>
          <w:b/>
          <w:color w:val="231F20"/>
        </w:rPr>
        <w:t xml:space="preserve"> </w:t>
      </w:r>
      <w:r w:rsidR="009B3A6D">
        <w:rPr>
          <w:rFonts w:ascii="Arial"/>
          <w:b/>
          <w:color w:val="231F20"/>
        </w:rPr>
        <w:t>INSPECTION SECURITY</w:t>
      </w:r>
      <w:r>
        <w:rPr>
          <w:rFonts w:ascii="Arial"/>
          <w:b/>
          <w:color w:val="231F20"/>
        </w:rPr>
        <w:t xml:space="preserve"> . . . . . . . . . . . . . . . COMPLETE </w:t>
      </w:r>
      <w:r w:rsidR="009B3A6D">
        <w:rPr>
          <w:rFonts w:ascii="Arial"/>
          <w:b/>
          <w:color w:val="231F20"/>
        </w:rPr>
        <w:t xml:space="preserve"> </w:t>
      </w:r>
    </w:p>
    <w:p w14:paraId="3C62774C" w14:textId="32B300D1" w:rsidR="00BC38DB" w:rsidRPr="00283D15" w:rsidRDefault="00F23B69" w:rsidP="00712EF6">
      <w:pPr>
        <w:spacing w:before="1" w:line="360" w:lineRule="auto"/>
        <w:rPr>
          <w:rFonts w:ascii="Arial"/>
        </w:rPr>
      </w:pPr>
      <w:r>
        <w:rPr>
          <w:rFonts w:ascii="Arial"/>
          <w:b/>
        </w:rPr>
        <w:t>D</w:t>
      </w:r>
      <w:r w:rsidR="009809CF" w:rsidRPr="00283D15">
        <w:rPr>
          <w:rFonts w:ascii="Arial"/>
          <w:b/>
        </w:rPr>
        <w:t>V WINDOWS . . . . . . . . . . . . . . . . . . . . . . . . . . . . . . . . . . CLOSED . . . . . . . . . . . Virtual Cockpit</w:t>
      </w:r>
      <w:r w:rsidR="009809CF" w:rsidRPr="00283D15">
        <w:rPr>
          <w:rFonts w:ascii="Arial"/>
          <w:b/>
          <w:spacing w:val="-21"/>
        </w:rPr>
        <w:t xml:space="preserve"> </w:t>
      </w:r>
      <w:r w:rsidR="009809CF" w:rsidRPr="00283D15">
        <w:rPr>
          <w:rFonts w:ascii="Arial"/>
          <w:b/>
        </w:rPr>
        <w:t>only</w:t>
      </w:r>
      <w:r w:rsidR="009809CF" w:rsidRPr="00283D15">
        <w:rPr>
          <w:rFonts w:ascii="Arial"/>
        </w:rPr>
        <w:t xml:space="preserve"> </w:t>
      </w:r>
    </w:p>
    <w:p w14:paraId="2887626C" w14:textId="77777777" w:rsidR="00BC38DB" w:rsidRPr="00283D15" w:rsidRDefault="00BC38DB" w:rsidP="00263234">
      <w:pPr>
        <w:spacing w:before="1" w:line="360" w:lineRule="auto"/>
        <w:rPr>
          <w:rFonts w:ascii="Arial"/>
          <w:i/>
          <w:sz w:val="18"/>
        </w:rPr>
      </w:pPr>
      <w:r w:rsidRPr="00283D15">
        <w:rPr>
          <w:rFonts w:ascii="Arial"/>
          <w:i/>
          <w:sz w:val="18"/>
        </w:rPr>
        <w:t>Verify the sliding side windows are closed and secure</w:t>
      </w:r>
      <w:r w:rsidR="00F37424" w:rsidRPr="00283D15">
        <w:rPr>
          <w:rFonts w:ascii="Arial"/>
          <w:i/>
          <w:sz w:val="18"/>
        </w:rPr>
        <w:t>d</w:t>
      </w:r>
    </w:p>
    <w:p w14:paraId="6CD78B78" w14:textId="77777777" w:rsidR="00EB6120" w:rsidRPr="00BC38DB" w:rsidRDefault="009809CF" w:rsidP="00263234">
      <w:pPr>
        <w:spacing w:before="1" w:line="360" w:lineRule="auto"/>
        <w:rPr>
          <w:rFonts w:ascii="Arial"/>
          <w:b/>
          <w:color w:val="231F20"/>
        </w:rPr>
      </w:pPr>
      <w:r w:rsidRPr="00F11C75">
        <w:rPr>
          <w:rFonts w:ascii="Arial"/>
          <w:b/>
          <w:color w:val="231F20"/>
        </w:rPr>
        <w:t>FLIGHT</w:t>
      </w:r>
      <w:r w:rsidRPr="00BC38DB">
        <w:rPr>
          <w:rFonts w:ascii="Arial"/>
          <w:b/>
          <w:color w:val="231F20"/>
        </w:rPr>
        <w:t xml:space="preserve"> CONTROL INVERTERS . . . . </w:t>
      </w:r>
      <w:r w:rsidR="00BC38DB" w:rsidRPr="00BC38DB">
        <w:rPr>
          <w:rFonts w:ascii="Arial"/>
          <w:b/>
          <w:color w:val="231F20"/>
        </w:rPr>
        <w:t>. .</w:t>
      </w:r>
      <w:r w:rsidRPr="00BC38DB">
        <w:rPr>
          <w:rFonts w:ascii="Arial"/>
          <w:b/>
          <w:color w:val="231F20"/>
        </w:rPr>
        <w:t xml:space="preserve"> . . . . . . . . . . . . . .</w:t>
      </w:r>
      <w:r w:rsidR="00BC38DB">
        <w:rPr>
          <w:rFonts w:ascii="Arial"/>
          <w:b/>
          <w:color w:val="231F20"/>
        </w:rPr>
        <w:t xml:space="preserve"> .</w:t>
      </w:r>
      <w:r w:rsidRPr="00BC38DB">
        <w:rPr>
          <w:rFonts w:ascii="Arial"/>
          <w:b/>
          <w:color w:val="231F20"/>
        </w:rPr>
        <w:t xml:space="preserve"> . . . ON . . Forward Overhead</w:t>
      </w:r>
      <w:r w:rsidRPr="00BC38DB">
        <w:rPr>
          <w:rFonts w:ascii="Arial"/>
          <w:b/>
          <w:color w:val="231F20"/>
          <w:spacing w:val="2"/>
        </w:rPr>
        <w:t xml:space="preserve"> </w:t>
      </w:r>
      <w:r w:rsidRPr="00BC38DB">
        <w:rPr>
          <w:rFonts w:ascii="Arial"/>
          <w:b/>
          <w:color w:val="231F20"/>
        </w:rPr>
        <w:t>(SHIFT+4)</w:t>
      </w:r>
    </w:p>
    <w:p w14:paraId="240E6A50" w14:textId="77777777" w:rsidR="00BC38DB" w:rsidRPr="00BC38DB" w:rsidRDefault="00BC38DB" w:rsidP="00263234">
      <w:pPr>
        <w:spacing w:before="1" w:line="360" w:lineRule="auto"/>
        <w:rPr>
          <w:rFonts w:ascii="Arial"/>
          <w:i/>
          <w:color w:val="231F20"/>
          <w:sz w:val="18"/>
        </w:rPr>
      </w:pPr>
      <w:r w:rsidRPr="00BC38DB">
        <w:rPr>
          <w:rFonts w:ascii="Arial"/>
          <w:i/>
          <w:color w:val="231F20"/>
          <w:sz w:val="18"/>
        </w:rPr>
        <w:t xml:space="preserve">Confirm BLUE INVERTER and GREEN INVERTER </w:t>
      </w:r>
      <w:proofErr w:type="spellStart"/>
      <w:r w:rsidRPr="00BC38DB">
        <w:rPr>
          <w:rFonts w:ascii="Arial"/>
          <w:i/>
          <w:color w:val="231F20"/>
          <w:sz w:val="18"/>
        </w:rPr>
        <w:t>sels</w:t>
      </w:r>
      <w:proofErr w:type="spellEnd"/>
      <w:r w:rsidRPr="00BC38DB">
        <w:rPr>
          <w:rFonts w:ascii="Arial"/>
          <w:i/>
          <w:color w:val="231F20"/>
          <w:sz w:val="18"/>
        </w:rPr>
        <w:t xml:space="preserve"> at ON</w:t>
      </w:r>
    </w:p>
    <w:p w14:paraId="5811524F" w14:textId="77777777" w:rsidR="003B79E7" w:rsidRPr="00BC38DB" w:rsidRDefault="009809CF" w:rsidP="00263234">
      <w:pPr>
        <w:spacing w:before="1" w:line="360" w:lineRule="auto"/>
        <w:rPr>
          <w:rFonts w:ascii="Arial" w:eastAsia="Arial" w:hAnsi="Arial" w:cs="Arial"/>
          <w:b/>
        </w:rPr>
      </w:pPr>
      <w:r w:rsidRPr="00F11C75">
        <w:rPr>
          <w:rFonts w:ascii="Arial"/>
          <w:b/>
          <w:color w:val="231F20"/>
        </w:rPr>
        <w:t>ANTI-STALL</w:t>
      </w:r>
      <w:r w:rsidRPr="00BC38DB">
        <w:rPr>
          <w:rFonts w:ascii="Arial"/>
          <w:b/>
          <w:color w:val="231F20"/>
        </w:rPr>
        <w:t xml:space="preserve"> SYSTEMS . . . . . . . </w:t>
      </w:r>
      <w:r w:rsidR="00EB6120" w:rsidRPr="00BC38DB">
        <w:rPr>
          <w:rFonts w:ascii="Arial"/>
          <w:b/>
          <w:color w:val="231F20"/>
        </w:rPr>
        <w:t>.. . . . . . . . . . . . . . . .</w:t>
      </w:r>
      <w:r w:rsidRPr="00BC38DB">
        <w:rPr>
          <w:rFonts w:ascii="Arial"/>
          <w:b/>
          <w:color w:val="231F20"/>
        </w:rPr>
        <w:t xml:space="preserve"> . . . . . . . . ON . . . . . . . . . . . . . . . . . . . . . . . . .</w:t>
      </w:r>
      <w:r w:rsidRPr="00BC38DB">
        <w:rPr>
          <w:rFonts w:ascii="Arial"/>
          <w:b/>
          <w:color w:val="231F20"/>
          <w:spacing w:val="-3"/>
        </w:rPr>
        <w:t xml:space="preserve"> </w:t>
      </w:r>
      <w:r w:rsidRPr="00BC38DB">
        <w:rPr>
          <w:rFonts w:ascii="Arial"/>
          <w:b/>
          <w:color w:val="231F20"/>
        </w:rPr>
        <w:t>.</w:t>
      </w:r>
      <w:r w:rsidR="003361C9" w:rsidRPr="00BC38DB">
        <w:rPr>
          <w:rFonts w:ascii="Arial"/>
          <w:b/>
          <w:color w:val="231F20"/>
        </w:rPr>
        <w:t xml:space="preserve"> .</w:t>
      </w:r>
    </w:p>
    <w:p w14:paraId="2B8F72F9" w14:textId="5B662C89" w:rsidR="003B79E7" w:rsidRPr="00BC38DB" w:rsidRDefault="009809CF" w:rsidP="00263234">
      <w:pPr>
        <w:spacing w:before="1" w:line="360" w:lineRule="auto"/>
        <w:rPr>
          <w:rFonts w:ascii="Arial" w:eastAsia="Arial" w:hAnsi="Arial" w:cs="Arial"/>
          <w:b/>
        </w:rPr>
      </w:pPr>
      <w:r w:rsidRPr="00F11C75">
        <w:rPr>
          <w:rFonts w:ascii="Arial"/>
          <w:b/>
          <w:color w:val="231F20"/>
        </w:rPr>
        <w:t>RAD / INS switches</w:t>
      </w:r>
      <w:r w:rsidRPr="00BC38DB">
        <w:rPr>
          <w:rFonts w:ascii="Arial"/>
          <w:b/>
          <w:color w:val="231F20"/>
          <w:spacing w:val="-18"/>
        </w:rPr>
        <w:t xml:space="preserve"> </w:t>
      </w:r>
      <w:r w:rsidRPr="00BC38DB">
        <w:rPr>
          <w:rFonts w:ascii="Arial"/>
          <w:b/>
          <w:color w:val="231F20"/>
        </w:rPr>
        <w:t xml:space="preserve">. . . . . . . . . . . . . . . . </w:t>
      </w:r>
      <w:r w:rsidR="00EB6120" w:rsidRPr="00BC38DB">
        <w:rPr>
          <w:rFonts w:ascii="Arial"/>
          <w:b/>
          <w:color w:val="231F20"/>
        </w:rPr>
        <w:t xml:space="preserve">. . . . .  . . . </w:t>
      </w:r>
      <w:r w:rsidRPr="00BC38DB">
        <w:rPr>
          <w:rFonts w:ascii="Arial"/>
          <w:b/>
          <w:color w:val="231F20"/>
        </w:rPr>
        <w:t>.</w:t>
      </w:r>
      <w:r w:rsidRPr="00BC38DB">
        <w:rPr>
          <w:rFonts w:ascii="Arial"/>
          <w:b/>
          <w:color w:val="231F20"/>
          <w:spacing w:val="-14"/>
        </w:rPr>
        <w:t xml:space="preserve"> </w:t>
      </w:r>
      <w:r w:rsidR="00823C67">
        <w:rPr>
          <w:rFonts w:ascii="Arial"/>
          <w:b/>
          <w:color w:val="231F20"/>
          <w:spacing w:val="-14"/>
        </w:rPr>
        <w:t xml:space="preserve">. . . . . . . . . . . </w:t>
      </w:r>
      <w:r w:rsidR="00823C67">
        <w:rPr>
          <w:rFonts w:ascii="Arial"/>
          <w:b/>
          <w:color w:val="231F20"/>
        </w:rPr>
        <w:t>SET</w:t>
      </w:r>
      <w:r w:rsidRPr="00BC38DB">
        <w:rPr>
          <w:rFonts w:ascii="Arial"/>
          <w:b/>
          <w:color w:val="231F20"/>
        </w:rPr>
        <w:t xml:space="preserve"> . . . . . </w:t>
      </w:r>
      <w:r w:rsidR="00EB6120" w:rsidRPr="00BC38DB">
        <w:rPr>
          <w:rFonts w:ascii="Arial"/>
          <w:b/>
          <w:color w:val="231F20"/>
        </w:rPr>
        <w:t xml:space="preserve">. . </w:t>
      </w:r>
      <w:r w:rsidRPr="00BC38DB">
        <w:rPr>
          <w:rFonts w:ascii="Arial"/>
          <w:b/>
          <w:color w:val="231F20"/>
        </w:rPr>
        <w:t>. . . . . . . . . . .</w:t>
      </w:r>
      <w:r w:rsidRPr="00BC38DB">
        <w:rPr>
          <w:rFonts w:ascii="Arial"/>
          <w:b/>
          <w:color w:val="231F20"/>
          <w:spacing w:val="8"/>
        </w:rPr>
        <w:t xml:space="preserve"> </w:t>
      </w:r>
      <w:r w:rsidRPr="00BC38DB">
        <w:rPr>
          <w:rFonts w:ascii="Arial"/>
          <w:b/>
          <w:color w:val="231F20"/>
        </w:rPr>
        <w:t>Glareshield</w:t>
      </w:r>
    </w:p>
    <w:p w14:paraId="393A7EDE" w14:textId="77777777" w:rsidR="00BC38DB" w:rsidRPr="00BC38DB" w:rsidRDefault="00BC38DB" w:rsidP="001253EE">
      <w:pPr>
        <w:pStyle w:val="ListParagraph"/>
        <w:numPr>
          <w:ilvl w:val="0"/>
          <w:numId w:val="61"/>
        </w:numPr>
        <w:spacing w:before="37" w:line="360" w:lineRule="auto"/>
        <w:rPr>
          <w:rFonts w:ascii="Arial"/>
          <w:i/>
          <w:color w:val="231F20"/>
          <w:spacing w:val="-4"/>
          <w:sz w:val="18"/>
        </w:rPr>
      </w:pPr>
      <w:r w:rsidRPr="00BC38DB">
        <w:rPr>
          <w:rFonts w:ascii="Arial"/>
          <w:i/>
          <w:color w:val="231F20"/>
          <w:spacing w:val="-4"/>
          <w:sz w:val="18"/>
        </w:rPr>
        <w:t>Confirm both RAD/INS SWS to RAD</w:t>
      </w:r>
    </w:p>
    <w:p w14:paraId="7258CBD0" w14:textId="0CC7B51A" w:rsidR="00EE7BD7" w:rsidRPr="00EA09E0" w:rsidRDefault="00BC38DB" w:rsidP="001253EE">
      <w:pPr>
        <w:pStyle w:val="ListParagraph"/>
        <w:numPr>
          <w:ilvl w:val="0"/>
          <w:numId w:val="61"/>
        </w:numPr>
        <w:spacing w:before="37" w:line="360" w:lineRule="auto"/>
        <w:rPr>
          <w:rFonts w:ascii="Arial"/>
          <w:i/>
          <w:color w:val="231F20"/>
          <w:spacing w:val="-4"/>
          <w:sz w:val="18"/>
        </w:rPr>
      </w:pPr>
      <w:r w:rsidRPr="00BC38DB">
        <w:rPr>
          <w:rFonts w:ascii="Arial"/>
          <w:i/>
          <w:color w:val="231F20"/>
          <w:spacing w:val="-4"/>
          <w:sz w:val="18"/>
        </w:rPr>
        <w:t>Observe on both HSI that RAD and MAG displayed.</w:t>
      </w:r>
    </w:p>
    <w:p w14:paraId="538FE718" w14:textId="77777777" w:rsidR="00C8255E" w:rsidRPr="00052D5C" w:rsidRDefault="00C8255E" w:rsidP="00263234">
      <w:pPr>
        <w:spacing w:before="37" w:line="360" w:lineRule="auto"/>
        <w:rPr>
          <w:rFonts w:ascii="Arial"/>
          <w:b/>
          <w:color w:val="231F20"/>
        </w:rPr>
      </w:pPr>
      <w:r w:rsidRPr="00F11C75">
        <w:rPr>
          <w:rFonts w:ascii="Arial"/>
          <w:b/>
          <w:color w:val="231F20"/>
          <w:spacing w:val="-4"/>
        </w:rPr>
        <w:t xml:space="preserve">NAV </w:t>
      </w:r>
      <w:r w:rsidRPr="00F11C75">
        <w:rPr>
          <w:rFonts w:ascii="Arial"/>
          <w:b/>
          <w:color w:val="231F20"/>
        </w:rPr>
        <w:t>RADIOS  .</w:t>
      </w:r>
      <w:r w:rsidRPr="00052D5C">
        <w:rPr>
          <w:rFonts w:ascii="Arial"/>
          <w:b/>
          <w:color w:val="231F20"/>
        </w:rPr>
        <w:t xml:space="preserve"> . . . . . . . . . . . . . . . . . . . . . . . . . . . . . . . . . . . . . . SET . . . . . . . . . . . . . . . . .</w:t>
      </w:r>
      <w:r w:rsidRPr="00052D5C">
        <w:rPr>
          <w:rFonts w:ascii="Arial"/>
          <w:b/>
          <w:color w:val="231F20"/>
          <w:spacing w:val="11"/>
        </w:rPr>
        <w:t xml:space="preserve"> </w:t>
      </w:r>
      <w:r w:rsidRPr="00052D5C">
        <w:rPr>
          <w:rFonts w:ascii="Arial"/>
          <w:b/>
          <w:color w:val="231F20"/>
        </w:rPr>
        <w:t xml:space="preserve">. . . . . . . . . . </w:t>
      </w:r>
    </w:p>
    <w:p w14:paraId="52A1595C" w14:textId="77777777" w:rsidR="00BC38DB" w:rsidRPr="00BC38DB" w:rsidRDefault="00BC38DB" w:rsidP="001253EE">
      <w:pPr>
        <w:pStyle w:val="ListParagraph"/>
        <w:numPr>
          <w:ilvl w:val="0"/>
          <w:numId w:val="62"/>
        </w:numPr>
        <w:spacing w:before="37" w:line="360" w:lineRule="auto"/>
        <w:rPr>
          <w:rFonts w:ascii="Arial"/>
          <w:i/>
          <w:color w:val="231F20"/>
          <w:sz w:val="18"/>
        </w:rPr>
      </w:pPr>
      <w:r w:rsidRPr="00BC38DB">
        <w:rPr>
          <w:rFonts w:ascii="Arial"/>
          <w:i/>
          <w:color w:val="231F20"/>
          <w:sz w:val="18"/>
        </w:rPr>
        <w:t>The ADF and VOR should be tuned and checked on the facilities.</w:t>
      </w:r>
    </w:p>
    <w:p w14:paraId="12EE0FDE" w14:textId="015226AE" w:rsidR="00A87F8E" w:rsidRPr="00A87F8E" w:rsidRDefault="00BC38DB" w:rsidP="001253EE">
      <w:pPr>
        <w:pStyle w:val="ListParagraph"/>
        <w:numPr>
          <w:ilvl w:val="0"/>
          <w:numId w:val="62"/>
        </w:numPr>
        <w:spacing w:before="37" w:line="360" w:lineRule="auto"/>
        <w:rPr>
          <w:rFonts w:ascii="Arial"/>
          <w:i/>
          <w:color w:val="231F20"/>
          <w:sz w:val="18"/>
        </w:rPr>
      </w:pPr>
      <w:r w:rsidRPr="00BC38DB">
        <w:rPr>
          <w:rFonts w:ascii="Arial"/>
          <w:i/>
          <w:color w:val="231F20"/>
          <w:sz w:val="18"/>
        </w:rPr>
        <w:t>Required QDM set on VOR LOC selectors and heading or track set</w:t>
      </w:r>
      <w:r>
        <w:rPr>
          <w:rFonts w:ascii="Arial"/>
          <w:i/>
          <w:color w:val="231F20"/>
          <w:sz w:val="18"/>
        </w:rPr>
        <w:t xml:space="preserve"> </w:t>
      </w:r>
      <w:r w:rsidRPr="00BC38DB">
        <w:rPr>
          <w:rFonts w:ascii="Arial"/>
          <w:i/>
          <w:color w:val="231F20"/>
          <w:sz w:val="18"/>
        </w:rPr>
        <w:t>on the HDG/TRK selector if required</w:t>
      </w:r>
      <w:r w:rsidR="00FD25F1">
        <w:rPr>
          <w:rFonts w:ascii="Arial"/>
          <w:i/>
          <w:color w:val="231F20"/>
          <w:sz w:val="18"/>
        </w:rPr>
        <w:t>. Set departure frequency</w:t>
      </w:r>
    </w:p>
    <w:p w14:paraId="51E36B46" w14:textId="77777777" w:rsidR="00FA2292" w:rsidRPr="00FA2292" w:rsidRDefault="00FA2292" w:rsidP="00FA2292">
      <w:pPr>
        <w:spacing w:before="37" w:line="360" w:lineRule="auto"/>
        <w:rPr>
          <w:rFonts w:ascii="Arial" w:eastAsia="Arial" w:hAnsi="Arial" w:cs="Arial"/>
          <w:b/>
        </w:rPr>
      </w:pPr>
      <w:r w:rsidRPr="00F11C75">
        <w:rPr>
          <w:rFonts w:ascii="Arial"/>
          <w:b/>
          <w:color w:val="231F20"/>
        </w:rPr>
        <w:t>INSTRUMENT TRANSFER</w:t>
      </w:r>
      <w:r w:rsidRPr="00FA2292">
        <w:rPr>
          <w:rFonts w:ascii="Arial"/>
          <w:b/>
          <w:color w:val="231F20"/>
        </w:rPr>
        <w:t xml:space="preserve"> switches . . . . . . . . . . . . . . . . . . . . . SET . . . . . . . . . . . . . . . . . . . . . .</w:t>
      </w:r>
      <w:r w:rsidRPr="00FA2292">
        <w:rPr>
          <w:rFonts w:ascii="Arial"/>
          <w:b/>
          <w:color w:val="231F20"/>
          <w:spacing w:val="32"/>
        </w:rPr>
        <w:t xml:space="preserve"> </w:t>
      </w:r>
      <w:r w:rsidRPr="00FA2292">
        <w:rPr>
          <w:rFonts w:ascii="Arial"/>
          <w:b/>
          <w:color w:val="231F20"/>
        </w:rPr>
        <w:t>Main</w:t>
      </w:r>
    </w:p>
    <w:p w14:paraId="1C973C0A" w14:textId="77777777" w:rsidR="00FA2292" w:rsidRPr="00FA2292" w:rsidRDefault="00FA2292" w:rsidP="00FA2292">
      <w:pPr>
        <w:spacing w:before="37" w:line="360" w:lineRule="auto"/>
        <w:rPr>
          <w:rFonts w:ascii="Arial"/>
          <w:i/>
          <w:color w:val="231F20"/>
          <w:sz w:val="18"/>
        </w:rPr>
      </w:pPr>
      <w:r w:rsidRPr="00FA2292">
        <w:rPr>
          <w:rFonts w:ascii="Arial"/>
          <w:i/>
          <w:color w:val="231F20"/>
          <w:sz w:val="18"/>
        </w:rPr>
        <w:t>Confirm the Captain's instrument transfer switches to the left and First Officer's instrument transfer switches to the right</w:t>
      </w:r>
    </w:p>
    <w:p w14:paraId="70E71CC7" w14:textId="77777777" w:rsidR="00AC398D" w:rsidRPr="00AC398D" w:rsidRDefault="00AC398D" w:rsidP="00AC398D">
      <w:pPr>
        <w:spacing w:before="37" w:line="360" w:lineRule="auto"/>
        <w:rPr>
          <w:rFonts w:ascii="Arial"/>
          <w:b/>
          <w:color w:val="231F20"/>
        </w:rPr>
      </w:pPr>
      <w:r w:rsidRPr="00F11C75">
        <w:rPr>
          <w:rFonts w:ascii="Arial"/>
          <w:b/>
          <w:color w:val="231F20"/>
        </w:rPr>
        <w:t>QNH</w:t>
      </w:r>
      <w:r w:rsidRPr="00F11C75">
        <w:rPr>
          <w:rFonts w:ascii="Arial"/>
          <w:b/>
          <w:color w:val="231F20"/>
          <w:spacing w:val="-1"/>
        </w:rPr>
        <w:t xml:space="preserve"> </w:t>
      </w:r>
      <w:r w:rsidRPr="00F11C75">
        <w:rPr>
          <w:rFonts w:ascii="Arial"/>
          <w:b/>
          <w:color w:val="231F20"/>
        </w:rPr>
        <w:t>/</w:t>
      </w:r>
      <w:r w:rsidRPr="00F11C75">
        <w:rPr>
          <w:rFonts w:ascii="Arial"/>
          <w:b/>
          <w:color w:val="231F20"/>
          <w:spacing w:val="-11"/>
        </w:rPr>
        <w:t xml:space="preserve"> </w:t>
      </w:r>
      <w:r w:rsidRPr="00F11C75">
        <w:rPr>
          <w:rFonts w:ascii="Arial"/>
          <w:b/>
          <w:color w:val="231F20"/>
        </w:rPr>
        <w:t>AA</w:t>
      </w:r>
      <w:r w:rsidRPr="00F11C75">
        <w:rPr>
          <w:rFonts w:ascii="Arial"/>
          <w:b/>
          <w:color w:val="231F20"/>
          <w:spacing w:val="-10"/>
        </w:rPr>
        <w:t xml:space="preserve"> </w:t>
      </w:r>
      <w:r w:rsidRPr="00F11C75">
        <w:rPr>
          <w:rFonts w:ascii="Arial"/>
          <w:b/>
          <w:color w:val="231F20"/>
        </w:rPr>
        <w:t>/</w:t>
      </w:r>
      <w:r w:rsidRPr="00F11C75">
        <w:rPr>
          <w:rFonts w:ascii="Arial"/>
          <w:b/>
          <w:color w:val="231F20"/>
          <w:spacing w:val="-10"/>
        </w:rPr>
        <w:t xml:space="preserve"> </w:t>
      </w:r>
      <w:r w:rsidRPr="00F11C75">
        <w:rPr>
          <w:rFonts w:ascii="Arial"/>
          <w:b/>
          <w:color w:val="231F20"/>
        </w:rPr>
        <w:t>ALTIMETERS</w:t>
      </w:r>
      <w:r w:rsidRPr="00AC398D">
        <w:rPr>
          <w:rFonts w:ascii="Arial"/>
          <w:b/>
          <w:color w:val="231F20"/>
          <w:spacing w:val="19"/>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5"/>
        </w:rPr>
        <w:t xml:space="preserve"> </w:t>
      </w:r>
      <w:r w:rsidRPr="00AC398D">
        <w:rPr>
          <w:rFonts w:ascii="Arial"/>
          <w:b/>
          <w:color w:val="231F20"/>
        </w:rPr>
        <w:t>SET/CROSS</w:t>
      </w:r>
      <w:r w:rsidRPr="00AC398D">
        <w:rPr>
          <w:rFonts w:ascii="Arial"/>
          <w:b/>
          <w:color w:val="231F20"/>
          <w:spacing w:val="-1"/>
        </w:rPr>
        <w:t xml:space="preserve"> </w:t>
      </w:r>
      <w:r w:rsidRPr="00AC398D">
        <w:rPr>
          <w:rFonts w:ascii="Arial"/>
          <w:b/>
          <w:color w:val="231F20"/>
        </w:rPr>
        <w:t>CHECKED</w:t>
      </w:r>
      <w:r w:rsidRPr="00AC398D">
        <w:rPr>
          <w:rFonts w:ascii="Arial"/>
          <w:b/>
          <w:color w:val="231F20"/>
          <w:spacing w:val="-16"/>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r w:rsidRPr="00AC398D">
        <w:rPr>
          <w:rFonts w:ascii="Arial"/>
          <w:b/>
          <w:color w:val="231F20"/>
          <w:spacing w:val="-1"/>
        </w:rPr>
        <w:t xml:space="preserve"> </w:t>
      </w:r>
      <w:r w:rsidRPr="00AC398D">
        <w:rPr>
          <w:rFonts w:ascii="Arial"/>
          <w:b/>
          <w:color w:val="231F20"/>
        </w:rPr>
        <w:t>.</w:t>
      </w:r>
    </w:p>
    <w:p w14:paraId="6D47F3A1" w14:textId="77777777" w:rsidR="00AC398D" w:rsidRPr="00AC398D" w:rsidRDefault="00AC398D" w:rsidP="001253EE">
      <w:pPr>
        <w:pStyle w:val="ListParagraph"/>
        <w:numPr>
          <w:ilvl w:val="0"/>
          <w:numId w:val="63"/>
        </w:numPr>
        <w:spacing w:before="37" w:line="360" w:lineRule="auto"/>
        <w:rPr>
          <w:rFonts w:ascii="Arial" w:eastAsia="Arial" w:hAnsi="Arial" w:cs="Arial"/>
          <w:i/>
          <w:sz w:val="18"/>
        </w:rPr>
      </w:pPr>
      <w:r w:rsidRPr="00AC398D">
        <w:rPr>
          <w:rFonts w:ascii="Arial" w:eastAsia="Arial" w:hAnsi="Arial" w:cs="Arial"/>
          <w:i/>
          <w:sz w:val="18"/>
        </w:rPr>
        <w:t xml:space="preserve">Confirm both main altimeters set to QNH &amp; mode </w:t>
      </w:r>
      <w:proofErr w:type="spellStart"/>
      <w:r w:rsidRPr="00AC398D">
        <w:rPr>
          <w:rFonts w:ascii="Arial" w:eastAsia="Arial" w:hAnsi="Arial" w:cs="Arial"/>
          <w:i/>
          <w:sz w:val="18"/>
        </w:rPr>
        <w:t>sws</w:t>
      </w:r>
      <w:proofErr w:type="spellEnd"/>
      <w:r w:rsidRPr="00AC398D">
        <w:rPr>
          <w:rFonts w:ascii="Arial" w:eastAsia="Arial" w:hAnsi="Arial" w:cs="Arial"/>
          <w:i/>
          <w:sz w:val="18"/>
        </w:rPr>
        <w:t xml:space="preserve"> at "N"</w:t>
      </w:r>
    </w:p>
    <w:p w14:paraId="7C5A52B5" w14:textId="77777777" w:rsidR="00AC398D" w:rsidRPr="00AC398D" w:rsidRDefault="00AC398D" w:rsidP="001253EE">
      <w:pPr>
        <w:pStyle w:val="ListParagraph"/>
        <w:numPr>
          <w:ilvl w:val="0"/>
          <w:numId w:val="63"/>
        </w:numPr>
        <w:spacing w:before="37" w:line="360" w:lineRule="auto"/>
        <w:rPr>
          <w:rFonts w:ascii="Arial" w:eastAsia="Arial" w:hAnsi="Arial" w:cs="Arial"/>
          <w:i/>
          <w:sz w:val="18"/>
        </w:rPr>
      </w:pPr>
      <w:r w:rsidRPr="00AC398D">
        <w:rPr>
          <w:rFonts w:ascii="Arial" w:eastAsia="Arial" w:hAnsi="Arial" w:cs="Arial"/>
          <w:i/>
          <w:sz w:val="18"/>
        </w:rPr>
        <w:t>Check bugs set to airfield elevation and three engine</w:t>
      </w:r>
      <w:r>
        <w:rPr>
          <w:rFonts w:ascii="Arial" w:eastAsia="Arial" w:hAnsi="Arial" w:cs="Arial"/>
          <w:i/>
          <w:sz w:val="18"/>
        </w:rPr>
        <w:t xml:space="preserve"> </w:t>
      </w:r>
      <w:r w:rsidRPr="00AC398D">
        <w:rPr>
          <w:rFonts w:ascii="Arial" w:eastAsia="Arial" w:hAnsi="Arial" w:cs="Arial"/>
          <w:i/>
          <w:sz w:val="18"/>
        </w:rPr>
        <w:t>acceleration height.</w:t>
      </w:r>
    </w:p>
    <w:p w14:paraId="3023E743" w14:textId="77777777" w:rsidR="00AC398D" w:rsidRPr="00AC398D" w:rsidRDefault="00AC398D" w:rsidP="001253EE">
      <w:pPr>
        <w:pStyle w:val="ListParagraph"/>
        <w:numPr>
          <w:ilvl w:val="0"/>
          <w:numId w:val="63"/>
        </w:numPr>
        <w:spacing w:before="37" w:line="360" w:lineRule="auto"/>
        <w:rPr>
          <w:rFonts w:ascii="Arial" w:eastAsia="Arial" w:hAnsi="Arial" w:cs="Arial"/>
          <w:i/>
          <w:sz w:val="18"/>
        </w:rPr>
      </w:pPr>
      <w:r w:rsidRPr="00AC398D">
        <w:rPr>
          <w:rFonts w:ascii="Arial" w:eastAsia="Arial" w:hAnsi="Arial" w:cs="Arial"/>
          <w:i/>
          <w:sz w:val="18"/>
        </w:rPr>
        <w:t xml:space="preserve">Set Radio Altimeter bugs to 20' &amp; check DH </w:t>
      </w:r>
      <w:proofErr w:type="spellStart"/>
      <w:r w:rsidRPr="00AC398D">
        <w:rPr>
          <w:rFonts w:ascii="Arial" w:eastAsia="Arial" w:hAnsi="Arial" w:cs="Arial"/>
          <w:i/>
          <w:sz w:val="18"/>
        </w:rPr>
        <w:t>lts</w:t>
      </w:r>
      <w:proofErr w:type="spellEnd"/>
      <w:r w:rsidRPr="00AC398D">
        <w:rPr>
          <w:rFonts w:ascii="Arial" w:eastAsia="Arial" w:hAnsi="Arial" w:cs="Arial"/>
          <w:i/>
          <w:sz w:val="18"/>
        </w:rPr>
        <w:t xml:space="preserve"> on.</w:t>
      </w:r>
    </w:p>
    <w:p w14:paraId="287F7F5E" w14:textId="2283CDFF" w:rsidR="00195C15" w:rsidRDefault="00195C15" w:rsidP="00352BE5">
      <w:pPr>
        <w:spacing w:before="37" w:line="360" w:lineRule="auto"/>
        <w:rPr>
          <w:rFonts w:ascii="Arial"/>
          <w:b/>
          <w:color w:val="231F20"/>
        </w:rPr>
      </w:pPr>
      <w:r>
        <w:rPr>
          <w:rFonts w:ascii="Arial"/>
          <w:b/>
          <w:color w:val="231F20"/>
        </w:rPr>
        <w:t xml:space="preserve">TRANSPONDER . . . . . . . . . . . . . . . . . . . . . . . . . . . . . . . . . XPDR </w:t>
      </w:r>
      <w:r w:rsidR="006D5449">
        <w:rPr>
          <w:rFonts w:ascii="Arial"/>
          <w:b/>
          <w:color w:val="231F20"/>
        </w:rPr>
        <w:t xml:space="preserve">. . . </w:t>
      </w:r>
      <w:r>
        <w:rPr>
          <w:rFonts w:ascii="Arial"/>
          <w:b/>
          <w:color w:val="231F20"/>
        </w:rPr>
        <w:t xml:space="preserve">. </w:t>
      </w:r>
      <w:r w:rsidR="00E07BAE">
        <w:rPr>
          <w:rFonts w:ascii="Arial"/>
          <w:b/>
          <w:color w:val="231F20"/>
        </w:rPr>
        <w:t>Lower</w:t>
      </w:r>
      <w:r w:rsidR="006D5449" w:rsidRPr="00352BE5">
        <w:rPr>
          <w:rFonts w:ascii="Arial"/>
          <w:b/>
          <w:color w:val="231F20"/>
        </w:rPr>
        <w:t xml:space="preserve"> Pedestal</w:t>
      </w:r>
      <w:r w:rsidR="006D5449" w:rsidRPr="00352BE5">
        <w:rPr>
          <w:rFonts w:ascii="Arial"/>
          <w:b/>
          <w:color w:val="231F20"/>
          <w:spacing w:val="-18"/>
        </w:rPr>
        <w:t xml:space="preserve"> </w:t>
      </w:r>
      <w:r w:rsidR="006D5449" w:rsidRPr="00352BE5">
        <w:rPr>
          <w:rFonts w:ascii="Arial"/>
          <w:b/>
          <w:color w:val="231F20"/>
        </w:rPr>
        <w:t>(SHIFT+</w:t>
      </w:r>
      <w:r w:rsidR="00E07BAE">
        <w:rPr>
          <w:rFonts w:ascii="Arial"/>
          <w:b/>
          <w:color w:val="231F20"/>
        </w:rPr>
        <w:t>7</w:t>
      </w:r>
      <w:r w:rsidR="006D5449" w:rsidRPr="00352BE5">
        <w:rPr>
          <w:rFonts w:ascii="Arial"/>
          <w:b/>
          <w:color w:val="231F20"/>
        </w:rPr>
        <w:t>)</w:t>
      </w:r>
    </w:p>
    <w:p w14:paraId="01A01895" w14:textId="77777777" w:rsidR="00195C15" w:rsidRPr="00195C15" w:rsidRDefault="00195C15" w:rsidP="001253EE">
      <w:pPr>
        <w:pStyle w:val="ListParagraph"/>
        <w:numPr>
          <w:ilvl w:val="0"/>
          <w:numId w:val="148"/>
        </w:numPr>
        <w:spacing w:before="37" w:line="360" w:lineRule="auto"/>
        <w:rPr>
          <w:rFonts w:ascii="Arial"/>
          <w:bCs/>
          <w:i/>
          <w:iCs/>
          <w:color w:val="231F20"/>
          <w:sz w:val="18"/>
          <w:szCs w:val="18"/>
        </w:rPr>
      </w:pPr>
      <w:r w:rsidRPr="00195C15">
        <w:rPr>
          <w:rFonts w:ascii="Arial"/>
          <w:bCs/>
          <w:i/>
          <w:iCs/>
          <w:color w:val="231F20"/>
          <w:sz w:val="18"/>
          <w:szCs w:val="18"/>
        </w:rPr>
        <w:t xml:space="preserve">Set ATC mode </w:t>
      </w:r>
      <w:proofErr w:type="spellStart"/>
      <w:r w:rsidRPr="00195C15">
        <w:rPr>
          <w:rFonts w:ascii="Arial"/>
          <w:bCs/>
          <w:i/>
          <w:iCs/>
          <w:color w:val="231F20"/>
          <w:sz w:val="18"/>
          <w:szCs w:val="18"/>
        </w:rPr>
        <w:t>sel</w:t>
      </w:r>
      <w:proofErr w:type="spellEnd"/>
      <w:r w:rsidRPr="00195C15">
        <w:rPr>
          <w:rFonts w:ascii="Arial"/>
          <w:bCs/>
          <w:i/>
          <w:iCs/>
          <w:color w:val="231F20"/>
          <w:sz w:val="18"/>
          <w:szCs w:val="18"/>
        </w:rPr>
        <w:t xml:space="preserve"> to XPDR</w:t>
      </w:r>
    </w:p>
    <w:p w14:paraId="78A84D4D" w14:textId="7F1B8719" w:rsidR="00195C15" w:rsidRPr="00195C15" w:rsidRDefault="00195C15" w:rsidP="001253EE">
      <w:pPr>
        <w:pStyle w:val="ListParagraph"/>
        <w:numPr>
          <w:ilvl w:val="0"/>
          <w:numId w:val="148"/>
        </w:numPr>
        <w:spacing w:before="37" w:line="360" w:lineRule="auto"/>
        <w:rPr>
          <w:rFonts w:ascii="Arial"/>
          <w:bCs/>
          <w:i/>
          <w:iCs/>
          <w:color w:val="231F20"/>
          <w:sz w:val="18"/>
          <w:szCs w:val="18"/>
        </w:rPr>
      </w:pPr>
      <w:r w:rsidRPr="00195C15">
        <w:rPr>
          <w:rFonts w:ascii="Arial"/>
          <w:bCs/>
          <w:i/>
          <w:iCs/>
          <w:color w:val="231F20"/>
          <w:sz w:val="18"/>
          <w:szCs w:val="18"/>
        </w:rPr>
        <w:t xml:space="preserve">Set code to </w:t>
      </w:r>
      <w:r w:rsidR="007E16E2">
        <w:rPr>
          <w:rFonts w:ascii="Arial"/>
          <w:bCs/>
          <w:i/>
          <w:iCs/>
          <w:color w:val="231F20"/>
          <w:sz w:val="18"/>
          <w:szCs w:val="18"/>
        </w:rPr>
        <w:t>2</w:t>
      </w:r>
      <w:r w:rsidRPr="00195C15">
        <w:rPr>
          <w:rFonts w:ascii="Arial"/>
          <w:bCs/>
          <w:i/>
          <w:iCs/>
          <w:color w:val="231F20"/>
          <w:sz w:val="18"/>
          <w:szCs w:val="18"/>
        </w:rPr>
        <w:t>000 until code received from ATC</w:t>
      </w:r>
      <w:r w:rsidR="004837A1">
        <w:rPr>
          <w:rFonts w:ascii="Arial"/>
          <w:bCs/>
          <w:i/>
          <w:iCs/>
          <w:color w:val="231F20"/>
          <w:sz w:val="18"/>
          <w:szCs w:val="18"/>
        </w:rPr>
        <w:t xml:space="preserve"> </w:t>
      </w:r>
    </w:p>
    <w:p w14:paraId="6C6BB267" w14:textId="29CEF3A7" w:rsidR="00352BE5" w:rsidRPr="00352BE5" w:rsidRDefault="00352BE5" w:rsidP="00352BE5">
      <w:pPr>
        <w:spacing w:before="37" w:line="360" w:lineRule="auto"/>
        <w:rPr>
          <w:rFonts w:ascii="Arial"/>
          <w:b/>
          <w:color w:val="231F20"/>
        </w:rPr>
      </w:pPr>
      <w:r w:rsidRPr="00F11C75">
        <w:rPr>
          <w:rFonts w:ascii="Arial"/>
          <w:b/>
          <w:color w:val="231F20"/>
        </w:rPr>
        <w:t>BRAKES</w:t>
      </w:r>
      <w:r w:rsidRPr="00352BE5">
        <w:rPr>
          <w:rFonts w:ascii="Arial"/>
          <w:b/>
          <w:color w:val="231F20"/>
        </w:rPr>
        <w:t xml:space="preserve"> . . . . . . . . . . . . . . . . . . . . . . . . . . . . .PARK CHECKED . </w:t>
      </w:r>
      <w:r w:rsidR="00E07BAE">
        <w:rPr>
          <w:rFonts w:ascii="Arial"/>
          <w:b/>
          <w:color w:val="231F20"/>
        </w:rPr>
        <w:t xml:space="preserve">. . </w:t>
      </w:r>
      <w:r w:rsidRPr="00352BE5">
        <w:rPr>
          <w:rFonts w:ascii="Arial"/>
          <w:b/>
          <w:color w:val="231F20"/>
        </w:rPr>
        <w:t xml:space="preserve">. </w:t>
      </w:r>
      <w:proofErr w:type="spellStart"/>
      <w:r w:rsidR="00E07BAE" w:rsidRPr="00197043">
        <w:rPr>
          <w:rFonts w:ascii="Arial"/>
          <w:b/>
          <w:color w:val="231F20"/>
        </w:rPr>
        <w:t>Main&amp;Upper</w:t>
      </w:r>
      <w:proofErr w:type="spellEnd"/>
      <w:r w:rsidR="00E07BAE" w:rsidRPr="00197043">
        <w:rPr>
          <w:rFonts w:ascii="Arial"/>
          <w:b/>
          <w:color w:val="231F20"/>
        </w:rPr>
        <w:t xml:space="preserve"> Pedestal</w:t>
      </w:r>
      <w:r w:rsidR="00E07BAE" w:rsidRPr="00197043">
        <w:rPr>
          <w:rFonts w:ascii="Arial"/>
          <w:b/>
          <w:color w:val="231F20"/>
          <w:spacing w:val="-3"/>
        </w:rPr>
        <w:t xml:space="preserve"> </w:t>
      </w:r>
      <w:r w:rsidR="00E07BAE" w:rsidRPr="00197043">
        <w:rPr>
          <w:rFonts w:ascii="Arial"/>
          <w:b/>
          <w:color w:val="231F20"/>
        </w:rPr>
        <w:t>(SHIFT+</w:t>
      </w:r>
      <w:r w:rsidR="00E07BAE">
        <w:rPr>
          <w:rFonts w:ascii="Arial"/>
          <w:b/>
          <w:color w:val="231F20"/>
        </w:rPr>
        <w:t>6</w:t>
      </w:r>
      <w:r w:rsidR="00E07BAE" w:rsidRPr="00197043">
        <w:rPr>
          <w:rFonts w:ascii="Arial"/>
          <w:b/>
          <w:color w:val="231F20"/>
        </w:rPr>
        <w:t>)</w:t>
      </w:r>
    </w:p>
    <w:p w14:paraId="7AA81B0A" w14:textId="77777777" w:rsidR="00352BE5" w:rsidRPr="00197043" w:rsidRDefault="00352BE5" w:rsidP="00352BE5">
      <w:pPr>
        <w:spacing w:before="37" w:line="360" w:lineRule="auto"/>
        <w:rPr>
          <w:rFonts w:ascii="Arial" w:eastAsia="Arial" w:hAnsi="Arial" w:cs="Arial"/>
          <w:i/>
          <w:sz w:val="18"/>
        </w:rPr>
      </w:pPr>
      <w:r w:rsidRPr="00197043">
        <w:rPr>
          <w:rFonts w:ascii="Arial" w:eastAsia="Arial" w:hAnsi="Arial" w:cs="Arial"/>
          <w:i/>
          <w:sz w:val="18"/>
        </w:rPr>
        <w:t>Confirm brakes are full scale and brake control lever at PARK.</w:t>
      </w:r>
    </w:p>
    <w:p w14:paraId="1E225821" w14:textId="06706712" w:rsidR="00197043" w:rsidRDefault="00197043" w:rsidP="00197043">
      <w:pPr>
        <w:spacing w:before="37" w:line="360" w:lineRule="auto"/>
        <w:rPr>
          <w:rFonts w:ascii="Arial"/>
          <w:b/>
          <w:color w:val="231F20"/>
        </w:rPr>
      </w:pPr>
      <w:r w:rsidRPr="00197043">
        <w:rPr>
          <w:rFonts w:ascii="Arial"/>
          <w:b/>
          <w:color w:val="231F20"/>
        </w:rPr>
        <w:t xml:space="preserve">THROTTLES . . . . . . . . . . . . . . . . . . . . . . . . . . . . . . . . . . . . . </w:t>
      </w:r>
      <w:r w:rsidRPr="00197043">
        <w:rPr>
          <w:rFonts w:ascii="Arial"/>
          <w:b/>
          <w:color w:val="231F20"/>
          <w:spacing w:val="2"/>
        </w:rPr>
        <w:t xml:space="preserve">.IDLE </w:t>
      </w:r>
      <w:r w:rsidRPr="00197043">
        <w:rPr>
          <w:rFonts w:ascii="Arial"/>
          <w:b/>
          <w:color w:val="231F20"/>
        </w:rPr>
        <w:t xml:space="preserve">. . . </w:t>
      </w:r>
    </w:p>
    <w:p w14:paraId="269BA974" w14:textId="77777777" w:rsidR="005462EA" w:rsidRPr="007B65A5" w:rsidRDefault="005462EA" w:rsidP="005462EA">
      <w:pPr>
        <w:spacing w:before="37" w:line="360" w:lineRule="auto"/>
        <w:rPr>
          <w:rFonts w:ascii="Arial" w:eastAsia="Arial" w:hAnsi="Arial" w:cs="Arial"/>
          <w:b/>
        </w:rPr>
      </w:pPr>
      <w:r w:rsidRPr="007B65A5">
        <w:rPr>
          <w:rFonts w:ascii="Arial"/>
          <w:b/>
          <w:color w:val="231F20"/>
          <w:spacing w:val="-4"/>
        </w:rPr>
        <w:t xml:space="preserve">NAV </w:t>
      </w:r>
      <w:r w:rsidRPr="007B65A5">
        <w:rPr>
          <w:rFonts w:ascii="Arial"/>
          <w:b/>
          <w:color w:val="231F20"/>
        </w:rPr>
        <w:t xml:space="preserve">LIGHTS . . . . . . . . . . . . . . . . . . . . . . . . . . . . . . . AS REQUIRED . . . . . . </w:t>
      </w:r>
      <w:r w:rsidRPr="007B65A5">
        <w:rPr>
          <w:rFonts w:ascii="Arial"/>
          <w:b/>
          <w:color w:val="231F20"/>
          <w:spacing w:val="3"/>
        </w:rPr>
        <w:t xml:space="preserve">.Aft </w:t>
      </w:r>
      <w:r w:rsidRPr="007B65A5">
        <w:rPr>
          <w:rFonts w:ascii="Arial"/>
          <w:b/>
          <w:color w:val="231F20"/>
        </w:rPr>
        <w:t>Overhead</w:t>
      </w:r>
      <w:r w:rsidRPr="007B65A5">
        <w:rPr>
          <w:rFonts w:ascii="Arial"/>
          <w:b/>
          <w:color w:val="231F20"/>
          <w:spacing w:val="2"/>
        </w:rPr>
        <w:t xml:space="preserve"> </w:t>
      </w:r>
      <w:r w:rsidRPr="007B65A5">
        <w:rPr>
          <w:rFonts w:ascii="Arial"/>
          <w:b/>
          <w:color w:val="231F20"/>
        </w:rPr>
        <w:t>(SHIFT+3)</w:t>
      </w:r>
    </w:p>
    <w:p w14:paraId="3CC09B36" w14:textId="38D55F55" w:rsidR="007B65A5" w:rsidRDefault="007B65A5" w:rsidP="00AC398D">
      <w:pPr>
        <w:spacing w:before="37" w:line="360" w:lineRule="auto"/>
        <w:rPr>
          <w:rFonts w:ascii="Arial"/>
          <w:b/>
          <w:color w:val="231F20"/>
        </w:rPr>
      </w:pPr>
      <w:r w:rsidRPr="004C6397">
        <w:rPr>
          <w:rFonts w:ascii="Arial"/>
          <w:b/>
          <w:color w:val="231F20"/>
        </w:rPr>
        <w:t xml:space="preserve">THROTTLE MASTER . . . . . . . . . . . . . . . . . . . . . . . . . . . . . </w:t>
      </w:r>
      <w:r w:rsidR="002C5191">
        <w:rPr>
          <w:rFonts w:ascii="Arial"/>
          <w:b/>
          <w:color w:val="231F20"/>
        </w:rPr>
        <w:t>MAIN/ALT</w:t>
      </w:r>
      <w:r w:rsidRPr="004C6397">
        <w:rPr>
          <w:rFonts w:ascii="Arial"/>
          <w:b/>
          <w:color w:val="231F20"/>
        </w:rPr>
        <w:t>. . . . . . . . . . . . . . . . . . . . . . . . . . .</w:t>
      </w:r>
    </w:p>
    <w:p w14:paraId="4853EEA7" w14:textId="77777777" w:rsidR="00B83C19" w:rsidRDefault="00B83C19" w:rsidP="00B83C19">
      <w:pPr>
        <w:spacing w:line="360" w:lineRule="auto"/>
        <w:rPr>
          <w:rFonts w:ascii="Arial"/>
          <w:b/>
          <w:color w:val="808080" w:themeColor="background1" w:themeShade="80"/>
        </w:rPr>
      </w:pPr>
      <w:r w:rsidRPr="00BE409E">
        <w:rPr>
          <w:rFonts w:ascii="Arial"/>
          <w:color w:val="808080" w:themeColor="background1" w:themeShade="80"/>
        </w:rPr>
        <w:t xml:space="preserve">GROUND HYD. CHECK </w:t>
      </w:r>
      <w:r w:rsidRPr="00BE409E">
        <w:rPr>
          <w:rFonts w:ascii="Arial"/>
          <w:color w:val="808080" w:themeColor="background1" w:themeShade="80"/>
          <w:spacing w:val="2"/>
        </w:rPr>
        <w:t xml:space="preserve">OUT. </w:t>
      </w:r>
      <w:r w:rsidRPr="00BE409E">
        <w:rPr>
          <w:rFonts w:ascii="Arial"/>
          <w:color w:val="808080" w:themeColor="background1" w:themeShade="80"/>
        </w:rPr>
        <w:t>. . . . . . . . . . . . . . . YELL</w:t>
      </w:r>
      <w:r>
        <w:rPr>
          <w:rFonts w:ascii="Arial"/>
          <w:color w:val="808080" w:themeColor="background1" w:themeShade="80"/>
        </w:rPr>
        <w:t>OW</w:t>
      </w:r>
      <w:r w:rsidRPr="00BE409E">
        <w:rPr>
          <w:rFonts w:ascii="Arial"/>
          <w:color w:val="808080" w:themeColor="background1" w:themeShade="80"/>
        </w:rPr>
        <w:t>, YELL</w:t>
      </w:r>
      <w:r>
        <w:rPr>
          <w:rFonts w:ascii="Arial"/>
          <w:color w:val="808080" w:themeColor="background1" w:themeShade="80"/>
        </w:rPr>
        <w:t>OW</w:t>
      </w:r>
      <w:r w:rsidRPr="00BE409E">
        <w:rPr>
          <w:rFonts w:ascii="Arial"/>
          <w:color w:val="808080" w:themeColor="background1" w:themeShade="80"/>
        </w:rPr>
        <w:t xml:space="preserve"> / OFF . . . . . . . . ..</w:t>
      </w:r>
      <w:r w:rsidRPr="00BE409E">
        <w:rPr>
          <w:rFonts w:ascii="Arial"/>
          <w:b/>
          <w:color w:val="808080" w:themeColor="background1" w:themeShade="80"/>
        </w:rPr>
        <w:t xml:space="preserve"> Brake</w:t>
      </w:r>
      <w:r w:rsidRPr="00BE409E">
        <w:rPr>
          <w:rFonts w:ascii="Arial"/>
          <w:b/>
          <w:color w:val="808080" w:themeColor="background1" w:themeShade="80"/>
          <w:spacing w:val="-13"/>
        </w:rPr>
        <w:t xml:space="preserve"> </w:t>
      </w:r>
      <w:r w:rsidRPr="00BE409E">
        <w:rPr>
          <w:rFonts w:ascii="Arial"/>
          <w:b/>
          <w:color w:val="808080" w:themeColor="background1" w:themeShade="80"/>
        </w:rPr>
        <w:t>Controls</w:t>
      </w:r>
    </w:p>
    <w:p w14:paraId="56F7554F" w14:textId="77777777" w:rsidR="00B83C19" w:rsidRPr="00557E9E" w:rsidRDefault="00B83C19" w:rsidP="001253EE">
      <w:pPr>
        <w:pStyle w:val="ListParagraph"/>
        <w:numPr>
          <w:ilvl w:val="0"/>
          <w:numId w:val="28"/>
        </w:numPr>
        <w:spacing w:line="360" w:lineRule="auto"/>
        <w:rPr>
          <w:rFonts w:ascii="Arial"/>
          <w:i/>
          <w:color w:val="808080" w:themeColor="background1" w:themeShade="80"/>
          <w:sz w:val="18"/>
        </w:rPr>
      </w:pPr>
      <w:r w:rsidRPr="00557E9E">
        <w:rPr>
          <w:rFonts w:ascii="Arial"/>
          <w:i/>
          <w:color w:val="808080" w:themeColor="background1" w:themeShade="80"/>
          <w:sz w:val="18"/>
        </w:rPr>
        <w:t>Verify PUMP 1 G-Y and PUMP 2 B-Y SWS at off.</w:t>
      </w:r>
    </w:p>
    <w:p w14:paraId="6CB72002" w14:textId="203ADF10" w:rsidR="00B83C19" w:rsidRPr="00B83C19" w:rsidRDefault="00B83C19" w:rsidP="001253EE">
      <w:pPr>
        <w:pStyle w:val="ListParagraph"/>
        <w:numPr>
          <w:ilvl w:val="0"/>
          <w:numId w:val="28"/>
        </w:numPr>
        <w:spacing w:line="360" w:lineRule="auto"/>
        <w:rPr>
          <w:rFonts w:ascii="Arial"/>
          <w:i/>
          <w:color w:val="808080" w:themeColor="background1" w:themeShade="80"/>
          <w:sz w:val="18"/>
        </w:rPr>
      </w:pPr>
      <w:r w:rsidRPr="00557E9E">
        <w:rPr>
          <w:rFonts w:ascii="Arial"/>
          <w:i/>
          <w:color w:val="808080" w:themeColor="background1" w:themeShade="80"/>
          <w:sz w:val="18"/>
        </w:rPr>
        <w:t xml:space="preserve">Verify </w:t>
      </w:r>
      <w:proofErr w:type="spellStart"/>
      <w:r w:rsidRPr="00557E9E">
        <w:rPr>
          <w:rFonts w:ascii="Arial"/>
          <w:i/>
          <w:color w:val="808080" w:themeColor="background1" w:themeShade="80"/>
          <w:sz w:val="18"/>
        </w:rPr>
        <w:t>rty</w:t>
      </w:r>
      <w:proofErr w:type="spellEnd"/>
      <w:r w:rsidRPr="00557E9E">
        <w:rPr>
          <w:rFonts w:ascii="Arial"/>
          <w:i/>
          <w:color w:val="808080" w:themeColor="background1" w:themeShade="80"/>
          <w:sz w:val="18"/>
        </w:rPr>
        <w:t xml:space="preserve"> </w:t>
      </w:r>
      <w:proofErr w:type="spellStart"/>
      <w:r w:rsidRPr="00557E9E">
        <w:rPr>
          <w:rFonts w:ascii="Arial"/>
          <w:i/>
          <w:color w:val="808080" w:themeColor="background1" w:themeShade="80"/>
          <w:sz w:val="18"/>
        </w:rPr>
        <w:t>sel</w:t>
      </w:r>
      <w:proofErr w:type="spellEnd"/>
      <w:r w:rsidRPr="00557E9E">
        <w:rPr>
          <w:rFonts w:ascii="Arial"/>
          <w:i/>
          <w:color w:val="808080" w:themeColor="background1" w:themeShade="80"/>
          <w:sz w:val="18"/>
        </w:rPr>
        <w:t xml:space="preserve"> is set to YELLO</w:t>
      </w:r>
      <w:r>
        <w:rPr>
          <w:rFonts w:ascii="Arial"/>
          <w:i/>
          <w:color w:val="808080" w:themeColor="background1" w:themeShade="80"/>
          <w:sz w:val="18"/>
        </w:rPr>
        <w:t>W</w:t>
      </w:r>
      <w:r w:rsidRPr="00557E9E">
        <w:rPr>
          <w:rFonts w:ascii="Arial"/>
          <w:i/>
          <w:color w:val="808080" w:themeColor="background1" w:themeShade="80"/>
          <w:sz w:val="18"/>
        </w:rPr>
        <w:t xml:space="preserve"> </w:t>
      </w:r>
      <w:proofErr w:type="spellStart"/>
      <w:r w:rsidRPr="00557E9E">
        <w:rPr>
          <w:rFonts w:ascii="Arial"/>
          <w:i/>
          <w:color w:val="808080" w:themeColor="background1" w:themeShade="80"/>
          <w:sz w:val="18"/>
        </w:rPr>
        <w:t>YELLOW</w:t>
      </w:r>
      <w:proofErr w:type="spellEnd"/>
      <w:r w:rsidRPr="00557E9E">
        <w:rPr>
          <w:rFonts w:ascii="Arial"/>
          <w:i/>
          <w:color w:val="808080" w:themeColor="background1" w:themeShade="80"/>
          <w:sz w:val="18"/>
        </w:rPr>
        <w:t>.</w:t>
      </w:r>
    </w:p>
    <w:p w14:paraId="2B8AE5C6" w14:textId="0E731F48" w:rsidR="00E47D5D" w:rsidRPr="005E4FCB" w:rsidRDefault="00E47D5D" w:rsidP="00E47D5D">
      <w:pPr>
        <w:spacing w:before="37" w:line="360" w:lineRule="auto"/>
        <w:rPr>
          <w:rFonts w:ascii="Arial"/>
          <w:b/>
          <w:color w:val="5F497A" w:themeColor="accent4" w:themeShade="BF"/>
        </w:rPr>
      </w:pPr>
      <w:r w:rsidRPr="005E4FCB">
        <w:rPr>
          <w:rFonts w:ascii="Arial"/>
          <w:b/>
          <w:color w:val="5F497A" w:themeColor="accent4" w:themeShade="BF"/>
        </w:rPr>
        <w:t>FUEL HEATERS . . . . . . . . .   . . . . . . . . . . . . . . .</w:t>
      </w:r>
      <w:r>
        <w:rPr>
          <w:rFonts w:ascii="Arial"/>
          <w:b/>
          <w:color w:val="5F497A" w:themeColor="accent4" w:themeShade="BF"/>
        </w:rPr>
        <w:t xml:space="preserve"> . . . . </w:t>
      </w:r>
      <w:r w:rsidRPr="005E4FCB">
        <w:rPr>
          <w:rFonts w:ascii="Arial"/>
          <w:b/>
          <w:color w:val="5F497A" w:themeColor="accent4" w:themeShade="BF"/>
        </w:rPr>
        <w:t xml:space="preserve">. . AUTO. </w:t>
      </w:r>
      <w:r>
        <w:rPr>
          <w:rFonts w:ascii="Arial"/>
          <w:b/>
          <w:color w:val="5F497A" w:themeColor="accent4" w:themeShade="BF"/>
        </w:rPr>
        <w:t xml:space="preserve">. . </w:t>
      </w:r>
      <w:r w:rsidRPr="005E4FCB">
        <w:rPr>
          <w:rFonts w:ascii="Arial"/>
          <w:b/>
          <w:color w:val="5F497A" w:themeColor="accent4" w:themeShade="BF"/>
        </w:rPr>
        <w:t>. Engine Controls (CTRL+SHIFT+2)</w:t>
      </w:r>
    </w:p>
    <w:p w14:paraId="5C2C7994" w14:textId="565FEE3E" w:rsidR="00E47D5D" w:rsidRDefault="00E47D5D" w:rsidP="00AC398D">
      <w:pPr>
        <w:spacing w:before="37" w:line="360" w:lineRule="auto"/>
        <w:rPr>
          <w:rFonts w:ascii="Arial"/>
          <w:b/>
          <w:color w:val="5F497A" w:themeColor="accent4" w:themeShade="BF"/>
        </w:rPr>
      </w:pPr>
      <w:r>
        <w:rPr>
          <w:rFonts w:ascii="Arial"/>
          <w:b/>
          <w:color w:val="5F497A" w:themeColor="accent4" w:themeShade="BF"/>
        </w:rPr>
        <w:t>ENGINE RECIRC VALVES . . . . . . . . . . . . . . . . . . . . . . . SHUT  . . . . . . . . . . . . . . . . . .</w:t>
      </w:r>
      <w:r w:rsidRPr="00E47D5D">
        <w:rPr>
          <w:rFonts w:ascii="Arial"/>
          <w:b/>
          <w:color w:val="5F497A" w:themeColor="accent4" w:themeShade="BF"/>
        </w:rPr>
        <w:t xml:space="preserve"> </w:t>
      </w:r>
      <w:r>
        <w:rPr>
          <w:rFonts w:ascii="Arial"/>
          <w:b/>
          <w:color w:val="5F497A" w:themeColor="accent4" w:themeShade="BF"/>
        </w:rPr>
        <w:t>. . . . . . . . . . . . . .</w:t>
      </w:r>
    </w:p>
    <w:p w14:paraId="1703675F" w14:textId="06D2F618" w:rsidR="00490ED0" w:rsidRPr="00BE2B77" w:rsidRDefault="00490ED0" w:rsidP="00AC398D">
      <w:pPr>
        <w:spacing w:before="37" w:line="360" w:lineRule="auto"/>
        <w:rPr>
          <w:rFonts w:ascii="Arial"/>
          <w:b/>
          <w:color w:val="5F497A" w:themeColor="accent4" w:themeShade="BF"/>
        </w:rPr>
      </w:pPr>
      <w:r w:rsidRPr="00BE2B77">
        <w:rPr>
          <w:rFonts w:ascii="Arial"/>
          <w:b/>
          <w:color w:val="5F497A" w:themeColor="accent4" w:themeShade="BF"/>
        </w:rPr>
        <w:t xml:space="preserve">SECONDARY AIR DOORS  . . . . . . . . . . .  . . . . . . </w:t>
      </w:r>
      <w:r w:rsidR="00E47D5D">
        <w:rPr>
          <w:rFonts w:ascii="Arial"/>
          <w:b/>
          <w:color w:val="5F497A" w:themeColor="accent4" w:themeShade="BF"/>
        </w:rPr>
        <w:t xml:space="preserve">. . . . . </w:t>
      </w:r>
      <w:r w:rsidRPr="00BE2B77">
        <w:rPr>
          <w:rFonts w:ascii="Arial"/>
          <w:b/>
          <w:color w:val="5F497A" w:themeColor="accent4" w:themeShade="BF"/>
        </w:rPr>
        <w:t xml:space="preserve">AUTO </w:t>
      </w:r>
      <w:r w:rsidR="008244F0" w:rsidRPr="00BE2B77">
        <w:rPr>
          <w:rFonts w:ascii="Arial"/>
          <w:b/>
          <w:color w:val="5F497A" w:themeColor="accent4" w:themeShade="BF"/>
        </w:rPr>
        <w:t xml:space="preserve">. . </w:t>
      </w:r>
      <w:r w:rsidRPr="00BE2B77">
        <w:rPr>
          <w:rFonts w:ascii="Arial"/>
          <w:b/>
          <w:color w:val="5F497A" w:themeColor="accent4" w:themeShade="BF"/>
        </w:rPr>
        <w:t xml:space="preserve">. </w:t>
      </w:r>
      <w:r w:rsidR="00E47D5D">
        <w:rPr>
          <w:rFonts w:ascii="Arial"/>
          <w:b/>
          <w:color w:val="5F497A" w:themeColor="accent4" w:themeShade="BF"/>
        </w:rPr>
        <w:t xml:space="preserve">. . . . . . . . . . . . . . . . . . . . . . . . . . . . . </w:t>
      </w:r>
    </w:p>
    <w:p w14:paraId="048AB4E9" w14:textId="77777777" w:rsidR="00CE5C24" w:rsidRDefault="00CE5C24">
      <w:pPr>
        <w:rPr>
          <w:rFonts w:ascii="Arial"/>
          <w:b/>
          <w:color w:val="231F20"/>
        </w:rPr>
      </w:pPr>
      <w:r>
        <w:rPr>
          <w:rFonts w:ascii="Arial"/>
          <w:b/>
          <w:color w:val="231F20"/>
        </w:rPr>
        <w:br w:type="page"/>
      </w:r>
    </w:p>
    <w:p w14:paraId="78A158E3" w14:textId="29F3AEEE" w:rsidR="00693883" w:rsidRPr="00693883" w:rsidRDefault="00693883" w:rsidP="00AC398D">
      <w:pPr>
        <w:spacing w:before="37" w:line="360" w:lineRule="auto"/>
        <w:rPr>
          <w:rFonts w:ascii="Arial"/>
          <w:b/>
          <w:color w:val="231F20"/>
        </w:rPr>
      </w:pPr>
      <w:r w:rsidRPr="00693883">
        <w:rPr>
          <w:rFonts w:ascii="Arial"/>
          <w:b/>
          <w:color w:val="231F20"/>
        </w:rPr>
        <w:lastRenderedPageBreak/>
        <w:t xml:space="preserve">BATTERIES. . . . . . . . . . . . . . . . . . . . . . . . . . . . . . . . . . </w:t>
      </w:r>
      <w:r w:rsidRPr="00693883">
        <w:rPr>
          <w:rFonts w:ascii="Arial"/>
          <w:b/>
          <w:color w:val="231F20"/>
          <w:spacing w:val="4"/>
        </w:rPr>
        <w:t xml:space="preserve">.ON </w:t>
      </w:r>
      <w:r w:rsidRPr="00693883">
        <w:rPr>
          <w:rFonts w:ascii="Arial"/>
          <w:b/>
          <w:color w:val="231F20"/>
        </w:rPr>
        <w:t xml:space="preserve">/ Normal . </w:t>
      </w:r>
      <w:r w:rsidRPr="00693883">
        <w:rPr>
          <w:rFonts w:ascii="Arial"/>
          <w:b/>
          <w:color w:val="231F20"/>
          <w:spacing w:val="3"/>
        </w:rPr>
        <w:t xml:space="preserve">.DC </w:t>
      </w:r>
      <w:r w:rsidRPr="00693883">
        <w:rPr>
          <w:rFonts w:ascii="Arial"/>
          <w:b/>
          <w:color w:val="231F20"/>
        </w:rPr>
        <w:t>Electrics</w:t>
      </w:r>
      <w:r w:rsidRPr="00693883">
        <w:rPr>
          <w:rFonts w:ascii="Arial"/>
          <w:b/>
          <w:color w:val="231F20"/>
          <w:spacing w:val="-23"/>
        </w:rPr>
        <w:t xml:space="preserve"> </w:t>
      </w:r>
      <w:r w:rsidRPr="00693883">
        <w:rPr>
          <w:rFonts w:ascii="Arial"/>
          <w:b/>
          <w:color w:val="231F20"/>
        </w:rPr>
        <w:t>(CTRL+SHIFT+8)</w:t>
      </w:r>
    </w:p>
    <w:p w14:paraId="60DBF134" w14:textId="77777777" w:rsidR="00693883" w:rsidRPr="00AB0F1B" w:rsidRDefault="00693883" w:rsidP="001253EE">
      <w:pPr>
        <w:pStyle w:val="ListParagraph"/>
        <w:numPr>
          <w:ilvl w:val="0"/>
          <w:numId w:val="64"/>
        </w:numPr>
        <w:spacing w:before="37" w:line="360" w:lineRule="auto"/>
        <w:rPr>
          <w:rFonts w:ascii="Arial"/>
          <w:b/>
          <w:bCs/>
          <w:i/>
          <w:color w:val="231F20"/>
          <w:sz w:val="18"/>
        </w:rPr>
      </w:pPr>
      <w:r w:rsidRPr="00AB0F1B">
        <w:rPr>
          <w:rFonts w:ascii="Arial"/>
          <w:b/>
          <w:bCs/>
          <w:i/>
          <w:color w:val="231F20"/>
          <w:sz w:val="18"/>
        </w:rPr>
        <w:t xml:space="preserve">Set battery </w:t>
      </w:r>
      <w:proofErr w:type="spellStart"/>
      <w:r w:rsidRPr="00AB0F1B">
        <w:rPr>
          <w:rFonts w:ascii="Arial"/>
          <w:b/>
          <w:bCs/>
          <w:i/>
          <w:color w:val="231F20"/>
          <w:sz w:val="18"/>
        </w:rPr>
        <w:t>sels</w:t>
      </w:r>
      <w:proofErr w:type="spellEnd"/>
      <w:r w:rsidRPr="00AB0F1B">
        <w:rPr>
          <w:rFonts w:ascii="Arial"/>
          <w:b/>
          <w:bCs/>
          <w:i/>
          <w:color w:val="231F20"/>
          <w:sz w:val="18"/>
        </w:rPr>
        <w:t xml:space="preserve"> to BATT ON. </w:t>
      </w:r>
    </w:p>
    <w:p w14:paraId="70C131BA" w14:textId="77777777" w:rsidR="00693883" w:rsidRPr="00252A36" w:rsidRDefault="00693883" w:rsidP="001253EE">
      <w:pPr>
        <w:pStyle w:val="ListParagraph"/>
        <w:numPr>
          <w:ilvl w:val="0"/>
          <w:numId w:val="64"/>
        </w:numPr>
        <w:spacing w:before="37" w:line="360" w:lineRule="auto"/>
        <w:rPr>
          <w:rFonts w:ascii="Arial"/>
          <w:i/>
          <w:color w:val="808080" w:themeColor="background1" w:themeShade="80"/>
          <w:sz w:val="18"/>
        </w:rPr>
      </w:pPr>
      <w:r w:rsidRPr="00252A36">
        <w:rPr>
          <w:rFonts w:ascii="Arial"/>
          <w:i/>
          <w:color w:val="808080" w:themeColor="background1" w:themeShade="80"/>
          <w:sz w:val="18"/>
        </w:rPr>
        <w:t xml:space="preserve">Observe: BATT A and BATT B MIS show inline, BATT ISOLATE </w:t>
      </w:r>
      <w:proofErr w:type="spellStart"/>
      <w:r w:rsidRPr="00252A36">
        <w:rPr>
          <w:rFonts w:ascii="Arial"/>
          <w:i/>
          <w:color w:val="808080" w:themeColor="background1" w:themeShade="80"/>
          <w:sz w:val="18"/>
        </w:rPr>
        <w:t>lts</w:t>
      </w:r>
      <w:proofErr w:type="spellEnd"/>
      <w:r w:rsidRPr="00252A36">
        <w:rPr>
          <w:rFonts w:ascii="Arial"/>
          <w:i/>
          <w:color w:val="808080" w:themeColor="background1" w:themeShade="80"/>
          <w:sz w:val="18"/>
        </w:rPr>
        <w:t xml:space="preserve"> off and LH and RH ESS/MAIN SPLIT MIS show inline.</w:t>
      </w:r>
    </w:p>
    <w:p w14:paraId="0B514E84" w14:textId="1B6F0679" w:rsidR="008278FB" w:rsidRPr="008278FB" w:rsidRDefault="00693883" w:rsidP="008278FB">
      <w:pPr>
        <w:pStyle w:val="ListParagraph"/>
        <w:spacing w:before="37" w:line="360" w:lineRule="auto"/>
        <w:ind w:left="720"/>
        <w:rPr>
          <w:rFonts w:ascii="Arial"/>
          <w:i/>
          <w:color w:val="808080" w:themeColor="background1" w:themeShade="80"/>
          <w:sz w:val="18"/>
        </w:rPr>
      </w:pPr>
      <w:r w:rsidRPr="00252A36">
        <w:rPr>
          <w:rFonts w:ascii="Arial"/>
          <w:i/>
          <w:color w:val="808080" w:themeColor="background1" w:themeShade="80"/>
          <w:sz w:val="18"/>
        </w:rPr>
        <w:t xml:space="preserve">NOTE: BATT ON is selected to prevent any interruption of the </w:t>
      </w:r>
      <w:r w:rsidR="000E232C" w:rsidRPr="00252A36">
        <w:rPr>
          <w:rFonts w:ascii="Arial"/>
          <w:i/>
          <w:color w:val="808080" w:themeColor="background1" w:themeShade="80"/>
          <w:sz w:val="18"/>
        </w:rPr>
        <w:t>D</w:t>
      </w:r>
      <w:r w:rsidRPr="00252A36">
        <w:rPr>
          <w:rFonts w:ascii="Arial"/>
          <w:i/>
          <w:color w:val="808080" w:themeColor="background1" w:themeShade="80"/>
          <w:sz w:val="18"/>
        </w:rPr>
        <w:t>.</w:t>
      </w:r>
      <w:r w:rsidR="000E232C" w:rsidRPr="00252A36">
        <w:rPr>
          <w:rFonts w:ascii="Arial"/>
          <w:i/>
          <w:color w:val="808080" w:themeColor="background1" w:themeShade="80"/>
          <w:sz w:val="18"/>
        </w:rPr>
        <w:t>C</w:t>
      </w:r>
      <w:r w:rsidRPr="00252A36">
        <w:rPr>
          <w:rFonts w:ascii="Arial"/>
          <w:i/>
          <w:color w:val="808080" w:themeColor="background1" w:themeShade="80"/>
          <w:sz w:val="18"/>
        </w:rPr>
        <w:t>. supply during engine start</w:t>
      </w:r>
    </w:p>
    <w:p w14:paraId="729B70FF" w14:textId="77777777" w:rsidR="00BB3E15" w:rsidRDefault="009809CF" w:rsidP="001F41A9">
      <w:pPr>
        <w:spacing w:before="37" w:line="360" w:lineRule="auto"/>
        <w:rPr>
          <w:rFonts w:ascii="Arial"/>
          <w:b/>
          <w:color w:val="231F20"/>
        </w:rPr>
      </w:pPr>
      <w:r w:rsidRPr="00507C20">
        <w:rPr>
          <w:rFonts w:ascii="Arial"/>
          <w:b/>
          <w:color w:val="231F20"/>
        </w:rPr>
        <w:t>ASI BUGS</w:t>
      </w:r>
      <w:r w:rsidR="00BB3E15">
        <w:rPr>
          <w:rFonts w:ascii="Arial"/>
          <w:b/>
          <w:color w:val="231F20"/>
        </w:rPr>
        <w:t xml:space="preserve"> . . . . . . . . . . . . . . . . . . . . . . . . . . . . . . . </w:t>
      </w:r>
      <w:r w:rsidR="00BB3E15" w:rsidRPr="00507C20">
        <w:rPr>
          <w:rFonts w:ascii="Arial"/>
          <w:b/>
          <w:color w:val="231F20"/>
        </w:rPr>
        <w:t>. . . . . . . . . . . SET . . . . . . . . . . . . . . . . . . . . . .</w:t>
      </w:r>
      <w:r w:rsidR="00BB3E15" w:rsidRPr="00507C20">
        <w:rPr>
          <w:rFonts w:ascii="Arial"/>
          <w:b/>
          <w:color w:val="231F20"/>
          <w:spacing w:val="-13"/>
        </w:rPr>
        <w:t xml:space="preserve"> </w:t>
      </w:r>
      <w:r w:rsidR="00BB3E15" w:rsidRPr="00507C20">
        <w:rPr>
          <w:rFonts w:ascii="Arial"/>
          <w:b/>
          <w:color w:val="231F20"/>
        </w:rPr>
        <w:t>Main</w:t>
      </w:r>
    </w:p>
    <w:p w14:paraId="504AED95" w14:textId="77777777" w:rsidR="00BB3E15" w:rsidRPr="00BB3E15" w:rsidRDefault="00BB3E15" w:rsidP="001F41A9">
      <w:pPr>
        <w:spacing w:before="37" w:line="360" w:lineRule="auto"/>
        <w:rPr>
          <w:rFonts w:ascii="Arial"/>
          <w:b/>
          <w:color w:val="231F20"/>
        </w:rPr>
      </w:pPr>
      <w:r w:rsidRPr="00507C20">
        <w:rPr>
          <w:rFonts w:ascii="Arial"/>
          <w:b/>
          <w:color w:val="231F20"/>
        </w:rPr>
        <w:t>PITCH INDEX</w:t>
      </w:r>
      <w:r>
        <w:rPr>
          <w:rFonts w:ascii="Arial"/>
          <w:b/>
          <w:color w:val="231F20"/>
        </w:rPr>
        <w:t xml:space="preserve"> . . . . . . . . . . . . . . . . . . . . . . . . . . . . . . . </w:t>
      </w:r>
      <w:r w:rsidRPr="00507C20">
        <w:rPr>
          <w:rFonts w:ascii="Arial"/>
          <w:b/>
          <w:color w:val="231F20"/>
        </w:rPr>
        <w:t>. . . . . .  . . SET . . . . . . . . . . . . . . . . . . . . . .</w:t>
      </w:r>
      <w:r>
        <w:rPr>
          <w:rFonts w:ascii="Arial"/>
          <w:b/>
          <w:color w:val="231F20"/>
          <w:spacing w:val="-13"/>
        </w:rPr>
        <w:t xml:space="preserve"> . . . . . </w:t>
      </w:r>
    </w:p>
    <w:p w14:paraId="2E17140D" w14:textId="0DF967BB" w:rsidR="0026397D" w:rsidRPr="00C724A9" w:rsidRDefault="00596C5E" w:rsidP="00C724A9">
      <w:pPr>
        <w:spacing w:before="37" w:line="360" w:lineRule="auto"/>
        <w:rPr>
          <w:rFonts w:ascii="Arial"/>
          <w:color w:val="231F20"/>
        </w:rPr>
      </w:pPr>
      <w:r>
        <w:rPr>
          <w:rFonts w:ascii="Arial"/>
          <w:b/>
          <w:color w:val="231F20"/>
        </w:rPr>
        <w:t xml:space="preserve">3/4 </w:t>
      </w:r>
      <w:r w:rsidR="009809CF" w:rsidRPr="00507C20">
        <w:rPr>
          <w:rFonts w:ascii="Arial"/>
          <w:b/>
          <w:color w:val="231F20"/>
        </w:rPr>
        <w:t xml:space="preserve">REHEAT PLACARD </w:t>
      </w:r>
      <w:r w:rsidR="00BB3E15">
        <w:rPr>
          <w:rFonts w:ascii="Arial"/>
          <w:b/>
          <w:color w:val="231F20"/>
        </w:rPr>
        <w:t xml:space="preserve">. . . . . . . . . . . . . . . . . . . . . . . . . . . . </w:t>
      </w:r>
      <w:r w:rsidR="00BB3E15" w:rsidRPr="00507C20">
        <w:rPr>
          <w:rFonts w:ascii="Arial"/>
          <w:b/>
          <w:color w:val="231F20"/>
        </w:rPr>
        <w:t>.</w:t>
      </w:r>
      <w:r w:rsidR="0026397D">
        <w:rPr>
          <w:rFonts w:ascii="Arial"/>
          <w:b/>
          <w:color w:val="231F20"/>
        </w:rPr>
        <w:t xml:space="preserve"> </w:t>
      </w:r>
      <w:r w:rsidR="00BB3E15" w:rsidRPr="00507C20">
        <w:rPr>
          <w:rFonts w:ascii="Arial"/>
          <w:b/>
          <w:color w:val="231F20"/>
        </w:rPr>
        <w:t xml:space="preserve">. . </w:t>
      </w:r>
      <w:r w:rsidR="0026397D">
        <w:rPr>
          <w:rFonts w:ascii="Arial"/>
          <w:b/>
          <w:color w:val="231F20"/>
        </w:rPr>
        <w:t xml:space="preserve"> </w:t>
      </w:r>
      <w:r w:rsidR="00BB3E15" w:rsidRPr="00507C20">
        <w:rPr>
          <w:rFonts w:ascii="Arial"/>
          <w:b/>
          <w:color w:val="231F20"/>
        </w:rPr>
        <w:t xml:space="preserve">SET . . . . . . . . . . . . . . . . . . . . </w:t>
      </w:r>
      <w:r w:rsidR="00BB3E15">
        <w:rPr>
          <w:rFonts w:ascii="Arial"/>
          <w:b/>
          <w:color w:val="231F20"/>
        </w:rPr>
        <w:t xml:space="preserve">. . . . . .  </w:t>
      </w:r>
    </w:p>
    <w:p w14:paraId="46690147" w14:textId="77777777" w:rsidR="0026397D" w:rsidRDefault="00CA2D5D" w:rsidP="0026397D">
      <w:pPr>
        <w:spacing w:before="37" w:line="360" w:lineRule="auto"/>
        <w:rPr>
          <w:rFonts w:ascii="Arial"/>
          <w:b/>
          <w:color w:val="231F20"/>
        </w:rPr>
      </w:pPr>
      <w:r w:rsidRPr="0026397D">
        <w:rPr>
          <w:rFonts w:ascii="Arial"/>
          <w:b/>
          <w:color w:val="231F20"/>
        </w:rPr>
        <w:t>FUEL FLOW</w:t>
      </w:r>
      <w:r w:rsidR="0026397D" w:rsidRPr="0026397D">
        <w:rPr>
          <w:rFonts w:ascii="Arial"/>
          <w:b/>
          <w:color w:val="231F20"/>
        </w:rPr>
        <w:t xml:space="preserve"> </w:t>
      </w:r>
      <w:r>
        <w:rPr>
          <w:rFonts w:ascii="Arial"/>
          <w:b/>
          <w:color w:val="231F20"/>
        </w:rPr>
        <w:t xml:space="preserve">. . . . . . . . . . . . . . . . . . . . . . . . . . . . . . . </w:t>
      </w:r>
      <w:r w:rsidRPr="00507C20">
        <w:rPr>
          <w:rFonts w:ascii="Arial"/>
          <w:b/>
          <w:color w:val="231F20"/>
        </w:rPr>
        <w:t>. . . . . .  . . SET . . . . . . . . . . . . . . . . . . . . . .</w:t>
      </w:r>
      <w:r>
        <w:rPr>
          <w:rFonts w:ascii="Arial"/>
          <w:b/>
          <w:color w:val="231F20"/>
          <w:spacing w:val="-13"/>
        </w:rPr>
        <w:t xml:space="preserve"> . . . . .</w:t>
      </w:r>
    </w:p>
    <w:p w14:paraId="4A92EA7B" w14:textId="77777777" w:rsidR="00C724A9" w:rsidRDefault="00C724A9" w:rsidP="00C724A9">
      <w:pPr>
        <w:spacing w:before="37" w:line="360" w:lineRule="auto"/>
        <w:rPr>
          <w:rFonts w:ascii="Arial"/>
          <w:b/>
          <w:color w:val="231F20"/>
        </w:rPr>
      </w:pPr>
      <w:r w:rsidRPr="00507C20">
        <w:rPr>
          <w:rFonts w:ascii="Arial"/>
          <w:b/>
          <w:color w:val="231F20"/>
        </w:rPr>
        <w:t>CLOCK</w:t>
      </w:r>
      <w:r>
        <w:rPr>
          <w:rFonts w:ascii="Arial"/>
          <w:b/>
          <w:color w:val="231F20"/>
        </w:rPr>
        <w:t xml:space="preserve"> . . . . . . . . . . . . . . . . . . . . .  . . . . . . . . . . . . . . . . . </w:t>
      </w:r>
      <w:r w:rsidRPr="00507C20">
        <w:rPr>
          <w:rFonts w:ascii="Arial"/>
          <w:b/>
          <w:color w:val="231F20"/>
        </w:rPr>
        <w:t xml:space="preserve"> . . . . . . SET . . . . . . . . . . . . . . . . . . . . . .</w:t>
      </w:r>
      <w:r w:rsidRPr="00507C20">
        <w:rPr>
          <w:rFonts w:ascii="Arial"/>
          <w:b/>
          <w:color w:val="231F20"/>
          <w:spacing w:val="-13"/>
        </w:rPr>
        <w:t xml:space="preserve"> </w:t>
      </w:r>
      <w:r>
        <w:rPr>
          <w:rFonts w:ascii="Arial"/>
          <w:b/>
          <w:color w:val="231F20"/>
        </w:rPr>
        <w:t>. . . .</w:t>
      </w:r>
    </w:p>
    <w:p w14:paraId="013A455C" w14:textId="77777777" w:rsidR="00C724A9" w:rsidRDefault="00C724A9" w:rsidP="001253EE">
      <w:pPr>
        <w:pStyle w:val="ListParagraph"/>
        <w:numPr>
          <w:ilvl w:val="0"/>
          <w:numId w:val="66"/>
        </w:numPr>
        <w:spacing w:before="37" w:line="360" w:lineRule="auto"/>
        <w:rPr>
          <w:rFonts w:ascii="Arial" w:hAnsi="Arial" w:cs="Arial"/>
          <w:i/>
          <w:color w:val="231F20"/>
          <w:sz w:val="18"/>
        </w:rPr>
      </w:pPr>
      <w:proofErr w:type="spellStart"/>
      <w:r w:rsidRPr="00392F9C">
        <w:rPr>
          <w:rFonts w:ascii="Arial" w:hAnsi="Arial" w:cs="Arial"/>
          <w:i/>
          <w:color w:val="231F20"/>
          <w:sz w:val="18"/>
        </w:rPr>
        <w:t>Preset</w:t>
      </w:r>
      <w:proofErr w:type="spellEnd"/>
      <w:r w:rsidRPr="00392F9C">
        <w:rPr>
          <w:rFonts w:ascii="Arial" w:hAnsi="Arial" w:cs="Arial"/>
          <w:i/>
          <w:color w:val="231F20"/>
          <w:sz w:val="18"/>
        </w:rPr>
        <w:t xml:space="preserve"> noise abatement time.</w:t>
      </w:r>
    </w:p>
    <w:p w14:paraId="33838847" w14:textId="77777777" w:rsidR="00C724A9" w:rsidRPr="00534E43" w:rsidRDefault="00C724A9" w:rsidP="001253EE">
      <w:pPr>
        <w:pStyle w:val="ListParagraph"/>
        <w:numPr>
          <w:ilvl w:val="1"/>
          <w:numId w:val="66"/>
        </w:numPr>
        <w:spacing w:before="37" w:line="360" w:lineRule="auto"/>
        <w:rPr>
          <w:rFonts w:ascii="Arial" w:hAnsi="Arial" w:cs="Arial"/>
          <w:i/>
          <w:color w:val="231F20"/>
          <w:sz w:val="18"/>
        </w:rPr>
      </w:pPr>
      <w:r>
        <w:rPr>
          <w:rFonts w:ascii="Arial" w:hAnsi="Arial" w:cs="Arial"/>
          <w:i/>
          <w:color w:val="231F20"/>
          <w:sz w:val="18"/>
        </w:rPr>
        <w:t xml:space="preserve">Set the </w:t>
      </w:r>
      <w:r w:rsidRPr="00534E43">
        <w:rPr>
          <w:rFonts w:ascii="Arial" w:hAnsi="Arial" w:cs="Arial"/>
          <w:i/>
          <w:color w:val="231F20"/>
          <w:sz w:val="18"/>
        </w:rPr>
        <w:t>TIMER/CHRO switch to TIMER.</w:t>
      </w:r>
    </w:p>
    <w:p w14:paraId="580FEBED" w14:textId="77777777" w:rsidR="00C724A9" w:rsidRPr="00A533E3" w:rsidRDefault="00C724A9" w:rsidP="001253EE">
      <w:pPr>
        <w:pStyle w:val="ListParagraph"/>
        <w:numPr>
          <w:ilvl w:val="1"/>
          <w:numId w:val="66"/>
        </w:numPr>
        <w:spacing w:before="37" w:line="360" w:lineRule="auto"/>
        <w:rPr>
          <w:rFonts w:ascii="Arial" w:hAnsi="Arial" w:cs="Arial"/>
          <w:i/>
          <w:color w:val="231F20"/>
          <w:sz w:val="18"/>
        </w:rPr>
      </w:pPr>
      <w:r w:rsidRPr="00534E43">
        <w:rPr>
          <w:rFonts w:ascii="Arial" w:hAnsi="Arial" w:cs="Arial"/>
          <w:i/>
          <w:color w:val="231F20"/>
          <w:sz w:val="18"/>
        </w:rPr>
        <w:t>Rotate the GMT selector from RUN</w:t>
      </w:r>
      <w:r>
        <w:rPr>
          <w:rFonts w:ascii="Arial" w:hAnsi="Arial" w:cs="Arial"/>
          <w:i/>
          <w:color w:val="231F20"/>
          <w:sz w:val="18"/>
        </w:rPr>
        <w:t xml:space="preserve"> </w:t>
      </w:r>
      <w:r w:rsidRPr="00534E43">
        <w:rPr>
          <w:rFonts w:ascii="Arial" w:hAnsi="Arial" w:cs="Arial"/>
          <w:i/>
          <w:color w:val="231F20"/>
          <w:sz w:val="18"/>
        </w:rPr>
        <w:t xml:space="preserve">to the </w:t>
      </w:r>
      <w:r>
        <w:rPr>
          <w:rFonts w:ascii="Arial" w:hAnsi="Arial" w:cs="Arial"/>
          <w:i/>
          <w:color w:val="231F20"/>
          <w:sz w:val="18"/>
        </w:rPr>
        <w:t>FAST/</w:t>
      </w:r>
      <w:r w:rsidRPr="00534E43">
        <w:rPr>
          <w:rFonts w:ascii="Arial" w:hAnsi="Arial" w:cs="Arial"/>
          <w:i/>
          <w:color w:val="231F20"/>
          <w:sz w:val="18"/>
        </w:rPr>
        <w:t>SLOW position. The countdown value will</w:t>
      </w:r>
      <w:r>
        <w:rPr>
          <w:rFonts w:ascii="Arial" w:hAnsi="Arial" w:cs="Arial"/>
          <w:i/>
          <w:color w:val="231F20"/>
          <w:sz w:val="18"/>
        </w:rPr>
        <w:t xml:space="preserve"> </w:t>
      </w:r>
      <w:r w:rsidRPr="00A533E3">
        <w:rPr>
          <w:rFonts w:ascii="Arial" w:hAnsi="Arial" w:cs="Arial"/>
          <w:i/>
          <w:color w:val="231F20"/>
          <w:sz w:val="18"/>
        </w:rPr>
        <w:t>increase in the CHRONO display.</w:t>
      </w:r>
    </w:p>
    <w:p w14:paraId="025D264C" w14:textId="75DACA29" w:rsidR="00C724A9" w:rsidRDefault="00C724A9" w:rsidP="00C724A9">
      <w:pPr>
        <w:spacing w:before="37" w:line="360" w:lineRule="auto"/>
        <w:rPr>
          <w:rFonts w:ascii="Arial"/>
          <w:b/>
          <w:color w:val="231F20"/>
        </w:rPr>
      </w:pPr>
      <w:r w:rsidRPr="00534E43">
        <w:rPr>
          <w:rFonts w:ascii="Arial" w:hAnsi="Arial" w:cs="Arial"/>
          <w:i/>
          <w:color w:val="231F20"/>
          <w:sz w:val="18"/>
        </w:rPr>
        <w:t>When the CHRONO display value reaches</w:t>
      </w:r>
      <w:r>
        <w:rPr>
          <w:rFonts w:ascii="Arial" w:hAnsi="Arial" w:cs="Arial"/>
          <w:i/>
          <w:color w:val="231F20"/>
          <w:sz w:val="18"/>
        </w:rPr>
        <w:t xml:space="preserve"> the required time</w:t>
      </w:r>
      <w:r w:rsidRPr="00534E43">
        <w:rPr>
          <w:rFonts w:ascii="Arial" w:hAnsi="Arial" w:cs="Arial"/>
          <w:i/>
          <w:color w:val="231F20"/>
          <w:sz w:val="18"/>
        </w:rPr>
        <w:t>, rotate the GMT selector to RUN.</w:t>
      </w:r>
    </w:p>
    <w:p w14:paraId="0F64BE88" w14:textId="77777777" w:rsidR="00DC55DF" w:rsidRPr="009E330E" w:rsidRDefault="00DC55DF" w:rsidP="00DC55DF">
      <w:pPr>
        <w:spacing w:before="37" w:line="360" w:lineRule="auto"/>
        <w:rPr>
          <w:rFonts w:ascii="Arial"/>
          <w:b/>
          <w:color w:val="231F20"/>
        </w:rPr>
      </w:pPr>
      <w:r w:rsidRPr="0026397D">
        <w:rPr>
          <w:rFonts w:ascii="Arial"/>
          <w:b/>
          <w:color w:val="231F20"/>
        </w:rPr>
        <w:t>ENGINE (P7)</w:t>
      </w:r>
      <w:r w:rsidRPr="00CA2D5D">
        <w:rPr>
          <w:rFonts w:ascii="Arial"/>
          <w:b/>
          <w:color w:val="231F20"/>
        </w:rPr>
        <w:t xml:space="preserve"> </w:t>
      </w:r>
      <w:r>
        <w:rPr>
          <w:rFonts w:ascii="Arial"/>
          <w:b/>
          <w:color w:val="231F20"/>
        </w:rPr>
        <w:t xml:space="preserve">. . . . . . . . . . . . . . . . . . . . . . . . . . . . . . . </w:t>
      </w:r>
      <w:r w:rsidRPr="00507C20">
        <w:rPr>
          <w:rFonts w:ascii="Arial"/>
          <w:b/>
          <w:color w:val="231F20"/>
        </w:rPr>
        <w:t xml:space="preserve">. . . . . .  . . SET . </w:t>
      </w:r>
      <w:r>
        <w:rPr>
          <w:rFonts w:ascii="Arial"/>
          <w:b/>
          <w:color w:val="231F20"/>
        </w:rPr>
        <w:t xml:space="preserve">. . . </w:t>
      </w:r>
      <w:r w:rsidRPr="00507C20">
        <w:rPr>
          <w:rFonts w:ascii="Arial"/>
          <w:b/>
          <w:color w:val="231F20"/>
        </w:rPr>
        <w:t>.</w:t>
      </w:r>
      <w:r>
        <w:rPr>
          <w:rFonts w:ascii="Arial"/>
          <w:b/>
          <w:color w:val="231F20"/>
        </w:rPr>
        <w:t xml:space="preserve"> . Secondary Engine Panel </w:t>
      </w:r>
    </w:p>
    <w:p w14:paraId="7AE07C3D" w14:textId="315491D9" w:rsidR="00CA2D5D" w:rsidRDefault="00CA2D5D" w:rsidP="0026397D">
      <w:pPr>
        <w:spacing w:before="37" w:line="360" w:lineRule="auto"/>
        <w:rPr>
          <w:rFonts w:ascii="Arial"/>
          <w:b/>
          <w:color w:val="231F20"/>
        </w:rPr>
      </w:pPr>
      <w:r w:rsidRPr="0026397D">
        <w:rPr>
          <w:rFonts w:ascii="Arial"/>
          <w:b/>
          <w:color w:val="231F20"/>
        </w:rPr>
        <w:t>TLA BUGS</w:t>
      </w:r>
      <w:r>
        <w:rPr>
          <w:rFonts w:ascii="Arial"/>
          <w:b/>
          <w:color w:val="231F20"/>
        </w:rPr>
        <w:t xml:space="preserve"> . . . . . . . . . . . . . . . . . . . . . . . . . . . . . . . . . </w:t>
      </w:r>
      <w:r w:rsidRPr="00507C20">
        <w:rPr>
          <w:rFonts w:ascii="Arial"/>
          <w:b/>
          <w:color w:val="231F20"/>
        </w:rPr>
        <w:t xml:space="preserve">. . . . . .  . . SET . </w:t>
      </w:r>
      <w:r w:rsidR="005532B6">
        <w:rPr>
          <w:rFonts w:ascii="Arial"/>
          <w:b/>
          <w:color w:val="231F20"/>
        </w:rPr>
        <w:t>. . . Throttle Pedestal (SHIFT+6)</w:t>
      </w:r>
    </w:p>
    <w:p w14:paraId="7B588AB0" w14:textId="12585979" w:rsidR="00DA2ED1" w:rsidRDefault="00DA2ED1" w:rsidP="00DD21A8">
      <w:pPr>
        <w:spacing w:before="37" w:line="360" w:lineRule="auto"/>
        <w:rPr>
          <w:rFonts w:ascii="Arial"/>
          <w:b/>
          <w:color w:val="231F20"/>
        </w:rPr>
      </w:pPr>
      <w:r>
        <w:rPr>
          <w:rFonts w:ascii="Arial"/>
          <w:b/>
          <w:color w:val="231F20"/>
        </w:rPr>
        <w:t xml:space="preserve">SEAT BELT SIGN . . . . . . . . . . . . . . . . . . . . . . . . . . . . . . . . . . . . ON . . . . . . . . . . . . . . . . . . . . . . . . . . . </w:t>
      </w:r>
    </w:p>
    <w:p w14:paraId="27501863" w14:textId="4D70CC40" w:rsidR="00DD21A8" w:rsidRDefault="00DD21A8" w:rsidP="00DD21A8">
      <w:pPr>
        <w:spacing w:before="37" w:line="360" w:lineRule="auto"/>
        <w:rPr>
          <w:rFonts w:ascii="Arial"/>
          <w:b/>
          <w:color w:val="231F20"/>
        </w:rPr>
      </w:pPr>
      <w:r w:rsidRPr="004D36B4">
        <w:rPr>
          <w:rFonts w:ascii="Arial"/>
          <w:b/>
          <w:color w:val="231F20"/>
        </w:rPr>
        <w:t>INS 1, 2, and 3 ALIGMENT . . . . . . . . . . . . . . . . . . . . CHECKED . . . .</w:t>
      </w:r>
      <w:proofErr w:type="spellStart"/>
      <w:r w:rsidRPr="004D36B4">
        <w:rPr>
          <w:rFonts w:ascii="Arial"/>
          <w:b/>
          <w:color w:val="231F20"/>
        </w:rPr>
        <w:t>Fwd</w:t>
      </w:r>
      <w:proofErr w:type="spellEnd"/>
      <w:r w:rsidRPr="004D36B4">
        <w:rPr>
          <w:rFonts w:ascii="Arial"/>
          <w:b/>
          <w:color w:val="231F20"/>
        </w:rPr>
        <w:t xml:space="preserve"> leg  panel (CTRL+SHIFT+1) </w:t>
      </w:r>
    </w:p>
    <w:p w14:paraId="46C4499C" w14:textId="77777777" w:rsidR="00DD21A8" w:rsidRPr="008278FB" w:rsidRDefault="00DD21A8" w:rsidP="00DD21A8">
      <w:pPr>
        <w:pStyle w:val="ListParagraph"/>
        <w:spacing w:before="37" w:line="360" w:lineRule="auto"/>
        <w:ind w:left="720"/>
        <w:rPr>
          <w:rFonts w:ascii="Arial"/>
          <w:b/>
          <w:color w:val="231F20"/>
        </w:rPr>
      </w:pPr>
      <w:r w:rsidRPr="008278FB">
        <w:rPr>
          <w:rFonts w:ascii="Arial"/>
          <w:bCs/>
          <w:i/>
          <w:iCs/>
          <w:color w:val="808080" w:themeColor="background1" w:themeShade="80"/>
          <w:sz w:val="18"/>
          <w:szCs w:val="18"/>
        </w:rPr>
        <w:t>NOTE: I have moved this item on purpose further down its original place in order to give Concorde as much time as possible to complete the alignment before making this check.</w:t>
      </w:r>
    </w:p>
    <w:p w14:paraId="7348AFA0" w14:textId="77777777" w:rsidR="00DD21A8" w:rsidRDefault="00DD21A8" w:rsidP="001253EE">
      <w:pPr>
        <w:pStyle w:val="ListParagraph"/>
        <w:numPr>
          <w:ilvl w:val="0"/>
          <w:numId w:val="139"/>
        </w:numPr>
        <w:spacing w:before="37" w:line="360" w:lineRule="auto"/>
        <w:rPr>
          <w:rFonts w:ascii="Arial"/>
          <w:color w:val="231F20"/>
          <w:sz w:val="18"/>
          <w:szCs w:val="18"/>
        </w:rPr>
      </w:pPr>
      <w:r w:rsidRPr="008278FB">
        <w:rPr>
          <w:rFonts w:ascii="Arial"/>
          <w:color w:val="231F20"/>
          <w:sz w:val="18"/>
          <w:szCs w:val="18"/>
        </w:rPr>
        <w:t>CHECK READY/NAV green light on</w:t>
      </w:r>
    </w:p>
    <w:p w14:paraId="468671AE" w14:textId="77777777" w:rsidR="00DD21A8" w:rsidRPr="00AE78D8" w:rsidRDefault="00DD21A8" w:rsidP="001253EE">
      <w:pPr>
        <w:pStyle w:val="ListParagraph"/>
        <w:numPr>
          <w:ilvl w:val="0"/>
          <w:numId w:val="139"/>
        </w:numPr>
        <w:spacing w:before="37" w:line="360" w:lineRule="auto"/>
        <w:rPr>
          <w:rFonts w:ascii="Arial" w:hAnsi="Arial" w:cs="Arial"/>
          <w:i/>
          <w:color w:val="231F20"/>
          <w:sz w:val="18"/>
          <w:szCs w:val="18"/>
        </w:rPr>
      </w:pPr>
      <w:r w:rsidRPr="00AE78D8">
        <w:rPr>
          <w:rFonts w:ascii="Arial" w:hAnsi="Arial" w:cs="Arial"/>
          <w:i/>
          <w:color w:val="231F20"/>
          <w:sz w:val="18"/>
          <w:szCs w:val="18"/>
        </w:rPr>
        <w:t>Observe INS status on CDUs</w:t>
      </w:r>
      <w:r>
        <w:rPr>
          <w:rFonts w:ascii="Arial" w:hAnsi="Arial" w:cs="Arial"/>
          <w:i/>
          <w:color w:val="231F20"/>
          <w:sz w:val="18"/>
          <w:szCs w:val="18"/>
        </w:rPr>
        <w:t xml:space="preserve"> </w:t>
      </w:r>
      <w:r w:rsidRPr="000B428D">
        <w:rPr>
          <w:rFonts w:ascii="Arial"/>
          <w:bCs/>
          <w:i/>
          <w:iCs/>
          <w:sz w:val="18"/>
          <w:szCs w:val="18"/>
        </w:rPr>
        <w:t>(SHIFT+7/8/9)</w:t>
      </w:r>
      <w:r w:rsidRPr="000B428D">
        <w:rPr>
          <w:rFonts w:ascii="Arial"/>
          <w:b/>
          <w:sz w:val="18"/>
          <w:szCs w:val="18"/>
        </w:rPr>
        <w:t xml:space="preserve"> </w:t>
      </w:r>
    </w:p>
    <w:p w14:paraId="2EC3F10F" w14:textId="77777777" w:rsidR="00DD21A8" w:rsidRPr="009B2FD6" w:rsidRDefault="00DD21A8" w:rsidP="00DD21A8">
      <w:pPr>
        <w:pStyle w:val="ListParagraph"/>
        <w:spacing w:before="37" w:line="360" w:lineRule="auto"/>
        <w:ind w:left="720"/>
        <w:rPr>
          <w:rFonts w:ascii="Arial" w:hAnsi="Arial" w:cs="Arial"/>
          <w:i/>
          <w:color w:val="808080" w:themeColor="background1" w:themeShade="80"/>
          <w:sz w:val="18"/>
          <w:szCs w:val="18"/>
        </w:rPr>
      </w:pPr>
      <w:r w:rsidRPr="00C42C97">
        <w:rPr>
          <w:rFonts w:ascii="Arial" w:hAnsi="Arial" w:cs="Arial"/>
          <w:i/>
          <w:color w:val="808080" w:themeColor="background1" w:themeShade="80"/>
          <w:sz w:val="18"/>
          <w:szCs w:val="18"/>
        </w:rPr>
        <w:t>NOTE: First digit is the NAV Mode status. The number 1 indicates the unit is in NAV mode. Fif</w:t>
      </w:r>
      <w:r>
        <w:rPr>
          <w:rFonts w:ascii="Arial" w:hAnsi="Arial" w:cs="Arial"/>
          <w:i/>
          <w:color w:val="808080" w:themeColor="background1" w:themeShade="80"/>
          <w:sz w:val="18"/>
          <w:szCs w:val="18"/>
        </w:rPr>
        <w:t>t</w:t>
      </w:r>
      <w:r w:rsidRPr="00C42C97">
        <w:rPr>
          <w:rFonts w:ascii="Arial" w:hAnsi="Arial" w:cs="Arial"/>
          <w:i/>
          <w:color w:val="808080" w:themeColor="background1" w:themeShade="80"/>
          <w:sz w:val="18"/>
          <w:szCs w:val="18"/>
        </w:rPr>
        <w:t xml:space="preserve">h digit is the </w:t>
      </w:r>
      <w:r>
        <w:rPr>
          <w:rFonts w:ascii="Arial" w:hAnsi="Arial" w:cs="Arial"/>
          <w:i/>
          <w:color w:val="808080" w:themeColor="background1" w:themeShade="80"/>
          <w:sz w:val="18"/>
          <w:szCs w:val="18"/>
        </w:rPr>
        <w:t>Accuracy Index (</w:t>
      </w:r>
      <w:r w:rsidRPr="00C42C97">
        <w:rPr>
          <w:rFonts w:ascii="Arial" w:hAnsi="Arial" w:cs="Arial"/>
          <w:i/>
          <w:color w:val="808080" w:themeColor="background1" w:themeShade="80"/>
          <w:sz w:val="18"/>
          <w:szCs w:val="18"/>
        </w:rPr>
        <w:t>AI</w:t>
      </w:r>
      <w:r>
        <w:rPr>
          <w:rFonts w:ascii="Arial" w:hAnsi="Arial" w:cs="Arial"/>
          <w:i/>
          <w:color w:val="808080" w:themeColor="background1" w:themeShade="80"/>
          <w:sz w:val="18"/>
          <w:szCs w:val="18"/>
        </w:rPr>
        <w:t>)</w:t>
      </w:r>
      <w:r w:rsidRPr="00C42C97">
        <w:rPr>
          <w:rFonts w:ascii="Arial" w:hAnsi="Arial" w:cs="Arial"/>
          <w:i/>
          <w:color w:val="808080" w:themeColor="background1" w:themeShade="80"/>
          <w:sz w:val="18"/>
          <w:szCs w:val="18"/>
        </w:rPr>
        <w:t>. The number will be 5 or less, depending on the accuracy of the alignment. 0 indicates most accurate alignment</w:t>
      </w:r>
      <w:r>
        <w:rPr>
          <w:rFonts w:ascii="Arial" w:hAnsi="Arial" w:cs="Arial"/>
          <w:i/>
          <w:color w:val="808080" w:themeColor="background1" w:themeShade="80"/>
          <w:sz w:val="18"/>
          <w:szCs w:val="18"/>
        </w:rPr>
        <w:t>, which is only achievable on the ground. The highest accuracy possible in the air is 1.</w:t>
      </w:r>
      <w:r w:rsidRPr="00C42C97">
        <w:rPr>
          <w:rFonts w:ascii="Arial" w:hAnsi="Arial" w:cs="Arial"/>
          <w:i/>
          <w:color w:val="808080" w:themeColor="background1" w:themeShade="80"/>
          <w:sz w:val="18"/>
          <w:szCs w:val="18"/>
        </w:rPr>
        <w:t xml:space="preserve"> The sixth digit is the </w:t>
      </w:r>
      <w:r>
        <w:rPr>
          <w:rFonts w:ascii="Arial" w:hAnsi="Arial" w:cs="Arial"/>
          <w:i/>
          <w:color w:val="808080" w:themeColor="background1" w:themeShade="80"/>
          <w:sz w:val="18"/>
          <w:szCs w:val="18"/>
        </w:rPr>
        <w:t>Mode Indicator (</w:t>
      </w:r>
      <w:r w:rsidRPr="00C42C97">
        <w:rPr>
          <w:rFonts w:ascii="Arial" w:hAnsi="Arial" w:cs="Arial"/>
          <w:i/>
          <w:color w:val="808080" w:themeColor="background1" w:themeShade="80"/>
          <w:sz w:val="18"/>
          <w:szCs w:val="18"/>
        </w:rPr>
        <w:t>MI</w:t>
      </w:r>
      <w:r>
        <w:rPr>
          <w:rFonts w:ascii="Arial" w:hAnsi="Arial" w:cs="Arial"/>
          <w:i/>
          <w:color w:val="808080" w:themeColor="background1" w:themeShade="80"/>
          <w:sz w:val="18"/>
          <w:szCs w:val="18"/>
        </w:rPr>
        <w:t>)</w:t>
      </w:r>
      <w:r w:rsidRPr="00C42C97">
        <w:rPr>
          <w:rFonts w:ascii="Arial" w:hAnsi="Arial" w:cs="Arial"/>
          <w:i/>
          <w:color w:val="808080" w:themeColor="background1" w:themeShade="80"/>
          <w:sz w:val="18"/>
          <w:szCs w:val="18"/>
        </w:rPr>
        <w:t>. The number 4 indicates that DME Updating is currently active.</w:t>
      </w:r>
    </w:p>
    <w:p w14:paraId="2E03A5EA" w14:textId="77777777" w:rsidR="00DD21A8" w:rsidRPr="008278FB" w:rsidRDefault="00DD21A8" w:rsidP="001253EE">
      <w:pPr>
        <w:pStyle w:val="ListParagraph"/>
        <w:numPr>
          <w:ilvl w:val="0"/>
          <w:numId w:val="139"/>
        </w:numPr>
        <w:spacing w:before="37" w:line="360" w:lineRule="auto"/>
        <w:rPr>
          <w:rFonts w:ascii="Arial"/>
          <w:color w:val="231F20"/>
          <w:sz w:val="18"/>
          <w:szCs w:val="18"/>
        </w:rPr>
      </w:pPr>
      <w:r w:rsidRPr="008278FB">
        <w:rPr>
          <w:rFonts w:ascii="Arial"/>
          <w:color w:val="231F20"/>
          <w:sz w:val="18"/>
          <w:szCs w:val="18"/>
        </w:rPr>
        <w:t xml:space="preserve">Rotate the MSU knobs </w:t>
      </w:r>
      <w:r>
        <w:rPr>
          <w:rFonts w:ascii="Arial"/>
          <w:color w:val="231F20"/>
          <w:sz w:val="18"/>
          <w:szCs w:val="18"/>
        </w:rPr>
        <w:t xml:space="preserve">(3) </w:t>
      </w:r>
      <w:r w:rsidRPr="008278FB">
        <w:rPr>
          <w:rFonts w:ascii="Arial"/>
          <w:color w:val="231F20"/>
          <w:sz w:val="18"/>
          <w:szCs w:val="18"/>
        </w:rPr>
        <w:t>to the NAV position</w:t>
      </w:r>
    </w:p>
    <w:p w14:paraId="5D00D733" w14:textId="77777777" w:rsidR="00DD21A8" w:rsidRPr="008278FB" w:rsidRDefault="00DD21A8" w:rsidP="00DD21A8">
      <w:pPr>
        <w:spacing w:before="37" w:line="360" w:lineRule="auto"/>
        <w:rPr>
          <w:rFonts w:ascii="Arial"/>
          <w:b/>
          <w:color w:val="231F20"/>
        </w:rPr>
      </w:pPr>
      <w:r w:rsidRPr="00067DD9">
        <w:rPr>
          <w:rFonts w:ascii="Arial"/>
          <w:b/>
          <w:color w:val="231F20"/>
        </w:rPr>
        <w:t>INS 1, 2 and 3 .  . . . . . . . . . . . . . . . . PRESENT POSITION CHECK. . . . . ..CD</w:t>
      </w:r>
      <w:r>
        <w:rPr>
          <w:rFonts w:ascii="Arial"/>
          <w:b/>
          <w:color w:val="231F20"/>
        </w:rPr>
        <w:t>U</w:t>
      </w:r>
      <w:r w:rsidRPr="00067DD9">
        <w:rPr>
          <w:rFonts w:ascii="Arial"/>
          <w:b/>
          <w:color w:val="231F20"/>
        </w:rPr>
        <w:t>1, 2 and 3 (SHIFT+7/8/9)</w:t>
      </w:r>
    </w:p>
    <w:p w14:paraId="044CAD87" w14:textId="77777777" w:rsidR="00DD21A8" w:rsidRPr="0000639C" w:rsidRDefault="00DD21A8" w:rsidP="001253EE">
      <w:pPr>
        <w:pStyle w:val="ListParagraph"/>
        <w:numPr>
          <w:ilvl w:val="0"/>
          <w:numId w:val="42"/>
        </w:numPr>
        <w:spacing w:before="37" w:line="360" w:lineRule="auto"/>
        <w:rPr>
          <w:rFonts w:ascii="Arial" w:hAnsi="Arial" w:cs="Arial"/>
          <w:i/>
          <w:color w:val="231F20"/>
          <w:sz w:val="18"/>
          <w:szCs w:val="18"/>
        </w:rPr>
      </w:pPr>
      <w:r>
        <w:rPr>
          <w:rFonts w:ascii="Arial" w:hAnsi="Arial" w:cs="Arial"/>
          <w:i/>
          <w:color w:val="231F20"/>
          <w:sz w:val="18"/>
        </w:rPr>
        <w:t>Set INS 1 d</w:t>
      </w:r>
      <w:r w:rsidRPr="001F20F2">
        <w:rPr>
          <w:rFonts w:ascii="Arial" w:hAnsi="Arial" w:cs="Arial"/>
          <w:i/>
          <w:color w:val="231F20"/>
          <w:sz w:val="18"/>
        </w:rPr>
        <w:t xml:space="preserve">ata Selector to </w:t>
      </w:r>
      <w:r>
        <w:rPr>
          <w:rFonts w:ascii="Arial" w:hAnsi="Arial" w:cs="Arial"/>
          <w:i/>
          <w:color w:val="231F20"/>
          <w:sz w:val="18"/>
        </w:rPr>
        <w:t>POSITION</w:t>
      </w:r>
    </w:p>
    <w:p w14:paraId="2D363060" w14:textId="426FAC6D" w:rsidR="00BD312E" w:rsidRPr="00BD312E" w:rsidRDefault="00DD21A8" w:rsidP="00DD21A8">
      <w:pPr>
        <w:pStyle w:val="ListParagraph"/>
        <w:numPr>
          <w:ilvl w:val="1"/>
          <w:numId w:val="42"/>
        </w:numPr>
        <w:spacing w:before="37" w:line="360" w:lineRule="auto"/>
        <w:rPr>
          <w:rFonts w:ascii="Arial" w:hAnsi="Arial" w:cs="Arial"/>
          <w:i/>
          <w:color w:val="231F20"/>
          <w:sz w:val="18"/>
          <w:szCs w:val="18"/>
        </w:rPr>
      </w:pPr>
      <w:r>
        <w:rPr>
          <w:rFonts w:ascii="Arial" w:hAnsi="Arial" w:cs="Arial"/>
          <w:i/>
          <w:color w:val="231F20"/>
          <w:sz w:val="18"/>
        </w:rPr>
        <w:t xml:space="preserve">Record displayed present position on Captain's flight log and crosscheck the present position with aerodrome booklet </w:t>
      </w:r>
      <w:r w:rsidRPr="0000639C">
        <w:rPr>
          <w:rFonts w:ascii="Arial" w:hAnsi="Arial" w:cs="Arial"/>
          <w:i/>
          <w:color w:val="808080" w:themeColor="background1" w:themeShade="80"/>
          <w:sz w:val="18"/>
        </w:rPr>
        <w:t>(or use the simulator GPS coordinates for greater accuracy)</w:t>
      </w:r>
    </w:p>
    <w:p w14:paraId="6652A244" w14:textId="58541854" w:rsidR="00DD21A8" w:rsidRDefault="00DD21A8" w:rsidP="00DD21A8">
      <w:pPr>
        <w:spacing w:before="37" w:line="360" w:lineRule="auto"/>
        <w:rPr>
          <w:rFonts w:ascii="Arial"/>
          <w:b/>
          <w:color w:val="231F20"/>
        </w:rPr>
      </w:pPr>
      <w:r w:rsidRPr="001F20F2">
        <w:rPr>
          <w:rFonts w:ascii="Arial"/>
          <w:b/>
          <w:color w:val="231F20"/>
        </w:rPr>
        <w:t xml:space="preserve">INS 1, 2 and 3 . . . . . . . . . . . . . . . . . . . . . . . . . . . . . . . . . . </w:t>
      </w:r>
      <w:r>
        <w:rPr>
          <w:rFonts w:ascii="Arial"/>
          <w:b/>
          <w:color w:val="231F20"/>
        </w:rPr>
        <w:t>. . . . . . . . . . . FLIGHT PLAN</w:t>
      </w:r>
      <w:r w:rsidRPr="001F20F2">
        <w:rPr>
          <w:rFonts w:ascii="Arial"/>
          <w:b/>
          <w:color w:val="231F20"/>
        </w:rPr>
        <w:t xml:space="preserve"> </w:t>
      </w:r>
      <w:r>
        <w:rPr>
          <w:rFonts w:ascii="Arial"/>
          <w:b/>
          <w:color w:val="231F20"/>
        </w:rPr>
        <w:t>LOAD/CHECK</w:t>
      </w:r>
    </w:p>
    <w:p w14:paraId="0B27F0FC" w14:textId="77777777" w:rsidR="00DD21A8" w:rsidRPr="00813950" w:rsidRDefault="00DD21A8" w:rsidP="001253EE">
      <w:pPr>
        <w:pStyle w:val="ListParagraph"/>
        <w:numPr>
          <w:ilvl w:val="0"/>
          <w:numId w:val="42"/>
        </w:numPr>
        <w:spacing w:before="37" w:line="360" w:lineRule="auto"/>
        <w:rPr>
          <w:rFonts w:ascii="Arial"/>
          <w:b/>
          <w:bCs/>
          <w:color w:val="231F20"/>
        </w:rPr>
      </w:pPr>
      <w:r w:rsidRPr="00813950">
        <w:rPr>
          <w:rFonts w:ascii="Arial" w:hAnsi="Arial" w:cs="Arial"/>
          <w:b/>
          <w:bCs/>
          <w:i/>
          <w:color w:val="231F20"/>
          <w:sz w:val="18"/>
        </w:rPr>
        <w:t>Press REMOTE switch light on each CDU (3).</w:t>
      </w:r>
      <w:r w:rsidRPr="00813950">
        <w:rPr>
          <w:rFonts w:ascii="Arial"/>
          <w:b/>
          <w:bCs/>
          <w:color w:val="231F20"/>
        </w:rPr>
        <w:t xml:space="preserve"> </w:t>
      </w:r>
      <w:r w:rsidRPr="00813950">
        <w:rPr>
          <w:rFonts w:ascii="Arial" w:hAnsi="Arial" w:cs="Arial"/>
          <w:b/>
          <w:bCs/>
          <w:i/>
          <w:color w:val="231F20"/>
          <w:sz w:val="18"/>
        </w:rPr>
        <w:t>REMOTE light will illuminate.</w:t>
      </w:r>
    </w:p>
    <w:p w14:paraId="1654A4B4" w14:textId="77777777" w:rsidR="00DD21A8" w:rsidRPr="00064134" w:rsidRDefault="00DD21A8" w:rsidP="001253EE">
      <w:pPr>
        <w:pStyle w:val="ListParagraph"/>
        <w:numPr>
          <w:ilvl w:val="0"/>
          <w:numId w:val="42"/>
        </w:numPr>
        <w:spacing w:before="37" w:line="360" w:lineRule="auto"/>
        <w:rPr>
          <w:rFonts w:ascii="Arial" w:hAnsi="Arial" w:cs="Arial"/>
          <w:i/>
          <w:color w:val="231F20"/>
          <w:sz w:val="18"/>
        </w:rPr>
      </w:pPr>
      <w:r w:rsidRPr="00064134">
        <w:rPr>
          <w:rFonts w:ascii="Arial" w:hAnsi="Arial" w:cs="Arial"/>
          <w:i/>
          <w:color w:val="231F20"/>
          <w:sz w:val="18"/>
        </w:rPr>
        <w:t>Rotate the CDU</w:t>
      </w:r>
      <w:r>
        <w:rPr>
          <w:rFonts w:ascii="Arial" w:hAnsi="Arial" w:cs="Arial"/>
          <w:i/>
          <w:color w:val="231F20"/>
          <w:sz w:val="18"/>
        </w:rPr>
        <w:t>1</w:t>
      </w:r>
      <w:r w:rsidRPr="00064134">
        <w:rPr>
          <w:rFonts w:ascii="Arial" w:hAnsi="Arial" w:cs="Arial"/>
          <w:i/>
          <w:color w:val="231F20"/>
          <w:sz w:val="18"/>
        </w:rPr>
        <w:t xml:space="preserve"> Data selector</w:t>
      </w:r>
      <w:r>
        <w:rPr>
          <w:rFonts w:ascii="Arial" w:hAnsi="Arial" w:cs="Arial"/>
          <w:i/>
          <w:color w:val="231F20"/>
          <w:sz w:val="18"/>
        </w:rPr>
        <w:t>s</w:t>
      </w:r>
      <w:r w:rsidRPr="00064134">
        <w:rPr>
          <w:rFonts w:ascii="Arial" w:hAnsi="Arial" w:cs="Arial"/>
          <w:i/>
          <w:color w:val="231F20"/>
          <w:sz w:val="18"/>
        </w:rPr>
        <w:t xml:space="preserve"> to WAY PT.</w:t>
      </w:r>
    </w:p>
    <w:p w14:paraId="483F46DC" w14:textId="77777777" w:rsidR="00DD21A8" w:rsidRPr="0073456C" w:rsidRDefault="00DD21A8" w:rsidP="001253EE">
      <w:pPr>
        <w:pStyle w:val="ListParagraph"/>
        <w:numPr>
          <w:ilvl w:val="0"/>
          <w:numId w:val="42"/>
        </w:numPr>
        <w:spacing w:before="37" w:line="360" w:lineRule="auto"/>
        <w:rPr>
          <w:rFonts w:ascii="Arial" w:hAnsi="Arial" w:cs="Arial"/>
          <w:i/>
          <w:color w:val="231F20"/>
          <w:sz w:val="18"/>
        </w:rPr>
      </w:pPr>
      <w:r w:rsidRPr="0073456C">
        <w:rPr>
          <w:rFonts w:ascii="Arial" w:hAnsi="Arial" w:cs="Arial"/>
          <w:i/>
          <w:color w:val="231F20"/>
          <w:sz w:val="18"/>
        </w:rPr>
        <w:t>Confirm the WAYPOINT/DME Selector is at 0.</w:t>
      </w:r>
    </w:p>
    <w:p w14:paraId="136AF145" w14:textId="77777777" w:rsidR="00DF3EE4" w:rsidRDefault="00DF3EE4">
      <w:pPr>
        <w:rPr>
          <w:rFonts w:ascii="Arial" w:hAnsi="Arial" w:cs="Arial"/>
          <w:i/>
          <w:color w:val="231F20"/>
          <w:sz w:val="18"/>
        </w:rPr>
      </w:pPr>
      <w:r>
        <w:rPr>
          <w:rFonts w:ascii="Arial" w:hAnsi="Arial" w:cs="Arial"/>
          <w:i/>
          <w:color w:val="231F20"/>
          <w:sz w:val="18"/>
        </w:rPr>
        <w:br w:type="page"/>
      </w:r>
    </w:p>
    <w:p w14:paraId="3E8E4BFA" w14:textId="63782687" w:rsidR="00DD21A8" w:rsidRPr="009638ED" w:rsidRDefault="00DD21A8" w:rsidP="001253EE">
      <w:pPr>
        <w:pStyle w:val="ListParagraph"/>
        <w:numPr>
          <w:ilvl w:val="0"/>
          <w:numId w:val="42"/>
        </w:numPr>
        <w:spacing w:before="37" w:line="360" w:lineRule="auto"/>
        <w:rPr>
          <w:rFonts w:ascii="Arial" w:hAnsi="Arial" w:cs="Arial"/>
          <w:i/>
          <w:color w:val="231F20"/>
          <w:sz w:val="18"/>
        </w:rPr>
      </w:pPr>
      <w:r w:rsidRPr="009638ED">
        <w:rPr>
          <w:rFonts w:ascii="Arial" w:hAnsi="Arial" w:cs="Arial"/>
          <w:i/>
          <w:color w:val="231F20"/>
          <w:sz w:val="18"/>
        </w:rPr>
        <w:lastRenderedPageBreak/>
        <w:t>Click the screw in the lower left corner of CDU 1</w:t>
      </w:r>
      <w:r>
        <w:rPr>
          <w:rFonts w:ascii="Arial" w:hAnsi="Arial" w:cs="Arial"/>
          <w:i/>
          <w:color w:val="231F20"/>
          <w:sz w:val="18"/>
        </w:rPr>
        <w:t xml:space="preserve"> </w:t>
      </w:r>
      <w:r w:rsidRPr="009638ED">
        <w:rPr>
          <w:rFonts w:ascii="Arial" w:hAnsi="Arial" w:cs="Arial"/>
          <w:i/>
          <w:color w:val="231F20"/>
          <w:sz w:val="18"/>
        </w:rPr>
        <w:t>or CDU 2 to open the Route Reader.</w:t>
      </w:r>
    </w:p>
    <w:p w14:paraId="7405786E" w14:textId="77777777" w:rsidR="00DD21A8" w:rsidRDefault="00DD21A8" w:rsidP="001253EE">
      <w:pPr>
        <w:pStyle w:val="ListParagraph"/>
        <w:numPr>
          <w:ilvl w:val="1"/>
          <w:numId w:val="42"/>
        </w:numPr>
        <w:spacing w:before="37" w:line="360" w:lineRule="auto"/>
        <w:rPr>
          <w:rFonts w:ascii="Arial" w:hAnsi="Arial" w:cs="Arial"/>
          <w:i/>
          <w:color w:val="231F20"/>
          <w:sz w:val="18"/>
        </w:rPr>
      </w:pPr>
      <w:r>
        <w:rPr>
          <w:rFonts w:ascii="Arial" w:hAnsi="Arial" w:cs="Arial"/>
          <w:i/>
          <w:color w:val="231F20"/>
          <w:sz w:val="18"/>
        </w:rPr>
        <w:t xml:space="preserve">Use the </w:t>
      </w:r>
      <w:r w:rsidRPr="00064134">
        <w:rPr>
          <w:rFonts w:ascii="Arial" w:hAnsi="Arial" w:cs="Arial"/>
          <w:i/>
          <w:color w:val="231F20"/>
          <w:sz w:val="18"/>
        </w:rPr>
        <w:t>+ (plus)</w:t>
      </w:r>
      <w:r>
        <w:rPr>
          <w:rFonts w:ascii="Arial" w:hAnsi="Arial" w:cs="Arial"/>
          <w:i/>
          <w:color w:val="231F20"/>
          <w:sz w:val="18"/>
        </w:rPr>
        <w:t xml:space="preserve"> and - (minus)</w:t>
      </w:r>
      <w:r w:rsidRPr="00064134">
        <w:rPr>
          <w:rFonts w:ascii="Arial" w:hAnsi="Arial" w:cs="Arial"/>
          <w:i/>
          <w:color w:val="231F20"/>
          <w:sz w:val="18"/>
        </w:rPr>
        <w:t xml:space="preserve"> bu</w:t>
      </w:r>
      <w:r>
        <w:rPr>
          <w:rFonts w:ascii="Arial" w:hAnsi="Arial" w:cs="Arial"/>
          <w:i/>
          <w:color w:val="231F20"/>
          <w:sz w:val="18"/>
        </w:rPr>
        <w:t>ttons to select the appropriate AWC route file.</w:t>
      </w:r>
    </w:p>
    <w:p w14:paraId="10EA0029" w14:textId="77777777" w:rsidR="00DD21A8" w:rsidRPr="009638ED" w:rsidRDefault="00DD21A8" w:rsidP="001253EE">
      <w:pPr>
        <w:pStyle w:val="ListParagraph"/>
        <w:numPr>
          <w:ilvl w:val="1"/>
          <w:numId w:val="42"/>
        </w:numPr>
        <w:spacing w:before="37" w:line="360" w:lineRule="auto"/>
        <w:rPr>
          <w:rFonts w:ascii="Arial" w:hAnsi="Arial" w:cs="Arial"/>
          <w:i/>
          <w:color w:val="231F20"/>
          <w:sz w:val="18"/>
        </w:rPr>
      </w:pPr>
      <w:r>
        <w:rPr>
          <w:rFonts w:ascii="Arial" w:hAnsi="Arial" w:cs="Arial"/>
          <w:i/>
          <w:color w:val="231F20"/>
          <w:sz w:val="18"/>
        </w:rPr>
        <w:t>C</w:t>
      </w:r>
      <w:r w:rsidRPr="009638ED">
        <w:rPr>
          <w:rFonts w:ascii="Arial" w:hAnsi="Arial" w:cs="Arial"/>
          <w:i/>
          <w:color w:val="231F20"/>
          <w:sz w:val="18"/>
        </w:rPr>
        <w:t>lick the Route Reader’s “Load” bu</w:t>
      </w:r>
      <w:r>
        <w:rPr>
          <w:rFonts w:ascii="Arial" w:hAnsi="Arial" w:cs="Arial"/>
          <w:i/>
          <w:color w:val="231F20"/>
          <w:sz w:val="18"/>
        </w:rPr>
        <w:t>tt</w:t>
      </w:r>
      <w:r w:rsidRPr="009638ED">
        <w:rPr>
          <w:rFonts w:ascii="Arial" w:hAnsi="Arial" w:cs="Arial"/>
          <w:i/>
          <w:color w:val="231F20"/>
          <w:sz w:val="18"/>
        </w:rPr>
        <w:t>on.</w:t>
      </w:r>
    </w:p>
    <w:p w14:paraId="7C14E375" w14:textId="77777777" w:rsidR="00DD21A8" w:rsidRPr="00064134" w:rsidRDefault="00DD21A8" w:rsidP="001253EE">
      <w:pPr>
        <w:pStyle w:val="ListParagraph"/>
        <w:numPr>
          <w:ilvl w:val="1"/>
          <w:numId w:val="42"/>
        </w:numPr>
        <w:spacing w:before="37" w:line="360" w:lineRule="auto"/>
        <w:rPr>
          <w:rFonts w:ascii="Arial" w:hAnsi="Arial" w:cs="Arial"/>
          <w:i/>
          <w:color w:val="231F20"/>
          <w:sz w:val="18"/>
        </w:rPr>
      </w:pPr>
      <w:r w:rsidRPr="00064134">
        <w:rPr>
          <w:rFonts w:ascii="Arial" w:hAnsi="Arial" w:cs="Arial"/>
          <w:i/>
          <w:color w:val="231F20"/>
          <w:sz w:val="18"/>
        </w:rPr>
        <w:t>The “Reading...” message displays in the window.</w:t>
      </w:r>
    </w:p>
    <w:p w14:paraId="4866F30B" w14:textId="77777777" w:rsidR="00DD21A8" w:rsidRPr="00064134" w:rsidRDefault="00DD21A8" w:rsidP="001253EE">
      <w:pPr>
        <w:pStyle w:val="ListParagraph"/>
        <w:numPr>
          <w:ilvl w:val="1"/>
          <w:numId w:val="42"/>
        </w:numPr>
        <w:spacing w:before="37" w:line="360" w:lineRule="auto"/>
        <w:rPr>
          <w:rFonts w:ascii="Arial" w:hAnsi="Arial" w:cs="Arial"/>
          <w:i/>
          <w:color w:val="231F20"/>
          <w:sz w:val="18"/>
        </w:rPr>
      </w:pPr>
      <w:r>
        <w:rPr>
          <w:rFonts w:ascii="Arial" w:hAnsi="Arial" w:cs="Arial"/>
          <w:i/>
          <w:color w:val="231F20"/>
          <w:sz w:val="18"/>
        </w:rPr>
        <w:t>When the file name shows again, t</w:t>
      </w:r>
      <w:r w:rsidRPr="00064134">
        <w:rPr>
          <w:rFonts w:ascii="Arial" w:hAnsi="Arial" w:cs="Arial"/>
          <w:i/>
          <w:color w:val="231F20"/>
          <w:sz w:val="18"/>
        </w:rPr>
        <w:t xml:space="preserve">he </w:t>
      </w:r>
      <w:r>
        <w:rPr>
          <w:rFonts w:ascii="Arial" w:hAnsi="Arial" w:cs="Arial"/>
          <w:i/>
          <w:color w:val="231F20"/>
          <w:sz w:val="18"/>
        </w:rPr>
        <w:t xml:space="preserve">route </w:t>
      </w:r>
      <w:r w:rsidRPr="00064134">
        <w:rPr>
          <w:rFonts w:ascii="Arial" w:hAnsi="Arial" w:cs="Arial"/>
          <w:i/>
          <w:color w:val="231F20"/>
          <w:sz w:val="18"/>
        </w:rPr>
        <w:t>file is active and loaded into the INS.</w:t>
      </w:r>
    </w:p>
    <w:p w14:paraId="3086CA6F" w14:textId="77777777" w:rsidR="00DD21A8" w:rsidRDefault="00DD21A8" w:rsidP="001253EE">
      <w:pPr>
        <w:pStyle w:val="ListParagraph"/>
        <w:numPr>
          <w:ilvl w:val="2"/>
          <w:numId w:val="42"/>
        </w:numPr>
        <w:spacing w:before="37" w:line="360" w:lineRule="auto"/>
        <w:rPr>
          <w:rFonts w:ascii="Arial" w:hAnsi="Arial" w:cs="Arial"/>
          <w:i/>
          <w:color w:val="231F20"/>
          <w:sz w:val="18"/>
        </w:rPr>
      </w:pPr>
      <w:r w:rsidRPr="009638ED">
        <w:rPr>
          <w:rFonts w:ascii="Arial" w:hAnsi="Arial" w:cs="Arial"/>
          <w:i/>
          <w:color w:val="231F20"/>
          <w:sz w:val="18"/>
        </w:rPr>
        <w:t>If the file (route) contains invalid data, the message</w:t>
      </w:r>
      <w:r>
        <w:rPr>
          <w:rFonts w:ascii="Arial" w:hAnsi="Arial" w:cs="Arial"/>
          <w:i/>
          <w:color w:val="231F20"/>
          <w:sz w:val="18"/>
        </w:rPr>
        <w:t xml:space="preserve"> </w:t>
      </w:r>
      <w:r w:rsidRPr="009638ED">
        <w:rPr>
          <w:rFonts w:ascii="Arial" w:hAnsi="Arial" w:cs="Arial"/>
          <w:i/>
          <w:color w:val="231F20"/>
          <w:sz w:val="18"/>
        </w:rPr>
        <w:t>“Route error...” displays.</w:t>
      </w:r>
    </w:p>
    <w:p w14:paraId="3E10CB35" w14:textId="77777777" w:rsidR="00DD21A8" w:rsidRDefault="00DD21A8" w:rsidP="001253EE">
      <w:pPr>
        <w:pStyle w:val="ListParagraph"/>
        <w:numPr>
          <w:ilvl w:val="1"/>
          <w:numId w:val="42"/>
        </w:numPr>
        <w:spacing w:before="37" w:line="360" w:lineRule="auto"/>
        <w:rPr>
          <w:rFonts w:ascii="Arial" w:hAnsi="Arial" w:cs="Arial"/>
          <w:i/>
          <w:color w:val="231F20"/>
          <w:sz w:val="18"/>
        </w:rPr>
      </w:pPr>
      <w:r w:rsidRPr="009638ED">
        <w:rPr>
          <w:rFonts w:ascii="Arial" w:hAnsi="Arial" w:cs="Arial"/>
          <w:i/>
          <w:color w:val="231F20"/>
          <w:sz w:val="18"/>
        </w:rPr>
        <w:t>Click the screw in the lower left corner the CDU.</w:t>
      </w:r>
      <w:r>
        <w:rPr>
          <w:rFonts w:ascii="Arial" w:hAnsi="Arial" w:cs="Arial"/>
          <w:i/>
          <w:color w:val="231F20"/>
          <w:sz w:val="18"/>
        </w:rPr>
        <w:t xml:space="preserve"> </w:t>
      </w:r>
      <w:r w:rsidRPr="009638ED">
        <w:rPr>
          <w:rFonts w:ascii="Arial" w:hAnsi="Arial" w:cs="Arial"/>
          <w:i/>
          <w:color w:val="231F20"/>
          <w:sz w:val="18"/>
        </w:rPr>
        <w:t>The Route Reader utility will close.</w:t>
      </w:r>
    </w:p>
    <w:p w14:paraId="255083A7" w14:textId="77777777" w:rsidR="00DD21A8" w:rsidRDefault="00DD21A8" w:rsidP="001253EE">
      <w:pPr>
        <w:pStyle w:val="ListParagraph"/>
        <w:numPr>
          <w:ilvl w:val="0"/>
          <w:numId w:val="42"/>
        </w:numPr>
        <w:spacing w:before="37" w:line="360" w:lineRule="auto"/>
        <w:rPr>
          <w:rFonts w:ascii="Arial" w:hAnsi="Arial" w:cs="Arial"/>
          <w:i/>
          <w:color w:val="231F20"/>
          <w:sz w:val="18"/>
        </w:rPr>
      </w:pPr>
      <w:r w:rsidRPr="00813950">
        <w:rPr>
          <w:rFonts w:ascii="Arial" w:hAnsi="Arial" w:cs="Arial"/>
          <w:i/>
          <w:color w:val="231F20"/>
          <w:sz w:val="18"/>
        </w:rPr>
        <w:t>Set data selector to WAYPOINT and</w:t>
      </w:r>
      <w:r>
        <w:rPr>
          <w:rFonts w:ascii="Arial" w:hAnsi="Arial" w:cs="Arial"/>
          <w:i/>
          <w:color w:val="231F20"/>
          <w:sz w:val="18"/>
        </w:rPr>
        <w:t>, clicking to the right or left of the waypoint indicator</w:t>
      </w:r>
      <w:r w:rsidRPr="00813950">
        <w:rPr>
          <w:rFonts w:ascii="Arial" w:hAnsi="Arial" w:cs="Arial"/>
          <w:i/>
          <w:color w:val="231F20"/>
          <w:sz w:val="18"/>
        </w:rPr>
        <w:t>, check waypo</w:t>
      </w:r>
      <w:r>
        <w:rPr>
          <w:rFonts w:ascii="Arial" w:hAnsi="Arial" w:cs="Arial"/>
          <w:i/>
          <w:color w:val="231F20"/>
          <w:sz w:val="18"/>
        </w:rPr>
        <w:t>i</w:t>
      </w:r>
      <w:r w:rsidRPr="00813950">
        <w:rPr>
          <w:rFonts w:ascii="Arial" w:hAnsi="Arial" w:cs="Arial"/>
          <w:i/>
          <w:color w:val="231F20"/>
          <w:sz w:val="18"/>
        </w:rPr>
        <w:t>nt</w:t>
      </w:r>
      <w:r>
        <w:rPr>
          <w:rFonts w:ascii="Arial" w:hAnsi="Arial" w:cs="Arial"/>
          <w:i/>
          <w:color w:val="231F20"/>
          <w:sz w:val="18"/>
        </w:rPr>
        <w:t xml:space="preserve"> </w:t>
      </w:r>
      <w:r w:rsidRPr="00813950">
        <w:rPr>
          <w:rFonts w:ascii="Arial" w:hAnsi="Arial" w:cs="Arial"/>
          <w:i/>
          <w:color w:val="231F20"/>
          <w:sz w:val="18"/>
        </w:rPr>
        <w:t>latitudes and long</w:t>
      </w:r>
      <w:r>
        <w:rPr>
          <w:rFonts w:ascii="Arial" w:hAnsi="Arial" w:cs="Arial"/>
          <w:i/>
          <w:color w:val="231F20"/>
          <w:sz w:val="18"/>
        </w:rPr>
        <w:t>i</w:t>
      </w:r>
      <w:r w:rsidRPr="00813950">
        <w:rPr>
          <w:rFonts w:ascii="Arial" w:hAnsi="Arial" w:cs="Arial"/>
          <w:i/>
          <w:color w:val="231F20"/>
          <w:sz w:val="18"/>
        </w:rPr>
        <w:t>tudes against the flight log.</w:t>
      </w:r>
    </w:p>
    <w:p w14:paraId="1CD75784" w14:textId="77777777" w:rsidR="00DD21A8" w:rsidRPr="00F54069" w:rsidRDefault="00DD21A8" w:rsidP="001253EE">
      <w:pPr>
        <w:pStyle w:val="ListParagraph"/>
        <w:numPr>
          <w:ilvl w:val="0"/>
          <w:numId w:val="42"/>
        </w:numPr>
        <w:spacing w:before="37" w:line="360" w:lineRule="auto"/>
        <w:rPr>
          <w:rFonts w:ascii="Arial" w:hAnsi="Arial" w:cs="Arial"/>
          <w:i/>
          <w:color w:val="231F20"/>
          <w:sz w:val="18"/>
        </w:rPr>
      </w:pPr>
      <w:r w:rsidRPr="00F54069">
        <w:rPr>
          <w:rFonts w:ascii="Arial" w:hAnsi="Arial" w:cs="Arial"/>
          <w:i/>
          <w:color w:val="231F20"/>
          <w:sz w:val="18"/>
        </w:rPr>
        <w:t>Set data selector to DISTANCE</w:t>
      </w:r>
      <w:r>
        <w:rPr>
          <w:rFonts w:ascii="Arial" w:hAnsi="Arial" w:cs="Arial"/>
          <w:i/>
          <w:color w:val="231F20"/>
          <w:sz w:val="18"/>
        </w:rPr>
        <w:t>/</w:t>
      </w:r>
      <w:r w:rsidRPr="00F54069">
        <w:rPr>
          <w:rFonts w:ascii="Arial" w:hAnsi="Arial" w:cs="Arial"/>
          <w:i/>
          <w:color w:val="231F20"/>
          <w:sz w:val="18"/>
        </w:rPr>
        <w:t>TIME.</w:t>
      </w:r>
    </w:p>
    <w:p w14:paraId="0C451F20" w14:textId="77777777" w:rsidR="00DD21A8" w:rsidRPr="00F54069" w:rsidRDefault="00DD21A8" w:rsidP="001253EE">
      <w:pPr>
        <w:pStyle w:val="ListParagraph"/>
        <w:numPr>
          <w:ilvl w:val="1"/>
          <w:numId w:val="42"/>
        </w:numPr>
        <w:spacing w:before="37" w:line="360" w:lineRule="auto"/>
        <w:rPr>
          <w:rFonts w:ascii="Arial" w:hAnsi="Arial" w:cs="Arial"/>
          <w:i/>
          <w:color w:val="231F20"/>
          <w:sz w:val="18"/>
        </w:rPr>
      </w:pPr>
      <w:r w:rsidRPr="00F54069">
        <w:rPr>
          <w:rFonts w:ascii="Arial" w:hAnsi="Arial" w:cs="Arial"/>
          <w:i/>
          <w:color w:val="231F20"/>
          <w:sz w:val="18"/>
        </w:rPr>
        <w:t>Key WAYPOINT CHANGE.</w:t>
      </w:r>
    </w:p>
    <w:p w14:paraId="52C7BCA1" w14:textId="77777777" w:rsidR="00DD21A8" w:rsidRDefault="00DD21A8" w:rsidP="001253EE">
      <w:pPr>
        <w:pStyle w:val="ListParagraph"/>
        <w:numPr>
          <w:ilvl w:val="1"/>
          <w:numId w:val="42"/>
        </w:numPr>
        <w:spacing w:before="37" w:line="360" w:lineRule="auto"/>
        <w:rPr>
          <w:rFonts w:ascii="Arial" w:hAnsi="Arial" w:cs="Arial"/>
          <w:i/>
          <w:color w:val="231F20"/>
          <w:sz w:val="18"/>
        </w:rPr>
      </w:pPr>
      <w:r w:rsidRPr="00F54069">
        <w:rPr>
          <w:rFonts w:ascii="Arial" w:hAnsi="Arial" w:cs="Arial"/>
          <w:i/>
          <w:color w:val="231F20"/>
          <w:sz w:val="18"/>
        </w:rPr>
        <w:t>Key sequential waypoint numbers into the FROM/TO display and check distances</w:t>
      </w:r>
      <w:r>
        <w:rPr>
          <w:rFonts w:ascii="Arial" w:hAnsi="Arial" w:cs="Arial"/>
          <w:i/>
          <w:color w:val="231F20"/>
          <w:sz w:val="18"/>
        </w:rPr>
        <w:t xml:space="preserve"> </w:t>
      </w:r>
      <w:r w:rsidRPr="00F54069">
        <w:rPr>
          <w:rFonts w:ascii="Arial" w:hAnsi="Arial" w:cs="Arial"/>
          <w:i/>
          <w:color w:val="231F20"/>
          <w:sz w:val="18"/>
        </w:rPr>
        <w:t>against flight log</w:t>
      </w:r>
      <w:r>
        <w:rPr>
          <w:rFonts w:ascii="Arial" w:hAnsi="Arial" w:cs="Arial"/>
          <w:i/>
          <w:color w:val="231F20"/>
          <w:sz w:val="18"/>
        </w:rPr>
        <w:t>. Remember Waypoint 0 (zero) represents current position</w:t>
      </w:r>
    </w:p>
    <w:p w14:paraId="539C5A8F" w14:textId="77777777" w:rsidR="00DD21A8" w:rsidRPr="00A16832" w:rsidRDefault="00DD21A8" w:rsidP="001253EE">
      <w:pPr>
        <w:pStyle w:val="ListParagraph"/>
        <w:numPr>
          <w:ilvl w:val="0"/>
          <w:numId w:val="42"/>
        </w:numPr>
        <w:spacing w:before="37" w:line="360" w:lineRule="auto"/>
        <w:rPr>
          <w:rFonts w:ascii="Arial" w:hAnsi="Arial" w:cs="Arial"/>
          <w:i/>
          <w:color w:val="231F20"/>
          <w:sz w:val="18"/>
        </w:rPr>
      </w:pPr>
      <w:r w:rsidRPr="00A16832">
        <w:rPr>
          <w:rFonts w:ascii="Arial" w:hAnsi="Arial" w:cs="Arial"/>
          <w:i/>
          <w:color w:val="231F20"/>
          <w:sz w:val="18"/>
        </w:rPr>
        <w:t>Set data selector to WAYPOINT.</w:t>
      </w:r>
    </w:p>
    <w:p w14:paraId="304AF345" w14:textId="77777777" w:rsidR="00DD21A8" w:rsidRPr="00A16832" w:rsidRDefault="00DD21A8" w:rsidP="001253EE">
      <w:pPr>
        <w:pStyle w:val="ListParagraph"/>
        <w:numPr>
          <w:ilvl w:val="0"/>
          <w:numId w:val="42"/>
        </w:numPr>
        <w:spacing w:before="37" w:line="360" w:lineRule="auto"/>
        <w:rPr>
          <w:rFonts w:ascii="Arial" w:hAnsi="Arial" w:cs="Arial"/>
          <w:i/>
          <w:color w:val="231F20"/>
          <w:sz w:val="18"/>
        </w:rPr>
      </w:pPr>
      <w:r>
        <w:rPr>
          <w:rFonts w:ascii="Arial" w:hAnsi="Arial" w:cs="Arial"/>
          <w:i/>
          <w:color w:val="231F20"/>
          <w:sz w:val="18"/>
        </w:rPr>
        <w:t xml:space="preserve">Click to the right or left of the waypoint indicator and select the </w:t>
      </w:r>
      <w:r w:rsidRPr="00A16832">
        <w:rPr>
          <w:rFonts w:ascii="Arial" w:hAnsi="Arial" w:cs="Arial"/>
          <w:i/>
          <w:color w:val="231F20"/>
          <w:sz w:val="18"/>
        </w:rPr>
        <w:t>first DME station number</w:t>
      </w:r>
      <w:r>
        <w:rPr>
          <w:rFonts w:ascii="Arial" w:hAnsi="Arial" w:cs="Arial"/>
          <w:i/>
          <w:color w:val="231F20"/>
          <w:sz w:val="18"/>
        </w:rPr>
        <w:t xml:space="preserve"> for update</w:t>
      </w:r>
      <w:r w:rsidRPr="00A16832">
        <w:rPr>
          <w:rFonts w:ascii="Arial" w:hAnsi="Arial" w:cs="Arial"/>
          <w:i/>
          <w:color w:val="231F20"/>
          <w:sz w:val="18"/>
        </w:rPr>
        <w:t>.</w:t>
      </w:r>
    </w:p>
    <w:p w14:paraId="4663774E" w14:textId="77777777" w:rsidR="00DD21A8" w:rsidRPr="00A16832" w:rsidRDefault="00DD21A8" w:rsidP="001253EE">
      <w:pPr>
        <w:pStyle w:val="ListParagraph"/>
        <w:numPr>
          <w:ilvl w:val="1"/>
          <w:numId w:val="42"/>
        </w:numPr>
        <w:spacing w:before="37" w:line="360" w:lineRule="auto"/>
        <w:rPr>
          <w:rFonts w:ascii="Arial" w:hAnsi="Arial" w:cs="Arial"/>
          <w:i/>
          <w:color w:val="231F20"/>
          <w:sz w:val="18"/>
        </w:rPr>
      </w:pPr>
      <w:r>
        <w:rPr>
          <w:rFonts w:ascii="Arial" w:hAnsi="Arial" w:cs="Arial"/>
          <w:i/>
          <w:color w:val="231F20"/>
          <w:sz w:val="18"/>
        </w:rPr>
        <w:t xml:space="preserve">RIGHT click </w:t>
      </w:r>
      <w:r w:rsidRPr="00A16832">
        <w:rPr>
          <w:rFonts w:ascii="Arial" w:hAnsi="Arial" w:cs="Arial"/>
          <w:i/>
          <w:color w:val="231F20"/>
          <w:sz w:val="18"/>
        </w:rPr>
        <w:t xml:space="preserve">7 and </w:t>
      </w:r>
      <w:r>
        <w:rPr>
          <w:rFonts w:ascii="Arial" w:hAnsi="Arial" w:cs="Arial"/>
          <w:i/>
          <w:color w:val="231F20"/>
          <w:sz w:val="18"/>
        </w:rPr>
        <w:t xml:space="preserve">then </w:t>
      </w:r>
      <w:r w:rsidRPr="00A16832">
        <w:rPr>
          <w:rFonts w:ascii="Arial" w:hAnsi="Arial" w:cs="Arial"/>
          <w:i/>
          <w:color w:val="231F20"/>
          <w:sz w:val="18"/>
        </w:rPr>
        <w:t>9</w:t>
      </w:r>
    </w:p>
    <w:p w14:paraId="70E4D1FC" w14:textId="77777777" w:rsidR="00DD21A8" w:rsidRPr="00A16832" w:rsidRDefault="00DD21A8" w:rsidP="001253EE">
      <w:pPr>
        <w:pStyle w:val="ListParagraph"/>
        <w:numPr>
          <w:ilvl w:val="1"/>
          <w:numId w:val="42"/>
        </w:numPr>
        <w:spacing w:before="37" w:line="360" w:lineRule="auto"/>
        <w:rPr>
          <w:rFonts w:ascii="Arial" w:hAnsi="Arial" w:cs="Arial"/>
          <w:i/>
          <w:color w:val="231F20"/>
          <w:sz w:val="18"/>
        </w:rPr>
      </w:pPr>
      <w:r w:rsidRPr="00A16832">
        <w:rPr>
          <w:rFonts w:ascii="Arial" w:hAnsi="Arial" w:cs="Arial"/>
          <w:i/>
          <w:color w:val="231F20"/>
          <w:sz w:val="18"/>
        </w:rPr>
        <w:t>Check first DME latitude and longitude against Database Guide.</w:t>
      </w:r>
    </w:p>
    <w:p w14:paraId="1558AAE8" w14:textId="77777777" w:rsidR="00DD21A8" w:rsidRPr="00A16832" w:rsidRDefault="00DD21A8" w:rsidP="001253EE">
      <w:pPr>
        <w:pStyle w:val="ListParagraph"/>
        <w:numPr>
          <w:ilvl w:val="1"/>
          <w:numId w:val="42"/>
        </w:numPr>
        <w:spacing w:before="37" w:line="360" w:lineRule="auto"/>
        <w:rPr>
          <w:rFonts w:ascii="Arial" w:hAnsi="Arial" w:cs="Arial"/>
          <w:i/>
          <w:color w:val="231F20"/>
          <w:sz w:val="18"/>
        </w:rPr>
      </w:pPr>
      <w:r w:rsidRPr="00A16832">
        <w:rPr>
          <w:rFonts w:ascii="Arial" w:hAnsi="Arial" w:cs="Arial"/>
          <w:i/>
          <w:color w:val="231F20"/>
          <w:sz w:val="18"/>
        </w:rPr>
        <w:t>Repeat for other DME stations.</w:t>
      </w:r>
    </w:p>
    <w:p w14:paraId="05A15197" w14:textId="77777777" w:rsidR="00DD21A8" w:rsidRPr="00A16832" w:rsidRDefault="00DD21A8" w:rsidP="001253EE">
      <w:pPr>
        <w:pStyle w:val="ListParagraph"/>
        <w:numPr>
          <w:ilvl w:val="0"/>
          <w:numId w:val="42"/>
        </w:numPr>
        <w:spacing w:before="37" w:line="360" w:lineRule="auto"/>
        <w:rPr>
          <w:rFonts w:ascii="Arial" w:hAnsi="Arial" w:cs="Arial"/>
          <w:i/>
          <w:color w:val="231F20"/>
          <w:sz w:val="18"/>
        </w:rPr>
      </w:pPr>
      <w:r>
        <w:rPr>
          <w:rFonts w:ascii="Arial" w:hAnsi="Arial" w:cs="Arial"/>
          <w:i/>
          <w:color w:val="231F20"/>
          <w:sz w:val="18"/>
        </w:rPr>
        <w:t xml:space="preserve">RIGHT click </w:t>
      </w:r>
      <w:r w:rsidRPr="00A16832">
        <w:rPr>
          <w:rFonts w:ascii="Arial" w:hAnsi="Arial" w:cs="Arial"/>
          <w:i/>
          <w:color w:val="231F20"/>
          <w:sz w:val="18"/>
        </w:rPr>
        <w:t xml:space="preserve">3 and </w:t>
      </w:r>
      <w:r>
        <w:rPr>
          <w:rFonts w:ascii="Arial" w:hAnsi="Arial" w:cs="Arial"/>
          <w:i/>
          <w:color w:val="231F20"/>
          <w:sz w:val="18"/>
        </w:rPr>
        <w:t xml:space="preserve">then </w:t>
      </w:r>
      <w:r w:rsidRPr="00A16832">
        <w:rPr>
          <w:rFonts w:ascii="Arial" w:hAnsi="Arial" w:cs="Arial"/>
          <w:i/>
          <w:color w:val="231F20"/>
          <w:sz w:val="18"/>
        </w:rPr>
        <w:t>9</w:t>
      </w:r>
    </w:p>
    <w:p w14:paraId="18C3B007" w14:textId="77777777" w:rsidR="00DD21A8" w:rsidRDefault="00DD21A8" w:rsidP="001253EE">
      <w:pPr>
        <w:pStyle w:val="ListParagraph"/>
        <w:numPr>
          <w:ilvl w:val="1"/>
          <w:numId w:val="42"/>
        </w:numPr>
        <w:spacing w:before="37" w:line="360" w:lineRule="auto"/>
        <w:rPr>
          <w:rFonts w:ascii="Arial" w:hAnsi="Arial" w:cs="Arial"/>
          <w:i/>
          <w:color w:val="231F20"/>
          <w:sz w:val="18"/>
        </w:rPr>
      </w:pPr>
      <w:r>
        <w:rPr>
          <w:rFonts w:ascii="Arial" w:hAnsi="Arial" w:cs="Arial"/>
          <w:i/>
          <w:color w:val="231F20"/>
          <w:sz w:val="18"/>
        </w:rPr>
        <w:t xml:space="preserve">Click to the right or left of the waypoint indicator and select the </w:t>
      </w:r>
      <w:r w:rsidRPr="00A16832">
        <w:rPr>
          <w:rFonts w:ascii="Arial" w:hAnsi="Arial" w:cs="Arial"/>
          <w:i/>
          <w:color w:val="231F20"/>
          <w:sz w:val="18"/>
        </w:rPr>
        <w:t>first DME station number</w:t>
      </w:r>
      <w:r>
        <w:rPr>
          <w:rFonts w:ascii="Arial" w:hAnsi="Arial" w:cs="Arial"/>
          <w:i/>
          <w:color w:val="231F20"/>
          <w:sz w:val="18"/>
        </w:rPr>
        <w:t xml:space="preserve"> for update</w:t>
      </w:r>
      <w:r w:rsidRPr="00A16832">
        <w:rPr>
          <w:rFonts w:ascii="Arial" w:hAnsi="Arial" w:cs="Arial"/>
          <w:i/>
          <w:color w:val="231F20"/>
          <w:sz w:val="18"/>
        </w:rPr>
        <w:t>.</w:t>
      </w:r>
    </w:p>
    <w:p w14:paraId="2644A96D" w14:textId="77777777" w:rsidR="00DD21A8" w:rsidRDefault="00DD21A8" w:rsidP="001253EE">
      <w:pPr>
        <w:pStyle w:val="ListParagraph"/>
        <w:numPr>
          <w:ilvl w:val="1"/>
          <w:numId w:val="42"/>
        </w:numPr>
        <w:spacing w:before="37" w:line="360" w:lineRule="auto"/>
        <w:rPr>
          <w:rFonts w:ascii="Arial" w:hAnsi="Arial" w:cs="Arial"/>
          <w:i/>
          <w:color w:val="231F20"/>
          <w:sz w:val="18"/>
        </w:rPr>
      </w:pPr>
      <w:r w:rsidRPr="00A16832">
        <w:rPr>
          <w:rFonts w:ascii="Arial" w:hAnsi="Arial" w:cs="Arial"/>
          <w:i/>
          <w:color w:val="231F20"/>
          <w:sz w:val="18"/>
        </w:rPr>
        <w:t>Check first DME altitude and frequency against Database Guide.</w:t>
      </w:r>
    </w:p>
    <w:p w14:paraId="33248CDF" w14:textId="77777777" w:rsidR="00DD21A8" w:rsidRDefault="00DD21A8" w:rsidP="001253EE">
      <w:pPr>
        <w:pStyle w:val="ListParagraph"/>
        <w:numPr>
          <w:ilvl w:val="1"/>
          <w:numId w:val="42"/>
        </w:numPr>
        <w:spacing w:before="37" w:line="360" w:lineRule="auto"/>
        <w:rPr>
          <w:rFonts w:ascii="Arial" w:hAnsi="Arial" w:cs="Arial"/>
          <w:i/>
          <w:color w:val="231F20"/>
          <w:sz w:val="18"/>
        </w:rPr>
      </w:pPr>
      <w:r w:rsidRPr="00A16832">
        <w:rPr>
          <w:rFonts w:ascii="Arial" w:hAnsi="Arial" w:cs="Arial"/>
          <w:i/>
          <w:color w:val="231F20"/>
          <w:sz w:val="18"/>
        </w:rPr>
        <w:t>Repeat for other DME stations.</w:t>
      </w:r>
    </w:p>
    <w:p w14:paraId="1C3D0B6C" w14:textId="77777777" w:rsidR="00DD21A8" w:rsidRPr="00EE1024" w:rsidRDefault="00DD21A8" w:rsidP="001253EE">
      <w:pPr>
        <w:pStyle w:val="ListParagraph"/>
        <w:numPr>
          <w:ilvl w:val="0"/>
          <w:numId w:val="42"/>
        </w:numPr>
        <w:spacing w:before="37" w:line="360" w:lineRule="auto"/>
        <w:rPr>
          <w:rFonts w:ascii="Arial" w:hAnsi="Arial" w:cs="Arial"/>
          <w:b/>
          <w:bCs/>
          <w:i/>
          <w:color w:val="231F20"/>
          <w:sz w:val="18"/>
          <w:szCs w:val="18"/>
        </w:rPr>
      </w:pPr>
      <w:r w:rsidRPr="00EE1024">
        <w:rPr>
          <w:rFonts w:ascii="Arial" w:hAnsi="Arial" w:cs="Arial"/>
          <w:i/>
          <w:color w:val="231F20"/>
          <w:sz w:val="18"/>
        </w:rPr>
        <w:t>Set data selector to POSITION and back to WAYPOINT to regain waypoint display</w:t>
      </w:r>
    </w:p>
    <w:p w14:paraId="6CEC01DA" w14:textId="77777777" w:rsidR="00DD21A8" w:rsidRPr="00EE1024" w:rsidRDefault="00DD21A8" w:rsidP="001253EE">
      <w:pPr>
        <w:pStyle w:val="ListParagraph"/>
        <w:numPr>
          <w:ilvl w:val="0"/>
          <w:numId w:val="42"/>
        </w:numPr>
        <w:spacing w:before="37" w:line="360" w:lineRule="auto"/>
        <w:rPr>
          <w:rFonts w:ascii="Arial" w:eastAsia="Arial" w:hAnsi="Arial" w:cs="Arial"/>
          <w:b/>
        </w:rPr>
      </w:pPr>
      <w:r w:rsidRPr="00EE1024">
        <w:rPr>
          <w:rFonts w:ascii="Arial" w:hAnsi="Arial" w:cs="Arial"/>
          <w:b/>
          <w:bCs/>
          <w:i/>
          <w:color w:val="231F20"/>
          <w:sz w:val="18"/>
          <w:szCs w:val="18"/>
        </w:rPr>
        <w:t>Observe</w:t>
      </w:r>
      <w:r>
        <w:rPr>
          <w:rFonts w:ascii="Arial" w:hAnsi="Arial" w:cs="Arial"/>
          <w:b/>
          <w:bCs/>
          <w:i/>
          <w:color w:val="231F20"/>
          <w:sz w:val="18"/>
          <w:szCs w:val="18"/>
        </w:rPr>
        <w:t>/set</w:t>
      </w:r>
      <w:r w:rsidRPr="00EE1024">
        <w:rPr>
          <w:rFonts w:ascii="Arial" w:hAnsi="Arial" w:cs="Arial"/>
          <w:b/>
          <w:bCs/>
          <w:i/>
          <w:color w:val="231F20"/>
          <w:sz w:val="18"/>
          <w:szCs w:val="18"/>
        </w:rPr>
        <w:t xml:space="preserve"> zero to first waypoint in FROM</w:t>
      </w:r>
      <w:r>
        <w:rPr>
          <w:rFonts w:ascii="Arial" w:hAnsi="Arial" w:cs="Arial"/>
          <w:b/>
          <w:bCs/>
          <w:i/>
          <w:color w:val="231F20"/>
          <w:sz w:val="18"/>
          <w:szCs w:val="18"/>
        </w:rPr>
        <w:t>/</w:t>
      </w:r>
      <w:r w:rsidRPr="00EE1024">
        <w:rPr>
          <w:rFonts w:ascii="Arial" w:hAnsi="Arial" w:cs="Arial"/>
          <w:b/>
          <w:bCs/>
          <w:i/>
          <w:color w:val="231F20"/>
          <w:sz w:val="18"/>
          <w:szCs w:val="18"/>
        </w:rPr>
        <w:t>TO display</w:t>
      </w:r>
    </w:p>
    <w:p w14:paraId="350FFD4F" w14:textId="77777777" w:rsidR="00DD21A8" w:rsidRPr="00EE1024" w:rsidRDefault="00DD21A8" w:rsidP="001253EE">
      <w:pPr>
        <w:pStyle w:val="ListParagraph"/>
        <w:numPr>
          <w:ilvl w:val="0"/>
          <w:numId w:val="42"/>
        </w:numPr>
        <w:spacing w:before="37" w:line="360" w:lineRule="auto"/>
        <w:rPr>
          <w:rFonts w:ascii="Arial" w:eastAsia="Arial" w:hAnsi="Arial" w:cs="Arial"/>
          <w:b/>
        </w:rPr>
      </w:pPr>
      <w:r w:rsidRPr="00EE1024">
        <w:rPr>
          <w:rFonts w:ascii="Arial" w:hAnsi="Arial" w:cs="Arial"/>
          <w:b/>
          <w:bCs/>
          <w:i/>
          <w:color w:val="231F20"/>
          <w:sz w:val="18"/>
          <w:szCs w:val="18"/>
        </w:rPr>
        <w:t>Select AUTO to establish automatic leg switching</w:t>
      </w:r>
    </w:p>
    <w:p w14:paraId="417595F1" w14:textId="77777777" w:rsidR="00DD21A8" w:rsidRPr="00EE1024" w:rsidRDefault="00DD21A8" w:rsidP="00DD21A8">
      <w:pPr>
        <w:pStyle w:val="ListParagraph"/>
        <w:spacing w:before="37" w:line="360" w:lineRule="auto"/>
        <w:ind w:left="720"/>
        <w:rPr>
          <w:rFonts w:ascii="Arial" w:eastAsia="Arial" w:hAnsi="Arial" w:cs="Arial"/>
          <w:b/>
          <w:bCs/>
          <w:color w:val="1F497D" w:themeColor="text2"/>
        </w:rPr>
      </w:pPr>
      <w:r w:rsidRPr="00EE1024">
        <w:rPr>
          <w:rFonts w:ascii="Arial" w:hAnsi="Arial" w:cs="Arial"/>
          <w:b/>
          <w:bCs/>
          <w:i/>
          <w:color w:val="1F497D" w:themeColor="text2"/>
          <w:sz w:val="18"/>
          <w:szCs w:val="18"/>
        </w:rPr>
        <w:t>TIP: I like to set CDU 2 in manual and choose important reference waypoints, such as the ones for transonic acceleration, CIVA card loadings, deceleration, Distance To Go, etc.</w:t>
      </w:r>
    </w:p>
    <w:p w14:paraId="1C6F94AA" w14:textId="77777777" w:rsidR="00490AF6" w:rsidRPr="00EE1024" w:rsidRDefault="00490AF6" w:rsidP="00490AF6">
      <w:pPr>
        <w:pStyle w:val="ListParagraph"/>
        <w:spacing w:before="37" w:line="360" w:lineRule="auto"/>
        <w:rPr>
          <w:rFonts w:ascii="Arial" w:eastAsia="Arial" w:hAnsi="Arial" w:cs="Arial"/>
          <w:b/>
        </w:rPr>
      </w:pPr>
      <w:r w:rsidRPr="00EE1024">
        <w:rPr>
          <w:rFonts w:ascii="Arial"/>
          <w:b/>
          <w:color w:val="231F20"/>
        </w:rPr>
        <w:t xml:space="preserve">INS 1, 2 &amp; 3 . . . . . . . . . . . . .LOADING CHECKED </w:t>
      </w:r>
      <w:r w:rsidRPr="00EE1024">
        <w:rPr>
          <w:rFonts w:ascii="Arial"/>
          <w:b/>
          <w:color w:val="231F20"/>
          <w:spacing w:val="-4"/>
        </w:rPr>
        <w:t xml:space="preserve">NAV </w:t>
      </w:r>
      <w:r w:rsidRPr="00EE1024">
        <w:rPr>
          <w:rFonts w:ascii="Arial"/>
          <w:b/>
          <w:color w:val="231F20"/>
        </w:rPr>
        <w:t>MODE /</w:t>
      </w:r>
      <w:r w:rsidRPr="00EE1024">
        <w:rPr>
          <w:rFonts w:ascii="Arial"/>
          <w:b/>
          <w:color w:val="231F20"/>
          <w:spacing w:val="-7"/>
        </w:rPr>
        <w:t xml:space="preserve"> </w:t>
      </w:r>
      <w:r w:rsidRPr="00EE1024">
        <w:rPr>
          <w:rFonts w:ascii="Arial"/>
          <w:b/>
          <w:color w:val="231F20"/>
        </w:rPr>
        <w:t>MIX FWD Leg</w:t>
      </w:r>
      <w:r w:rsidRPr="00EE1024">
        <w:rPr>
          <w:rFonts w:ascii="Arial"/>
          <w:b/>
          <w:color w:val="231F20"/>
          <w:spacing w:val="-12"/>
        </w:rPr>
        <w:t xml:space="preserve"> </w:t>
      </w:r>
      <w:r w:rsidRPr="00EE1024">
        <w:rPr>
          <w:rFonts w:ascii="Arial"/>
          <w:b/>
          <w:color w:val="231F20"/>
        </w:rPr>
        <w:t>(CTRL+SHIFT+1)</w:t>
      </w:r>
    </w:p>
    <w:p w14:paraId="7FA6FBA5" w14:textId="77777777" w:rsidR="00490AF6" w:rsidRPr="00776A1D" w:rsidRDefault="00490AF6" w:rsidP="001253EE">
      <w:pPr>
        <w:pStyle w:val="ListParagraph"/>
        <w:numPr>
          <w:ilvl w:val="0"/>
          <w:numId w:val="65"/>
        </w:numPr>
        <w:spacing w:before="37" w:line="360" w:lineRule="auto"/>
        <w:rPr>
          <w:rFonts w:ascii="Arial"/>
          <w:i/>
          <w:color w:val="231F20"/>
          <w:sz w:val="18"/>
        </w:rPr>
      </w:pPr>
      <w:r w:rsidRPr="00776A1D">
        <w:rPr>
          <w:rFonts w:ascii="Arial"/>
          <w:i/>
          <w:color w:val="231F20"/>
          <w:sz w:val="18"/>
        </w:rPr>
        <w:t>Select POS on the data selector of INS 1, 2 and 3 respectively.</w:t>
      </w:r>
    </w:p>
    <w:p w14:paraId="4410EA7E" w14:textId="27FBF538" w:rsidR="00490AF6" w:rsidRPr="00776A1D" w:rsidRDefault="00490AF6" w:rsidP="001253EE">
      <w:pPr>
        <w:pStyle w:val="ListParagraph"/>
        <w:numPr>
          <w:ilvl w:val="0"/>
          <w:numId w:val="65"/>
        </w:numPr>
        <w:spacing w:before="37" w:line="360" w:lineRule="auto"/>
        <w:rPr>
          <w:rFonts w:ascii="Arial"/>
          <w:i/>
          <w:color w:val="231F20"/>
          <w:sz w:val="18"/>
        </w:rPr>
      </w:pPr>
      <w:r w:rsidRPr="00776A1D">
        <w:rPr>
          <w:rFonts w:ascii="Arial"/>
          <w:i/>
          <w:color w:val="231F20"/>
          <w:sz w:val="18"/>
        </w:rPr>
        <w:t xml:space="preserve">Read the ramp position from the Aerodrome </w:t>
      </w:r>
      <w:r w:rsidR="006E5DDD">
        <w:rPr>
          <w:rFonts w:ascii="Arial"/>
          <w:i/>
          <w:color w:val="231F20"/>
          <w:sz w:val="18"/>
        </w:rPr>
        <w:t>Booklet</w:t>
      </w:r>
      <w:r w:rsidRPr="00776A1D">
        <w:rPr>
          <w:rFonts w:ascii="Arial"/>
          <w:i/>
          <w:color w:val="231F20"/>
          <w:sz w:val="18"/>
        </w:rPr>
        <w:t xml:space="preserve">. </w:t>
      </w:r>
    </w:p>
    <w:p w14:paraId="5800BFDC" w14:textId="088649F1" w:rsidR="00490AF6" w:rsidRPr="00776A1D" w:rsidRDefault="00490AF6" w:rsidP="001253EE">
      <w:pPr>
        <w:pStyle w:val="ListParagraph"/>
        <w:numPr>
          <w:ilvl w:val="0"/>
          <w:numId w:val="65"/>
        </w:numPr>
        <w:spacing w:before="37" w:line="360" w:lineRule="auto"/>
        <w:rPr>
          <w:rFonts w:ascii="Arial"/>
          <w:i/>
          <w:color w:val="231F20"/>
          <w:sz w:val="18"/>
        </w:rPr>
      </w:pPr>
      <w:r w:rsidRPr="00776A1D">
        <w:rPr>
          <w:rFonts w:ascii="Arial"/>
          <w:i/>
          <w:color w:val="231F20"/>
          <w:sz w:val="18"/>
        </w:rPr>
        <w:t>Verify that this position is displayed on the respective INS and circle the present position written on logs.</w:t>
      </w:r>
    </w:p>
    <w:p w14:paraId="2FCD3DD4" w14:textId="77777777" w:rsidR="00490AF6" w:rsidRPr="00776A1D" w:rsidRDefault="00490AF6" w:rsidP="001253EE">
      <w:pPr>
        <w:pStyle w:val="ListParagraph"/>
        <w:numPr>
          <w:ilvl w:val="0"/>
          <w:numId w:val="65"/>
        </w:numPr>
        <w:spacing w:before="37" w:line="360" w:lineRule="auto"/>
        <w:rPr>
          <w:rFonts w:ascii="Arial"/>
          <w:i/>
          <w:color w:val="231F20"/>
          <w:sz w:val="18"/>
        </w:rPr>
      </w:pPr>
      <w:r w:rsidRPr="00776A1D">
        <w:rPr>
          <w:rFonts w:ascii="Arial"/>
          <w:i/>
          <w:color w:val="231F20"/>
          <w:sz w:val="18"/>
        </w:rPr>
        <w:t>Select data selector to WAY PT and waypoint/DME selector to 1.</w:t>
      </w:r>
    </w:p>
    <w:p w14:paraId="6FC9BEDC" w14:textId="77777777" w:rsidR="00490AF6" w:rsidRPr="00776A1D" w:rsidRDefault="00490AF6" w:rsidP="001253EE">
      <w:pPr>
        <w:pStyle w:val="ListParagraph"/>
        <w:numPr>
          <w:ilvl w:val="0"/>
          <w:numId w:val="65"/>
        </w:numPr>
        <w:spacing w:before="37" w:line="360" w:lineRule="auto"/>
        <w:rPr>
          <w:rFonts w:ascii="Arial"/>
          <w:i/>
          <w:color w:val="231F20"/>
          <w:sz w:val="18"/>
        </w:rPr>
      </w:pPr>
      <w:r w:rsidRPr="00776A1D">
        <w:rPr>
          <w:rFonts w:ascii="Arial"/>
          <w:i/>
          <w:color w:val="231F20"/>
          <w:sz w:val="18"/>
        </w:rPr>
        <w:t>R</w:t>
      </w:r>
      <w:r>
        <w:rPr>
          <w:rFonts w:ascii="Arial"/>
          <w:i/>
          <w:color w:val="231F20"/>
          <w:sz w:val="18"/>
        </w:rPr>
        <w:t>ead</w:t>
      </w:r>
      <w:r w:rsidRPr="00776A1D">
        <w:rPr>
          <w:rFonts w:ascii="Arial"/>
          <w:i/>
          <w:color w:val="231F20"/>
          <w:sz w:val="18"/>
        </w:rPr>
        <w:t xml:space="preserve"> from flight log the number and name of the first waypoint.</w:t>
      </w:r>
    </w:p>
    <w:p w14:paraId="29ABFDC0" w14:textId="51A3CD16" w:rsidR="00490AF6" w:rsidRPr="00776A1D" w:rsidRDefault="00490AF6" w:rsidP="001253EE">
      <w:pPr>
        <w:pStyle w:val="ListParagraph"/>
        <w:numPr>
          <w:ilvl w:val="0"/>
          <w:numId w:val="65"/>
        </w:numPr>
        <w:spacing w:before="37" w:line="360" w:lineRule="auto"/>
        <w:rPr>
          <w:rFonts w:ascii="Arial"/>
          <w:i/>
          <w:color w:val="231F20"/>
          <w:sz w:val="18"/>
        </w:rPr>
      </w:pPr>
      <w:r w:rsidRPr="00776A1D">
        <w:rPr>
          <w:rFonts w:ascii="Arial"/>
          <w:i/>
          <w:color w:val="231F20"/>
          <w:sz w:val="18"/>
        </w:rPr>
        <w:t>Number and check this waypoint on flight log.</w:t>
      </w:r>
    </w:p>
    <w:p w14:paraId="46328418" w14:textId="77777777" w:rsidR="00490AF6" w:rsidRPr="00776A1D" w:rsidRDefault="00490AF6" w:rsidP="001253EE">
      <w:pPr>
        <w:pStyle w:val="ListParagraph"/>
        <w:numPr>
          <w:ilvl w:val="0"/>
          <w:numId w:val="65"/>
        </w:numPr>
        <w:spacing w:before="37" w:line="360" w:lineRule="auto"/>
        <w:rPr>
          <w:rFonts w:ascii="Arial"/>
          <w:i/>
          <w:color w:val="231F20"/>
          <w:sz w:val="18"/>
        </w:rPr>
      </w:pPr>
      <w:r w:rsidRPr="00776A1D">
        <w:rPr>
          <w:rFonts w:ascii="Arial"/>
          <w:i/>
          <w:color w:val="231F20"/>
          <w:sz w:val="18"/>
        </w:rPr>
        <w:t>Read the latitude and longitude of that waypoint.</w:t>
      </w:r>
    </w:p>
    <w:p w14:paraId="4B7667D8" w14:textId="77777777" w:rsidR="007975F0" w:rsidRDefault="00490AF6" w:rsidP="001253EE">
      <w:pPr>
        <w:pStyle w:val="ListParagraph"/>
        <w:numPr>
          <w:ilvl w:val="0"/>
          <w:numId w:val="65"/>
        </w:numPr>
        <w:spacing w:before="37" w:line="360" w:lineRule="auto"/>
        <w:rPr>
          <w:rFonts w:ascii="Arial"/>
          <w:i/>
          <w:color w:val="231F20"/>
          <w:sz w:val="18"/>
        </w:rPr>
      </w:pPr>
      <w:r w:rsidRPr="00776A1D">
        <w:rPr>
          <w:rFonts w:ascii="Arial"/>
          <w:i/>
          <w:color w:val="231F20"/>
          <w:sz w:val="18"/>
        </w:rPr>
        <w:t>Verify that displays agree with this position and circle the waypoint number on flight log.</w:t>
      </w:r>
    </w:p>
    <w:p w14:paraId="21B758A5" w14:textId="187AB2AC" w:rsidR="007975F0" w:rsidRDefault="00490AF6" w:rsidP="007975F0">
      <w:pPr>
        <w:pStyle w:val="ListParagraph"/>
        <w:spacing w:before="37" w:line="360" w:lineRule="auto"/>
        <w:ind w:left="1440"/>
        <w:rPr>
          <w:rFonts w:ascii="Arial"/>
          <w:i/>
          <w:color w:val="231F20"/>
          <w:sz w:val="18"/>
        </w:rPr>
      </w:pPr>
      <w:r w:rsidRPr="007975F0">
        <w:rPr>
          <w:rFonts w:ascii="Arial"/>
          <w:i/>
          <w:color w:val="231F20"/>
          <w:sz w:val="18"/>
        </w:rPr>
        <w:t>NOTE: This procedure is carried out for a minimum of the first three waypoints.</w:t>
      </w:r>
    </w:p>
    <w:p w14:paraId="362524DC" w14:textId="26D125AA" w:rsidR="007975F0" w:rsidRPr="007975F0" w:rsidRDefault="007975F0" w:rsidP="001253EE">
      <w:pPr>
        <w:pStyle w:val="ListParagraph"/>
        <w:numPr>
          <w:ilvl w:val="0"/>
          <w:numId w:val="65"/>
        </w:numPr>
        <w:spacing w:before="37" w:line="360" w:lineRule="auto"/>
        <w:rPr>
          <w:rFonts w:ascii="Arial"/>
          <w:b/>
          <w:bCs/>
          <w:color w:val="231F20"/>
          <w:sz w:val="18"/>
          <w:szCs w:val="18"/>
        </w:rPr>
      </w:pPr>
      <w:r w:rsidRPr="00464A07">
        <w:rPr>
          <w:rFonts w:ascii="Arial"/>
          <w:b/>
          <w:bCs/>
          <w:i/>
          <w:color w:val="231F20"/>
          <w:sz w:val="18"/>
        </w:rPr>
        <w:t>Observe INS MONITOR LIGHTS (Main panel) for INS 1, INS 2 and INS 3 lights off and INS COMP light off</w:t>
      </w:r>
    </w:p>
    <w:p w14:paraId="63AEF553" w14:textId="77777777" w:rsidR="00DF3EE4" w:rsidRDefault="00DF3EE4">
      <w:pPr>
        <w:rPr>
          <w:rFonts w:ascii="Arial"/>
          <w:b/>
          <w:color w:val="231F20"/>
        </w:rPr>
      </w:pPr>
      <w:r>
        <w:rPr>
          <w:rFonts w:ascii="Arial"/>
          <w:b/>
          <w:color w:val="231F20"/>
        </w:rPr>
        <w:br w:type="page"/>
      </w:r>
    </w:p>
    <w:p w14:paraId="299DC16D" w14:textId="08B6B0F2" w:rsidR="00E451FB" w:rsidRDefault="00E451FB" w:rsidP="00E451FB">
      <w:pPr>
        <w:pStyle w:val="ListParagraph"/>
        <w:spacing w:before="37" w:line="360" w:lineRule="auto"/>
        <w:rPr>
          <w:rFonts w:ascii="Arial"/>
          <w:b/>
          <w:color w:val="231F20"/>
        </w:rPr>
      </w:pPr>
      <w:r>
        <w:rPr>
          <w:rFonts w:ascii="Arial"/>
          <w:b/>
          <w:color w:val="231F20"/>
        </w:rPr>
        <w:lastRenderedPageBreak/>
        <w:t xml:space="preserve">BRIEFING . . . . . . . . . . . . . . . . . . . . . . . . . . . . . . . . . . . . STATED/REVIEW. . . . . . . . . . . . . . . . . . . . . </w:t>
      </w:r>
    </w:p>
    <w:p w14:paraId="21A3F293" w14:textId="149015D3" w:rsidR="00E451FB" w:rsidRPr="00E451FB" w:rsidRDefault="00E451FB" w:rsidP="001253EE">
      <w:pPr>
        <w:pStyle w:val="ListParagraph"/>
        <w:numPr>
          <w:ilvl w:val="0"/>
          <w:numId w:val="65"/>
        </w:numPr>
        <w:spacing w:before="37" w:line="360" w:lineRule="auto"/>
        <w:rPr>
          <w:rFonts w:ascii="Arial"/>
          <w:b/>
          <w:color w:val="548DD4" w:themeColor="text2" w:themeTint="99"/>
        </w:rPr>
      </w:pPr>
      <w:r w:rsidRPr="00E451FB">
        <w:rPr>
          <w:rFonts w:ascii="Arial" w:eastAsia="Arial" w:hAnsi="Arial" w:cs="Arial"/>
          <w:bCs/>
          <w:i/>
          <w:iCs/>
          <w:sz w:val="18"/>
          <w:szCs w:val="18"/>
        </w:rPr>
        <w:t>A</w:t>
      </w:r>
      <w:r w:rsidR="00045107">
        <w:rPr>
          <w:rFonts w:ascii="Arial" w:eastAsia="Arial" w:hAnsi="Arial" w:cs="Arial"/>
          <w:bCs/>
          <w:i/>
          <w:iCs/>
          <w:sz w:val="18"/>
          <w:szCs w:val="18"/>
        </w:rPr>
        <w:t>i</w:t>
      </w:r>
      <w:r w:rsidRPr="00E451FB">
        <w:rPr>
          <w:rFonts w:ascii="Arial" w:eastAsia="Arial" w:hAnsi="Arial" w:cs="Arial"/>
          <w:bCs/>
          <w:i/>
          <w:iCs/>
          <w:sz w:val="18"/>
          <w:szCs w:val="18"/>
        </w:rPr>
        <w:t xml:space="preserve">de-Memoir: ADD's / MEL / A.P. Status, AIS / ATIS, Sig. </w:t>
      </w:r>
      <w:proofErr w:type="spellStart"/>
      <w:r w:rsidRPr="00E451FB">
        <w:rPr>
          <w:rFonts w:ascii="Arial" w:eastAsia="Arial" w:hAnsi="Arial" w:cs="Arial"/>
          <w:bCs/>
          <w:i/>
          <w:iCs/>
          <w:sz w:val="18"/>
          <w:szCs w:val="18"/>
        </w:rPr>
        <w:t>Wx</w:t>
      </w:r>
      <w:proofErr w:type="spellEnd"/>
      <w:r w:rsidRPr="00E451FB">
        <w:rPr>
          <w:rFonts w:ascii="Arial" w:eastAsia="Arial" w:hAnsi="Arial" w:cs="Arial"/>
          <w:bCs/>
          <w:i/>
          <w:iCs/>
          <w:sz w:val="18"/>
          <w:szCs w:val="18"/>
        </w:rPr>
        <w:t>. / Ant</w:t>
      </w:r>
      <w:r w:rsidR="002C20CC">
        <w:rPr>
          <w:rFonts w:ascii="Arial" w:eastAsia="Arial" w:hAnsi="Arial" w:cs="Arial"/>
          <w:bCs/>
          <w:i/>
          <w:iCs/>
          <w:sz w:val="18"/>
          <w:szCs w:val="18"/>
        </w:rPr>
        <w:t>i</w:t>
      </w:r>
      <w:r w:rsidR="00E8593D">
        <w:rPr>
          <w:rFonts w:ascii="Arial" w:eastAsia="Arial" w:hAnsi="Arial" w:cs="Arial"/>
          <w:bCs/>
          <w:i/>
          <w:iCs/>
          <w:sz w:val="18"/>
          <w:szCs w:val="18"/>
        </w:rPr>
        <w:t>-</w:t>
      </w:r>
      <w:r w:rsidR="00182859">
        <w:rPr>
          <w:rFonts w:ascii="Arial" w:eastAsia="Arial" w:hAnsi="Arial" w:cs="Arial"/>
          <w:bCs/>
          <w:i/>
          <w:iCs/>
          <w:sz w:val="18"/>
          <w:szCs w:val="18"/>
        </w:rPr>
        <w:t>i</w:t>
      </w:r>
      <w:r w:rsidRPr="00E451FB">
        <w:rPr>
          <w:rFonts w:ascii="Arial" w:eastAsia="Arial" w:hAnsi="Arial" w:cs="Arial"/>
          <w:bCs/>
          <w:i/>
          <w:iCs/>
          <w:sz w:val="18"/>
          <w:szCs w:val="18"/>
        </w:rPr>
        <w:t>cing, Performance / Reheats / Rolling T/O, R/W / Surface conditions / Length, Terrain / SSA / MSA, Transition Altitude, SID / Noise Abatement, AFCS / Radio Aids, Emergencies, Take</w:t>
      </w:r>
      <w:r w:rsidR="002B0274">
        <w:rPr>
          <w:rFonts w:ascii="Arial" w:eastAsia="Arial" w:hAnsi="Arial" w:cs="Arial"/>
          <w:bCs/>
          <w:i/>
          <w:iCs/>
          <w:sz w:val="18"/>
          <w:szCs w:val="18"/>
        </w:rPr>
        <w:t>-</w:t>
      </w:r>
      <w:r w:rsidRPr="00E451FB">
        <w:rPr>
          <w:rFonts w:ascii="Arial" w:eastAsia="Arial" w:hAnsi="Arial" w:cs="Arial"/>
          <w:bCs/>
          <w:i/>
          <w:iCs/>
          <w:sz w:val="18"/>
          <w:szCs w:val="18"/>
        </w:rPr>
        <w:t>off Alternate</w:t>
      </w:r>
      <w:r>
        <w:rPr>
          <w:rFonts w:ascii="Arial" w:eastAsia="Arial" w:hAnsi="Arial" w:cs="Arial"/>
          <w:bCs/>
          <w:i/>
          <w:iCs/>
          <w:sz w:val="18"/>
          <w:szCs w:val="18"/>
        </w:rPr>
        <w:t xml:space="preserve"> </w:t>
      </w:r>
    </w:p>
    <w:p w14:paraId="5C38ACC1" w14:textId="77777777" w:rsidR="003B79E7" w:rsidRPr="009461CD" w:rsidRDefault="009809CF" w:rsidP="00263234">
      <w:pPr>
        <w:spacing w:before="37" w:line="360" w:lineRule="auto"/>
        <w:rPr>
          <w:rFonts w:ascii="Arial" w:eastAsia="Arial" w:hAnsi="Arial" w:cs="Arial"/>
        </w:rPr>
      </w:pPr>
      <w:r w:rsidRPr="009461CD">
        <w:rPr>
          <w:rFonts w:ascii="Arial"/>
          <w:color w:val="231F20"/>
        </w:rPr>
        <w:t xml:space="preserve">- - - - - - - - - - - - - - - - - - - - - - - - - - - - - - - - - - - - - - - - - - - - - - - - - - - - - - - - - - - - - - - - - - - - - - - </w:t>
      </w:r>
    </w:p>
    <w:p w14:paraId="05484AC3" w14:textId="77777777" w:rsidR="00923665" w:rsidRPr="00923665" w:rsidRDefault="00923665" w:rsidP="00923665">
      <w:pPr>
        <w:spacing w:before="37" w:line="360" w:lineRule="auto"/>
        <w:rPr>
          <w:rFonts w:ascii="Arial"/>
          <w:b/>
        </w:rPr>
      </w:pPr>
      <w:r w:rsidRPr="00923665">
        <w:rPr>
          <w:rFonts w:ascii="Arial"/>
          <w:b/>
        </w:rPr>
        <w:t xml:space="preserve">LOADSHEET . . . . . . . . . . . . . . . .  . . . . . . . . . . . . . .  . . CHECKED </w:t>
      </w:r>
    </w:p>
    <w:p w14:paraId="4168C028" w14:textId="7125B49A" w:rsidR="00923665" w:rsidRPr="00C42C97" w:rsidRDefault="00923665" w:rsidP="00923665">
      <w:pPr>
        <w:spacing w:before="37" w:line="360" w:lineRule="auto"/>
        <w:rPr>
          <w:rFonts w:ascii="Arial"/>
          <w:b/>
          <w:color w:val="5F497A" w:themeColor="accent4" w:themeShade="BF"/>
        </w:rPr>
      </w:pPr>
      <w:r w:rsidRPr="00C42C97">
        <w:rPr>
          <w:rFonts w:ascii="Arial"/>
          <w:b/>
          <w:color w:val="5F497A" w:themeColor="accent4" w:themeShade="BF"/>
        </w:rPr>
        <w:t>ZFW and ZFCG . . . . . . . . . . . . . . . . . . . . . . . . . . . SET/CHECKED . . . Lower Fuel (CTRL+SHIFT+5)</w:t>
      </w:r>
    </w:p>
    <w:p w14:paraId="1A903503" w14:textId="638AB253" w:rsidR="004A0D16" w:rsidRDefault="004A0D16" w:rsidP="001253EE">
      <w:pPr>
        <w:pStyle w:val="ListParagraph"/>
        <w:numPr>
          <w:ilvl w:val="0"/>
          <w:numId w:val="67"/>
        </w:numPr>
        <w:spacing w:before="37" w:line="360" w:lineRule="auto"/>
        <w:rPr>
          <w:rFonts w:ascii="Arial"/>
          <w:i/>
          <w:color w:val="5F497A" w:themeColor="accent4" w:themeShade="BF"/>
          <w:sz w:val="18"/>
        </w:rPr>
      </w:pPr>
      <w:r>
        <w:rPr>
          <w:rFonts w:ascii="Arial"/>
          <w:i/>
          <w:color w:val="5F497A" w:themeColor="accent4" w:themeShade="BF"/>
          <w:sz w:val="18"/>
        </w:rPr>
        <w:t>S</w:t>
      </w:r>
      <w:r w:rsidRPr="004A0D16">
        <w:rPr>
          <w:rFonts w:ascii="Arial"/>
          <w:i/>
          <w:color w:val="5F497A" w:themeColor="accent4" w:themeShade="BF"/>
          <w:sz w:val="18"/>
        </w:rPr>
        <w:t xml:space="preserve">et the </w:t>
      </w:r>
      <w:proofErr w:type="spellStart"/>
      <w:r w:rsidRPr="004A0D16">
        <w:rPr>
          <w:rFonts w:ascii="Arial"/>
          <w:i/>
          <w:color w:val="5F497A" w:themeColor="accent4" w:themeShade="BF"/>
          <w:sz w:val="18"/>
        </w:rPr>
        <w:t>loadsheet</w:t>
      </w:r>
      <w:proofErr w:type="spellEnd"/>
      <w:r w:rsidRPr="004A0D16">
        <w:rPr>
          <w:rFonts w:ascii="Arial"/>
          <w:i/>
          <w:color w:val="5F497A" w:themeColor="accent4" w:themeShade="BF"/>
          <w:sz w:val="18"/>
        </w:rPr>
        <w:t xml:space="preserve"> ZFW and ZFCG </w:t>
      </w:r>
      <w:r>
        <w:rPr>
          <w:rFonts w:ascii="Arial"/>
          <w:i/>
          <w:color w:val="5F497A" w:themeColor="accent4" w:themeShade="BF"/>
          <w:sz w:val="18"/>
        </w:rPr>
        <w:t>i</w:t>
      </w:r>
      <w:r w:rsidRPr="004A0D16">
        <w:rPr>
          <w:rFonts w:ascii="Arial"/>
          <w:i/>
          <w:color w:val="5F497A" w:themeColor="accent4" w:themeShade="BF"/>
          <w:sz w:val="18"/>
        </w:rPr>
        <w:t>n the ZFW and ZFCG displays</w:t>
      </w:r>
    </w:p>
    <w:p w14:paraId="6AA0838A" w14:textId="272A3DC3" w:rsidR="00923665" w:rsidRPr="00C42C97" w:rsidRDefault="00923665" w:rsidP="001253EE">
      <w:pPr>
        <w:pStyle w:val="ListParagraph"/>
        <w:numPr>
          <w:ilvl w:val="0"/>
          <w:numId w:val="67"/>
        </w:numPr>
        <w:spacing w:before="37" w:line="360" w:lineRule="auto"/>
        <w:rPr>
          <w:rFonts w:ascii="Arial"/>
          <w:i/>
          <w:color w:val="5F497A" w:themeColor="accent4" w:themeShade="BF"/>
          <w:sz w:val="18"/>
        </w:rPr>
      </w:pPr>
      <w:r w:rsidRPr="00C42C97">
        <w:rPr>
          <w:rFonts w:ascii="Arial"/>
          <w:i/>
          <w:color w:val="5F497A" w:themeColor="accent4" w:themeShade="BF"/>
          <w:sz w:val="18"/>
        </w:rPr>
        <w:t>Confirm that the ZFW and ZFCG settings agree with the load sheet values.</w:t>
      </w:r>
    </w:p>
    <w:p w14:paraId="2AE32A23" w14:textId="7A95D476" w:rsidR="007C53AC" w:rsidRDefault="00DA19D0" w:rsidP="009C62ED">
      <w:pPr>
        <w:spacing w:before="37" w:line="360" w:lineRule="auto"/>
        <w:rPr>
          <w:rFonts w:ascii="Arial"/>
          <w:b/>
          <w:color w:val="5F497A" w:themeColor="accent4" w:themeShade="BF"/>
        </w:rPr>
      </w:pPr>
      <w:r w:rsidRPr="00C42C97">
        <w:rPr>
          <w:rFonts w:ascii="Arial"/>
          <w:b/>
          <w:color w:val="5F497A" w:themeColor="accent4" w:themeShade="BF"/>
        </w:rPr>
        <w:t xml:space="preserve">FUEL REM. &amp; A/C WEIGHT . . . . . . . . . . . . . . . . . SET/CHECKED . . </w:t>
      </w:r>
      <w:r w:rsidR="000C44CB" w:rsidRPr="00C42C97">
        <w:rPr>
          <w:rFonts w:ascii="Arial"/>
          <w:b/>
          <w:color w:val="5F497A" w:themeColor="accent4" w:themeShade="BF"/>
        </w:rPr>
        <w:t xml:space="preserve">. . . . . . . . . . . . . . . . . . . . . . . . </w:t>
      </w:r>
    </w:p>
    <w:p w14:paraId="0568AA9B" w14:textId="3B09AF95" w:rsidR="00B53093" w:rsidRDefault="00F12D19" w:rsidP="00B53093">
      <w:pPr>
        <w:pStyle w:val="ListParagraph"/>
        <w:numPr>
          <w:ilvl w:val="0"/>
          <w:numId w:val="149"/>
        </w:numPr>
        <w:spacing w:before="37" w:line="360" w:lineRule="auto"/>
        <w:rPr>
          <w:rFonts w:ascii="Arial" w:hAnsi="Arial" w:cs="Arial"/>
          <w:bCs/>
          <w:i/>
          <w:iCs/>
          <w:color w:val="5F497A" w:themeColor="accent4" w:themeShade="BF"/>
          <w:sz w:val="18"/>
          <w:szCs w:val="18"/>
        </w:rPr>
      </w:pPr>
      <w:r>
        <w:rPr>
          <w:rFonts w:ascii="Arial" w:hAnsi="Arial" w:cs="Arial"/>
          <w:bCs/>
          <w:i/>
          <w:iCs/>
          <w:color w:val="5F497A" w:themeColor="accent4" w:themeShade="BF"/>
          <w:sz w:val="18"/>
          <w:szCs w:val="18"/>
        </w:rPr>
        <w:t xml:space="preserve">Rotate </w:t>
      </w:r>
      <w:r w:rsidR="00B53093">
        <w:rPr>
          <w:rFonts w:ascii="Arial" w:hAnsi="Arial" w:cs="Arial"/>
          <w:bCs/>
          <w:i/>
          <w:iCs/>
          <w:color w:val="5F497A" w:themeColor="accent4" w:themeShade="BF"/>
          <w:sz w:val="18"/>
          <w:szCs w:val="18"/>
        </w:rPr>
        <w:t xml:space="preserve">the RIGHT HAND KNOB </w:t>
      </w:r>
      <w:r w:rsidR="00B53093" w:rsidRPr="00E74147">
        <w:rPr>
          <w:rFonts w:ascii="Arial" w:hAnsi="Arial" w:cs="Arial"/>
          <w:bCs/>
          <w:i/>
          <w:iCs/>
          <w:color w:val="5F497A" w:themeColor="accent4" w:themeShade="BF"/>
          <w:sz w:val="18"/>
          <w:szCs w:val="18"/>
        </w:rPr>
        <w:t xml:space="preserve">to </w:t>
      </w:r>
      <w:r w:rsidR="00B53093" w:rsidRPr="00B2577E">
        <w:rPr>
          <w:rFonts w:ascii="Arial" w:hAnsi="Arial" w:cs="Arial"/>
          <w:bCs/>
          <w:i/>
          <w:iCs/>
          <w:color w:val="5F497A" w:themeColor="accent4" w:themeShade="BF"/>
          <w:sz w:val="18"/>
          <w:szCs w:val="18"/>
          <w:u w:val="single"/>
        </w:rPr>
        <w:t>any position other than N</w:t>
      </w:r>
      <w:r w:rsidR="00B53093">
        <w:rPr>
          <w:rFonts w:ascii="Arial" w:hAnsi="Arial" w:cs="Arial"/>
          <w:bCs/>
          <w:i/>
          <w:iCs/>
          <w:color w:val="5F497A" w:themeColor="accent4" w:themeShade="BF"/>
          <w:sz w:val="18"/>
          <w:szCs w:val="18"/>
          <w:u w:val="single"/>
        </w:rPr>
        <w:t>.</w:t>
      </w:r>
      <w:r w:rsidR="00B53093" w:rsidRPr="00E74147">
        <w:rPr>
          <w:rFonts w:ascii="Arial" w:hAnsi="Arial" w:cs="Arial"/>
          <w:bCs/>
          <w:i/>
          <w:iCs/>
          <w:color w:val="5F497A" w:themeColor="accent4" w:themeShade="BF"/>
          <w:sz w:val="18"/>
          <w:szCs w:val="18"/>
        </w:rPr>
        <w:t xml:space="preserve"> </w:t>
      </w:r>
    </w:p>
    <w:p w14:paraId="0ADBA4C9" w14:textId="016D51D0" w:rsidR="00B53093" w:rsidRDefault="00B53093" w:rsidP="00B53093">
      <w:pPr>
        <w:pStyle w:val="ListParagraph"/>
        <w:numPr>
          <w:ilvl w:val="0"/>
          <w:numId w:val="149"/>
        </w:numPr>
        <w:spacing w:before="37" w:line="360" w:lineRule="auto"/>
        <w:rPr>
          <w:rFonts w:ascii="Arial" w:hAnsi="Arial" w:cs="Arial"/>
          <w:bCs/>
          <w:i/>
          <w:iCs/>
          <w:color w:val="5F497A" w:themeColor="accent4" w:themeShade="BF"/>
          <w:sz w:val="18"/>
          <w:szCs w:val="18"/>
        </w:rPr>
      </w:pPr>
      <w:r>
        <w:rPr>
          <w:rFonts w:ascii="Arial" w:hAnsi="Arial" w:cs="Arial"/>
          <w:bCs/>
          <w:i/>
          <w:iCs/>
          <w:color w:val="5F497A" w:themeColor="accent4" w:themeShade="BF"/>
          <w:sz w:val="18"/>
          <w:szCs w:val="18"/>
        </w:rPr>
        <w:t xml:space="preserve">CLICK the LEFT HAND KNOB at </w:t>
      </w:r>
      <w:r w:rsidR="009B5E88">
        <w:rPr>
          <w:rFonts w:ascii="Arial" w:hAnsi="Arial" w:cs="Arial"/>
          <w:bCs/>
          <w:i/>
          <w:iCs/>
          <w:color w:val="5F497A" w:themeColor="accent4" w:themeShade="BF"/>
          <w:sz w:val="18"/>
          <w:szCs w:val="18"/>
        </w:rPr>
        <w:t xml:space="preserve">a </w:t>
      </w:r>
      <w:r>
        <w:rPr>
          <w:rFonts w:ascii="Arial" w:hAnsi="Arial" w:cs="Arial"/>
          <w:bCs/>
          <w:i/>
          <w:iCs/>
          <w:color w:val="5F497A" w:themeColor="accent4" w:themeShade="BF"/>
          <w:sz w:val="18"/>
          <w:szCs w:val="18"/>
        </w:rPr>
        <w:t>different position</w:t>
      </w:r>
      <w:r w:rsidR="009B5E88">
        <w:rPr>
          <w:rFonts w:ascii="Arial" w:hAnsi="Arial" w:cs="Arial"/>
          <w:bCs/>
          <w:i/>
          <w:iCs/>
          <w:color w:val="5F497A" w:themeColor="accent4" w:themeShade="BF"/>
          <w:sz w:val="18"/>
          <w:szCs w:val="18"/>
        </w:rPr>
        <w:t xml:space="preserve"> at a time </w:t>
      </w:r>
      <w:r>
        <w:rPr>
          <w:rFonts w:ascii="Arial" w:hAnsi="Arial" w:cs="Arial"/>
          <w:bCs/>
          <w:i/>
          <w:iCs/>
          <w:color w:val="5F497A" w:themeColor="accent4" w:themeShade="BF"/>
          <w:sz w:val="18"/>
          <w:szCs w:val="18"/>
        </w:rPr>
        <w:t>to set the ZFW A/C WEIGHT</w:t>
      </w:r>
      <w:r w:rsidR="009B5E88">
        <w:rPr>
          <w:rFonts w:ascii="Arial" w:hAnsi="Arial" w:cs="Arial"/>
          <w:bCs/>
          <w:i/>
          <w:iCs/>
          <w:color w:val="5F497A" w:themeColor="accent4" w:themeShade="BF"/>
          <w:sz w:val="18"/>
          <w:szCs w:val="18"/>
        </w:rPr>
        <w:t>. DISCARD THE LEAST SIGNIFICANT FIGURE.</w:t>
      </w:r>
    </w:p>
    <w:p w14:paraId="1FE83786" w14:textId="1DF61C24" w:rsidR="00E74147" w:rsidRDefault="00E25ABE" w:rsidP="00E25ABE">
      <w:pPr>
        <w:pStyle w:val="ListParagraph"/>
        <w:numPr>
          <w:ilvl w:val="0"/>
          <w:numId w:val="149"/>
        </w:numPr>
        <w:spacing w:before="37" w:line="360" w:lineRule="auto"/>
        <w:rPr>
          <w:rFonts w:ascii="Arial" w:hAnsi="Arial" w:cs="Arial"/>
          <w:bCs/>
          <w:i/>
          <w:iCs/>
          <w:color w:val="5F497A" w:themeColor="accent4" w:themeShade="BF"/>
          <w:sz w:val="18"/>
          <w:szCs w:val="18"/>
        </w:rPr>
      </w:pPr>
      <w:r w:rsidRPr="00E74147">
        <w:rPr>
          <w:rFonts w:ascii="Arial" w:hAnsi="Arial" w:cs="Arial"/>
          <w:bCs/>
          <w:i/>
          <w:iCs/>
          <w:color w:val="5F497A" w:themeColor="accent4" w:themeShade="BF"/>
          <w:sz w:val="18"/>
          <w:szCs w:val="18"/>
        </w:rPr>
        <w:t>Zero the Fuel Remaining display by setting</w:t>
      </w:r>
      <w:r>
        <w:rPr>
          <w:rFonts w:ascii="Arial" w:hAnsi="Arial" w:cs="Arial"/>
          <w:bCs/>
          <w:i/>
          <w:iCs/>
          <w:color w:val="5F497A" w:themeColor="accent4" w:themeShade="BF"/>
          <w:sz w:val="18"/>
          <w:szCs w:val="18"/>
        </w:rPr>
        <w:t xml:space="preserve"> </w:t>
      </w:r>
      <w:r w:rsidRPr="00E74147">
        <w:rPr>
          <w:rFonts w:ascii="Arial" w:hAnsi="Arial" w:cs="Arial"/>
          <w:bCs/>
          <w:i/>
          <w:iCs/>
          <w:color w:val="5F497A" w:themeColor="accent4" w:themeShade="BF"/>
          <w:sz w:val="18"/>
          <w:szCs w:val="18"/>
        </w:rPr>
        <w:t>the R</w:t>
      </w:r>
      <w:r>
        <w:rPr>
          <w:rFonts w:ascii="Arial" w:hAnsi="Arial" w:cs="Arial"/>
          <w:bCs/>
          <w:i/>
          <w:iCs/>
          <w:color w:val="5F497A" w:themeColor="accent4" w:themeShade="BF"/>
          <w:sz w:val="18"/>
          <w:szCs w:val="18"/>
        </w:rPr>
        <w:t xml:space="preserve">IGHT HAND </w:t>
      </w:r>
      <w:r w:rsidRPr="00E74147">
        <w:rPr>
          <w:rFonts w:ascii="Arial" w:hAnsi="Arial" w:cs="Arial"/>
          <w:bCs/>
          <w:i/>
          <w:iCs/>
          <w:color w:val="5F497A" w:themeColor="accent4" w:themeShade="BF"/>
          <w:sz w:val="18"/>
          <w:szCs w:val="18"/>
        </w:rPr>
        <w:t xml:space="preserve">knob to </w:t>
      </w:r>
      <w:r w:rsidRPr="00B2577E">
        <w:rPr>
          <w:rFonts w:ascii="Arial" w:hAnsi="Arial" w:cs="Arial"/>
          <w:bCs/>
          <w:i/>
          <w:iCs/>
          <w:color w:val="5F497A" w:themeColor="accent4" w:themeShade="BF"/>
          <w:sz w:val="18"/>
          <w:szCs w:val="18"/>
          <w:u w:val="single"/>
        </w:rPr>
        <w:t>any position other than N</w:t>
      </w:r>
      <w:r w:rsidRPr="00E25ABE">
        <w:rPr>
          <w:rFonts w:ascii="Arial" w:hAnsi="Arial" w:cs="Arial"/>
          <w:bCs/>
          <w:i/>
          <w:iCs/>
          <w:color w:val="5F497A" w:themeColor="accent4" w:themeShade="BF"/>
          <w:sz w:val="18"/>
          <w:szCs w:val="18"/>
        </w:rPr>
        <w:t xml:space="preserve"> </w:t>
      </w:r>
      <w:r>
        <w:rPr>
          <w:rFonts w:ascii="Arial" w:hAnsi="Arial" w:cs="Arial"/>
          <w:bCs/>
          <w:i/>
          <w:iCs/>
          <w:color w:val="5F497A" w:themeColor="accent4" w:themeShade="BF"/>
          <w:sz w:val="18"/>
          <w:szCs w:val="18"/>
        </w:rPr>
        <w:t xml:space="preserve">and then </w:t>
      </w:r>
      <w:r w:rsidRPr="00E25ABE">
        <w:rPr>
          <w:rFonts w:ascii="Arial" w:hAnsi="Arial" w:cs="Arial"/>
          <w:bCs/>
          <w:i/>
          <w:iCs/>
          <w:color w:val="5F497A" w:themeColor="accent4" w:themeShade="BF"/>
          <w:sz w:val="18"/>
          <w:szCs w:val="18"/>
        </w:rPr>
        <w:t xml:space="preserve">RIGHT CLICKING </w:t>
      </w:r>
      <w:r w:rsidR="00E74147" w:rsidRPr="00E25ABE">
        <w:rPr>
          <w:rFonts w:ascii="Arial" w:hAnsi="Arial" w:cs="Arial"/>
          <w:bCs/>
          <w:i/>
          <w:iCs/>
          <w:color w:val="5F497A" w:themeColor="accent4" w:themeShade="BF"/>
          <w:sz w:val="18"/>
          <w:szCs w:val="18"/>
        </w:rPr>
        <w:t xml:space="preserve">the </w:t>
      </w:r>
      <w:r w:rsidR="00B2577E" w:rsidRPr="00E25ABE">
        <w:rPr>
          <w:rFonts w:ascii="Arial" w:hAnsi="Arial" w:cs="Arial"/>
          <w:bCs/>
          <w:i/>
          <w:iCs/>
          <w:color w:val="5F497A" w:themeColor="accent4" w:themeShade="BF"/>
          <w:sz w:val="18"/>
          <w:szCs w:val="18"/>
        </w:rPr>
        <w:t>LEFT HAND</w:t>
      </w:r>
      <w:r w:rsidRPr="00E25ABE">
        <w:rPr>
          <w:rFonts w:ascii="Arial" w:hAnsi="Arial" w:cs="Arial"/>
          <w:bCs/>
          <w:i/>
          <w:iCs/>
          <w:color w:val="5F497A" w:themeColor="accent4" w:themeShade="BF"/>
          <w:sz w:val="18"/>
          <w:szCs w:val="18"/>
        </w:rPr>
        <w:t xml:space="preserve"> KNOB</w:t>
      </w:r>
    </w:p>
    <w:p w14:paraId="67FF2206" w14:textId="65B6E785" w:rsidR="0065509F" w:rsidRDefault="0065509F" w:rsidP="0065509F">
      <w:pPr>
        <w:pStyle w:val="ListParagraph"/>
        <w:numPr>
          <w:ilvl w:val="0"/>
          <w:numId w:val="149"/>
        </w:numPr>
        <w:spacing w:before="37" w:line="360" w:lineRule="auto"/>
        <w:rPr>
          <w:rFonts w:ascii="Arial" w:hAnsi="Arial" w:cs="Arial"/>
          <w:bCs/>
          <w:i/>
          <w:iCs/>
          <w:color w:val="5F497A" w:themeColor="accent4" w:themeShade="BF"/>
          <w:sz w:val="18"/>
          <w:szCs w:val="18"/>
        </w:rPr>
      </w:pPr>
      <w:r>
        <w:rPr>
          <w:rFonts w:ascii="Arial" w:hAnsi="Arial" w:cs="Arial"/>
          <w:bCs/>
          <w:i/>
          <w:iCs/>
          <w:color w:val="5F497A" w:themeColor="accent4" w:themeShade="BF"/>
          <w:sz w:val="18"/>
          <w:szCs w:val="18"/>
        </w:rPr>
        <w:t>CLICK the LEFT HAND KNOB at a different position at a time to set the FUEL. DISCARD THE LEAST SIGNIFICANT FIGURE.</w:t>
      </w:r>
    </w:p>
    <w:p w14:paraId="318DB866" w14:textId="77777777" w:rsidR="00E74147" w:rsidRDefault="00E74147" w:rsidP="001253EE">
      <w:pPr>
        <w:pStyle w:val="ListParagraph"/>
        <w:numPr>
          <w:ilvl w:val="0"/>
          <w:numId w:val="149"/>
        </w:numPr>
        <w:spacing w:before="37" w:line="360" w:lineRule="auto"/>
        <w:rPr>
          <w:rFonts w:ascii="Arial" w:hAnsi="Arial" w:cs="Arial"/>
          <w:bCs/>
          <w:i/>
          <w:iCs/>
          <w:color w:val="5F497A" w:themeColor="accent4" w:themeShade="BF"/>
          <w:sz w:val="18"/>
          <w:szCs w:val="18"/>
        </w:rPr>
      </w:pPr>
      <w:r w:rsidRPr="00E74147">
        <w:rPr>
          <w:rFonts w:ascii="Arial" w:hAnsi="Arial" w:cs="Arial"/>
          <w:bCs/>
          <w:i/>
          <w:iCs/>
          <w:color w:val="5F497A" w:themeColor="accent4" w:themeShade="BF"/>
          <w:sz w:val="18"/>
          <w:szCs w:val="18"/>
        </w:rPr>
        <w:t>Set the RH knob to N to enable the A/C Weight and Fuel Remaining displays to count down</w:t>
      </w:r>
    </w:p>
    <w:p w14:paraId="452452ED" w14:textId="77777777" w:rsidR="00E74147" w:rsidRDefault="00E74147" w:rsidP="001253EE">
      <w:pPr>
        <w:pStyle w:val="ListParagraph"/>
        <w:numPr>
          <w:ilvl w:val="0"/>
          <w:numId w:val="149"/>
        </w:numPr>
        <w:spacing w:before="37" w:line="360" w:lineRule="auto"/>
        <w:rPr>
          <w:rFonts w:ascii="Arial" w:hAnsi="Arial" w:cs="Arial"/>
          <w:bCs/>
          <w:i/>
          <w:iCs/>
          <w:color w:val="5F497A" w:themeColor="accent4" w:themeShade="BF"/>
          <w:sz w:val="18"/>
          <w:szCs w:val="18"/>
        </w:rPr>
      </w:pPr>
      <w:r w:rsidRPr="00E74147">
        <w:rPr>
          <w:rFonts w:ascii="Arial" w:hAnsi="Arial" w:cs="Arial"/>
          <w:bCs/>
          <w:i/>
          <w:iCs/>
          <w:color w:val="5F497A" w:themeColor="accent4" w:themeShade="BF"/>
          <w:sz w:val="18"/>
          <w:szCs w:val="18"/>
        </w:rPr>
        <w:t xml:space="preserve">Check that the A/C Weight display agrees with the </w:t>
      </w:r>
      <w:proofErr w:type="spellStart"/>
      <w:r w:rsidRPr="00E74147">
        <w:rPr>
          <w:rFonts w:ascii="Arial" w:hAnsi="Arial" w:cs="Arial"/>
          <w:bCs/>
          <w:i/>
          <w:iCs/>
          <w:color w:val="5F497A" w:themeColor="accent4" w:themeShade="BF"/>
          <w:sz w:val="18"/>
          <w:szCs w:val="18"/>
        </w:rPr>
        <w:t>loadsheet</w:t>
      </w:r>
      <w:proofErr w:type="spellEnd"/>
      <w:r w:rsidRPr="00E74147">
        <w:rPr>
          <w:rFonts w:ascii="Arial" w:hAnsi="Arial" w:cs="Arial"/>
          <w:bCs/>
          <w:i/>
          <w:iCs/>
          <w:color w:val="5F497A" w:themeColor="accent4" w:themeShade="BF"/>
          <w:sz w:val="18"/>
          <w:szCs w:val="18"/>
        </w:rPr>
        <w:t xml:space="preserve"> take-off weight plus t</w:t>
      </w:r>
      <w:r>
        <w:rPr>
          <w:rFonts w:ascii="Arial" w:hAnsi="Arial" w:cs="Arial"/>
          <w:bCs/>
          <w:i/>
          <w:iCs/>
          <w:color w:val="5F497A" w:themeColor="accent4" w:themeShade="BF"/>
          <w:sz w:val="18"/>
          <w:szCs w:val="18"/>
        </w:rPr>
        <w:t>axi fuel</w:t>
      </w:r>
    </w:p>
    <w:p w14:paraId="67D454DB" w14:textId="08362D09" w:rsidR="00923665" w:rsidRPr="00C42C97" w:rsidRDefault="00923665" w:rsidP="00923665">
      <w:pPr>
        <w:spacing w:before="37" w:line="360" w:lineRule="auto"/>
        <w:rPr>
          <w:rFonts w:ascii="Arial"/>
          <w:b/>
          <w:color w:val="5F497A" w:themeColor="accent4" w:themeShade="BF"/>
        </w:rPr>
      </w:pPr>
      <w:r w:rsidRPr="00C42C97">
        <w:rPr>
          <w:rFonts w:ascii="Arial"/>
          <w:b/>
          <w:color w:val="5F497A" w:themeColor="accent4" w:themeShade="BF"/>
        </w:rPr>
        <w:t>LOAD LIMITS . . . . . .. . . . . . . . . . . . . . . . . . . . . . . . . . . . . . . . . SET . . . . . . . . . . . . . . . . . . . . . .</w:t>
      </w:r>
      <w:r w:rsidRPr="00C42C97">
        <w:rPr>
          <w:rFonts w:ascii="Arial"/>
          <w:b/>
          <w:color w:val="5F497A" w:themeColor="accent4" w:themeShade="BF"/>
          <w:spacing w:val="-6"/>
        </w:rPr>
        <w:t xml:space="preserve"> </w:t>
      </w:r>
      <w:r w:rsidRPr="00C42C97">
        <w:rPr>
          <w:rFonts w:ascii="Arial"/>
          <w:b/>
          <w:color w:val="5F497A" w:themeColor="accent4" w:themeShade="BF"/>
        </w:rPr>
        <w:t>. . . .</w:t>
      </w:r>
    </w:p>
    <w:p w14:paraId="57C85516" w14:textId="77777777" w:rsidR="00923665" w:rsidRPr="00C42C97" w:rsidRDefault="00923665" w:rsidP="00923665">
      <w:pPr>
        <w:spacing w:before="37" w:line="360" w:lineRule="auto"/>
        <w:rPr>
          <w:rFonts w:ascii="Arial"/>
          <w:i/>
          <w:color w:val="5F497A" w:themeColor="accent4" w:themeShade="BF"/>
          <w:sz w:val="18"/>
        </w:rPr>
      </w:pPr>
      <w:r w:rsidRPr="00C42C97">
        <w:rPr>
          <w:rFonts w:ascii="Arial"/>
          <w:i/>
          <w:color w:val="5F497A" w:themeColor="accent4" w:themeShade="BF"/>
          <w:sz w:val="18"/>
        </w:rPr>
        <w:t xml:space="preserve">Set tank 11 load limit control to the FINAL TANK 11 CONTENTS from the Load Sheet </w:t>
      </w:r>
    </w:p>
    <w:p w14:paraId="3B750CAD" w14:textId="77777777" w:rsidR="004E76A3" w:rsidRPr="006232A4" w:rsidRDefault="00BF2CD5" w:rsidP="00263234">
      <w:pPr>
        <w:spacing w:before="1" w:line="360" w:lineRule="auto"/>
        <w:rPr>
          <w:rFonts w:ascii="Arial"/>
          <w:b/>
          <w:color w:val="231F20"/>
        </w:rPr>
      </w:pPr>
      <w:r>
        <w:rPr>
          <w:rFonts w:ascii="Arial"/>
          <w:b/>
          <w:color w:val="231F20"/>
        </w:rPr>
        <w:t>START CLEARANCE</w:t>
      </w:r>
      <w:r w:rsidR="004E76A3" w:rsidRPr="006232A4">
        <w:rPr>
          <w:rFonts w:ascii="Arial"/>
          <w:b/>
          <w:color w:val="231F20"/>
        </w:rPr>
        <w:t xml:space="preserve"> FROM ATC . . . . . . . . . . . . . . . . . OBTAIN</w:t>
      </w:r>
    </w:p>
    <w:p w14:paraId="147420F7" w14:textId="4754AFAA" w:rsidR="003B79E7" w:rsidRPr="00AA2778" w:rsidRDefault="009809CF" w:rsidP="00263234">
      <w:pPr>
        <w:spacing w:before="1" w:line="360" w:lineRule="auto"/>
        <w:rPr>
          <w:rFonts w:ascii="Arial" w:eastAsia="Arial" w:hAnsi="Arial" w:cs="Arial"/>
          <w:b/>
          <w:bCs/>
        </w:rPr>
      </w:pPr>
      <w:r w:rsidRPr="00AA2778">
        <w:rPr>
          <w:rFonts w:ascii="Arial"/>
          <w:b/>
          <w:bCs/>
        </w:rPr>
        <w:t>DOOR LIGHTS</w:t>
      </w:r>
      <w:r w:rsidRPr="00AA2778">
        <w:rPr>
          <w:rFonts w:ascii="Arial"/>
          <w:b/>
          <w:bCs/>
          <w:spacing w:val="8"/>
        </w:rPr>
        <w:t xml:space="preserve"> </w:t>
      </w:r>
      <w:r w:rsidRPr="00AA2778">
        <w:rPr>
          <w:rFonts w:ascii="Arial"/>
          <w:b/>
          <w:bCs/>
        </w:rPr>
        <w:t>. . . . . . . . . . . . . . . . . . . . . . . . . . . . . . . . .</w:t>
      </w:r>
      <w:r w:rsidRPr="00AA2778">
        <w:rPr>
          <w:rFonts w:ascii="Arial"/>
          <w:b/>
          <w:bCs/>
          <w:spacing w:val="-14"/>
        </w:rPr>
        <w:t xml:space="preserve"> </w:t>
      </w:r>
      <w:r w:rsidRPr="00AA2778">
        <w:rPr>
          <w:rFonts w:ascii="Arial"/>
          <w:b/>
          <w:bCs/>
        </w:rPr>
        <w:t>CHECKED</w:t>
      </w:r>
      <w:r w:rsidR="0032049E">
        <w:rPr>
          <w:rFonts w:ascii="Arial"/>
          <w:b/>
          <w:bCs/>
        </w:rPr>
        <w:t>/OFF</w:t>
      </w:r>
      <w:r w:rsidRPr="00AA2778">
        <w:rPr>
          <w:rFonts w:ascii="Arial"/>
          <w:b/>
          <w:bCs/>
        </w:rPr>
        <w:t xml:space="preserve"> . .</w:t>
      </w:r>
      <w:r w:rsidRPr="00AA2778">
        <w:rPr>
          <w:rFonts w:ascii="Arial"/>
          <w:b/>
          <w:bCs/>
          <w:spacing w:val="-9"/>
        </w:rPr>
        <w:t xml:space="preserve"> </w:t>
      </w:r>
      <w:r w:rsidRPr="00AA2778">
        <w:rPr>
          <w:rFonts w:ascii="Arial"/>
          <w:b/>
          <w:bCs/>
        </w:rPr>
        <w:t>FWD Leg (CTRL+SHIFT+1)</w:t>
      </w:r>
    </w:p>
    <w:p w14:paraId="46216E95" w14:textId="77777777" w:rsidR="003B79E7" w:rsidRPr="006232A4" w:rsidRDefault="009809CF" w:rsidP="00263234">
      <w:pPr>
        <w:spacing w:before="37" w:line="360" w:lineRule="auto"/>
        <w:rPr>
          <w:rFonts w:ascii="Arial" w:eastAsia="Arial" w:hAnsi="Arial" w:cs="Arial"/>
          <w:b/>
        </w:rPr>
      </w:pPr>
      <w:r w:rsidRPr="006232A4">
        <w:rPr>
          <w:rFonts w:ascii="Arial"/>
          <w:b/>
          <w:color w:val="231F20"/>
        </w:rPr>
        <w:t>MASTER</w:t>
      </w:r>
      <w:r w:rsidRPr="006232A4">
        <w:rPr>
          <w:rFonts w:ascii="Arial"/>
          <w:b/>
          <w:color w:val="231F20"/>
          <w:spacing w:val="-1"/>
        </w:rPr>
        <w:t xml:space="preserve"> </w:t>
      </w:r>
      <w:r w:rsidRPr="006232A4">
        <w:rPr>
          <w:rFonts w:ascii="Arial"/>
          <w:b/>
          <w:color w:val="231F20"/>
        </w:rPr>
        <w:t>WARNING</w:t>
      </w:r>
      <w:r w:rsidRPr="006232A4">
        <w:rPr>
          <w:rFonts w:ascii="Arial"/>
          <w:b/>
          <w:color w:val="231F20"/>
          <w:spacing w:val="-13"/>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27"/>
        </w:rPr>
        <w:t xml:space="preserve"> </w:t>
      </w:r>
      <w:r w:rsidRPr="006232A4">
        <w:rPr>
          <w:rFonts w:ascii="Arial"/>
          <w:b/>
          <w:color w:val="231F20"/>
        </w:rPr>
        <w:t>RECALL</w:t>
      </w:r>
      <w:r w:rsidR="00EC48EE" w:rsidRPr="006232A4">
        <w:rPr>
          <w:rFonts w:ascii="Arial"/>
          <w:b/>
          <w:color w:val="231F20"/>
        </w:rPr>
        <w:t xml:space="preserve">/CANCEL </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002E7CED" w:rsidRPr="006232A4">
        <w:rPr>
          <w:rFonts w:ascii="Arial"/>
          <w:b/>
          <w:color w:val="231F20"/>
          <w:spacing w:val="-1"/>
        </w:rPr>
        <w:t xml:space="preserve">. . . . . . . .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1"/>
        </w:rPr>
        <w:t xml:space="preserve"> </w:t>
      </w:r>
      <w:r w:rsidRPr="006232A4">
        <w:rPr>
          <w:rFonts w:ascii="Arial"/>
          <w:b/>
          <w:color w:val="231F20"/>
        </w:rPr>
        <w:t>.</w:t>
      </w:r>
      <w:r w:rsidRPr="006232A4">
        <w:rPr>
          <w:rFonts w:ascii="Arial"/>
          <w:b/>
          <w:color w:val="231F20"/>
          <w:spacing w:val="-28"/>
        </w:rPr>
        <w:t xml:space="preserve"> </w:t>
      </w:r>
      <w:r w:rsidRPr="006232A4">
        <w:rPr>
          <w:rFonts w:ascii="Arial"/>
          <w:b/>
          <w:color w:val="231F20"/>
        </w:rPr>
        <w:t>MWS</w:t>
      </w:r>
      <w:r w:rsidRPr="006232A4">
        <w:rPr>
          <w:rFonts w:ascii="Arial"/>
          <w:b/>
          <w:color w:val="231F20"/>
          <w:spacing w:val="-1"/>
        </w:rPr>
        <w:t xml:space="preserve"> </w:t>
      </w:r>
      <w:r w:rsidRPr="006232A4">
        <w:rPr>
          <w:rFonts w:ascii="Arial"/>
          <w:b/>
          <w:color w:val="231F20"/>
        </w:rPr>
        <w:t>Panel</w:t>
      </w:r>
    </w:p>
    <w:p w14:paraId="0B9C3594" w14:textId="77777777" w:rsidR="006232A4" w:rsidRPr="006232A4" w:rsidRDefault="006232A4" w:rsidP="001253EE">
      <w:pPr>
        <w:pStyle w:val="ListParagraph"/>
        <w:numPr>
          <w:ilvl w:val="0"/>
          <w:numId w:val="67"/>
        </w:numPr>
        <w:spacing w:before="37" w:line="360" w:lineRule="auto"/>
        <w:rPr>
          <w:rFonts w:ascii="Arial"/>
          <w:i/>
          <w:color w:val="231F20"/>
          <w:sz w:val="18"/>
        </w:rPr>
      </w:pPr>
      <w:r w:rsidRPr="006232A4">
        <w:rPr>
          <w:rFonts w:ascii="Arial"/>
          <w:i/>
          <w:color w:val="231F20"/>
          <w:sz w:val="18"/>
        </w:rPr>
        <w:t>Press the RECALL pb.</w:t>
      </w:r>
    </w:p>
    <w:p w14:paraId="02C03461" w14:textId="77777777" w:rsidR="006232A4" w:rsidRDefault="006232A4" w:rsidP="001253EE">
      <w:pPr>
        <w:pStyle w:val="ListParagraph"/>
        <w:numPr>
          <w:ilvl w:val="1"/>
          <w:numId w:val="67"/>
        </w:numPr>
        <w:spacing w:before="37" w:line="360" w:lineRule="auto"/>
        <w:rPr>
          <w:rFonts w:ascii="Arial"/>
          <w:i/>
          <w:color w:val="231F20"/>
          <w:sz w:val="18"/>
        </w:rPr>
      </w:pPr>
      <w:r w:rsidRPr="006232A4">
        <w:rPr>
          <w:rFonts w:ascii="Arial"/>
          <w:i/>
          <w:color w:val="231F20"/>
          <w:sz w:val="18"/>
        </w:rPr>
        <w:t>Observe the master warning lights indicate the accepted</w:t>
      </w:r>
      <w:r>
        <w:rPr>
          <w:rFonts w:ascii="Arial"/>
          <w:i/>
          <w:color w:val="231F20"/>
          <w:sz w:val="18"/>
        </w:rPr>
        <w:t xml:space="preserve"> </w:t>
      </w:r>
      <w:r w:rsidRPr="006232A4">
        <w:rPr>
          <w:rFonts w:ascii="Arial"/>
          <w:i/>
          <w:color w:val="231F20"/>
          <w:sz w:val="18"/>
        </w:rPr>
        <w:t>systems status.</w:t>
      </w:r>
    </w:p>
    <w:p w14:paraId="22A616E7" w14:textId="77777777" w:rsidR="007E45FA" w:rsidRPr="006232A4" w:rsidRDefault="007E45FA" w:rsidP="001253EE">
      <w:pPr>
        <w:pStyle w:val="ListParagraph"/>
        <w:numPr>
          <w:ilvl w:val="0"/>
          <w:numId w:val="67"/>
        </w:numPr>
        <w:spacing w:before="37" w:line="360" w:lineRule="auto"/>
        <w:rPr>
          <w:rFonts w:ascii="Arial"/>
          <w:i/>
          <w:color w:val="231F20"/>
          <w:sz w:val="18"/>
        </w:rPr>
      </w:pPr>
      <w:r>
        <w:rPr>
          <w:rFonts w:ascii="Arial"/>
          <w:i/>
          <w:color w:val="231F20"/>
          <w:sz w:val="18"/>
        </w:rPr>
        <w:t>Press Cancel MWS</w:t>
      </w:r>
    </w:p>
    <w:p w14:paraId="58C94F18" w14:textId="77777777" w:rsidR="003B79E7" w:rsidRDefault="009809CF" w:rsidP="00263234">
      <w:pPr>
        <w:spacing w:before="37" w:line="360" w:lineRule="auto"/>
        <w:rPr>
          <w:rFonts w:ascii="Arial"/>
          <w:b/>
          <w:color w:val="231F20"/>
        </w:rPr>
      </w:pPr>
      <w:r w:rsidRPr="00836F1C">
        <w:rPr>
          <w:rFonts w:ascii="Arial"/>
          <w:b/>
          <w:color w:val="231F20"/>
        </w:rPr>
        <w:t xml:space="preserve">ANTI-COLLISION LIGHTS . . . . . . . . . . . . . . . . . . . . . . . . . . . . . . ON . . . . . . </w:t>
      </w:r>
      <w:r w:rsidRPr="00836F1C">
        <w:rPr>
          <w:rFonts w:ascii="Arial"/>
          <w:b/>
          <w:color w:val="231F20"/>
          <w:spacing w:val="3"/>
        </w:rPr>
        <w:t xml:space="preserve">.Aft </w:t>
      </w:r>
      <w:r w:rsidRPr="00836F1C">
        <w:rPr>
          <w:rFonts w:ascii="Arial"/>
          <w:b/>
          <w:color w:val="231F20"/>
        </w:rPr>
        <w:t>Overhead</w:t>
      </w:r>
      <w:r w:rsidRPr="00836F1C">
        <w:rPr>
          <w:rFonts w:ascii="Arial"/>
          <w:b/>
          <w:color w:val="231F20"/>
          <w:spacing w:val="-5"/>
        </w:rPr>
        <w:t xml:space="preserve"> </w:t>
      </w:r>
      <w:r w:rsidRPr="00836F1C">
        <w:rPr>
          <w:rFonts w:ascii="Arial"/>
          <w:b/>
          <w:color w:val="231F20"/>
        </w:rPr>
        <w:t>(SHIFT+3)</w:t>
      </w:r>
    </w:p>
    <w:p w14:paraId="3E78AD7E" w14:textId="01C95859" w:rsidR="001101C8" w:rsidRPr="001101C8" w:rsidRDefault="001101C8" w:rsidP="00263234">
      <w:pPr>
        <w:spacing w:before="37" w:line="360" w:lineRule="auto"/>
        <w:rPr>
          <w:rFonts w:ascii="Arial"/>
          <w:b/>
          <w:color w:val="231F20"/>
        </w:rPr>
      </w:pPr>
      <w:r>
        <w:rPr>
          <w:rFonts w:ascii="Arial"/>
          <w:b/>
          <w:color w:val="231F20"/>
        </w:rPr>
        <w:t xml:space="preserve">FLIGHT DECK DOOR . . . . . . . . . . . . . . . . . .  . . . . . . . . . . LOCKED . . . . . . . . . . . . . . . . . . . . . . . . . . . </w:t>
      </w:r>
    </w:p>
    <w:p w14:paraId="36522D77" w14:textId="060D1203" w:rsidR="00090ED0" w:rsidRPr="00090ED0" w:rsidRDefault="00090ED0" w:rsidP="00263234">
      <w:pPr>
        <w:spacing w:before="37" w:line="360" w:lineRule="auto"/>
        <w:rPr>
          <w:rFonts w:ascii="Arial" w:eastAsia="Arial" w:hAnsi="Arial" w:cs="Arial"/>
          <w:b/>
        </w:rPr>
      </w:pPr>
      <w:r w:rsidRPr="00090ED0">
        <w:rPr>
          <w:rFonts w:ascii="Arial" w:eastAsia="Arial" w:hAnsi="Arial" w:cs="Arial"/>
          <w:b/>
        </w:rPr>
        <w:t>THROTTLES . . . . . . . . . . . . . . . . . . . . . . . . . . .  . . . . . . . . . . .  IDLE . . . . Throttle Pedestal (SHIFT+6)</w:t>
      </w:r>
    </w:p>
    <w:p w14:paraId="3DEC3EE2" w14:textId="7410747F" w:rsidR="0045725F" w:rsidRDefault="0045725F" w:rsidP="00263234">
      <w:pPr>
        <w:spacing w:before="37" w:line="360" w:lineRule="auto"/>
        <w:rPr>
          <w:rFonts w:ascii="Arial"/>
          <w:b/>
          <w:color w:val="5F497A" w:themeColor="accent4" w:themeShade="BF"/>
        </w:rPr>
      </w:pPr>
      <w:r w:rsidRPr="00217C04">
        <w:rPr>
          <w:rFonts w:ascii="Arial" w:eastAsia="Arial" w:hAnsi="Arial" w:cs="Arial"/>
          <w:b/>
          <w:color w:val="5F497A" w:themeColor="accent4" w:themeShade="BF"/>
        </w:rPr>
        <w:t xml:space="preserve">ENGINE FEED PUMPS . . . . . . </w:t>
      </w:r>
      <w:r w:rsidRPr="00217C04">
        <w:rPr>
          <w:rFonts w:ascii="Arial"/>
          <w:b/>
          <w:color w:val="5F497A" w:themeColor="accent4" w:themeShade="BF"/>
        </w:rPr>
        <w:t xml:space="preserve">. . . . . . . . . . . . . . . . . . . . . . . . . . ON . . . </w:t>
      </w:r>
      <w:r w:rsidRPr="00217C04">
        <w:rPr>
          <w:rFonts w:ascii="Arial"/>
          <w:b/>
          <w:color w:val="5F497A" w:themeColor="accent4" w:themeShade="BF"/>
          <w:spacing w:val="3"/>
        </w:rPr>
        <w:t xml:space="preserve">.Fuel Lower </w:t>
      </w:r>
      <w:r w:rsidRPr="00217C04">
        <w:rPr>
          <w:rFonts w:ascii="Arial"/>
          <w:b/>
          <w:color w:val="5F497A" w:themeColor="accent4" w:themeShade="BF"/>
        </w:rPr>
        <w:t>(CTRL+SHIFT+</w:t>
      </w:r>
      <w:r w:rsidR="006F4390" w:rsidRPr="00217C04">
        <w:rPr>
          <w:rFonts w:ascii="Arial"/>
          <w:b/>
          <w:color w:val="5F497A" w:themeColor="accent4" w:themeShade="BF"/>
        </w:rPr>
        <w:t>5</w:t>
      </w:r>
      <w:r w:rsidRPr="00217C04">
        <w:rPr>
          <w:rFonts w:ascii="Arial"/>
          <w:b/>
          <w:color w:val="5F497A" w:themeColor="accent4" w:themeShade="BF"/>
        </w:rPr>
        <w:t>)</w:t>
      </w:r>
    </w:p>
    <w:p w14:paraId="43003DF5" w14:textId="77777777" w:rsidR="00090ED0" w:rsidRPr="00090ED0" w:rsidRDefault="00090ED0" w:rsidP="001253EE">
      <w:pPr>
        <w:pStyle w:val="ListParagraph"/>
        <w:numPr>
          <w:ilvl w:val="0"/>
          <w:numId w:val="150"/>
        </w:numPr>
        <w:spacing w:before="37" w:line="360" w:lineRule="auto"/>
        <w:rPr>
          <w:rFonts w:ascii="Arial"/>
          <w:bCs/>
          <w:i/>
          <w:iCs/>
          <w:color w:val="5F497A" w:themeColor="accent4" w:themeShade="BF"/>
          <w:sz w:val="18"/>
          <w:szCs w:val="18"/>
        </w:rPr>
      </w:pPr>
      <w:r w:rsidRPr="00090ED0">
        <w:rPr>
          <w:rFonts w:ascii="Arial"/>
          <w:bCs/>
          <w:i/>
          <w:iCs/>
          <w:color w:val="5F497A" w:themeColor="accent4" w:themeShade="BF"/>
          <w:sz w:val="18"/>
          <w:szCs w:val="18"/>
        </w:rPr>
        <w:t xml:space="preserve">Set engines 1, 2, 3 and 4 main ENGINE FEED PUMPS </w:t>
      </w:r>
      <w:proofErr w:type="spellStart"/>
      <w:r w:rsidRPr="00090ED0">
        <w:rPr>
          <w:rFonts w:ascii="Arial"/>
          <w:bCs/>
          <w:i/>
          <w:iCs/>
          <w:color w:val="5F497A" w:themeColor="accent4" w:themeShade="BF"/>
          <w:sz w:val="18"/>
          <w:szCs w:val="18"/>
        </w:rPr>
        <w:t>sws</w:t>
      </w:r>
      <w:proofErr w:type="spellEnd"/>
      <w:r w:rsidRPr="00090ED0">
        <w:rPr>
          <w:rFonts w:ascii="Arial"/>
          <w:bCs/>
          <w:i/>
          <w:iCs/>
          <w:color w:val="5F497A" w:themeColor="accent4" w:themeShade="BF"/>
          <w:sz w:val="18"/>
          <w:szCs w:val="18"/>
        </w:rPr>
        <w:t xml:space="preserve"> to ON</w:t>
      </w:r>
    </w:p>
    <w:p w14:paraId="7B55B425" w14:textId="7ACD1DAF" w:rsidR="00090ED0" w:rsidRPr="00090ED0" w:rsidRDefault="00090ED0" w:rsidP="001253EE">
      <w:pPr>
        <w:pStyle w:val="ListParagraph"/>
        <w:numPr>
          <w:ilvl w:val="0"/>
          <w:numId w:val="150"/>
        </w:numPr>
        <w:spacing w:before="37" w:line="360" w:lineRule="auto"/>
        <w:rPr>
          <w:rFonts w:ascii="Arial"/>
          <w:bCs/>
          <w:i/>
          <w:iCs/>
          <w:color w:val="5F497A" w:themeColor="accent4" w:themeShade="BF"/>
          <w:sz w:val="18"/>
          <w:szCs w:val="18"/>
        </w:rPr>
      </w:pPr>
      <w:r w:rsidRPr="00090ED0">
        <w:rPr>
          <w:rFonts w:ascii="Arial"/>
          <w:bCs/>
          <w:i/>
          <w:iCs/>
          <w:color w:val="5F497A" w:themeColor="accent4" w:themeShade="BF"/>
          <w:sz w:val="18"/>
          <w:szCs w:val="18"/>
        </w:rPr>
        <w:t xml:space="preserve">Observe the pumps </w:t>
      </w:r>
      <w:r>
        <w:rPr>
          <w:rFonts w:ascii="Arial"/>
          <w:bCs/>
          <w:i/>
          <w:iCs/>
          <w:color w:val="5F497A" w:themeColor="accent4" w:themeShade="BF"/>
          <w:sz w:val="18"/>
          <w:szCs w:val="18"/>
        </w:rPr>
        <w:t>L</w:t>
      </w:r>
      <w:r w:rsidRPr="00090ED0">
        <w:rPr>
          <w:rFonts w:ascii="Arial"/>
          <w:bCs/>
          <w:i/>
          <w:iCs/>
          <w:color w:val="5F497A" w:themeColor="accent4" w:themeShade="BF"/>
          <w:sz w:val="18"/>
          <w:szCs w:val="18"/>
        </w:rPr>
        <w:t>OW PRESS Its off</w:t>
      </w:r>
    </w:p>
    <w:p w14:paraId="0A708D27" w14:textId="35237C58" w:rsidR="00090ED0" w:rsidRPr="00090ED0" w:rsidRDefault="00090ED0" w:rsidP="001253EE">
      <w:pPr>
        <w:pStyle w:val="ListParagraph"/>
        <w:numPr>
          <w:ilvl w:val="0"/>
          <w:numId w:val="150"/>
        </w:numPr>
        <w:spacing w:before="37" w:line="360" w:lineRule="auto"/>
        <w:rPr>
          <w:rFonts w:ascii="Arial"/>
          <w:bCs/>
          <w:i/>
          <w:iCs/>
          <w:color w:val="5F497A" w:themeColor="accent4" w:themeShade="BF"/>
          <w:sz w:val="18"/>
          <w:szCs w:val="18"/>
        </w:rPr>
      </w:pPr>
      <w:r w:rsidRPr="00090ED0">
        <w:rPr>
          <w:rFonts w:ascii="Arial"/>
          <w:bCs/>
          <w:i/>
          <w:iCs/>
          <w:color w:val="5F497A" w:themeColor="accent4" w:themeShade="BF"/>
          <w:sz w:val="18"/>
          <w:szCs w:val="18"/>
        </w:rPr>
        <w:t xml:space="preserve">Observe the engine </w:t>
      </w:r>
      <w:r>
        <w:rPr>
          <w:rFonts w:ascii="Arial"/>
          <w:bCs/>
          <w:i/>
          <w:iCs/>
          <w:color w:val="5F497A" w:themeColor="accent4" w:themeShade="BF"/>
          <w:sz w:val="18"/>
          <w:szCs w:val="18"/>
        </w:rPr>
        <w:t>i</w:t>
      </w:r>
      <w:r w:rsidRPr="00090ED0">
        <w:rPr>
          <w:rFonts w:ascii="Arial"/>
          <w:bCs/>
          <w:i/>
          <w:iCs/>
          <w:color w:val="5F497A" w:themeColor="accent4" w:themeShade="BF"/>
          <w:sz w:val="18"/>
          <w:szCs w:val="18"/>
        </w:rPr>
        <w:t xml:space="preserve">nlet </w:t>
      </w:r>
      <w:r>
        <w:rPr>
          <w:rFonts w:ascii="Arial"/>
          <w:bCs/>
          <w:i/>
          <w:iCs/>
          <w:color w:val="5F497A" w:themeColor="accent4" w:themeShade="BF"/>
          <w:sz w:val="18"/>
          <w:szCs w:val="18"/>
        </w:rPr>
        <w:t>L</w:t>
      </w:r>
      <w:r w:rsidRPr="00090ED0">
        <w:rPr>
          <w:rFonts w:ascii="Arial"/>
          <w:bCs/>
          <w:i/>
          <w:iCs/>
          <w:color w:val="5F497A" w:themeColor="accent4" w:themeShade="BF"/>
          <w:sz w:val="18"/>
          <w:szCs w:val="18"/>
        </w:rPr>
        <w:t>OW PRESS Its off.</w:t>
      </w:r>
    </w:p>
    <w:p w14:paraId="384B4238" w14:textId="6049A87D" w:rsidR="00597D25" w:rsidRDefault="00BF2CD5" w:rsidP="00FF14CC">
      <w:pPr>
        <w:spacing w:before="37" w:line="360" w:lineRule="auto"/>
        <w:rPr>
          <w:rFonts w:ascii="Arial"/>
          <w:b/>
          <w:color w:val="231F20"/>
        </w:rPr>
      </w:pPr>
      <w:r w:rsidRPr="006232A4">
        <w:rPr>
          <w:rFonts w:ascii="Arial"/>
          <w:b/>
          <w:color w:val="231F20"/>
        </w:rPr>
        <w:t>CLEARANCE TO START</w:t>
      </w:r>
      <w:r>
        <w:rPr>
          <w:rFonts w:ascii="Arial"/>
          <w:b/>
          <w:color w:val="231F20"/>
        </w:rPr>
        <w:t xml:space="preserve"> FROM GROUND . . . . . . . . . OBTAIN</w:t>
      </w:r>
    </w:p>
    <w:p w14:paraId="188C7AA4" w14:textId="79B84457" w:rsidR="00BF2CD5" w:rsidRPr="00BF2CD5" w:rsidRDefault="00597D25" w:rsidP="00597D25">
      <w:pPr>
        <w:rPr>
          <w:rFonts w:ascii="Arial"/>
          <w:b/>
          <w:color w:val="231F20"/>
        </w:rPr>
      </w:pPr>
      <w:r>
        <w:rPr>
          <w:rFonts w:ascii="Arial"/>
          <w:b/>
          <w:color w:val="231F20"/>
        </w:rPr>
        <w:br w:type="page"/>
      </w:r>
    </w:p>
    <w:p w14:paraId="35A16C32" w14:textId="77777777" w:rsidR="003B79E7" w:rsidRPr="009461CD" w:rsidRDefault="00D81F04" w:rsidP="00EB6120">
      <w:pPr>
        <w:spacing w:line="360" w:lineRule="auto"/>
        <w:ind w:left="142"/>
        <w:rPr>
          <w:rFonts w:ascii="Arial" w:eastAsia="Arial" w:hAnsi="Arial" w:cs="Arial"/>
        </w:rPr>
      </w:pPr>
      <w:r w:rsidRPr="009461CD">
        <w:rPr>
          <w:rFonts w:ascii="Arial" w:eastAsia="Arial" w:hAnsi="Arial" w:cs="Arial"/>
          <w:noProof/>
          <w:lang w:eastAsia="es-ES"/>
        </w:rPr>
        <w:lastRenderedPageBreak/>
        <mc:AlternateContent>
          <mc:Choice Requires="wpg">
            <w:drawing>
              <wp:inline distT="0" distB="0" distL="0" distR="0" wp14:anchorId="40296ED4" wp14:editId="108D7F6E">
                <wp:extent cx="6521450" cy="6350"/>
                <wp:effectExtent l="10795" t="7620" r="1905" b="5080"/>
                <wp:docPr id="59" name="Group 11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60" name="Group 11201"/>
                        <wpg:cNvGrpSpPr>
                          <a:grpSpLocks/>
                        </wpg:cNvGrpSpPr>
                        <wpg:grpSpPr bwMode="auto">
                          <a:xfrm>
                            <a:off x="5" y="5"/>
                            <a:ext cx="10260" cy="2"/>
                            <a:chOff x="5" y="5"/>
                            <a:chExt cx="10260" cy="2"/>
                          </a:xfrm>
                        </wpg:grpSpPr>
                        <wps:wsp>
                          <wps:cNvPr id="61" name="Freeform 11202"/>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17F849" id="Group 11200"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">
                <v:group id="Group 11201"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1202"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0CC093EE" w14:textId="31710C41" w:rsidR="003B79E7" w:rsidRPr="009461CD" w:rsidRDefault="00CA30D8" w:rsidP="00F37DFB">
      <w:pPr>
        <w:pStyle w:val="Heading3"/>
        <w:spacing w:line="360" w:lineRule="auto"/>
        <w:rPr>
          <w:rFonts w:ascii="Arial" w:eastAsia="Arial" w:hAnsi="Arial" w:cs="Arial"/>
        </w:rPr>
      </w:pPr>
      <w:bookmarkStart w:id="10" w:name="_bookmark201"/>
      <w:bookmarkStart w:id="11" w:name="AFTER_START_CHECKLIST"/>
      <w:bookmarkStart w:id="12" w:name="PUSHBACK_CHECKLIST"/>
      <w:bookmarkEnd w:id="10"/>
      <w:bookmarkEnd w:id="11"/>
      <w:bookmarkEnd w:id="12"/>
      <w:r>
        <w:rPr>
          <w:rFonts w:ascii="Arial"/>
          <w:b/>
          <w:color w:val="231F20"/>
        </w:rPr>
        <w:t>ENGINE START</w:t>
      </w:r>
    </w:p>
    <w:p w14:paraId="52F7DC2A" w14:textId="77777777" w:rsidR="00767545" w:rsidRPr="007B17E6" w:rsidRDefault="00767545" w:rsidP="00F37DFB">
      <w:pPr>
        <w:spacing w:before="37" w:line="360" w:lineRule="auto"/>
        <w:rPr>
          <w:rFonts w:ascii="Arial"/>
          <w:b/>
          <w:color w:val="231F20"/>
        </w:rPr>
      </w:pPr>
      <w:r w:rsidRPr="007B17E6">
        <w:rPr>
          <w:rFonts w:ascii="Arial" w:eastAsia="Arial" w:hAnsi="Arial" w:cs="Arial"/>
          <w:b/>
          <w:color w:val="231F20"/>
        </w:rPr>
        <w:t xml:space="preserve">COND (Conditioning) VALVE  . . . . . . . .. . . . . . . . . . . . . . . . . OFF . . . . .  </w:t>
      </w:r>
      <w:r w:rsidRPr="007B17E6">
        <w:rPr>
          <w:rFonts w:ascii="Arial"/>
          <w:b/>
          <w:color w:val="231F20"/>
        </w:rPr>
        <w:t>Air Bleed</w:t>
      </w:r>
      <w:r w:rsidRPr="007B17E6">
        <w:rPr>
          <w:rFonts w:ascii="Arial"/>
          <w:b/>
          <w:color w:val="231F20"/>
          <w:spacing w:val="-11"/>
        </w:rPr>
        <w:t xml:space="preserve"> </w:t>
      </w:r>
      <w:r w:rsidRPr="007B17E6">
        <w:rPr>
          <w:rFonts w:ascii="Arial"/>
          <w:b/>
          <w:color w:val="231F20"/>
        </w:rPr>
        <w:t>(CTRL+SHIFT+3)</w:t>
      </w:r>
    </w:p>
    <w:p w14:paraId="09C614C6" w14:textId="77777777" w:rsidR="00FB03EF" w:rsidRPr="000B4CDE" w:rsidRDefault="00FB03EF" w:rsidP="00263234">
      <w:pPr>
        <w:spacing w:before="37" w:line="360" w:lineRule="auto"/>
        <w:rPr>
          <w:rFonts w:ascii="Arial" w:eastAsia="Arial" w:hAnsi="Arial" w:cs="Arial"/>
          <w:b/>
          <w:color w:val="231F20"/>
        </w:rPr>
      </w:pPr>
      <w:r w:rsidRPr="000B4CDE">
        <w:rPr>
          <w:rFonts w:ascii="Arial"/>
          <w:b/>
          <w:color w:val="231F20"/>
        </w:rPr>
        <w:t xml:space="preserve">CROSS BLEED VALVES . . . . . . . . .  . . . . . . . . . . . . . . . . . . . </w:t>
      </w:r>
      <w:r w:rsidR="001E6178" w:rsidRPr="000B4CDE">
        <w:rPr>
          <w:rFonts w:ascii="Arial"/>
          <w:b/>
          <w:color w:val="231F20"/>
        </w:rPr>
        <w:t>SHUT . .</w:t>
      </w:r>
      <w:r w:rsidRPr="000B4CDE">
        <w:rPr>
          <w:rFonts w:ascii="Arial"/>
          <w:b/>
          <w:color w:val="231F20"/>
        </w:rPr>
        <w:t xml:space="preserve"> . . . . . . . . . . . . . . . . . . . . . . . . . . </w:t>
      </w:r>
    </w:p>
    <w:p w14:paraId="0F17976C" w14:textId="77777777" w:rsidR="00D5180B" w:rsidRPr="000B4CDE" w:rsidRDefault="00D5180B" w:rsidP="00263234">
      <w:pPr>
        <w:spacing w:before="37" w:line="360" w:lineRule="auto"/>
        <w:rPr>
          <w:rFonts w:ascii="Arial"/>
          <w:b/>
          <w:color w:val="231F20"/>
        </w:rPr>
      </w:pPr>
      <w:r w:rsidRPr="000B4CDE">
        <w:rPr>
          <w:rFonts w:ascii="Arial"/>
          <w:b/>
          <w:color w:val="231F20"/>
        </w:rPr>
        <w:t xml:space="preserve">ENGINES . </w:t>
      </w:r>
      <w:r w:rsidR="009B2CA2">
        <w:rPr>
          <w:rFonts w:ascii="Arial"/>
          <w:b/>
          <w:color w:val="231F20"/>
        </w:rPr>
        <w:t xml:space="preserve">. . . . . . . . </w:t>
      </w:r>
      <w:r w:rsidRPr="000B4CDE">
        <w:rPr>
          <w:rFonts w:ascii="Arial"/>
          <w:b/>
          <w:color w:val="231F20"/>
        </w:rPr>
        <w:t xml:space="preserve">. . . . . . . . . . . . . . . . . . . . . . . . . . . </w:t>
      </w:r>
      <w:r w:rsidR="009B2CA2">
        <w:rPr>
          <w:rFonts w:ascii="Arial"/>
          <w:b/>
          <w:color w:val="231F20"/>
        </w:rPr>
        <w:t xml:space="preserve"> . . . </w:t>
      </w:r>
      <w:r w:rsidRPr="000B4CDE">
        <w:rPr>
          <w:rFonts w:ascii="Arial"/>
          <w:b/>
          <w:color w:val="231F20"/>
        </w:rPr>
        <w:t>. START</w:t>
      </w:r>
      <w:r w:rsidR="009B2CA2">
        <w:rPr>
          <w:rFonts w:ascii="Arial"/>
          <w:b/>
          <w:color w:val="231F20"/>
        </w:rPr>
        <w:t>.</w:t>
      </w:r>
      <w:r w:rsidR="000B4CDE">
        <w:rPr>
          <w:rFonts w:ascii="Arial"/>
          <w:b/>
          <w:color w:val="231F20"/>
        </w:rPr>
        <w:t xml:space="preserve"> . </w:t>
      </w:r>
      <w:r w:rsidR="000B4CDE" w:rsidRPr="000B4CDE">
        <w:rPr>
          <w:rFonts w:ascii="Arial"/>
          <w:b/>
          <w:color w:val="231F20"/>
        </w:rPr>
        <w:t>. Forward Leg (CTRL+SHIFT+1)</w:t>
      </w:r>
    </w:p>
    <w:p w14:paraId="1718B326" w14:textId="77777777" w:rsidR="00E63375" w:rsidRPr="00E63375" w:rsidRDefault="00E63375" w:rsidP="001253EE">
      <w:pPr>
        <w:pStyle w:val="ListParagraph"/>
        <w:numPr>
          <w:ilvl w:val="0"/>
          <w:numId w:val="68"/>
        </w:numPr>
        <w:spacing w:before="37" w:line="360" w:lineRule="auto"/>
        <w:rPr>
          <w:rFonts w:ascii="Arial"/>
          <w:i/>
          <w:color w:val="231F20"/>
          <w:sz w:val="18"/>
        </w:rPr>
      </w:pPr>
      <w:r w:rsidRPr="00E63375">
        <w:rPr>
          <w:rFonts w:ascii="Arial"/>
          <w:i/>
          <w:color w:val="231F20"/>
          <w:sz w:val="18"/>
        </w:rPr>
        <w:t xml:space="preserve">Set DEBOW </w:t>
      </w:r>
      <w:proofErr w:type="spellStart"/>
      <w:r w:rsidRPr="00E63375">
        <w:rPr>
          <w:rFonts w:ascii="Arial"/>
          <w:i/>
          <w:color w:val="231F20"/>
          <w:sz w:val="18"/>
        </w:rPr>
        <w:t>sws</w:t>
      </w:r>
      <w:proofErr w:type="spellEnd"/>
      <w:r w:rsidRPr="00E63375">
        <w:rPr>
          <w:rFonts w:ascii="Arial"/>
          <w:i/>
          <w:color w:val="231F20"/>
          <w:sz w:val="18"/>
        </w:rPr>
        <w:t xml:space="preserve"> (4) to DEBOW.</w:t>
      </w:r>
    </w:p>
    <w:p w14:paraId="299D7307" w14:textId="77777777" w:rsidR="00E63375" w:rsidRPr="00E63375" w:rsidRDefault="00E63375" w:rsidP="001253EE">
      <w:pPr>
        <w:pStyle w:val="ListParagraph"/>
        <w:numPr>
          <w:ilvl w:val="1"/>
          <w:numId w:val="68"/>
        </w:numPr>
        <w:spacing w:before="37" w:line="360" w:lineRule="auto"/>
        <w:rPr>
          <w:rFonts w:ascii="Arial"/>
          <w:i/>
          <w:color w:val="231F20"/>
          <w:sz w:val="18"/>
        </w:rPr>
      </w:pPr>
      <w:r w:rsidRPr="00E63375">
        <w:rPr>
          <w:rFonts w:ascii="Arial"/>
          <w:i/>
          <w:color w:val="231F20"/>
          <w:sz w:val="18"/>
        </w:rPr>
        <w:t xml:space="preserve">Observe DEBOW </w:t>
      </w:r>
      <w:proofErr w:type="spellStart"/>
      <w:r w:rsidRPr="00E63375">
        <w:rPr>
          <w:rFonts w:ascii="Arial"/>
          <w:i/>
          <w:color w:val="231F20"/>
          <w:sz w:val="18"/>
        </w:rPr>
        <w:t>sw</w:t>
      </w:r>
      <w:proofErr w:type="spellEnd"/>
      <w:r w:rsidRPr="00E63375">
        <w:rPr>
          <w:rFonts w:ascii="Arial"/>
          <w:i/>
          <w:color w:val="231F20"/>
          <w:sz w:val="18"/>
        </w:rPr>
        <w:t xml:space="preserve"> </w:t>
      </w:r>
      <w:proofErr w:type="spellStart"/>
      <w:r w:rsidRPr="00E63375">
        <w:rPr>
          <w:rFonts w:ascii="Arial"/>
          <w:i/>
          <w:color w:val="231F20"/>
          <w:sz w:val="18"/>
        </w:rPr>
        <w:t>lts</w:t>
      </w:r>
      <w:proofErr w:type="spellEnd"/>
      <w:r w:rsidRPr="00E63375">
        <w:rPr>
          <w:rFonts w:ascii="Arial"/>
          <w:i/>
          <w:color w:val="231F20"/>
          <w:sz w:val="18"/>
        </w:rPr>
        <w:t xml:space="preserve"> (yellow) (4) on.</w:t>
      </w:r>
    </w:p>
    <w:p w14:paraId="53AADF45" w14:textId="77777777" w:rsidR="006A62F5" w:rsidRDefault="006A62F5" w:rsidP="006A62F5">
      <w:pPr>
        <w:pStyle w:val="ListParagraph"/>
        <w:spacing w:before="37" w:line="360" w:lineRule="auto"/>
        <w:ind w:left="720"/>
        <w:rPr>
          <w:rFonts w:ascii="Arial"/>
          <w:i/>
          <w:color w:val="231F20"/>
          <w:sz w:val="18"/>
        </w:rPr>
      </w:pPr>
      <w:r>
        <w:rPr>
          <w:rFonts w:ascii="Arial"/>
          <w:i/>
          <w:color w:val="231F20"/>
          <w:sz w:val="18"/>
        </w:rPr>
        <w:t xml:space="preserve">NOTE: </w:t>
      </w:r>
      <w:r w:rsidRPr="006A62F5">
        <w:rPr>
          <w:rFonts w:ascii="Arial"/>
          <w:i/>
          <w:color w:val="231F20"/>
          <w:sz w:val="18"/>
        </w:rPr>
        <w:t>Normal starting order is 3, 4, 2, 1.</w:t>
      </w:r>
    </w:p>
    <w:p w14:paraId="6B04CB41" w14:textId="1E2BCA13" w:rsidR="0011660A" w:rsidRPr="003070F6" w:rsidRDefault="006A62F5" w:rsidP="006A62F5">
      <w:pPr>
        <w:pStyle w:val="ListParagraph"/>
        <w:spacing w:before="37" w:line="360" w:lineRule="auto"/>
        <w:ind w:left="720"/>
        <w:rPr>
          <w:rFonts w:ascii="Arial"/>
          <w:i/>
          <w:color w:val="231F20"/>
          <w:sz w:val="18"/>
        </w:rPr>
      </w:pPr>
      <w:r w:rsidRPr="006A62F5">
        <w:rPr>
          <w:rFonts w:ascii="Arial"/>
          <w:i/>
          <w:color w:val="231F20"/>
          <w:sz w:val="18"/>
        </w:rPr>
        <w:t>For push back departures starting order is 3 and 2 on the ramp, then 4 and 1 (cross</w:t>
      </w:r>
      <w:r>
        <w:rPr>
          <w:rFonts w:ascii="Arial"/>
          <w:i/>
          <w:color w:val="231F20"/>
          <w:sz w:val="18"/>
        </w:rPr>
        <w:t xml:space="preserve"> </w:t>
      </w:r>
      <w:r w:rsidRPr="006A62F5">
        <w:rPr>
          <w:rFonts w:ascii="Arial"/>
          <w:i/>
          <w:color w:val="231F20"/>
          <w:sz w:val="18"/>
        </w:rPr>
        <w:t>bleed) when away from the ramp.</w:t>
      </w:r>
    </w:p>
    <w:p w14:paraId="31F664B1" w14:textId="77777777" w:rsidR="009B2CA2" w:rsidRPr="009778A4" w:rsidRDefault="009778A4" w:rsidP="00263234">
      <w:pPr>
        <w:spacing w:before="37" w:line="360" w:lineRule="auto"/>
        <w:rPr>
          <w:rFonts w:ascii="Arial"/>
          <w:b/>
          <w:color w:val="231F20"/>
        </w:rPr>
      </w:pPr>
      <w:r w:rsidRPr="009778A4">
        <w:rPr>
          <w:rFonts w:ascii="Arial"/>
          <w:b/>
          <w:color w:val="231F20"/>
        </w:rPr>
        <w:t>ENGINE NO. 3 START</w:t>
      </w:r>
    </w:p>
    <w:p w14:paraId="54819951" w14:textId="77777777" w:rsidR="00C1326B" w:rsidRDefault="005466A0" w:rsidP="001253EE">
      <w:pPr>
        <w:pStyle w:val="ListParagraph"/>
        <w:numPr>
          <w:ilvl w:val="0"/>
          <w:numId w:val="69"/>
        </w:numPr>
        <w:spacing w:before="37" w:line="360" w:lineRule="auto"/>
        <w:rPr>
          <w:rFonts w:ascii="Arial"/>
          <w:b/>
          <w:i/>
          <w:color w:val="231F20"/>
          <w:sz w:val="18"/>
        </w:rPr>
      </w:pPr>
      <w:r>
        <w:rPr>
          <w:rFonts w:ascii="Arial"/>
          <w:b/>
          <w:i/>
          <w:color w:val="231F20"/>
          <w:sz w:val="18"/>
        </w:rPr>
        <w:t>Set Ignition Selector to BOTH</w:t>
      </w:r>
    </w:p>
    <w:p w14:paraId="0AE3890D" w14:textId="77777777" w:rsidR="009778A4" w:rsidRPr="00265AD2" w:rsidRDefault="009778A4" w:rsidP="001253EE">
      <w:pPr>
        <w:pStyle w:val="ListParagraph"/>
        <w:numPr>
          <w:ilvl w:val="0"/>
          <w:numId w:val="69"/>
        </w:numPr>
        <w:spacing w:before="37" w:line="360" w:lineRule="auto"/>
        <w:rPr>
          <w:rFonts w:ascii="Arial"/>
          <w:b/>
          <w:i/>
          <w:color w:val="231F20"/>
          <w:sz w:val="18"/>
        </w:rPr>
      </w:pPr>
      <w:r w:rsidRPr="00265AD2">
        <w:rPr>
          <w:rFonts w:ascii="Arial"/>
          <w:b/>
          <w:i/>
          <w:color w:val="231F20"/>
          <w:sz w:val="18"/>
        </w:rPr>
        <w:t>Set</w:t>
      </w:r>
      <w:r w:rsidR="009F5A0A">
        <w:rPr>
          <w:rFonts w:ascii="Arial"/>
          <w:b/>
          <w:i/>
          <w:color w:val="231F20"/>
          <w:sz w:val="18"/>
        </w:rPr>
        <w:t xml:space="preserve"> ENG 3</w:t>
      </w:r>
      <w:r w:rsidRPr="00265AD2">
        <w:rPr>
          <w:rFonts w:ascii="Arial"/>
          <w:b/>
          <w:i/>
          <w:color w:val="231F20"/>
          <w:sz w:val="18"/>
        </w:rPr>
        <w:t xml:space="preserve"> START/RELIGHT </w:t>
      </w:r>
      <w:proofErr w:type="spellStart"/>
      <w:r w:rsidRPr="00265AD2">
        <w:rPr>
          <w:rFonts w:ascii="Arial"/>
          <w:b/>
          <w:i/>
          <w:color w:val="231F20"/>
          <w:sz w:val="18"/>
        </w:rPr>
        <w:t>sel</w:t>
      </w:r>
      <w:proofErr w:type="spellEnd"/>
      <w:r w:rsidRPr="00265AD2">
        <w:rPr>
          <w:rFonts w:ascii="Arial"/>
          <w:b/>
          <w:i/>
          <w:color w:val="231F20"/>
          <w:sz w:val="18"/>
        </w:rPr>
        <w:t xml:space="preserve"> to START.</w:t>
      </w:r>
    </w:p>
    <w:p w14:paraId="560D7C48" w14:textId="77777777" w:rsidR="003B72CC" w:rsidRPr="00435BBB" w:rsidRDefault="009778A4" w:rsidP="001253EE">
      <w:pPr>
        <w:pStyle w:val="ListParagraph"/>
        <w:numPr>
          <w:ilvl w:val="0"/>
          <w:numId w:val="69"/>
        </w:numPr>
        <w:spacing w:before="37" w:line="360" w:lineRule="auto"/>
        <w:rPr>
          <w:rFonts w:ascii="Arial"/>
          <w:b/>
          <w:bCs/>
          <w:i/>
          <w:sz w:val="18"/>
        </w:rPr>
      </w:pPr>
      <w:r w:rsidRPr="00435BBB">
        <w:rPr>
          <w:rFonts w:ascii="Arial"/>
          <w:b/>
          <w:bCs/>
          <w:i/>
          <w:sz w:val="18"/>
        </w:rPr>
        <w:t>Observe</w:t>
      </w:r>
    </w:p>
    <w:p w14:paraId="5E65B7B6" w14:textId="77777777" w:rsidR="003B72CC" w:rsidRPr="00435BBB" w:rsidRDefault="009778A4" w:rsidP="001253EE">
      <w:pPr>
        <w:pStyle w:val="ListParagraph"/>
        <w:numPr>
          <w:ilvl w:val="1"/>
          <w:numId w:val="69"/>
        </w:numPr>
        <w:spacing w:before="37" w:line="360" w:lineRule="auto"/>
        <w:rPr>
          <w:rFonts w:ascii="Arial"/>
          <w:i/>
          <w:color w:val="808080" w:themeColor="background1" w:themeShade="80"/>
          <w:sz w:val="18"/>
        </w:rPr>
      </w:pPr>
      <w:r w:rsidRPr="00435BBB">
        <w:rPr>
          <w:rFonts w:ascii="Arial"/>
          <w:i/>
          <w:color w:val="808080" w:themeColor="background1" w:themeShade="80"/>
          <w:sz w:val="18"/>
        </w:rPr>
        <w:t>START</w:t>
      </w:r>
      <w:r w:rsidR="003B72CC" w:rsidRPr="00435BBB">
        <w:rPr>
          <w:rFonts w:ascii="Arial"/>
          <w:i/>
          <w:color w:val="808080" w:themeColor="background1" w:themeShade="80"/>
          <w:sz w:val="18"/>
        </w:rPr>
        <w:t xml:space="preserve"> </w:t>
      </w:r>
      <w:r w:rsidRPr="00435BBB">
        <w:rPr>
          <w:rFonts w:ascii="Arial"/>
          <w:i/>
          <w:color w:val="808080" w:themeColor="background1" w:themeShade="80"/>
          <w:sz w:val="18"/>
        </w:rPr>
        <w:t>VALVE MI reads OPEN.</w:t>
      </w:r>
    </w:p>
    <w:p w14:paraId="7F45ADFC" w14:textId="77777777" w:rsidR="003B72CC" w:rsidRPr="00435BBB" w:rsidRDefault="009778A4" w:rsidP="001253EE">
      <w:pPr>
        <w:pStyle w:val="ListParagraph"/>
        <w:numPr>
          <w:ilvl w:val="1"/>
          <w:numId w:val="69"/>
        </w:numPr>
        <w:spacing w:before="37" w:line="360" w:lineRule="auto"/>
        <w:rPr>
          <w:rFonts w:ascii="Arial"/>
          <w:i/>
          <w:color w:val="808080" w:themeColor="background1" w:themeShade="80"/>
          <w:sz w:val="18"/>
        </w:rPr>
      </w:pPr>
      <w:r w:rsidRPr="00435BBB">
        <w:rPr>
          <w:rFonts w:ascii="Arial"/>
          <w:i/>
          <w:color w:val="808080" w:themeColor="background1" w:themeShade="80"/>
          <w:sz w:val="18"/>
        </w:rPr>
        <w:t xml:space="preserve">ENGINE DEBOW SW </w:t>
      </w:r>
      <w:proofErr w:type="spellStart"/>
      <w:r w:rsidRPr="00435BBB">
        <w:rPr>
          <w:rFonts w:ascii="Arial"/>
          <w:i/>
          <w:color w:val="808080" w:themeColor="background1" w:themeShade="80"/>
          <w:sz w:val="18"/>
        </w:rPr>
        <w:t>lt</w:t>
      </w:r>
      <w:proofErr w:type="spellEnd"/>
      <w:r w:rsidRPr="00435BBB">
        <w:rPr>
          <w:rFonts w:ascii="Arial"/>
          <w:i/>
          <w:color w:val="808080" w:themeColor="background1" w:themeShade="80"/>
          <w:sz w:val="18"/>
        </w:rPr>
        <w:t xml:space="preserve"> off</w:t>
      </w:r>
      <w:r w:rsidR="001B4605" w:rsidRPr="00435BBB">
        <w:rPr>
          <w:rFonts w:ascii="Arial"/>
          <w:i/>
          <w:color w:val="808080" w:themeColor="background1" w:themeShade="80"/>
          <w:sz w:val="18"/>
        </w:rPr>
        <w:t xml:space="preserve"> </w:t>
      </w:r>
    </w:p>
    <w:p w14:paraId="2F3099D4" w14:textId="77777777" w:rsidR="003B72CC" w:rsidRPr="00435BBB" w:rsidRDefault="009778A4" w:rsidP="001253EE">
      <w:pPr>
        <w:pStyle w:val="ListParagraph"/>
        <w:numPr>
          <w:ilvl w:val="1"/>
          <w:numId w:val="69"/>
        </w:numPr>
        <w:spacing w:before="37" w:line="360" w:lineRule="auto"/>
        <w:rPr>
          <w:rFonts w:ascii="Arial"/>
          <w:i/>
          <w:color w:val="808080" w:themeColor="background1" w:themeShade="80"/>
          <w:sz w:val="18"/>
        </w:rPr>
      </w:pPr>
      <w:r w:rsidRPr="00435BBB">
        <w:rPr>
          <w:rFonts w:ascii="Arial"/>
          <w:i/>
          <w:color w:val="808080" w:themeColor="background1" w:themeShade="80"/>
          <w:sz w:val="18"/>
        </w:rPr>
        <w:t>START</w:t>
      </w:r>
      <w:r w:rsidR="003B72CC" w:rsidRPr="00435BBB">
        <w:rPr>
          <w:rFonts w:ascii="Arial"/>
          <w:i/>
          <w:color w:val="808080" w:themeColor="background1" w:themeShade="80"/>
          <w:sz w:val="18"/>
        </w:rPr>
        <w:t xml:space="preserve"> </w:t>
      </w:r>
      <w:r w:rsidRPr="00435BBB">
        <w:rPr>
          <w:rFonts w:ascii="Arial"/>
          <w:i/>
          <w:color w:val="808080" w:themeColor="background1" w:themeShade="80"/>
          <w:sz w:val="18"/>
        </w:rPr>
        <w:t xml:space="preserve">PUMP </w:t>
      </w:r>
      <w:proofErr w:type="spellStart"/>
      <w:r w:rsidRPr="00435BBB">
        <w:rPr>
          <w:rFonts w:ascii="Arial"/>
          <w:i/>
          <w:color w:val="808080" w:themeColor="background1" w:themeShade="80"/>
          <w:sz w:val="18"/>
        </w:rPr>
        <w:t>lt</w:t>
      </w:r>
      <w:proofErr w:type="spellEnd"/>
      <w:r w:rsidRPr="00435BBB">
        <w:rPr>
          <w:rFonts w:ascii="Arial"/>
          <w:i/>
          <w:color w:val="808080" w:themeColor="background1" w:themeShade="80"/>
          <w:sz w:val="18"/>
        </w:rPr>
        <w:t xml:space="preserve"> (yellow) on</w:t>
      </w:r>
      <w:r w:rsidR="00FA58AC" w:rsidRPr="00435BBB">
        <w:rPr>
          <w:rFonts w:ascii="Arial"/>
          <w:i/>
          <w:color w:val="808080" w:themeColor="background1" w:themeShade="80"/>
          <w:sz w:val="18"/>
        </w:rPr>
        <w:t xml:space="preserve"> </w:t>
      </w:r>
      <w:r w:rsidR="0022566C" w:rsidRPr="00435BBB">
        <w:rPr>
          <w:rFonts w:ascii="Arial"/>
          <w:i/>
          <w:color w:val="808080" w:themeColor="background1" w:themeShade="80"/>
          <w:sz w:val="18"/>
        </w:rPr>
        <w:t xml:space="preserve">- </w:t>
      </w:r>
      <w:r w:rsidR="00FA58AC" w:rsidRPr="00435BBB">
        <w:rPr>
          <w:rFonts w:ascii="Arial"/>
          <w:i/>
          <w:color w:val="808080" w:themeColor="background1" w:themeShade="80"/>
          <w:sz w:val="18"/>
        </w:rPr>
        <w:t xml:space="preserve">Engine Control Panel </w:t>
      </w:r>
      <w:r w:rsidR="0022566C" w:rsidRPr="00435BBB">
        <w:rPr>
          <w:rFonts w:ascii="Arial"/>
          <w:i/>
          <w:color w:val="808080" w:themeColor="background1" w:themeShade="80"/>
          <w:sz w:val="18"/>
        </w:rPr>
        <w:t>(</w:t>
      </w:r>
      <w:r w:rsidR="00FA58AC" w:rsidRPr="00435BBB">
        <w:rPr>
          <w:rFonts w:ascii="Arial"/>
          <w:i/>
          <w:color w:val="808080" w:themeColor="background1" w:themeShade="80"/>
          <w:sz w:val="18"/>
        </w:rPr>
        <w:t>CTRL+SHIFT+2)</w:t>
      </w:r>
    </w:p>
    <w:p w14:paraId="768A2876" w14:textId="77777777" w:rsidR="009778A4" w:rsidRPr="00646407" w:rsidRDefault="009778A4" w:rsidP="001253EE">
      <w:pPr>
        <w:pStyle w:val="ListParagraph"/>
        <w:numPr>
          <w:ilvl w:val="1"/>
          <w:numId w:val="69"/>
        </w:numPr>
        <w:spacing w:before="37" w:line="360" w:lineRule="auto"/>
        <w:rPr>
          <w:rFonts w:ascii="Arial"/>
          <w:i/>
          <w:color w:val="231F20"/>
          <w:sz w:val="18"/>
        </w:rPr>
      </w:pPr>
      <w:r w:rsidRPr="00435BBB">
        <w:rPr>
          <w:rFonts w:ascii="Arial"/>
          <w:b/>
          <w:bCs/>
          <w:i/>
          <w:color w:val="231F20"/>
          <w:sz w:val="18"/>
        </w:rPr>
        <w:t>N2 rises</w:t>
      </w:r>
      <w:r w:rsidRPr="00646407">
        <w:rPr>
          <w:rFonts w:ascii="Arial"/>
          <w:i/>
          <w:color w:val="231F20"/>
          <w:sz w:val="18"/>
        </w:rPr>
        <w:t>.</w:t>
      </w:r>
    </w:p>
    <w:p w14:paraId="2D3F3DE4" w14:textId="77777777" w:rsidR="009778A4" w:rsidRPr="00646407" w:rsidRDefault="00E55C97" w:rsidP="00E55C97">
      <w:pPr>
        <w:pStyle w:val="ListParagraph"/>
        <w:spacing w:before="37" w:line="360" w:lineRule="auto"/>
        <w:ind w:left="720"/>
        <w:rPr>
          <w:rFonts w:ascii="Arial"/>
          <w:i/>
          <w:color w:val="808080" w:themeColor="background1" w:themeShade="80"/>
          <w:sz w:val="18"/>
        </w:rPr>
      </w:pPr>
      <w:r w:rsidRPr="00646407">
        <w:rPr>
          <w:rFonts w:ascii="Arial"/>
          <w:i/>
          <w:color w:val="808080" w:themeColor="background1" w:themeShade="80"/>
          <w:sz w:val="18"/>
        </w:rPr>
        <w:t xml:space="preserve">NOTE: </w:t>
      </w:r>
      <w:r w:rsidR="009778A4" w:rsidRPr="00646407">
        <w:rPr>
          <w:rFonts w:ascii="Arial"/>
          <w:i/>
          <w:color w:val="808080" w:themeColor="background1" w:themeShade="80"/>
          <w:sz w:val="18"/>
        </w:rPr>
        <w:t>The minimum recommended air pressure during starting</w:t>
      </w:r>
      <w:r w:rsidRPr="00646407">
        <w:rPr>
          <w:rFonts w:ascii="Arial"/>
          <w:i/>
          <w:color w:val="808080" w:themeColor="background1" w:themeShade="80"/>
          <w:sz w:val="18"/>
        </w:rPr>
        <w:t xml:space="preserve"> </w:t>
      </w:r>
      <w:r w:rsidR="009778A4" w:rsidRPr="00646407">
        <w:rPr>
          <w:rFonts w:ascii="Arial"/>
          <w:i/>
          <w:color w:val="808080" w:themeColor="background1" w:themeShade="80"/>
          <w:sz w:val="18"/>
        </w:rPr>
        <w:t xml:space="preserve">is 29 psi for ambient temperatures above </w:t>
      </w:r>
      <w:r w:rsidRPr="00646407">
        <w:rPr>
          <w:rFonts w:ascii="Arial"/>
          <w:i/>
          <w:color w:val="808080" w:themeColor="background1" w:themeShade="80"/>
          <w:sz w:val="18"/>
        </w:rPr>
        <w:t>0</w:t>
      </w:r>
      <w:r w:rsidR="009778A4" w:rsidRPr="00646407">
        <w:rPr>
          <w:rFonts w:ascii="Arial"/>
          <w:i/>
          <w:color w:val="808080" w:themeColor="background1" w:themeShade="80"/>
          <w:sz w:val="18"/>
        </w:rPr>
        <w:t xml:space="preserve"> </w:t>
      </w:r>
      <w:proofErr w:type="spellStart"/>
      <w:r w:rsidR="009778A4" w:rsidRPr="00646407">
        <w:rPr>
          <w:rFonts w:ascii="Arial"/>
          <w:i/>
          <w:color w:val="808080" w:themeColor="background1" w:themeShade="80"/>
          <w:sz w:val="18"/>
        </w:rPr>
        <w:t>deg</w:t>
      </w:r>
      <w:proofErr w:type="spellEnd"/>
      <w:r w:rsidR="009778A4" w:rsidRPr="00646407">
        <w:rPr>
          <w:rFonts w:ascii="Arial"/>
          <w:i/>
          <w:color w:val="808080" w:themeColor="background1" w:themeShade="80"/>
          <w:sz w:val="18"/>
        </w:rPr>
        <w:t xml:space="preserve"> C</w:t>
      </w:r>
      <w:r w:rsidRPr="00646407">
        <w:rPr>
          <w:rFonts w:ascii="Arial"/>
          <w:i/>
          <w:color w:val="808080" w:themeColor="background1" w:themeShade="80"/>
          <w:sz w:val="18"/>
        </w:rPr>
        <w:t xml:space="preserve"> </w:t>
      </w:r>
      <w:r w:rsidR="009778A4" w:rsidRPr="00646407">
        <w:rPr>
          <w:rFonts w:ascii="Arial"/>
          <w:i/>
          <w:color w:val="808080" w:themeColor="background1" w:themeShade="80"/>
          <w:sz w:val="18"/>
        </w:rPr>
        <w:t>increasing to 32 psi at an ambient temperature of minus</w:t>
      </w:r>
      <w:r w:rsidRPr="00646407">
        <w:rPr>
          <w:rFonts w:ascii="Arial"/>
          <w:i/>
          <w:color w:val="808080" w:themeColor="background1" w:themeShade="80"/>
          <w:sz w:val="18"/>
        </w:rPr>
        <w:t xml:space="preserve"> </w:t>
      </w:r>
      <w:r w:rsidR="009778A4" w:rsidRPr="00646407">
        <w:rPr>
          <w:rFonts w:ascii="Arial"/>
          <w:i/>
          <w:color w:val="808080" w:themeColor="background1" w:themeShade="80"/>
          <w:sz w:val="18"/>
        </w:rPr>
        <w:t xml:space="preserve">40 </w:t>
      </w:r>
      <w:proofErr w:type="spellStart"/>
      <w:r w:rsidR="009778A4" w:rsidRPr="00646407">
        <w:rPr>
          <w:rFonts w:ascii="Arial"/>
          <w:i/>
          <w:color w:val="808080" w:themeColor="background1" w:themeShade="80"/>
          <w:sz w:val="18"/>
        </w:rPr>
        <w:t>deg</w:t>
      </w:r>
      <w:proofErr w:type="spellEnd"/>
      <w:r w:rsidR="009778A4" w:rsidRPr="00646407">
        <w:rPr>
          <w:rFonts w:ascii="Arial"/>
          <w:i/>
          <w:color w:val="808080" w:themeColor="background1" w:themeShade="80"/>
          <w:sz w:val="18"/>
        </w:rPr>
        <w:t xml:space="preserve"> </w:t>
      </w:r>
      <w:r w:rsidRPr="00646407">
        <w:rPr>
          <w:rFonts w:ascii="Arial"/>
          <w:i/>
          <w:color w:val="808080" w:themeColor="background1" w:themeShade="80"/>
          <w:sz w:val="18"/>
        </w:rPr>
        <w:t>C</w:t>
      </w:r>
      <w:r w:rsidR="009778A4" w:rsidRPr="00646407">
        <w:rPr>
          <w:rFonts w:ascii="Arial"/>
          <w:i/>
          <w:color w:val="808080" w:themeColor="background1" w:themeShade="80"/>
          <w:sz w:val="18"/>
        </w:rPr>
        <w:t>.</w:t>
      </w:r>
    </w:p>
    <w:p w14:paraId="6E361397" w14:textId="64A78A79" w:rsidR="00A57FC2" w:rsidRPr="0011660A" w:rsidRDefault="009778A4" w:rsidP="001253EE">
      <w:pPr>
        <w:pStyle w:val="ListParagraph"/>
        <w:numPr>
          <w:ilvl w:val="1"/>
          <w:numId w:val="69"/>
        </w:numPr>
        <w:spacing w:before="37" w:line="360" w:lineRule="auto"/>
        <w:rPr>
          <w:rFonts w:ascii="Arial"/>
          <w:i/>
          <w:color w:val="808080" w:themeColor="background1" w:themeShade="80"/>
          <w:sz w:val="18"/>
        </w:rPr>
      </w:pPr>
      <w:r w:rsidRPr="00646407">
        <w:rPr>
          <w:rFonts w:ascii="Arial"/>
          <w:i/>
          <w:color w:val="808080" w:themeColor="background1" w:themeShade="80"/>
          <w:sz w:val="18"/>
        </w:rPr>
        <w:t>IF START VALVE MI is not reading OPEN</w:t>
      </w:r>
      <w:r w:rsidR="00E55C97" w:rsidRPr="00646407">
        <w:rPr>
          <w:rFonts w:ascii="Arial"/>
          <w:i/>
          <w:color w:val="808080" w:themeColor="background1" w:themeShade="80"/>
          <w:sz w:val="18"/>
        </w:rPr>
        <w:t xml:space="preserve"> </w:t>
      </w:r>
      <w:r w:rsidRPr="00646407">
        <w:rPr>
          <w:rFonts w:ascii="Arial"/>
          <w:i/>
          <w:color w:val="808080" w:themeColor="background1" w:themeShade="80"/>
          <w:sz w:val="18"/>
        </w:rPr>
        <w:t>inform</w:t>
      </w:r>
      <w:r w:rsidR="00E55C97" w:rsidRPr="00646407">
        <w:rPr>
          <w:rFonts w:ascii="Arial"/>
          <w:i/>
          <w:color w:val="808080" w:themeColor="background1" w:themeShade="80"/>
          <w:sz w:val="18"/>
        </w:rPr>
        <w:t xml:space="preserve"> </w:t>
      </w:r>
      <w:r w:rsidRPr="00646407">
        <w:rPr>
          <w:rFonts w:ascii="Arial"/>
          <w:i/>
          <w:color w:val="808080" w:themeColor="background1" w:themeShade="80"/>
          <w:sz w:val="18"/>
        </w:rPr>
        <w:t>ground staff to turn off ground air supply,</w:t>
      </w:r>
      <w:r w:rsidR="00E55C97" w:rsidRPr="00646407">
        <w:rPr>
          <w:rFonts w:ascii="Arial"/>
          <w:i/>
          <w:color w:val="808080" w:themeColor="background1" w:themeShade="80"/>
          <w:sz w:val="18"/>
        </w:rPr>
        <w:t xml:space="preserve"> </w:t>
      </w:r>
      <w:r w:rsidRPr="00646407">
        <w:rPr>
          <w:rFonts w:ascii="Arial"/>
          <w:i/>
          <w:color w:val="808080" w:themeColor="background1" w:themeShade="80"/>
          <w:sz w:val="18"/>
        </w:rPr>
        <w:t>manually open the start valve</w:t>
      </w:r>
      <w:r w:rsidR="00E55C97" w:rsidRPr="00646407">
        <w:rPr>
          <w:rFonts w:ascii="Arial"/>
          <w:i/>
          <w:color w:val="808080" w:themeColor="background1" w:themeShade="80"/>
          <w:sz w:val="18"/>
        </w:rPr>
        <w:t xml:space="preserve"> </w:t>
      </w:r>
      <w:r w:rsidRPr="00646407">
        <w:rPr>
          <w:rFonts w:ascii="Arial"/>
          <w:i/>
          <w:color w:val="808080" w:themeColor="background1" w:themeShade="80"/>
          <w:sz w:val="18"/>
        </w:rPr>
        <w:t>then turn ground</w:t>
      </w:r>
      <w:r w:rsidR="00E55C97" w:rsidRPr="00646407">
        <w:rPr>
          <w:rFonts w:ascii="Arial"/>
          <w:i/>
          <w:color w:val="808080" w:themeColor="background1" w:themeShade="80"/>
          <w:sz w:val="18"/>
        </w:rPr>
        <w:t xml:space="preserve"> </w:t>
      </w:r>
      <w:r w:rsidRPr="00646407">
        <w:rPr>
          <w:rFonts w:ascii="Arial"/>
          <w:i/>
          <w:color w:val="808080" w:themeColor="background1" w:themeShade="80"/>
          <w:sz w:val="18"/>
        </w:rPr>
        <w:t>air supply on.</w:t>
      </w:r>
      <w:r w:rsidR="00CB5BB0">
        <w:rPr>
          <w:rFonts w:ascii="Arial"/>
          <w:i/>
          <w:color w:val="808080" w:themeColor="background1" w:themeShade="80"/>
          <w:sz w:val="18"/>
        </w:rPr>
        <w:t xml:space="preserve"> Apply Procedure MANUAL START.</w:t>
      </w:r>
    </w:p>
    <w:p w14:paraId="2B9A77CD" w14:textId="77777777" w:rsidR="009778A4" w:rsidRPr="00EA1FD4" w:rsidRDefault="009778A4" w:rsidP="001253EE">
      <w:pPr>
        <w:pStyle w:val="ListParagraph"/>
        <w:numPr>
          <w:ilvl w:val="0"/>
          <w:numId w:val="69"/>
        </w:numPr>
        <w:spacing w:before="37" w:line="360" w:lineRule="auto"/>
        <w:rPr>
          <w:rFonts w:ascii="Arial"/>
          <w:b/>
          <w:i/>
          <w:color w:val="231F20"/>
          <w:sz w:val="18"/>
        </w:rPr>
      </w:pPr>
      <w:r w:rsidRPr="00EA1FD4">
        <w:rPr>
          <w:rFonts w:ascii="Arial"/>
          <w:b/>
          <w:i/>
          <w:color w:val="231F20"/>
          <w:sz w:val="18"/>
        </w:rPr>
        <w:t>When N2 is between 10-</w:t>
      </w:r>
      <w:r w:rsidR="00B35AFE" w:rsidRPr="00EA1FD4">
        <w:rPr>
          <w:rFonts w:ascii="Arial"/>
          <w:b/>
          <w:i/>
          <w:color w:val="231F20"/>
          <w:sz w:val="18"/>
        </w:rPr>
        <w:t>1</w:t>
      </w:r>
      <w:r w:rsidRPr="00EA1FD4">
        <w:rPr>
          <w:rFonts w:ascii="Arial"/>
          <w:b/>
          <w:i/>
          <w:color w:val="231F20"/>
          <w:sz w:val="18"/>
        </w:rPr>
        <w:t xml:space="preserve">2% set HP VALVE </w:t>
      </w:r>
      <w:proofErr w:type="spellStart"/>
      <w:r w:rsidRPr="00EA1FD4">
        <w:rPr>
          <w:rFonts w:ascii="Arial"/>
          <w:b/>
          <w:i/>
          <w:color w:val="231F20"/>
          <w:sz w:val="18"/>
        </w:rPr>
        <w:t>sw</w:t>
      </w:r>
      <w:proofErr w:type="spellEnd"/>
      <w:r w:rsidRPr="00EA1FD4">
        <w:rPr>
          <w:rFonts w:ascii="Arial"/>
          <w:b/>
          <w:i/>
          <w:color w:val="231F20"/>
          <w:sz w:val="18"/>
        </w:rPr>
        <w:t xml:space="preserve"> to OPEN</w:t>
      </w:r>
      <w:r w:rsidR="00B35AFE" w:rsidRPr="00EA1FD4">
        <w:rPr>
          <w:rFonts w:ascii="Arial"/>
          <w:b/>
          <w:i/>
          <w:color w:val="231F20"/>
          <w:sz w:val="18"/>
        </w:rPr>
        <w:t xml:space="preserve"> - Aft Overhead (SHIFT+3)</w:t>
      </w:r>
    </w:p>
    <w:p w14:paraId="5FF2B555" w14:textId="77777777" w:rsidR="00FD3AD4" w:rsidRPr="00265AD2" w:rsidRDefault="009778A4" w:rsidP="001253EE">
      <w:pPr>
        <w:pStyle w:val="ListParagraph"/>
        <w:numPr>
          <w:ilvl w:val="0"/>
          <w:numId w:val="69"/>
        </w:numPr>
        <w:spacing w:before="37" w:line="360" w:lineRule="auto"/>
        <w:rPr>
          <w:rFonts w:ascii="Arial"/>
          <w:i/>
          <w:color w:val="808080" w:themeColor="background1" w:themeShade="80"/>
          <w:sz w:val="18"/>
        </w:rPr>
      </w:pPr>
      <w:r w:rsidRPr="00265AD2">
        <w:rPr>
          <w:rFonts w:ascii="Arial"/>
          <w:i/>
          <w:color w:val="808080" w:themeColor="background1" w:themeShade="80"/>
          <w:sz w:val="18"/>
        </w:rPr>
        <w:t>Observe</w:t>
      </w:r>
    </w:p>
    <w:p w14:paraId="7D23711D" w14:textId="77777777" w:rsidR="00FD3AD4" w:rsidRPr="00265AD2" w:rsidRDefault="00300F03" w:rsidP="001253EE">
      <w:pPr>
        <w:pStyle w:val="ListParagraph"/>
        <w:numPr>
          <w:ilvl w:val="1"/>
          <w:numId w:val="69"/>
        </w:numPr>
        <w:spacing w:before="37" w:line="360" w:lineRule="auto"/>
        <w:rPr>
          <w:rFonts w:ascii="Arial"/>
          <w:i/>
          <w:color w:val="808080" w:themeColor="background1" w:themeShade="80"/>
          <w:sz w:val="18"/>
        </w:rPr>
      </w:pPr>
      <w:r w:rsidRPr="00265AD2">
        <w:rPr>
          <w:rFonts w:ascii="Arial"/>
          <w:i/>
          <w:color w:val="808080" w:themeColor="background1" w:themeShade="80"/>
          <w:sz w:val="18"/>
        </w:rPr>
        <w:t xml:space="preserve">RH IGN </w:t>
      </w:r>
      <w:r w:rsidR="009778A4" w:rsidRPr="00265AD2">
        <w:rPr>
          <w:rFonts w:ascii="Arial"/>
          <w:i/>
          <w:color w:val="808080" w:themeColor="background1" w:themeShade="80"/>
          <w:sz w:val="18"/>
        </w:rPr>
        <w:t xml:space="preserve">or </w:t>
      </w:r>
      <w:r w:rsidRPr="00265AD2">
        <w:rPr>
          <w:rFonts w:ascii="Arial"/>
          <w:i/>
          <w:color w:val="808080" w:themeColor="background1" w:themeShade="80"/>
          <w:sz w:val="18"/>
        </w:rPr>
        <w:t xml:space="preserve">LH </w:t>
      </w:r>
      <w:r w:rsidR="009778A4" w:rsidRPr="00265AD2">
        <w:rPr>
          <w:rFonts w:ascii="Arial"/>
          <w:i/>
          <w:color w:val="808080" w:themeColor="background1" w:themeShade="80"/>
          <w:sz w:val="18"/>
        </w:rPr>
        <w:t xml:space="preserve">IGN </w:t>
      </w:r>
      <w:proofErr w:type="spellStart"/>
      <w:r w:rsidR="009778A4" w:rsidRPr="00265AD2">
        <w:rPr>
          <w:rFonts w:ascii="Arial"/>
          <w:i/>
          <w:color w:val="808080" w:themeColor="background1" w:themeShade="80"/>
          <w:sz w:val="18"/>
        </w:rPr>
        <w:t>lt</w:t>
      </w:r>
      <w:proofErr w:type="spellEnd"/>
      <w:r w:rsidR="009778A4" w:rsidRPr="00265AD2">
        <w:rPr>
          <w:rFonts w:ascii="Arial"/>
          <w:i/>
          <w:color w:val="808080" w:themeColor="background1" w:themeShade="80"/>
          <w:sz w:val="18"/>
        </w:rPr>
        <w:t xml:space="preserve"> (green) on</w:t>
      </w:r>
    </w:p>
    <w:p w14:paraId="53B773AC" w14:textId="77777777" w:rsidR="00FD3AD4" w:rsidRPr="00265AD2" w:rsidRDefault="00F567A5" w:rsidP="001253EE">
      <w:pPr>
        <w:pStyle w:val="ListParagraph"/>
        <w:numPr>
          <w:ilvl w:val="1"/>
          <w:numId w:val="69"/>
        </w:numPr>
        <w:spacing w:before="37" w:line="360" w:lineRule="auto"/>
        <w:rPr>
          <w:rFonts w:ascii="Arial"/>
          <w:i/>
          <w:color w:val="808080" w:themeColor="background1" w:themeShade="80"/>
          <w:sz w:val="18"/>
        </w:rPr>
      </w:pPr>
      <w:r>
        <w:rPr>
          <w:rFonts w:ascii="Arial"/>
          <w:i/>
          <w:color w:val="808080" w:themeColor="background1" w:themeShade="80"/>
          <w:sz w:val="18"/>
        </w:rPr>
        <w:t>E</w:t>
      </w:r>
      <w:r w:rsidRPr="00265AD2">
        <w:rPr>
          <w:rFonts w:ascii="Arial"/>
          <w:i/>
          <w:color w:val="808080" w:themeColor="background1" w:themeShade="80"/>
          <w:sz w:val="18"/>
        </w:rPr>
        <w:t>ngine</w:t>
      </w:r>
      <w:r w:rsidR="009778A4" w:rsidRPr="00265AD2">
        <w:rPr>
          <w:rFonts w:ascii="Arial"/>
          <w:i/>
          <w:color w:val="808080" w:themeColor="background1" w:themeShade="80"/>
          <w:sz w:val="18"/>
        </w:rPr>
        <w:t xml:space="preserve"> shut</w:t>
      </w:r>
      <w:r w:rsidR="00FD3AD4" w:rsidRPr="00265AD2">
        <w:rPr>
          <w:rFonts w:ascii="Arial"/>
          <w:i/>
          <w:color w:val="808080" w:themeColor="background1" w:themeShade="80"/>
          <w:sz w:val="18"/>
        </w:rPr>
        <w:t xml:space="preserve"> </w:t>
      </w:r>
      <w:r w:rsidR="009778A4" w:rsidRPr="00265AD2">
        <w:rPr>
          <w:rFonts w:ascii="Arial"/>
          <w:i/>
          <w:color w:val="808080" w:themeColor="background1" w:themeShade="80"/>
          <w:sz w:val="18"/>
        </w:rPr>
        <w:t>do</w:t>
      </w:r>
      <w:r w:rsidR="00FD3AD4" w:rsidRPr="00265AD2">
        <w:rPr>
          <w:rFonts w:ascii="Arial"/>
          <w:i/>
          <w:color w:val="808080" w:themeColor="background1" w:themeShade="80"/>
          <w:sz w:val="18"/>
        </w:rPr>
        <w:t>w</w:t>
      </w:r>
      <w:r>
        <w:rPr>
          <w:rFonts w:ascii="Arial"/>
          <w:i/>
          <w:color w:val="808080" w:themeColor="background1" w:themeShade="80"/>
          <w:sz w:val="18"/>
        </w:rPr>
        <w:t>n</w:t>
      </w:r>
      <w:r w:rsidR="009778A4" w:rsidRPr="00265AD2">
        <w:rPr>
          <w:rFonts w:ascii="Arial"/>
          <w:i/>
          <w:color w:val="808080" w:themeColor="background1" w:themeShade="80"/>
          <w:sz w:val="18"/>
        </w:rPr>
        <w:t xml:space="preserve"> handles </w:t>
      </w:r>
      <w:proofErr w:type="spellStart"/>
      <w:r w:rsidR="009778A4" w:rsidRPr="00265AD2">
        <w:rPr>
          <w:rFonts w:ascii="Arial"/>
          <w:i/>
          <w:color w:val="808080" w:themeColor="background1" w:themeShade="80"/>
          <w:sz w:val="18"/>
        </w:rPr>
        <w:t>lts</w:t>
      </w:r>
      <w:proofErr w:type="spellEnd"/>
      <w:r w:rsidR="009778A4" w:rsidRPr="00265AD2">
        <w:rPr>
          <w:rFonts w:ascii="Arial"/>
          <w:i/>
          <w:color w:val="808080" w:themeColor="background1" w:themeShade="80"/>
          <w:sz w:val="18"/>
        </w:rPr>
        <w:t xml:space="preserve"> (red) on</w:t>
      </w:r>
      <w:r w:rsidR="0022566C">
        <w:rPr>
          <w:rFonts w:ascii="Arial"/>
          <w:i/>
          <w:color w:val="808080" w:themeColor="background1" w:themeShade="80"/>
          <w:sz w:val="18"/>
        </w:rPr>
        <w:t xml:space="preserve"> - </w:t>
      </w:r>
      <w:proofErr w:type="spellStart"/>
      <w:r w:rsidR="0022566C">
        <w:rPr>
          <w:rFonts w:ascii="Arial"/>
          <w:i/>
          <w:color w:val="808080" w:themeColor="background1" w:themeShade="80"/>
          <w:sz w:val="18"/>
        </w:rPr>
        <w:t>Fwd</w:t>
      </w:r>
      <w:proofErr w:type="spellEnd"/>
      <w:r w:rsidR="0022566C">
        <w:rPr>
          <w:rFonts w:ascii="Arial"/>
          <w:i/>
          <w:color w:val="808080" w:themeColor="background1" w:themeShade="80"/>
          <w:sz w:val="18"/>
        </w:rPr>
        <w:t xml:space="preserve"> Overhead (SHIFT+4)</w:t>
      </w:r>
    </w:p>
    <w:p w14:paraId="3FDD7D5A" w14:textId="77777777" w:rsidR="00FD3AD4" w:rsidRPr="00265AD2" w:rsidRDefault="009778A4" w:rsidP="001253EE">
      <w:pPr>
        <w:pStyle w:val="ListParagraph"/>
        <w:numPr>
          <w:ilvl w:val="1"/>
          <w:numId w:val="69"/>
        </w:numPr>
        <w:spacing w:before="37" w:line="360" w:lineRule="auto"/>
        <w:rPr>
          <w:rFonts w:ascii="Arial"/>
          <w:i/>
          <w:color w:val="808080" w:themeColor="background1" w:themeShade="80"/>
          <w:sz w:val="18"/>
        </w:rPr>
      </w:pPr>
      <w:r w:rsidRPr="00265AD2">
        <w:rPr>
          <w:rFonts w:ascii="Arial"/>
          <w:i/>
          <w:color w:val="808080" w:themeColor="background1" w:themeShade="80"/>
          <w:sz w:val="18"/>
        </w:rPr>
        <w:t xml:space="preserve">THROT </w:t>
      </w:r>
      <w:proofErr w:type="spellStart"/>
      <w:r w:rsidRPr="00265AD2">
        <w:rPr>
          <w:rFonts w:ascii="Arial"/>
          <w:i/>
          <w:color w:val="808080" w:themeColor="background1" w:themeShade="80"/>
          <w:sz w:val="18"/>
        </w:rPr>
        <w:t>lt</w:t>
      </w:r>
      <w:proofErr w:type="spellEnd"/>
      <w:r w:rsidRPr="00265AD2">
        <w:rPr>
          <w:rFonts w:ascii="Arial"/>
          <w:i/>
          <w:color w:val="808080" w:themeColor="background1" w:themeShade="80"/>
          <w:sz w:val="18"/>
        </w:rPr>
        <w:t xml:space="preserve"> off</w:t>
      </w:r>
      <w:r w:rsidR="00DD3C24">
        <w:rPr>
          <w:rFonts w:ascii="Arial"/>
          <w:i/>
          <w:color w:val="808080" w:themeColor="background1" w:themeShade="80"/>
          <w:sz w:val="18"/>
        </w:rPr>
        <w:t xml:space="preserve"> - Throttle Pedestal (SHIFT+6)</w:t>
      </w:r>
    </w:p>
    <w:p w14:paraId="2F1EC6CE" w14:textId="77777777" w:rsidR="009778A4" w:rsidRPr="00265AD2" w:rsidRDefault="009778A4" w:rsidP="001253EE">
      <w:pPr>
        <w:pStyle w:val="ListParagraph"/>
        <w:numPr>
          <w:ilvl w:val="1"/>
          <w:numId w:val="69"/>
        </w:numPr>
        <w:spacing w:before="37" w:line="360" w:lineRule="auto"/>
        <w:rPr>
          <w:rFonts w:ascii="Arial"/>
          <w:i/>
          <w:color w:val="808080" w:themeColor="background1" w:themeShade="80"/>
          <w:sz w:val="18"/>
        </w:rPr>
      </w:pPr>
      <w:r w:rsidRPr="00265AD2">
        <w:rPr>
          <w:rFonts w:ascii="Arial"/>
          <w:i/>
          <w:color w:val="808080" w:themeColor="background1" w:themeShade="80"/>
          <w:sz w:val="18"/>
        </w:rPr>
        <w:t>Tl</w:t>
      </w:r>
      <w:r w:rsidR="00FD3AD4" w:rsidRPr="00265AD2">
        <w:rPr>
          <w:rFonts w:ascii="Arial"/>
          <w:i/>
          <w:color w:val="808080" w:themeColor="background1" w:themeShade="80"/>
          <w:sz w:val="18"/>
        </w:rPr>
        <w:t xml:space="preserve"> </w:t>
      </w:r>
      <w:r w:rsidRPr="00265AD2">
        <w:rPr>
          <w:rFonts w:ascii="Arial"/>
          <w:i/>
          <w:color w:val="808080" w:themeColor="background1" w:themeShade="80"/>
          <w:sz w:val="18"/>
        </w:rPr>
        <w:t xml:space="preserve">ENGINE PROBE HEATER </w:t>
      </w:r>
      <w:proofErr w:type="spellStart"/>
      <w:r w:rsidRPr="00265AD2">
        <w:rPr>
          <w:rFonts w:ascii="Arial"/>
          <w:i/>
          <w:color w:val="808080" w:themeColor="background1" w:themeShade="80"/>
          <w:sz w:val="18"/>
        </w:rPr>
        <w:t>lt</w:t>
      </w:r>
      <w:proofErr w:type="spellEnd"/>
      <w:r w:rsidRPr="00265AD2">
        <w:rPr>
          <w:rFonts w:ascii="Arial"/>
          <w:i/>
          <w:color w:val="808080" w:themeColor="background1" w:themeShade="80"/>
          <w:sz w:val="18"/>
        </w:rPr>
        <w:t xml:space="preserve"> off</w:t>
      </w:r>
      <w:r w:rsidR="00310260">
        <w:rPr>
          <w:rFonts w:ascii="Arial"/>
          <w:i/>
          <w:color w:val="808080" w:themeColor="background1" w:themeShade="80"/>
          <w:sz w:val="18"/>
        </w:rPr>
        <w:t xml:space="preserve"> - Aft Overhead (SHIFT+3)</w:t>
      </w:r>
    </w:p>
    <w:p w14:paraId="4ABD8FE5" w14:textId="77777777" w:rsidR="009778A4" w:rsidRPr="00265AD2" w:rsidRDefault="009778A4" w:rsidP="003104E2">
      <w:pPr>
        <w:pStyle w:val="ListParagraph"/>
        <w:spacing w:before="37" w:line="360" w:lineRule="auto"/>
        <w:ind w:left="720"/>
        <w:rPr>
          <w:rFonts w:ascii="Arial"/>
          <w:i/>
          <w:color w:val="808080" w:themeColor="background1" w:themeShade="80"/>
          <w:sz w:val="18"/>
        </w:rPr>
      </w:pPr>
      <w:r w:rsidRPr="00265AD2">
        <w:rPr>
          <w:rFonts w:ascii="Arial"/>
          <w:i/>
          <w:color w:val="808080" w:themeColor="background1" w:themeShade="80"/>
          <w:sz w:val="18"/>
        </w:rPr>
        <w:t>NOTES: With the HP VALVE switch at OPEN the</w:t>
      </w:r>
      <w:r w:rsidR="003104E2" w:rsidRPr="00265AD2">
        <w:rPr>
          <w:rFonts w:ascii="Arial"/>
          <w:i/>
          <w:color w:val="808080" w:themeColor="background1" w:themeShade="80"/>
          <w:sz w:val="18"/>
        </w:rPr>
        <w:t xml:space="preserve"> </w:t>
      </w:r>
      <w:r w:rsidRPr="00265AD2">
        <w:rPr>
          <w:rFonts w:ascii="Arial"/>
          <w:i/>
          <w:color w:val="808080" w:themeColor="background1" w:themeShade="80"/>
          <w:sz w:val="18"/>
        </w:rPr>
        <w:t>inhibition of the engine shut down handle</w:t>
      </w:r>
      <w:r w:rsidR="003104E2" w:rsidRPr="00265AD2">
        <w:rPr>
          <w:rFonts w:ascii="Arial"/>
          <w:i/>
          <w:color w:val="808080" w:themeColor="background1" w:themeShade="80"/>
          <w:sz w:val="18"/>
        </w:rPr>
        <w:t xml:space="preserve"> </w:t>
      </w:r>
      <w:r w:rsidRPr="00265AD2">
        <w:rPr>
          <w:rFonts w:ascii="Arial"/>
          <w:i/>
          <w:color w:val="808080" w:themeColor="background1" w:themeShade="80"/>
          <w:sz w:val="18"/>
        </w:rPr>
        <w:t>lights is removed and they are on as part</w:t>
      </w:r>
      <w:r w:rsidR="003104E2" w:rsidRPr="00265AD2">
        <w:rPr>
          <w:rFonts w:ascii="Arial"/>
          <w:i/>
          <w:color w:val="808080" w:themeColor="background1" w:themeShade="80"/>
          <w:sz w:val="18"/>
        </w:rPr>
        <w:t xml:space="preserve"> </w:t>
      </w:r>
      <w:r w:rsidRPr="00265AD2">
        <w:rPr>
          <w:rFonts w:ascii="Arial"/>
          <w:i/>
          <w:color w:val="808080" w:themeColor="background1" w:themeShade="80"/>
          <w:sz w:val="18"/>
        </w:rPr>
        <w:t>of the engine oil low pressure warning.</w:t>
      </w:r>
      <w:r w:rsidR="003104E2" w:rsidRPr="00265AD2">
        <w:rPr>
          <w:rFonts w:ascii="Arial"/>
          <w:i/>
          <w:color w:val="808080" w:themeColor="background1" w:themeShade="80"/>
          <w:sz w:val="18"/>
        </w:rPr>
        <w:t xml:space="preserve"> </w:t>
      </w:r>
      <w:r w:rsidRPr="00265AD2">
        <w:rPr>
          <w:rFonts w:ascii="Arial"/>
          <w:i/>
          <w:color w:val="808080" w:themeColor="background1" w:themeShade="80"/>
          <w:sz w:val="18"/>
        </w:rPr>
        <w:t>During starting, the engine oil low</w:t>
      </w:r>
      <w:r w:rsidR="003104E2" w:rsidRPr="00265AD2">
        <w:rPr>
          <w:rFonts w:ascii="Arial"/>
          <w:i/>
          <w:color w:val="808080" w:themeColor="background1" w:themeShade="80"/>
          <w:sz w:val="18"/>
        </w:rPr>
        <w:t xml:space="preserve"> </w:t>
      </w:r>
      <w:r w:rsidRPr="00265AD2">
        <w:rPr>
          <w:rFonts w:ascii="Arial"/>
          <w:i/>
          <w:color w:val="808080" w:themeColor="background1" w:themeShade="80"/>
          <w:sz w:val="18"/>
        </w:rPr>
        <w:t xml:space="preserve">pressure warning light may </w:t>
      </w:r>
      <w:r w:rsidR="00F567A5" w:rsidRPr="00265AD2">
        <w:rPr>
          <w:rFonts w:ascii="Arial"/>
          <w:i/>
          <w:color w:val="808080" w:themeColor="background1" w:themeShade="80"/>
          <w:sz w:val="18"/>
        </w:rPr>
        <w:t>remain</w:t>
      </w:r>
      <w:r w:rsidR="003104E2" w:rsidRPr="00265AD2">
        <w:rPr>
          <w:rFonts w:ascii="Arial"/>
          <w:i/>
          <w:color w:val="808080" w:themeColor="background1" w:themeShade="80"/>
          <w:sz w:val="18"/>
        </w:rPr>
        <w:t xml:space="preserve"> </w:t>
      </w:r>
      <w:r w:rsidRPr="00265AD2">
        <w:rPr>
          <w:rFonts w:ascii="Arial"/>
          <w:i/>
          <w:color w:val="808080" w:themeColor="background1" w:themeShade="80"/>
          <w:sz w:val="18"/>
        </w:rPr>
        <w:t xml:space="preserve">illuminated at the </w:t>
      </w:r>
      <w:proofErr w:type="spellStart"/>
      <w:r w:rsidRPr="00265AD2">
        <w:rPr>
          <w:rFonts w:ascii="Arial"/>
          <w:i/>
          <w:color w:val="808080" w:themeColor="background1" w:themeShade="80"/>
          <w:sz w:val="18"/>
        </w:rPr>
        <w:t>debow</w:t>
      </w:r>
      <w:proofErr w:type="spellEnd"/>
      <w:r w:rsidRPr="00265AD2">
        <w:rPr>
          <w:rFonts w:ascii="Arial"/>
          <w:i/>
          <w:color w:val="808080" w:themeColor="background1" w:themeShade="80"/>
          <w:sz w:val="18"/>
        </w:rPr>
        <w:t xml:space="preserve"> speed. The</w:t>
      </w:r>
      <w:r w:rsidR="003104E2" w:rsidRPr="00265AD2">
        <w:rPr>
          <w:rFonts w:ascii="Arial"/>
          <w:i/>
          <w:color w:val="808080" w:themeColor="background1" w:themeShade="80"/>
          <w:sz w:val="18"/>
        </w:rPr>
        <w:t xml:space="preserve"> </w:t>
      </w:r>
      <w:r w:rsidRPr="00265AD2">
        <w:rPr>
          <w:rFonts w:ascii="Arial"/>
          <w:i/>
          <w:color w:val="808080" w:themeColor="background1" w:themeShade="80"/>
          <w:sz w:val="18"/>
        </w:rPr>
        <w:t>start may be continued provided that</w:t>
      </w:r>
      <w:r w:rsidR="003104E2" w:rsidRPr="00265AD2">
        <w:rPr>
          <w:rFonts w:ascii="Arial"/>
          <w:i/>
          <w:color w:val="808080" w:themeColor="background1" w:themeShade="80"/>
          <w:sz w:val="18"/>
        </w:rPr>
        <w:t xml:space="preserve"> </w:t>
      </w:r>
      <w:r w:rsidRPr="00265AD2">
        <w:rPr>
          <w:rFonts w:ascii="Arial"/>
          <w:i/>
          <w:color w:val="808080" w:themeColor="background1" w:themeShade="80"/>
          <w:sz w:val="18"/>
        </w:rPr>
        <w:t>some oil pressure is indicated. The</w:t>
      </w:r>
      <w:r w:rsidR="003104E2" w:rsidRPr="00265AD2">
        <w:rPr>
          <w:rFonts w:ascii="Arial"/>
          <w:i/>
          <w:color w:val="808080" w:themeColor="background1" w:themeShade="80"/>
          <w:sz w:val="18"/>
        </w:rPr>
        <w:t xml:space="preserve"> </w:t>
      </w:r>
      <w:r w:rsidR="00F567A5" w:rsidRPr="00265AD2">
        <w:rPr>
          <w:rFonts w:ascii="Arial"/>
          <w:i/>
          <w:color w:val="808080" w:themeColor="background1" w:themeShade="80"/>
          <w:sz w:val="18"/>
        </w:rPr>
        <w:t>low-pressure</w:t>
      </w:r>
      <w:r w:rsidRPr="00265AD2">
        <w:rPr>
          <w:rFonts w:ascii="Arial"/>
          <w:i/>
          <w:color w:val="808080" w:themeColor="background1" w:themeShade="80"/>
          <w:sz w:val="18"/>
        </w:rPr>
        <w:t xml:space="preserve"> warning must be off when</w:t>
      </w:r>
      <w:r w:rsidR="003104E2" w:rsidRPr="00265AD2">
        <w:rPr>
          <w:rFonts w:ascii="Arial"/>
          <w:i/>
          <w:color w:val="808080" w:themeColor="background1" w:themeShade="80"/>
          <w:sz w:val="18"/>
        </w:rPr>
        <w:t xml:space="preserve"> </w:t>
      </w:r>
      <w:r w:rsidRPr="00265AD2">
        <w:rPr>
          <w:rFonts w:ascii="Arial"/>
          <w:i/>
          <w:color w:val="808080" w:themeColor="background1" w:themeShade="80"/>
          <w:sz w:val="18"/>
        </w:rPr>
        <w:t>the engine stabilizes at Idle.</w:t>
      </w:r>
    </w:p>
    <w:p w14:paraId="654633D5" w14:textId="77777777" w:rsidR="003104E2" w:rsidRPr="00265AD2" w:rsidRDefault="009778A4" w:rsidP="001253EE">
      <w:pPr>
        <w:pStyle w:val="ListParagraph"/>
        <w:numPr>
          <w:ilvl w:val="1"/>
          <w:numId w:val="69"/>
        </w:numPr>
        <w:spacing w:before="37" w:line="360" w:lineRule="auto"/>
        <w:rPr>
          <w:rFonts w:ascii="Arial"/>
          <w:i/>
          <w:color w:val="808080" w:themeColor="background1" w:themeShade="80"/>
          <w:sz w:val="18"/>
        </w:rPr>
      </w:pPr>
      <w:r w:rsidRPr="00265AD2">
        <w:rPr>
          <w:rFonts w:ascii="Arial"/>
          <w:i/>
          <w:color w:val="808080" w:themeColor="background1" w:themeShade="80"/>
          <w:sz w:val="18"/>
        </w:rPr>
        <w:t>IF</w:t>
      </w:r>
      <w:r w:rsidR="003104E2" w:rsidRPr="00265AD2">
        <w:rPr>
          <w:rFonts w:ascii="Arial"/>
          <w:i/>
          <w:color w:val="808080" w:themeColor="background1" w:themeShade="80"/>
          <w:sz w:val="18"/>
        </w:rPr>
        <w:t xml:space="preserve"> </w:t>
      </w:r>
      <w:r w:rsidRPr="00265AD2">
        <w:rPr>
          <w:rFonts w:ascii="Arial"/>
          <w:i/>
          <w:color w:val="808080" w:themeColor="background1" w:themeShade="80"/>
          <w:sz w:val="18"/>
        </w:rPr>
        <w:t xml:space="preserve">THROT </w:t>
      </w:r>
      <w:proofErr w:type="spellStart"/>
      <w:r w:rsidRPr="00265AD2">
        <w:rPr>
          <w:rFonts w:ascii="Arial"/>
          <w:i/>
          <w:color w:val="808080" w:themeColor="background1" w:themeShade="80"/>
          <w:sz w:val="18"/>
        </w:rPr>
        <w:t>lt</w:t>
      </w:r>
      <w:proofErr w:type="spellEnd"/>
      <w:r w:rsidRPr="00265AD2">
        <w:rPr>
          <w:rFonts w:ascii="Arial"/>
          <w:i/>
          <w:color w:val="808080" w:themeColor="background1" w:themeShade="80"/>
          <w:sz w:val="18"/>
        </w:rPr>
        <w:t xml:space="preserve"> (red) comes on immediately HP VALVE is set</w:t>
      </w:r>
      <w:r w:rsidR="003104E2" w:rsidRPr="00265AD2">
        <w:rPr>
          <w:rFonts w:ascii="Arial"/>
          <w:i/>
          <w:color w:val="808080" w:themeColor="background1" w:themeShade="80"/>
          <w:sz w:val="18"/>
        </w:rPr>
        <w:t xml:space="preserve"> </w:t>
      </w:r>
      <w:r w:rsidRPr="00265AD2">
        <w:rPr>
          <w:rFonts w:ascii="Arial"/>
          <w:i/>
          <w:color w:val="808080" w:themeColor="background1" w:themeShade="80"/>
          <w:sz w:val="18"/>
        </w:rPr>
        <w:t xml:space="preserve">to open. </w:t>
      </w:r>
    </w:p>
    <w:p w14:paraId="513F64F2" w14:textId="77777777" w:rsidR="003104E2" w:rsidRPr="00265AD2" w:rsidRDefault="009778A4" w:rsidP="001253EE">
      <w:pPr>
        <w:pStyle w:val="ListParagraph"/>
        <w:numPr>
          <w:ilvl w:val="2"/>
          <w:numId w:val="69"/>
        </w:numPr>
        <w:spacing w:before="37" w:line="360" w:lineRule="auto"/>
        <w:rPr>
          <w:rFonts w:ascii="Arial"/>
          <w:i/>
          <w:color w:val="808080" w:themeColor="background1" w:themeShade="80"/>
          <w:sz w:val="18"/>
        </w:rPr>
      </w:pPr>
      <w:r w:rsidRPr="00265AD2">
        <w:rPr>
          <w:rFonts w:ascii="Arial"/>
          <w:i/>
          <w:color w:val="808080" w:themeColor="background1" w:themeShade="80"/>
          <w:sz w:val="18"/>
        </w:rPr>
        <w:t>Set HP VALVE SW to SHUT</w:t>
      </w:r>
    </w:p>
    <w:p w14:paraId="08106757" w14:textId="77777777" w:rsidR="003104E2" w:rsidRPr="00265AD2" w:rsidRDefault="009778A4" w:rsidP="001253EE">
      <w:pPr>
        <w:pStyle w:val="ListParagraph"/>
        <w:numPr>
          <w:ilvl w:val="2"/>
          <w:numId w:val="69"/>
        </w:numPr>
        <w:spacing w:before="37" w:line="360" w:lineRule="auto"/>
        <w:rPr>
          <w:rFonts w:ascii="Arial"/>
          <w:i/>
          <w:color w:val="808080" w:themeColor="background1" w:themeShade="80"/>
          <w:sz w:val="18"/>
        </w:rPr>
      </w:pPr>
      <w:r w:rsidRPr="00265AD2">
        <w:rPr>
          <w:rFonts w:ascii="Arial"/>
          <w:i/>
          <w:color w:val="808080" w:themeColor="background1" w:themeShade="80"/>
          <w:sz w:val="18"/>
        </w:rPr>
        <w:t xml:space="preserve">START/RELIGHT </w:t>
      </w:r>
      <w:proofErr w:type="spellStart"/>
      <w:r w:rsidRPr="00265AD2">
        <w:rPr>
          <w:rFonts w:ascii="Arial"/>
          <w:i/>
          <w:color w:val="808080" w:themeColor="background1" w:themeShade="80"/>
          <w:sz w:val="18"/>
        </w:rPr>
        <w:t>sel</w:t>
      </w:r>
      <w:proofErr w:type="spellEnd"/>
      <w:r w:rsidR="003104E2" w:rsidRPr="00265AD2">
        <w:rPr>
          <w:rFonts w:ascii="Arial"/>
          <w:i/>
          <w:color w:val="808080" w:themeColor="background1" w:themeShade="80"/>
          <w:sz w:val="18"/>
        </w:rPr>
        <w:t xml:space="preserve"> </w:t>
      </w:r>
      <w:r w:rsidRPr="00265AD2">
        <w:rPr>
          <w:rFonts w:ascii="Arial"/>
          <w:i/>
          <w:color w:val="808080" w:themeColor="background1" w:themeShade="80"/>
          <w:sz w:val="18"/>
        </w:rPr>
        <w:t>to off</w:t>
      </w:r>
    </w:p>
    <w:p w14:paraId="78593CC2" w14:textId="77777777" w:rsidR="009778A4" w:rsidRPr="00265AD2" w:rsidRDefault="009778A4" w:rsidP="001253EE">
      <w:pPr>
        <w:pStyle w:val="ListParagraph"/>
        <w:numPr>
          <w:ilvl w:val="2"/>
          <w:numId w:val="69"/>
        </w:numPr>
        <w:spacing w:before="37" w:line="360" w:lineRule="auto"/>
        <w:rPr>
          <w:rFonts w:ascii="Arial"/>
          <w:i/>
          <w:color w:val="808080" w:themeColor="background1" w:themeShade="80"/>
          <w:sz w:val="18"/>
        </w:rPr>
      </w:pPr>
      <w:r w:rsidRPr="00265AD2">
        <w:rPr>
          <w:rFonts w:ascii="Arial"/>
          <w:i/>
          <w:color w:val="808080" w:themeColor="background1" w:themeShade="80"/>
          <w:sz w:val="18"/>
        </w:rPr>
        <w:t>ENGINE DEBOW SW to NORMAL.</w:t>
      </w:r>
    </w:p>
    <w:p w14:paraId="127CDB9C" w14:textId="77777777" w:rsidR="009778A4" w:rsidRPr="00265AD2" w:rsidRDefault="009778A4" w:rsidP="001253EE">
      <w:pPr>
        <w:pStyle w:val="ListParagraph"/>
        <w:numPr>
          <w:ilvl w:val="2"/>
          <w:numId w:val="69"/>
        </w:numPr>
        <w:spacing w:before="37" w:line="360" w:lineRule="auto"/>
        <w:rPr>
          <w:rFonts w:ascii="Arial"/>
          <w:i/>
          <w:color w:val="808080" w:themeColor="background1" w:themeShade="80"/>
          <w:sz w:val="18"/>
        </w:rPr>
      </w:pPr>
      <w:r w:rsidRPr="00265AD2">
        <w:rPr>
          <w:rFonts w:ascii="Arial"/>
          <w:i/>
          <w:color w:val="808080" w:themeColor="background1" w:themeShade="80"/>
          <w:sz w:val="18"/>
        </w:rPr>
        <w:t xml:space="preserve">Verify THROTTLE MASTER </w:t>
      </w:r>
      <w:proofErr w:type="spellStart"/>
      <w:r w:rsidRPr="00265AD2">
        <w:rPr>
          <w:rFonts w:ascii="Arial"/>
          <w:i/>
          <w:color w:val="808080" w:themeColor="background1" w:themeShade="80"/>
          <w:sz w:val="18"/>
        </w:rPr>
        <w:t>sel</w:t>
      </w:r>
      <w:proofErr w:type="spellEnd"/>
      <w:r w:rsidRPr="00265AD2">
        <w:rPr>
          <w:rFonts w:ascii="Arial"/>
          <w:i/>
          <w:color w:val="808080" w:themeColor="background1" w:themeShade="80"/>
          <w:sz w:val="18"/>
        </w:rPr>
        <w:t xml:space="preserve"> at MAIN or ALTERN.</w:t>
      </w:r>
    </w:p>
    <w:p w14:paraId="5B01B055" w14:textId="77777777" w:rsidR="009778A4" w:rsidRPr="00265AD2" w:rsidRDefault="009778A4" w:rsidP="001253EE">
      <w:pPr>
        <w:pStyle w:val="ListParagraph"/>
        <w:numPr>
          <w:ilvl w:val="2"/>
          <w:numId w:val="69"/>
        </w:numPr>
        <w:spacing w:before="37" w:line="360" w:lineRule="auto"/>
        <w:rPr>
          <w:rFonts w:ascii="Arial"/>
          <w:i/>
          <w:color w:val="808080" w:themeColor="background1" w:themeShade="80"/>
          <w:sz w:val="18"/>
        </w:rPr>
      </w:pPr>
      <w:r w:rsidRPr="00265AD2">
        <w:rPr>
          <w:rFonts w:ascii="Arial"/>
          <w:i/>
          <w:color w:val="808080" w:themeColor="background1" w:themeShade="80"/>
          <w:sz w:val="18"/>
        </w:rPr>
        <w:t xml:space="preserve">Restart engine </w:t>
      </w:r>
    </w:p>
    <w:p w14:paraId="47538077" w14:textId="13A944D0" w:rsidR="00510DC1" w:rsidRPr="003070F6" w:rsidRDefault="009778A4" w:rsidP="001253EE">
      <w:pPr>
        <w:pStyle w:val="ListParagraph"/>
        <w:numPr>
          <w:ilvl w:val="1"/>
          <w:numId w:val="69"/>
        </w:numPr>
        <w:spacing w:before="37" w:line="360" w:lineRule="auto"/>
        <w:rPr>
          <w:rFonts w:ascii="Arial"/>
          <w:i/>
          <w:color w:val="808080" w:themeColor="background1" w:themeShade="80"/>
          <w:sz w:val="18"/>
        </w:rPr>
      </w:pPr>
      <w:r w:rsidRPr="00265AD2">
        <w:rPr>
          <w:rFonts w:ascii="Arial"/>
          <w:i/>
          <w:color w:val="808080" w:themeColor="background1" w:themeShade="80"/>
          <w:sz w:val="18"/>
        </w:rPr>
        <w:t xml:space="preserve">The THROT </w:t>
      </w:r>
      <w:proofErr w:type="spellStart"/>
      <w:r w:rsidRPr="00265AD2">
        <w:rPr>
          <w:rFonts w:ascii="Arial"/>
          <w:i/>
          <w:color w:val="808080" w:themeColor="background1" w:themeShade="80"/>
          <w:sz w:val="18"/>
        </w:rPr>
        <w:t>lt</w:t>
      </w:r>
      <w:proofErr w:type="spellEnd"/>
      <w:r w:rsidRPr="00265AD2">
        <w:rPr>
          <w:rFonts w:ascii="Arial"/>
          <w:i/>
          <w:color w:val="808080" w:themeColor="background1" w:themeShade="80"/>
          <w:sz w:val="18"/>
        </w:rPr>
        <w:t xml:space="preserve"> corning on immediately the HP VALVE SW</w:t>
      </w:r>
      <w:r w:rsidR="000C25F4" w:rsidRPr="00265AD2">
        <w:rPr>
          <w:rFonts w:ascii="Arial"/>
          <w:i/>
          <w:color w:val="808080" w:themeColor="background1" w:themeShade="80"/>
          <w:sz w:val="18"/>
        </w:rPr>
        <w:t xml:space="preserve"> </w:t>
      </w:r>
      <w:r w:rsidRPr="00265AD2">
        <w:rPr>
          <w:rFonts w:ascii="Arial"/>
          <w:i/>
          <w:color w:val="808080" w:themeColor="background1" w:themeShade="80"/>
          <w:sz w:val="18"/>
        </w:rPr>
        <w:t>is set to OPEN indicates there is no throttle lane</w:t>
      </w:r>
      <w:r w:rsidR="000C25F4" w:rsidRPr="00265AD2">
        <w:rPr>
          <w:rFonts w:ascii="Arial"/>
          <w:i/>
          <w:color w:val="808080" w:themeColor="background1" w:themeShade="80"/>
          <w:sz w:val="18"/>
        </w:rPr>
        <w:t xml:space="preserve"> </w:t>
      </w:r>
      <w:r w:rsidRPr="00265AD2">
        <w:rPr>
          <w:rFonts w:ascii="Arial"/>
          <w:i/>
          <w:color w:val="808080" w:themeColor="background1" w:themeShade="80"/>
          <w:sz w:val="18"/>
        </w:rPr>
        <w:t>selected.</w:t>
      </w:r>
      <w:r w:rsidR="000C25F4" w:rsidRPr="00265AD2">
        <w:rPr>
          <w:rFonts w:ascii="Arial"/>
          <w:i/>
          <w:color w:val="808080" w:themeColor="background1" w:themeShade="80"/>
          <w:sz w:val="18"/>
        </w:rPr>
        <w:t xml:space="preserve"> </w:t>
      </w:r>
      <w:r w:rsidRPr="00265AD2">
        <w:rPr>
          <w:rFonts w:ascii="Arial"/>
          <w:i/>
          <w:color w:val="808080" w:themeColor="background1" w:themeShade="80"/>
          <w:sz w:val="18"/>
        </w:rPr>
        <w:t>Observe EGT increases and monitor the rate of increase.</w:t>
      </w:r>
    </w:p>
    <w:p w14:paraId="69743F1A" w14:textId="77777777" w:rsidR="009778A4" w:rsidRPr="00265AD2" w:rsidRDefault="009778A4" w:rsidP="00C821B3">
      <w:pPr>
        <w:pStyle w:val="ListParagraph"/>
        <w:spacing w:before="37" w:line="360" w:lineRule="auto"/>
        <w:ind w:left="720"/>
        <w:rPr>
          <w:rFonts w:ascii="Arial"/>
          <w:i/>
          <w:color w:val="808080" w:themeColor="background1" w:themeShade="80"/>
          <w:sz w:val="18"/>
        </w:rPr>
      </w:pPr>
      <w:r w:rsidRPr="000B123D">
        <w:rPr>
          <w:rFonts w:ascii="Arial"/>
          <w:b/>
          <w:bCs/>
          <w:i/>
          <w:sz w:val="18"/>
        </w:rPr>
        <w:lastRenderedPageBreak/>
        <w:t>NOTE: an increase in EGT is an indication of engine</w:t>
      </w:r>
      <w:r w:rsidR="00C821B3" w:rsidRPr="000B123D">
        <w:rPr>
          <w:rFonts w:ascii="Arial"/>
          <w:b/>
          <w:bCs/>
          <w:i/>
          <w:sz w:val="18"/>
        </w:rPr>
        <w:t xml:space="preserve"> </w:t>
      </w:r>
      <w:r w:rsidRPr="000B123D">
        <w:rPr>
          <w:rFonts w:ascii="Arial"/>
          <w:b/>
          <w:bCs/>
          <w:i/>
          <w:sz w:val="18"/>
        </w:rPr>
        <w:t>light up and should occur within 8 seconds</w:t>
      </w:r>
      <w:r w:rsidR="00C821B3" w:rsidRPr="000B123D">
        <w:rPr>
          <w:rFonts w:ascii="Arial"/>
          <w:b/>
          <w:bCs/>
          <w:i/>
          <w:sz w:val="18"/>
        </w:rPr>
        <w:t xml:space="preserve"> </w:t>
      </w:r>
      <w:r w:rsidRPr="000B123D">
        <w:rPr>
          <w:rFonts w:ascii="Arial"/>
          <w:b/>
          <w:bCs/>
          <w:i/>
          <w:sz w:val="18"/>
        </w:rPr>
        <w:t>of opening up the HP</w:t>
      </w:r>
      <w:r w:rsidRPr="000B123D">
        <w:rPr>
          <w:rFonts w:ascii="Arial"/>
          <w:i/>
          <w:sz w:val="18"/>
        </w:rPr>
        <w:t xml:space="preserve"> </w:t>
      </w:r>
      <w:r w:rsidRPr="000B123D">
        <w:rPr>
          <w:rFonts w:ascii="Arial"/>
          <w:b/>
          <w:bCs/>
          <w:i/>
          <w:sz w:val="18"/>
        </w:rPr>
        <w:t>VALVE</w:t>
      </w:r>
      <w:r w:rsidR="00C821B3" w:rsidRPr="000B123D">
        <w:rPr>
          <w:rFonts w:ascii="Arial"/>
          <w:b/>
          <w:bCs/>
          <w:i/>
          <w:sz w:val="18"/>
        </w:rPr>
        <w:t>.</w:t>
      </w:r>
      <w:r w:rsidR="00C821B3" w:rsidRPr="000B123D">
        <w:rPr>
          <w:rFonts w:ascii="Arial"/>
          <w:i/>
          <w:sz w:val="18"/>
        </w:rPr>
        <w:t xml:space="preserve"> </w:t>
      </w:r>
      <w:r w:rsidR="00C821B3" w:rsidRPr="00265AD2">
        <w:rPr>
          <w:rFonts w:ascii="Arial"/>
          <w:i/>
          <w:color w:val="808080" w:themeColor="background1" w:themeShade="80"/>
          <w:sz w:val="18"/>
        </w:rPr>
        <w:t>T</w:t>
      </w:r>
      <w:r w:rsidRPr="00265AD2">
        <w:rPr>
          <w:rFonts w:ascii="Arial"/>
          <w:i/>
          <w:color w:val="808080" w:themeColor="background1" w:themeShade="80"/>
          <w:sz w:val="18"/>
        </w:rPr>
        <w:t>he maximum EGT</w:t>
      </w:r>
      <w:r w:rsidR="00C821B3" w:rsidRPr="00265AD2">
        <w:rPr>
          <w:rFonts w:ascii="Arial"/>
          <w:i/>
          <w:color w:val="808080" w:themeColor="background1" w:themeShade="80"/>
          <w:sz w:val="18"/>
        </w:rPr>
        <w:t xml:space="preserve"> </w:t>
      </w:r>
      <w:r w:rsidRPr="00265AD2">
        <w:rPr>
          <w:rFonts w:ascii="Arial"/>
          <w:i/>
          <w:color w:val="808080" w:themeColor="background1" w:themeShade="80"/>
          <w:sz w:val="18"/>
        </w:rPr>
        <w:t xml:space="preserve">will not normally exceed 450 </w:t>
      </w:r>
      <w:proofErr w:type="spellStart"/>
      <w:r w:rsidRPr="00265AD2">
        <w:rPr>
          <w:rFonts w:ascii="Arial"/>
          <w:i/>
          <w:color w:val="808080" w:themeColor="background1" w:themeShade="80"/>
          <w:sz w:val="18"/>
        </w:rPr>
        <w:t>deg</w:t>
      </w:r>
      <w:proofErr w:type="spellEnd"/>
      <w:r w:rsidRPr="00265AD2">
        <w:rPr>
          <w:rFonts w:ascii="Arial"/>
          <w:i/>
          <w:color w:val="808080" w:themeColor="background1" w:themeShade="80"/>
          <w:sz w:val="18"/>
        </w:rPr>
        <w:t xml:space="preserve"> </w:t>
      </w:r>
      <w:r w:rsidR="00C821B3" w:rsidRPr="00265AD2">
        <w:rPr>
          <w:rFonts w:ascii="Arial"/>
          <w:i/>
          <w:color w:val="808080" w:themeColor="background1" w:themeShade="80"/>
          <w:sz w:val="18"/>
        </w:rPr>
        <w:t>C</w:t>
      </w:r>
      <w:r w:rsidRPr="00265AD2">
        <w:rPr>
          <w:rFonts w:ascii="Arial"/>
          <w:i/>
          <w:color w:val="808080" w:themeColor="background1" w:themeShade="80"/>
          <w:sz w:val="18"/>
        </w:rPr>
        <w:t>.</w:t>
      </w:r>
    </w:p>
    <w:p w14:paraId="2BA5BB89" w14:textId="77777777" w:rsidR="009778A4" w:rsidRPr="00265AD2" w:rsidRDefault="009778A4" w:rsidP="001253EE">
      <w:pPr>
        <w:pStyle w:val="ListParagraph"/>
        <w:numPr>
          <w:ilvl w:val="1"/>
          <w:numId w:val="69"/>
        </w:numPr>
        <w:spacing w:before="37" w:line="360" w:lineRule="auto"/>
        <w:rPr>
          <w:rFonts w:ascii="Arial"/>
          <w:i/>
          <w:color w:val="808080" w:themeColor="background1" w:themeShade="80"/>
          <w:sz w:val="18"/>
        </w:rPr>
      </w:pPr>
      <w:r w:rsidRPr="00265AD2">
        <w:rPr>
          <w:rFonts w:ascii="Arial"/>
          <w:i/>
          <w:color w:val="808080" w:themeColor="background1" w:themeShade="80"/>
          <w:sz w:val="18"/>
        </w:rPr>
        <w:t>IF</w:t>
      </w:r>
      <w:r w:rsidR="00C821B3" w:rsidRPr="00265AD2">
        <w:rPr>
          <w:rFonts w:ascii="Arial"/>
          <w:i/>
          <w:color w:val="808080" w:themeColor="background1" w:themeShade="80"/>
          <w:sz w:val="18"/>
        </w:rPr>
        <w:t xml:space="preserve"> </w:t>
      </w:r>
      <w:r w:rsidRPr="00265AD2">
        <w:rPr>
          <w:rFonts w:ascii="Arial"/>
          <w:i/>
          <w:color w:val="808080" w:themeColor="background1" w:themeShade="80"/>
          <w:sz w:val="18"/>
        </w:rPr>
        <w:t>no incr</w:t>
      </w:r>
      <w:r w:rsidR="00C821B3" w:rsidRPr="00265AD2">
        <w:rPr>
          <w:rFonts w:ascii="Arial"/>
          <w:i/>
          <w:color w:val="808080" w:themeColor="background1" w:themeShade="80"/>
          <w:sz w:val="18"/>
        </w:rPr>
        <w:t>e</w:t>
      </w:r>
      <w:r w:rsidRPr="00265AD2">
        <w:rPr>
          <w:rFonts w:ascii="Arial"/>
          <w:i/>
          <w:color w:val="808080" w:themeColor="background1" w:themeShade="80"/>
          <w:sz w:val="18"/>
        </w:rPr>
        <w:t>ase in EGT within 8 seconds.</w:t>
      </w:r>
    </w:p>
    <w:p w14:paraId="1018509D" w14:textId="77777777" w:rsidR="00C821B3" w:rsidRPr="00265AD2" w:rsidRDefault="009778A4" w:rsidP="001253EE">
      <w:pPr>
        <w:pStyle w:val="ListParagraph"/>
        <w:numPr>
          <w:ilvl w:val="2"/>
          <w:numId w:val="69"/>
        </w:numPr>
        <w:spacing w:before="37" w:line="360" w:lineRule="auto"/>
        <w:rPr>
          <w:rFonts w:ascii="Arial"/>
          <w:i/>
          <w:color w:val="808080" w:themeColor="background1" w:themeShade="80"/>
          <w:sz w:val="18"/>
        </w:rPr>
      </w:pPr>
      <w:r w:rsidRPr="00265AD2">
        <w:rPr>
          <w:rFonts w:ascii="Arial"/>
          <w:i/>
          <w:color w:val="808080" w:themeColor="background1" w:themeShade="80"/>
          <w:sz w:val="18"/>
        </w:rPr>
        <w:t>Set HP VALVE SW to SHUT</w:t>
      </w:r>
    </w:p>
    <w:p w14:paraId="0FD94259" w14:textId="77777777" w:rsidR="009778A4" w:rsidRPr="00265AD2" w:rsidRDefault="00C821B3" w:rsidP="001253EE">
      <w:pPr>
        <w:pStyle w:val="ListParagraph"/>
        <w:numPr>
          <w:ilvl w:val="2"/>
          <w:numId w:val="69"/>
        </w:numPr>
        <w:spacing w:before="37" w:line="360" w:lineRule="auto"/>
        <w:rPr>
          <w:rFonts w:ascii="Arial"/>
          <w:i/>
          <w:color w:val="808080" w:themeColor="background1" w:themeShade="80"/>
          <w:sz w:val="18"/>
        </w:rPr>
      </w:pPr>
      <w:r w:rsidRPr="00265AD2">
        <w:rPr>
          <w:rFonts w:ascii="Arial"/>
          <w:i/>
          <w:color w:val="808080" w:themeColor="background1" w:themeShade="80"/>
          <w:sz w:val="18"/>
        </w:rPr>
        <w:t>S</w:t>
      </w:r>
      <w:r w:rsidR="009778A4" w:rsidRPr="00265AD2">
        <w:rPr>
          <w:rFonts w:ascii="Arial"/>
          <w:i/>
          <w:color w:val="808080" w:themeColor="background1" w:themeShade="80"/>
          <w:sz w:val="18"/>
        </w:rPr>
        <w:t xml:space="preserve">et START/RELIGHT </w:t>
      </w:r>
      <w:proofErr w:type="spellStart"/>
      <w:r w:rsidR="009778A4" w:rsidRPr="00265AD2">
        <w:rPr>
          <w:rFonts w:ascii="Arial"/>
          <w:i/>
          <w:color w:val="808080" w:themeColor="background1" w:themeShade="80"/>
          <w:sz w:val="18"/>
        </w:rPr>
        <w:t>sel</w:t>
      </w:r>
      <w:proofErr w:type="spellEnd"/>
      <w:r w:rsidR="009778A4" w:rsidRPr="00265AD2">
        <w:rPr>
          <w:rFonts w:ascii="Arial"/>
          <w:i/>
          <w:color w:val="808080" w:themeColor="background1" w:themeShade="80"/>
          <w:sz w:val="18"/>
        </w:rPr>
        <w:t xml:space="preserve"> to OFF</w:t>
      </w:r>
    </w:p>
    <w:p w14:paraId="1CD3035C" w14:textId="77777777" w:rsidR="009778A4" w:rsidRPr="00265AD2" w:rsidRDefault="00C821B3" w:rsidP="001253EE">
      <w:pPr>
        <w:pStyle w:val="ListParagraph"/>
        <w:numPr>
          <w:ilvl w:val="2"/>
          <w:numId w:val="69"/>
        </w:numPr>
        <w:spacing w:before="37" w:line="360" w:lineRule="auto"/>
        <w:rPr>
          <w:rFonts w:ascii="Arial"/>
          <w:i/>
          <w:color w:val="808080" w:themeColor="background1" w:themeShade="80"/>
          <w:sz w:val="18"/>
        </w:rPr>
      </w:pPr>
      <w:r w:rsidRPr="00265AD2">
        <w:rPr>
          <w:rFonts w:ascii="Arial"/>
          <w:i/>
          <w:color w:val="808080" w:themeColor="background1" w:themeShade="80"/>
          <w:sz w:val="18"/>
        </w:rPr>
        <w:t>S</w:t>
      </w:r>
      <w:r w:rsidR="009778A4" w:rsidRPr="00265AD2">
        <w:rPr>
          <w:rFonts w:ascii="Arial"/>
          <w:i/>
          <w:color w:val="808080" w:themeColor="background1" w:themeShade="80"/>
          <w:sz w:val="18"/>
        </w:rPr>
        <w:t xml:space="preserve">et ENGINE DEBOW </w:t>
      </w:r>
      <w:proofErr w:type="spellStart"/>
      <w:r w:rsidR="009778A4" w:rsidRPr="00265AD2">
        <w:rPr>
          <w:rFonts w:ascii="Arial"/>
          <w:i/>
          <w:color w:val="808080" w:themeColor="background1" w:themeShade="80"/>
          <w:sz w:val="18"/>
        </w:rPr>
        <w:t>sw</w:t>
      </w:r>
      <w:proofErr w:type="spellEnd"/>
      <w:r w:rsidR="009778A4" w:rsidRPr="00265AD2">
        <w:rPr>
          <w:rFonts w:ascii="Arial"/>
          <w:i/>
          <w:color w:val="808080" w:themeColor="background1" w:themeShade="80"/>
          <w:sz w:val="18"/>
        </w:rPr>
        <w:t xml:space="preserve"> to NORMAL</w:t>
      </w:r>
    </w:p>
    <w:p w14:paraId="6634AEA5" w14:textId="77777777" w:rsidR="009778A4" w:rsidRPr="00265AD2" w:rsidRDefault="00C821B3" w:rsidP="001253EE">
      <w:pPr>
        <w:pStyle w:val="ListParagraph"/>
        <w:numPr>
          <w:ilvl w:val="2"/>
          <w:numId w:val="69"/>
        </w:numPr>
        <w:spacing w:before="37" w:line="360" w:lineRule="auto"/>
        <w:rPr>
          <w:rFonts w:ascii="Arial"/>
          <w:i/>
          <w:color w:val="808080" w:themeColor="background1" w:themeShade="80"/>
          <w:sz w:val="18"/>
        </w:rPr>
      </w:pPr>
      <w:r w:rsidRPr="00265AD2">
        <w:rPr>
          <w:rFonts w:ascii="Arial"/>
          <w:i/>
          <w:color w:val="808080" w:themeColor="background1" w:themeShade="80"/>
          <w:sz w:val="18"/>
        </w:rPr>
        <w:t>A</w:t>
      </w:r>
      <w:r w:rsidR="009778A4" w:rsidRPr="00265AD2">
        <w:rPr>
          <w:rFonts w:ascii="Arial"/>
          <w:i/>
          <w:color w:val="808080" w:themeColor="background1" w:themeShade="80"/>
          <w:sz w:val="18"/>
        </w:rPr>
        <w:t>pply procedure FALSE START.</w:t>
      </w:r>
    </w:p>
    <w:p w14:paraId="0E1CE210" w14:textId="77777777" w:rsidR="009778A4" w:rsidRPr="00265AD2" w:rsidRDefault="009778A4" w:rsidP="001253EE">
      <w:pPr>
        <w:pStyle w:val="ListParagraph"/>
        <w:numPr>
          <w:ilvl w:val="1"/>
          <w:numId w:val="69"/>
        </w:numPr>
        <w:spacing w:before="37" w:line="360" w:lineRule="auto"/>
        <w:rPr>
          <w:rFonts w:ascii="Arial"/>
          <w:i/>
          <w:color w:val="808080" w:themeColor="background1" w:themeShade="80"/>
          <w:sz w:val="18"/>
        </w:rPr>
      </w:pPr>
      <w:r w:rsidRPr="00265AD2">
        <w:rPr>
          <w:rFonts w:ascii="Arial"/>
          <w:i/>
          <w:color w:val="808080" w:themeColor="background1" w:themeShade="80"/>
          <w:sz w:val="18"/>
        </w:rPr>
        <w:t xml:space="preserve">IF EGT rate of rise shows 550 </w:t>
      </w:r>
      <w:proofErr w:type="spellStart"/>
      <w:r w:rsidRPr="00265AD2">
        <w:rPr>
          <w:rFonts w:ascii="Arial"/>
          <w:i/>
          <w:color w:val="808080" w:themeColor="background1" w:themeShade="80"/>
          <w:sz w:val="18"/>
        </w:rPr>
        <w:t>deg</w:t>
      </w:r>
      <w:proofErr w:type="spellEnd"/>
      <w:r w:rsidRPr="00265AD2">
        <w:rPr>
          <w:rFonts w:ascii="Arial"/>
          <w:i/>
          <w:color w:val="808080" w:themeColor="background1" w:themeShade="80"/>
          <w:sz w:val="18"/>
        </w:rPr>
        <w:t xml:space="preserve"> C may be exceeded</w:t>
      </w:r>
      <w:r w:rsidR="00265AD2" w:rsidRPr="00265AD2">
        <w:rPr>
          <w:rFonts w:ascii="Arial"/>
          <w:i/>
          <w:color w:val="808080" w:themeColor="background1" w:themeShade="80"/>
          <w:sz w:val="18"/>
        </w:rPr>
        <w:t xml:space="preserve"> </w:t>
      </w:r>
      <w:r w:rsidRPr="00265AD2">
        <w:rPr>
          <w:rFonts w:ascii="Arial"/>
          <w:i/>
          <w:color w:val="808080" w:themeColor="background1" w:themeShade="80"/>
          <w:sz w:val="18"/>
        </w:rPr>
        <w:t>or Tl ENGINE PROBE HEATER 1 t (yellow) on.</w:t>
      </w:r>
    </w:p>
    <w:p w14:paraId="0519256E" w14:textId="77777777" w:rsidR="00265AD2" w:rsidRPr="00265AD2" w:rsidRDefault="009778A4" w:rsidP="001253EE">
      <w:pPr>
        <w:pStyle w:val="ListParagraph"/>
        <w:numPr>
          <w:ilvl w:val="2"/>
          <w:numId w:val="69"/>
        </w:numPr>
        <w:spacing w:before="37" w:line="360" w:lineRule="auto"/>
        <w:rPr>
          <w:rFonts w:ascii="Arial"/>
          <w:i/>
          <w:color w:val="808080" w:themeColor="background1" w:themeShade="80"/>
          <w:sz w:val="18"/>
        </w:rPr>
      </w:pPr>
      <w:r w:rsidRPr="00265AD2">
        <w:rPr>
          <w:rFonts w:ascii="Arial"/>
          <w:i/>
          <w:color w:val="808080" w:themeColor="background1" w:themeShade="80"/>
          <w:sz w:val="18"/>
        </w:rPr>
        <w:t>Set HP VALVE SW to SHUT</w:t>
      </w:r>
    </w:p>
    <w:p w14:paraId="30BDA77B" w14:textId="77777777" w:rsidR="00265AD2" w:rsidRPr="00265AD2" w:rsidRDefault="00265AD2" w:rsidP="001253EE">
      <w:pPr>
        <w:pStyle w:val="ListParagraph"/>
        <w:numPr>
          <w:ilvl w:val="2"/>
          <w:numId w:val="69"/>
        </w:numPr>
        <w:spacing w:before="37" w:line="360" w:lineRule="auto"/>
        <w:rPr>
          <w:rFonts w:ascii="Arial"/>
          <w:i/>
          <w:color w:val="808080" w:themeColor="background1" w:themeShade="80"/>
          <w:sz w:val="18"/>
        </w:rPr>
      </w:pPr>
      <w:r w:rsidRPr="00265AD2">
        <w:rPr>
          <w:rFonts w:ascii="Arial"/>
          <w:i/>
          <w:color w:val="808080" w:themeColor="background1" w:themeShade="80"/>
          <w:sz w:val="18"/>
        </w:rPr>
        <w:t>S</w:t>
      </w:r>
      <w:r w:rsidR="009778A4" w:rsidRPr="00265AD2">
        <w:rPr>
          <w:rFonts w:ascii="Arial"/>
          <w:i/>
          <w:color w:val="808080" w:themeColor="background1" w:themeShade="80"/>
          <w:sz w:val="18"/>
        </w:rPr>
        <w:t xml:space="preserve">et START/RELIGHT </w:t>
      </w:r>
      <w:proofErr w:type="spellStart"/>
      <w:r w:rsidR="009778A4" w:rsidRPr="00265AD2">
        <w:rPr>
          <w:rFonts w:ascii="Arial"/>
          <w:i/>
          <w:color w:val="808080" w:themeColor="background1" w:themeShade="80"/>
          <w:sz w:val="18"/>
        </w:rPr>
        <w:t>sel</w:t>
      </w:r>
      <w:proofErr w:type="spellEnd"/>
      <w:r w:rsidR="009778A4" w:rsidRPr="00265AD2">
        <w:rPr>
          <w:rFonts w:ascii="Arial"/>
          <w:i/>
          <w:color w:val="808080" w:themeColor="background1" w:themeShade="80"/>
          <w:sz w:val="18"/>
        </w:rPr>
        <w:t xml:space="preserve"> to</w:t>
      </w:r>
      <w:r w:rsidRPr="00265AD2">
        <w:rPr>
          <w:rFonts w:ascii="Arial"/>
          <w:i/>
          <w:color w:val="808080" w:themeColor="background1" w:themeShade="80"/>
          <w:sz w:val="18"/>
        </w:rPr>
        <w:t xml:space="preserve"> </w:t>
      </w:r>
      <w:r w:rsidR="009778A4" w:rsidRPr="00265AD2">
        <w:rPr>
          <w:rFonts w:ascii="Arial"/>
          <w:i/>
          <w:color w:val="808080" w:themeColor="background1" w:themeShade="80"/>
          <w:sz w:val="18"/>
        </w:rPr>
        <w:t>OFF</w:t>
      </w:r>
    </w:p>
    <w:p w14:paraId="76CEEE33" w14:textId="77777777" w:rsidR="009778A4" w:rsidRPr="00265AD2" w:rsidRDefault="00265AD2" w:rsidP="001253EE">
      <w:pPr>
        <w:pStyle w:val="ListParagraph"/>
        <w:numPr>
          <w:ilvl w:val="2"/>
          <w:numId w:val="69"/>
        </w:numPr>
        <w:spacing w:before="37" w:line="360" w:lineRule="auto"/>
        <w:rPr>
          <w:rFonts w:ascii="Arial"/>
          <w:i/>
          <w:color w:val="808080" w:themeColor="background1" w:themeShade="80"/>
          <w:sz w:val="18"/>
        </w:rPr>
      </w:pPr>
      <w:r w:rsidRPr="00265AD2">
        <w:rPr>
          <w:rFonts w:ascii="Arial"/>
          <w:i/>
          <w:color w:val="808080" w:themeColor="background1" w:themeShade="80"/>
          <w:sz w:val="18"/>
        </w:rPr>
        <w:t>S</w:t>
      </w:r>
      <w:r w:rsidR="009778A4" w:rsidRPr="00265AD2">
        <w:rPr>
          <w:rFonts w:ascii="Arial"/>
          <w:i/>
          <w:color w:val="808080" w:themeColor="background1" w:themeShade="80"/>
          <w:sz w:val="18"/>
        </w:rPr>
        <w:t xml:space="preserve">et ENGINE DEBOW </w:t>
      </w:r>
      <w:proofErr w:type="spellStart"/>
      <w:r w:rsidR="009778A4" w:rsidRPr="00265AD2">
        <w:rPr>
          <w:rFonts w:ascii="Arial"/>
          <w:i/>
          <w:color w:val="808080" w:themeColor="background1" w:themeShade="80"/>
          <w:sz w:val="18"/>
        </w:rPr>
        <w:t>sw</w:t>
      </w:r>
      <w:proofErr w:type="spellEnd"/>
      <w:r w:rsidR="009778A4" w:rsidRPr="00265AD2">
        <w:rPr>
          <w:rFonts w:ascii="Arial"/>
          <w:i/>
          <w:color w:val="808080" w:themeColor="background1" w:themeShade="80"/>
          <w:sz w:val="18"/>
        </w:rPr>
        <w:t xml:space="preserve"> to NORMAL.</w:t>
      </w:r>
    </w:p>
    <w:p w14:paraId="7B951688" w14:textId="77777777" w:rsidR="00717E81" w:rsidRPr="00A57FC2" w:rsidRDefault="009778A4" w:rsidP="001253EE">
      <w:pPr>
        <w:pStyle w:val="ListParagraph"/>
        <w:numPr>
          <w:ilvl w:val="1"/>
          <w:numId w:val="69"/>
        </w:numPr>
        <w:spacing w:before="37" w:line="360" w:lineRule="auto"/>
        <w:rPr>
          <w:rFonts w:ascii="Arial"/>
          <w:i/>
          <w:color w:val="808080" w:themeColor="background1" w:themeShade="80"/>
          <w:sz w:val="18"/>
        </w:rPr>
      </w:pPr>
      <w:r w:rsidRPr="00265AD2">
        <w:rPr>
          <w:rFonts w:ascii="Arial"/>
          <w:i/>
          <w:color w:val="808080" w:themeColor="background1" w:themeShade="80"/>
          <w:sz w:val="18"/>
        </w:rPr>
        <w:t xml:space="preserve">IF THROT </w:t>
      </w:r>
      <w:proofErr w:type="spellStart"/>
      <w:r w:rsidRPr="00265AD2">
        <w:rPr>
          <w:rFonts w:ascii="Arial"/>
          <w:i/>
          <w:color w:val="808080" w:themeColor="background1" w:themeShade="80"/>
          <w:sz w:val="18"/>
        </w:rPr>
        <w:t>lt</w:t>
      </w:r>
      <w:proofErr w:type="spellEnd"/>
      <w:r w:rsidRPr="00265AD2">
        <w:rPr>
          <w:rFonts w:ascii="Arial"/>
          <w:i/>
          <w:color w:val="808080" w:themeColor="background1" w:themeShade="80"/>
          <w:sz w:val="18"/>
        </w:rPr>
        <w:t xml:space="preserve"> (red) comes on after light up but before</w:t>
      </w:r>
      <w:r w:rsidR="00265AD2" w:rsidRPr="00265AD2">
        <w:rPr>
          <w:rFonts w:ascii="Arial"/>
          <w:i/>
          <w:color w:val="808080" w:themeColor="background1" w:themeShade="80"/>
          <w:sz w:val="18"/>
        </w:rPr>
        <w:t xml:space="preserve"> </w:t>
      </w:r>
      <w:r w:rsidRPr="00265AD2">
        <w:rPr>
          <w:rFonts w:ascii="Arial"/>
          <w:i/>
          <w:color w:val="808080" w:themeColor="background1" w:themeShade="80"/>
          <w:sz w:val="18"/>
        </w:rPr>
        <w:t>ENGINE DEBOW SW is set to NORMAL set THROTTL</w:t>
      </w:r>
      <w:r w:rsidR="00265AD2" w:rsidRPr="00265AD2">
        <w:rPr>
          <w:rFonts w:ascii="Arial"/>
          <w:i/>
          <w:color w:val="808080" w:themeColor="background1" w:themeShade="80"/>
          <w:sz w:val="18"/>
        </w:rPr>
        <w:t xml:space="preserve">E </w:t>
      </w:r>
      <w:r w:rsidRPr="00265AD2">
        <w:rPr>
          <w:rFonts w:ascii="Arial"/>
          <w:i/>
          <w:color w:val="808080" w:themeColor="background1" w:themeShade="80"/>
          <w:sz w:val="18"/>
        </w:rPr>
        <w:t xml:space="preserve">MASTER </w:t>
      </w:r>
      <w:proofErr w:type="spellStart"/>
      <w:r w:rsidRPr="00265AD2">
        <w:rPr>
          <w:rFonts w:ascii="Arial"/>
          <w:i/>
          <w:color w:val="808080" w:themeColor="background1" w:themeShade="80"/>
          <w:sz w:val="18"/>
        </w:rPr>
        <w:t>sel</w:t>
      </w:r>
      <w:proofErr w:type="spellEnd"/>
      <w:r w:rsidRPr="00265AD2">
        <w:rPr>
          <w:rFonts w:ascii="Arial"/>
          <w:i/>
          <w:color w:val="808080" w:themeColor="background1" w:themeShade="80"/>
          <w:sz w:val="18"/>
        </w:rPr>
        <w:t xml:space="preserve"> to opposite selection and continue</w:t>
      </w:r>
      <w:r w:rsidR="00265AD2" w:rsidRPr="00265AD2">
        <w:rPr>
          <w:rFonts w:ascii="Arial"/>
          <w:i/>
          <w:color w:val="808080" w:themeColor="background1" w:themeShade="80"/>
          <w:sz w:val="18"/>
        </w:rPr>
        <w:t xml:space="preserve"> </w:t>
      </w:r>
      <w:r w:rsidRPr="00265AD2">
        <w:rPr>
          <w:rFonts w:ascii="Arial"/>
          <w:i/>
          <w:color w:val="808080" w:themeColor="background1" w:themeShade="80"/>
          <w:sz w:val="18"/>
        </w:rPr>
        <w:t>with engine start.</w:t>
      </w:r>
    </w:p>
    <w:p w14:paraId="218E50ED" w14:textId="77777777" w:rsidR="005B46FF" w:rsidRPr="005B46FF" w:rsidRDefault="009778A4" w:rsidP="001253EE">
      <w:pPr>
        <w:pStyle w:val="ListParagraph"/>
        <w:numPr>
          <w:ilvl w:val="0"/>
          <w:numId w:val="69"/>
        </w:numPr>
        <w:spacing w:before="37" w:line="360" w:lineRule="auto"/>
        <w:rPr>
          <w:rFonts w:ascii="Arial"/>
          <w:b/>
          <w:i/>
          <w:sz w:val="18"/>
        </w:rPr>
      </w:pPr>
      <w:r w:rsidRPr="00E55FD0">
        <w:rPr>
          <w:rFonts w:ascii="Arial"/>
          <w:b/>
          <w:i/>
          <w:color w:val="231F20"/>
          <w:sz w:val="18"/>
        </w:rPr>
        <w:t>When N2 is at 25%</w:t>
      </w:r>
      <w:r w:rsidR="00E55FD0" w:rsidRPr="00E55FD0">
        <w:rPr>
          <w:rFonts w:ascii="Arial"/>
          <w:b/>
          <w:i/>
          <w:color w:val="231F20"/>
          <w:sz w:val="18"/>
        </w:rPr>
        <w:t xml:space="preserve"> </w:t>
      </w:r>
      <w:r w:rsidR="009833EA" w:rsidRPr="00E55FD0">
        <w:rPr>
          <w:rFonts w:ascii="Arial"/>
          <w:b/>
          <w:i/>
          <w:color w:val="231F20"/>
          <w:sz w:val="18"/>
        </w:rPr>
        <w:t>observe</w:t>
      </w:r>
      <w:r w:rsidRPr="00E55FD0">
        <w:rPr>
          <w:rFonts w:ascii="Arial"/>
          <w:b/>
          <w:i/>
          <w:color w:val="231F20"/>
          <w:sz w:val="18"/>
        </w:rPr>
        <w:t xml:space="preserve"> START/RELIGH</w:t>
      </w:r>
      <w:r w:rsidR="00E55FD0" w:rsidRPr="00E55FD0">
        <w:rPr>
          <w:rFonts w:ascii="Arial"/>
          <w:b/>
          <w:i/>
          <w:color w:val="231F20"/>
          <w:sz w:val="18"/>
        </w:rPr>
        <w:t>T</w:t>
      </w:r>
      <w:r w:rsidRPr="00E55FD0">
        <w:rPr>
          <w:rFonts w:ascii="Arial"/>
          <w:b/>
          <w:i/>
          <w:color w:val="231F20"/>
          <w:sz w:val="18"/>
        </w:rPr>
        <w:t xml:space="preserve"> </w:t>
      </w:r>
      <w:proofErr w:type="spellStart"/>
      <w:r w:rsidRPr="00E55FD0">
        <w:rPr>
          <w:rFonts w:ascii="Arial"/>
          <w:b/>
          <w:i/>
          <w:color w:val="231F20"/>
          <w:sz w:val="18"/>
        </w:rPr>
        <w:t>sel</w:t>
      </w:r>
      <w:proofErr w:type="spellEnd"/>
      <w:r w:rsidRPr="00E55FD0">
        <w:rPr>
          <w:rFonts w:ascii="Arial"/>
          <w:b/>
          <w:i/>
          <w:color w:val="231F20"/>
          <w:sz w:val="18"/>
        </w:rPr>
        <w:t xml:space="preserve"> returns to OFF</w:t>
      </w:r>
    </w:p>
    <w:p w14:paraId="3EB197A9" w14:textId="77777777" w:rsidR="009778A4" w:rsidRPr="00E55FD0" w:rsidRDefault="009778A4" w:rsidP="001253EE">
      <w:pPr>
        <w:pStyle w:val="ListParagraph"/>
        <w:numPr>
          <w:ilvl w:val="1"/>
          <w:numId w:val="69"/>
        </w:numPr>
        <w:spacing w:before="37" w:line="360" w:lineRule="auto"/>
        <w:rPr>
          <w:rFonts w:ascii="Arial"/>
          <w:i/>
          <w:color w:val="808080" w:themeColor="background1" w:themeShade="80"/>
          <w:sz w:val="18"/>
        </w:rPr>
      </w:pPr>
      <w:r w:rsidRPr="00E55FD0">
        <w:rPr>
          <w:rFonts w:ascii="Arial"/>
          <w:i/>
          <w:color w:val="808080" w:themeColor="background1" w:themeShade="80"/>
          <w:sz w:val="18"/>
        </w:rPr>
        <w:t xml:space="preserve">IF ... START/RELIGHT </w:t>
      </w:r>
      <w:proofErr w:type="spellStart"/>
      <w:r w:rsidRPr="00E55FD0">
        <w:rPr>
          <w:rFonts w:ascii="Arial"/>
          <w:i/>
          <w:color w:val="808080" w:themeColor="background1" w:themeShade="80"/>
          <w:sz w:val="18"/>
        </w:rPr>
        <w:t>sel</w:t>
      </w:r>
      <w:proofErr w:type="spellEnd"/>
      <w:r w:rsidRPr="00E55FD0">
        <w:rPr>
          <w:rFonts w:ascii="Arial"/>
          <w:i/>
          <w:color w:val="808080" w:themeColor="background1" w:themeShade="80"/>
          <w:sz w:val="18"/>
        </w:rPr>
        <w:t xml:space="preserve"> remains at START.</w:t>
      </w:r>
    </w:p>
    <w:p w14:paraId="3E13FBF2" w14:textId="77777777" w:rsidR="009778A4" w:rsidRPr="00E55FD0" w:rsidRDefault="009778A4" w:rsidP="001253EE">
      <w:pPr>
        <w:pStyle w:val="ListParagraph"/>
        <w:numPr>
          <w:ilvl w:val="2"/>
          <w:numId w:val="69"/>
        </w:numPr>
        <w:spacing w:before="37" w:line="360" w:lineRule="auto"/>
        <w:rPr>
          <w:rFonts w:ascii="Arial"/>
          <w:i/>
          <w:color w:val="808080" w:themeColor="background1" w:themeShade="80"/>
          <w:sz w:val="18"/>
        </w:rPr>
      </w:pPr>
      <w:r w:rsidRPr="00E55FD0">
        <w:rPr>
          <w:rFonts w:ascii="Arial"/>
          <w:i/>
          <w:color w:val="808080" w:themeColor="background1" w:themeShade="80"/>
          <w:sz w:val="18"/>
        </w:rPr>
        <w:t xml:space="preserve">Set START/RELIGHT </w:t>
      </w:r>
      <w:proofErr w:type="spellStart"/>
      <w:r w:rsidRPr="00E55FD0">
        <w:rPr>
          <w:rFonts w:ascii="Arial"/>
          <w:i/>
          <w:color w:val="808080" w:themeColor="background1" w:themeShade="80"/>
          <w:sz w:val="18"/>
        </w:rPr>
        <w:t>sel</w:t>
      </w:r>
      <w:proofErr w:type="spellEnd"/>
      <w:r w:rsidRPr="00E55FD0">
        <w:rPr>
          <w:rFonts w:ascii="Arial"/>
          <w:i/>
          <w:color w:val="808080" w:themeColor="background1" w:themeShade="80"/>
          <w:sz w:val="18"/>
        </w:rPr>
        <w:t xml:space="preserve"> to OFF.</w:t>
      </w:r>
    </w:p>
    <w:p w14:paraId="1FB54CAE" w14:textId="44D21C36" w:rsidR="009778A4" w:rsidRPr="00E55FD0" w:rsidRDefault="009778A4" w:rsidP="001253EE">
      <w:pPr>
        <w:pStyle w:val="ListParagraph"/>
        <w:numPr>
          <w:ilvl w:val="2"/>
          <w:numId w:val="69"/>
        </w:numPr>
        <w:spacing w:before="37" w:line="360" w:lineRule="auto"/>
        <w:rPr>
          <w:rFonts w:ascii="Arial"/>
          <w:i/>
          <w:color w:val="808080" w:themeColor="background1" w:themeShade="80"/>
          <w:sz w:val="18"/>
        </w:rPr>
      </w:pPr>
      <w:r w:rsidRPr="00E55FD0">
        <w:rPr>
          <w:rFonts w:ascii="Arial"/>
          <w:i/>
          <w:color w:val="808080" w:themeColor="background1" w:themeShade="80"/>
          <w:sz w:val="18"/>
        </w:rPr>
        <w:t>Observe the START VALVE MI reads SHUT,</w:t>
      </w:r>
      <w:r w:rsidR="00194055">
        <w:rPr>
          <w:rFonts w:ascii="Arial"/>
          <w:i/>
          <w:color w:val="808080" w:themeColor="background1" w:themeShade="80"/>
          <w:sz w:val="18"/>
        </w:rPr>
        <w:t xml:space="preserve"> </w:t>
      </w:r>
      <w:r w:rsidRPr="00E55FD0">
        <w:rPr>
          <w:rFonts w:ascii="Arial"/>
          <w:i/>
          <w:color w:val="808080" w:themeColor="background1" w:themeShade="80"/>
          <w:sz w:val="18"/>
        </w:rPr>
        <w:t>the RH IGN and</w:t>
      </w:r>
      <w:r w:rsidR="00E55FD0" w:rsidRPr="00E55FD0">
        <w:rPr>
          <w:rFonts w:ascii="Arial"/>
          <w:i/>
          <w:color w:val="808080" w:themeColor="background1" w:themeShade="80"/>
          <w:sz w:val="18"/>
        </w:rPr>
        <w:t xml:space="preserve"> </w:t>
      </w:r>
      <w:r w:rsidRPr="00E55FD0">
        <w:rPr>
          <w:rFonts w:ascii="Arial"/>
          <w:i/>
          <w:color w:val="808080" w:themeColor="background1" w:themeShade="80"/>
          <w:sz w:val="18"/>
        </w:rPr>
        <w:t xml:space="preserve">LH IGN </w:t>
      </w:r>
      <w:proofErr w:type="spellStart"/>
      <w:r w:rsidRPr="00E55FD0">
        <w:rPr>
          <w:rFonts w:ascii="Arial"/>
          <w:i/>
          <w:color w:val="808080" w:themeColor="background1" w:themeShade="80"/>
          <w:sz w:val="18"/>
        </w:rPr>
        <w:t>lts</w:t>
      </w:r>
      <w:proofErr w:type="spellEnd"/>
      <w:r w:rsidRPr="00E55FD0">
        <w:rPr>
          <w:rFonts w:ascii="Arial"/>
          <w:i/>
          <w:color w:val="808080" w:themeColor="background1" w:themeShade="80"/>
          <w:sz w:val="18"/>
        </w:rPr>
        <w:t xml:space="preserve"> off.</w:t>
      </w:r>
    </w:p>
    <w:p w14:paraId="094B79EB" w14:textId="77777777" w:rsidR="009778A4" w:rsidRPr="00D43E7D" w:rsidRDefault="009778A4" w:rsidP="001253EE">
      <w:pPr>
        <w:pStyle w:val="ListParagraph"/>
        <w:numPr>
          <w:ilvl w:val="2"/>
          <w:numId w:val="69"/>
        </w:numPr>
        <w:spacing w:before="37" w:line="360" w:lineRule="auto"/>
        <w:rPr>
          <w:rFonts w:ascii="Arial"/>
          <w:i/>
          <w:color w:val="808080" w:themeColor="background1" w:themeShade="80"/>
          <w:sz w:val="18"/>
        </w:rPr>
      </w:pPr>
      <w:r w:rsidRPr="00D43E7D">
        <w:rPr>
          <w:rFonts w:ascii="Arial"/>
          <w:i/>
          <w:color w:val="808080" w:themeColor="background1" w:themeShade="80"/>
          <w:sz w:val="18"/>
        </w:rPr>
        <w:t>IF START VALVE MI reads OPEN</w:t>
      </w:r>
      <w:r w:rsidR="00D04BED" w:rsidRPr="00D43E7D">
        <w:rPr>
          <w:rFonts w:ascii="Arial"/>
          <w:i/>
          <w:color w:val="808080" w:themeColor="background1" w:themeShade="80"/>
          <w:sz w:val="18"/>
        </w:rPr>
        <w:t xml:space="preserve"> </w:t>
      </w:r>
      <w:r w:rsidRPr="00D43E7D">
        <w:rPr>
          <w:rFonts w:ascii="Arial"/>
          <w:i/>
          <w:color w:val="808080" w:themeColor="background1" w:themeShade="80"/>
          <w:sz w:val="18"/>
        </w:rPr>
        <w:t>Infor</w:t>
      </w:r>
      <w:r w:rsidR="00D04BED" w:rsidRPr="00D43E7D">
        <w:rPr>
          <w:rFonts w:ascii="Arial"/>
          <w:i/>
          <w:color w:val="808080" w:themeColor="background1" w:themeShade="80"/>
          <w:sz w:val="18"/>
        </w:rPr>
        <w:t>m</w:t>
      </w:r>
      <w:r w:rsidRPr="00D43E7D">
        <w:rPr>
          <w:rFonts w:ascii="Arial"/>
          <w:i/>
          <w:color w:val="808080" w:themeColor="background1" w:themeShade="80"/>
          <w:sz w:val="18"/>
        </w:rPr>
        <w:t xml:space="preserve"> ground staff to turn off ground air supply</w:t>
      </w:r>
      <w:r w:rsidR="00D04BED" w:rsidRPr="00D43E7D">
        <w:rPr>
          <w:rFonts w:ascii="Arial"/>
          <w:i/>
          <w:color w:val="808080" w:themeColor="background1" w:themeShade="80"/>
          <w:sz w:val="18"/>
        </w:rPr>
        <w:t xml:space="preserve"> </w:t>
      </w:r>
      <w:r w:rsidRPr="00D43E7D">
        <w:rPr>
          <w:rFonts w:ascii="Arial"/>
          <w:i/>
          <w:color w:val="808080" w:themeColor="background1" w:themeShade="80"/>
          <w:sz w:val="18"/>
        </w:rPr>
        <w:t>and manually close the start valve.</w:t>
      </w:r>
    </w:p>
    <w:p w14:paraId="2F90E385" w14:textId="77777777" w:rsidR="00A57FC2" w:rsidRPr="00327494" w:rsidRDefault="009778A4" w:rsidP="001253EE">
      <w:pPr>
        <w:pStyle w:val="ListParagraph"/>
        <w:numPr>
          <w:ilvl w:val="2"/>
          <w:numId w:val="69"/>
        </w:numPr>
        <w:spacing w:before="37" w:line="360" w:lineRule="auto"/>
        <w:rPr>
          <w:rFonts w:ascii="Arial"/>
          <w:i/>
          <w:color w:val="808080" w:themeColor="background1" w:themeShade="80"/>
          <w:sz w:val="18"/>
        </w:rPr>
      </w:pPr>
      <w:r w:rsidRPr="00D43E7D">
        <w:rPr>
          <w:rFonts w:ascii="Arial"/>
          <w:i/>
          <w:color w:val="808080" w:themeColor="background1" w:themeShade="80"/>
          <w:sz w:val="18"/>
        </w:rPr>
        <w:t>IF Ground staff report START VALVE will not shut set</w:t>
      </w:r>
      <w:r w:rsidR="00D04BED" w:rsidRPr="00D43E7D">
        <w:rPr>
          <w:rFonts w:ascii="Arial"/>
          <w:i/>
          <w:color w:val="808080" w:themeColor="background1" w:themeShade="80"/>
          <w:sz w:val="18"/>
        </w:rPr>
        <w:t xml:space="preserve"> </w:t>
      </w:r>
      <w:r w:rsidRPr="00D43E7D">
        <w:rPr>
          <w:rFonts w:ascii="Arial"/>
          <w:i/>
          <w:color w:val="808080" w:themeColor="background1" w:themeShade="80"/>
          <w:sz w:val="18"/>
        </w:rPr>
        <w:t xml:space="preserve">HP VALVE </w:t>
      </w:r>
      <w:proofErr w:type="spellStart"/>
      <w:r w:rsidRPr="00D43E7D">
        <w:rPr>
          <w:rFonts w:ascii="Arial"/>
          <w:i/>
          <w:color w:val="808080" w:themeColor="background1" w:themeShade="80"/>
          <w:sz w:val="18"/>
        </w:rPr>
        <w:t>sw</w:t>
      </w:r>
      <w:proofErr w:type="spellEnd"/>
      <w:r w:rsidRPr="00D43E7D">
        <w:rPr>
          <w:rFonts w:ascii="Arial"/>
          <w:i/>
          <w:color w:val="808080" w:themeColor="background1" w:themeShade="80"/>
          <w:sz w:val="18"/>
        </w:rPr>
        <w:t xml:space="preserve"> to SHU</w:t>
      </w:r>
      <w:r w:rsidR="00D04BED" w:rsidRPr="00D43E7D">
        <w:rPr>
          <w:rFonts w:ascii="Arial"/>
          <w:i/>
          <w:color w:val="808080" w:themeColor="background1" w:themeShade="80"/>
          <w:sz w:val="18"/>
        </w:rPr>
        <w:t>T</w:t>
      </w:r>
    </w:p>
    <w:p w14:paraId="6475332A" w14:textId="77777777" w:rsidR="009778A4" w:rsidRPr="000B198A" w:rsidRDefault="000F3F66" w:rsidP="000F3F66">
      <w:pPr>
        <w:pStyle w:val="ListParagraph"/>
        <w:spacing w:before="37" w:line="360" w:lineRule="auto"/>
        <w:rPr>
          <w:rFonts w:ascii="Arial"/>
          <w:b/>
        </w:rPr>
      </w:pPr>
      <w:r w:rsidRPr="00F65C27">
        <w:rPr>
          <w:rFonts w:ascii="Arial"/>
          <w:b/>
        </w:rPr>
        <w:tab/>
      </w:r>
      <w:r w:rsidR="009778A4" w:rsidRPr="000B198A">
        <w:rPr>
          <w:rFonts w:ascii="Arial"/>
          <w:b/>
          <w:color w:val="808080" w:themeColor="background1" w:themeShade="80"/>
        </w:rPr>
        <w:t>DEBOW START</w:t>
      </w:r>
    </w:p>
    <w:p w14:paraId="7F38C7E4" w14:textId="77777777" w:rsidR="009778A4" w:rsidRDefault="00D16ACA" w:rsidP="00D16ACA">
      <w:pPr>
        <w:pStyle w:val="ListParagraph"/>
        <w:spacing w:before="37" w:line="360" w:lineRule="auto"/>
        <w:ind w:left="720"/>
        <w:rPr>
          <w:rFonts w:ascii="Arial"/>
          <w:i/>
          <w:color w:val="808080" w:themeColor="background1" w:themeShade="80"/>
          <w:sz w:val="18"/>
        </w:rPr>
      </w:pPr>
      <w:r w:rsidRPr="003C0900">
        <w:rPr>
          <w:rFonts w:ascii="Arial"/>
          <w:i/>
          <w:color w:val="808080" w:themeColor="background1" w:themeShade="80"/>
          <w:sz w:val="18"/>
        </w:rPr>
        <w:t xml:space="preserve">NOTE: </w:t>
      </w:r>
      <w:r w:rsidR="009778A4" w:rsidRPr="003C0900">
        <w:rPr>
          <w:rFonts w:ascii="Arial"/>
          <w:i/>
          <w:color w:val="808080" w:themeColor="background1" w:themeShade="80"/>
          <w:sz w:val="18"/>
        </w:rPr>
        <w:t>If more th</w:t>
      </w:r>
      <w:r w:rsidR="002F2324" w:rsidRPr="003C0900">
        <w:rPr>
          <w:rFonts w:ascii="Arial"/>
          <w:i/>
          <w:color w:val="808080" w:themeColor="background1" w:themeShade="80"/>
          <w:sz w:val="18"/>
        </w:rPr>
        <w:t>a</w:t>
      </w:r>
      <w:r w:rsidR="009778A4" w:rsidRPr="003C0900">
        <w:rPr>
          <w:rFonts w:ascii="Arial"/>
          <w:i/>
          <w:color w:val="808080" w:themeColor="background1" w:themeShade="80"/>
          <w:sz w:val="18"/>
        </w:rPr>
        <w:t>n 10 minutes or less than five hours has</w:t>
      </w:r>
      <w:r w:rsidR="002F2324" w:rsidRPr="003C0900">
        <w:rPr>
          <w:rFonts w:ascii="Arial"/>
          <w:i/>
          <w:color w:val="808080" w:themeColor="background1" w:themeShade="80"/>
          <w:sz w:val="18"/>
        </w:rPr>
        <w:t xml:space="preserve"> </w:t>
      </w:r>
      <w:r w:rsidR="009778A4" w:rsidRPr="003C0900">
        <w:rPr>
          <w:rFonts w:ascii="Arial"/>
          <w:i/>
          <w:color w:val="808080" w:themeColor="background1" w:themeShade="80"/>
          <w:sz w:val="18"/>
        </w:rPr>
        <w:t>elapsed since the engine was last operated then it</w:t>
      </w:r>
      <w:r w:rsidR="002F2324" w:rsidRPr="003C0900">
        <w:rPr>
          <w:rFonts w:ascii="Arial"/>
          <w:i/>
          <w:color w:val="808080" w:themeColor="background1" w:themeShade="80"/>
          <w:sz w:val="18"/>
        </w:rPr>
        <w:t xml:space="preserve"> </w:t>
      </w:r>
      <w:r w:rsidR="009778A4" w:rsidRPr="003C0900">
        <w:rPr>
          <w:rFonts w:ascii="Arial"/>
          <w:i/>
          <w:color w:val="808080" w:themeColor="background1" w:themeShade="80"/>
          <w:sz w:val="18"/>
        </w:rPr>
        <w:t xml:space="preserve">must be run in the </w:t>
      </w:r>
      <w:proofErr w:type="spellStart"/>
      <w:r w:rsidR="009778A4" w:rsidRPr="003C0900">
        <w:rPr>
          <w:rFonts w:ascii="Arial"/>
          <w:i/>
          <w:color w:val="808080" w:themeColor="background1" w:themeShade="80"/>
          <w:sz w:val="18"/>
        </w:rPr>
        <w:t>debow</w:t>
      </w:r>
      <w:proofErr w:type="spellEnd"/>
      <w:r w:rsidR="009778A4" w:rsidRPr="003C0900">
        <w:rPr>
          <w:rFonts w:ascii="Arial"/>
          <w:i/>
          <w:color w:val="808080" w:themeColor="background1" w:themeShade="80"/>
          <w:sz w:val="18"/>
        </w:rPr>
        <w:t xml:space="preserve"> conditions for at least one</w:t>
      </w:r>
      <w:r w:rsidR="002F2324" w:rsidRPr="003C0900">
        <w:rPr>
          <w:rFonts w:ascii="Arial"/>
          <w:i/>
          <w:color w:val="808080" w:themeColor="background1" w:themeShade="80"/>
          <w:sz w:val="18"/>
        </w:rPr>
        <w:t xml:space="preserve"> </w:t>
      </w:r>
      <w:r w:rsidR="009778A4" w:rsidRPr="003C0900">
        <w:rPr>
          <w:rFonts w:ascii="Arial"/>
          <w:i/>
          <w:color w:val="808080" w:themeColor="background1" w:themeShade="80"/>
          <w:sz w:val="18"/>
        </w:rPr>
        <w:t>minute.</w:t>
      </w:r>
    </w:p>
    <w:p w14:paraId="40597CC6" w14:textId="77777777" w:rsidR="009778A4" w:rsidRPr="003C0900" w:rsidRDefault="009778A4" w:rsidP="001253EE">
      <w:pPr>
        <w:pStyle w:val="ListParagraph"/>
        <w:numPr>
          <w:ilvl w:val="0"/>
          <w:numId w:val="69"/>
        </w:numPr>
        <w:spacing w:before="37" w:line="360" w:lineRule="auto"/>
        <w:rPr>
          <w:rFonts w:ascii="Arial"/>
          <w:i/>
          <w:color w:val="808080" w:themeColor="background1" w:themeShade="80"/>
          <w:sz w:val="18"/>
        </w:rPr>
      </w:pPr>
      <w:r w:rsidRPr="003C0900">
        <w:rPr>
          <w:rFonts w:ascii="Arial"/>
          <w:i/>
          <w:color w:val="808080" w:themeColor="background1" w:themeShade="80"/>
          <w:sz w:val="18"/>
        </w:rPr>
        <w:t>Start clock.</w:t>
      </w:r>
    </w:p>
    <w:p w14:paraId="44149704" w14:textId="77777777" w:rsidR="009778A4" w:rsidRPr="003C0900" w:rsidRDefault="009778A4" w:rsidP="001253EE">
      <w:pPr>
        <w:pStyle w:val="ListParagraph"/>
        <w:numPr>
          <w:ilvl w:val="1"/>
          <w:numId w:val="69"/>
        </w:numPr>
        <w:spacing w:before="37" w:line="360" w:lineRule="auto"/>
        <w:rPr>
          <w:rFonts w:ascii="Arial"/>
          <w:i/>
          <w:color w:val="808080" w:themeColor="background1" w:themeShade="80"/>
          <w:sz w:val="18"/>
        </w:rPr>
      </w:pPr>
      <w:r w:rsidRPr="003C0900">
        <w:rPr>
          <w:rFonts w:ascii="Arial"/>
          <w:i/>
          <w:color w:val="808080" w:themeColor="background1" w:themeShade="80"/>
          <w:sz w:val="18"/>
        </w:rPr>
        <w:t>Observe N2 stabilised at approximately 30%</w:t>
      </w:r>
    </w:p>
    <w:p w14:paraId="685DC0BC" w14:textId="77777777" w:rsidR="0044174F" w:rsidRDefault="009778A4" w:rsidP="001253EE">
      <w:pPr>
        <w:pStyle w:val="ListParagraph"/>
        <w:numPr>
          <w:ilvl w:val="0"/>
          <w:numId w:val="69"/>
        </w:numPr>
        <w:spacing w:before="37" w:line="360" w:lineRule="auto"/>
        <w:rPr>
          <w:rFonts w:ascii="Arial"/>
          <w:i/>
          <w:color w:val="808080" w:themeColor="background1" w:themeShade="80"/>
          <w:sz w:val="18"/>
        </w:rPr>
      </w:pPr>
      <w:r w:rsidRPr="003C0900">
        <w:rPr>
          <w:rFonts w:ascii="Arial"/>
          <w:i/>
          <w:color w:val="808080" w:themeColor="background1" w:themeShade="80"/>
          <w:sz w:val="18"/>
        </w:rPr>
        <w:t xml:space="preserve">Wait until the ENGINE DEBOW </w:t>
      </w:r>
      <w:proofErr w:type="spellStart"/>
      <w:r w:rsidRPr="003C0900">
        <w:rPr>
          <w:rFonts w:ascii="Arial"/>
          <w:i/>
          <w:color w:val="808080" w:themeColor="background1" w:themeShade="80"/>
          <w:sz w:val="18"/>
        </w:rPr>
        <w:t>sw</w:t>
      </w:r>
      <w:proofErr w:type="spellEnd"/>
      <w:r w:rsidRPr="003C0900">
        <w:rPr>
          <w:rFonts w:ascii="Arial"/>
          <w:i/>
          <w:color w:val="808080" w:themeColor="background1" w:themeShade="80"/>
          <w:sz w:val="18"/>
        </w:rPr>
        <w:t xml:space="preserve"> </w:t>
      </w:r>
      <w:proofErr w:type="spellStart"/>
      <w:r w:rsidRPr="003C0900">
        <w:rPr>
          <w:rFonts w:ascii="Arial"/>
          <w:i/>
          <w:color w:val="808080" w:themeColor="background1" w:themeShade="80"/>
          <w:sz w:val="18"/>
        </w:rPr>
        <w:t>lt</w:t>
      </w:r>
      <w:proofErr w:type="spellEnd"/>
      <w:r w:rsidRPr="003C0900">
        <w:rPr>
          <w:rFonts w:ascii="Arial"/>
          <w:i/>
          <w:color w:val="808080" w:themeColor="background1" w:themeShade="80"/>
          <w:sz w:val="18"/>
        </w:rPr>
        <w:t xml:space="preserve"> (yellow) comes on</w:t>
      </w:r>
      <w:r w:rsidR="00D16ACA" w:rsidRPr="003C0900">
        <w:rPr>
          <w:rFonts w:ascii="Arial"/>
          <w:i/>
          <w:color w:val="808080" w:themeColor="background1" w:themeShade="80"/>
          <w:sz w:val="18"/>
        </w:rPr>
        <w:t xml:space="preserve"> </w:t>
      </w:r>
      <w:r w:rsidRPr="003C0900">
        <w:rPr>
          <w:rFonts w:ascii="Arial"/>
          <w:i/>
          <w:color w:val="808080" w:themeColor="background1" w:themeShade="80"/>
          <w:sz w:val="18"/>
        </w:rPr>
        <w:t xml:space="preserve">or </w:t>
      </w:r>
      <w:r w:rsidR="00D16ACA" w:rsidRPr="003C0900">
        <w:rPr>
          <w:rFonts w:ascii="Arial"/>
          <w:i/>
          <w:color w:val="808080" w:themeColor="background1" w:themeShade="80"/>
          <w:sz w:val="18"/>
        </w:rPr>
        <w:t>1</w:t>
      </w:r>
      <w:r w:rsidRPr="003C0900">
        <w:rPr>
          <w:rFonts w:ascii="Arial"/>
          <w:i/>
          <w:color w:val="808080" w:themeColor="background1" w:themeShade="80"/>
          <w:sz w:val="18"/>
        </w:rPr>
        <w:t xml:space="preserve"> minute has elapsed since START/RELIGHT </w:t>
      </w:r>
      <w:proofErr w:type="spellStart"/>
      <w:r w:rsidRPr="003C0900">
        <w:rPr>
          <w:rFonts w:ascii="Arial"/>
          <w:i/>
          <w:color w:val="808080" w:themeColor="background1" w:themeShade="80"/>
          <w:sz w:val="18"/>
        </w:rPr>
        <w:t>sel</w:t>
      </w:r>
      <w:proofErr w:type="spellEnd"/>
      <w:r w:rsidR="00D16ACA" w:rsidRPr="003C0900">
        <w:rPr>
          <w:rFonts w:ascii="Arial"/>
          <w:i/>
          <w:color w:val="808080" w:themeColor="background1" w:themeShade="80"/>
          <w:sz w:val="18"/>
        </w:rPr>
        <w:t xml:space="preserve"> </w:t>
      </w:r>
      <w:r w:rsidRPr="003C0900">
        <w:rPr>
          <w:rFonts w:ascii="Arial"/>
          <w:i/>
          <w:color w:val="808080" w:themeColor="background1" w:themeShade="80"/>
          <w:sz w:val="18"/>
        </w:rPr>
        <w:t>returned to OFF.</w:t>
      </w:r>
    </w:p>
    <w:p w14:paraId="4BAAE01E" w14:textId="44934429" w:rsidR="0044174F" w:rsidRDefault="009778A4" w:rsidP="0044174F">
      <w:pPr>
        <w:pStyle w:val="ListParagraph"/>
        <w:spacing w:before="37" w:line="360" w:lineRule="auto"/>
        <w:ind w:left="720"/>
        <w:rPr>
          <w:rFonts w:ascii="Arial"/>
          <w:i/>
          <w:color w:val="808080" w:themeColor="background1" w:themeShade="80"/>
          <w:sz w:val="18"/>
        </w:rPr>
      </w:pPr>
      <w:r w:rsidRPr="0044174F">
        <w:rPr>
          <w:rFonts w:ascii="Arial"/>
          <w:i/>
          <w:color w:val="808080" w:themeColor="background1" w:themeShade="80"/>
          <w:sz w:val="18"/>
        </w:rPr>
        <w:t>NOTES The engine speed should stabilise at</w:t>
      </w:r>
      <w:r w:rsidR="00D16ACA" w:rsidRPr="0044174F">
        <w:rPr>
          <w:rFonts w:ascii="Arial"/>
          <w:i/>
          <w:color w:val="808080" w:themeColor="background1" w:themeShade="80"/>
          <w:sz w:val="18"/>
        </w:rPr>
        <w:t xml:space="preserve"> </w:t>
      </w:r>
      <w:r w:rsidRPr="0044174F">
        <w:rPr>
          <w:rFonts w:ascii="Arial"/>
          <w:i/>
          <w:color w:val="808080" w:themeColor="background1" w:themeShade="80"/>
          <w:sz w:val="18"/>
        </w:rPr>
        <w:t>approximately 30% N2. It is likely,</w:t>
      </w:r>
      <w:r w:rsidR="00D16ACA" w:rsidRPr="0044174F">
        <w:rPr>
          <w:rFonts w:ascii="Arial"/>
          <w:i/>
          <w:color w:val="808080" w:themeColor="background1" w:themeShade="80"/>
          <w:sz w:val="18"/>
        </w:rPr>
        <w:t xml:space="preserve"> </w:t>
      </w:r>
      <w:r w:rsidRPr="0044174F">
        <w:rPr>
          <w:rFonts w:ascii="Arial"/>
          <w:i/>
          <w:color w:val="808080" w:themeColor="background1" w:themeShade="80"/>
          <w:sz w:val="18"/>
        </w:rPr>
        <w:t>particularly at high altitude airfields,</w:t>
      </w:r>
      <w:r w:rsidR="00D16ACA" w:rsidRPr="0044174F">
        <w:rPr>
          <w:rFonts w:ascii="Arial"/>
          <w:i/>
          <w:color w:val="808080" w:themeColor="background1" w:themeShade="80"/>
          <w:sz w:val="18"/>
        </w:rPr>
        <w:t xml:space="preserve"> that </w:t>
      </w:r>
      <w:r w:rsidRPr="0044174F">
        <w:rPr>
          <w:rFonts w:ascii="Arial"/>
          <w:i/>
          <w:color w:val="808080" w:themeColor="background1" w:themeShade="80"/>
          <w:sz w:val="18"/>
        </w:rPr>
        <w:t>the engine speed will overshoot the</w:t>
      </w:r>
      <w:r w:rsidR="00D16ACA" w:rsidRPr="0044174F">
        <w:rPr>
          <w:rFonts w:ascii="Arial"/>
          <w:i/>
          <w:color w:val="808080" w:themeColor="background1" w:themeShade="80"/>
          <w:sz w:val="18"/>
        </w:rPr>
        <w:t xml:space="preserve"> </w:t>
      </w:r>
      <w:r w:rsidRPr="0044174F">
        <w:rPr>
          <w:rFonts w:ascii="Arial"/>
          <w:i/>
          <w:color w:val="808080" w:themeColor="background1" w:themeShade="80"/>
          <w:sz w:val="18"/>
        </w:rPr>
        <w:t xml:space="preserve">stabilised </w:t>
      </w:r>
      <w:proofErr w:type="spellStart"/>
      <w:r w:rsidRPr="0044174F">
        <w:rPr>
          <w:rFonts w:ascii="Arial"/>
          <w:i/>
          <w:color w:val="808080" w:themeColor="background1" w:themeShade="80"/>
          <w:sz w:val="18"/>
        </w:rPr>
        <w:t>debow</w:t>
      </w:r>
      <w:proofErr w:type="spellEnd"/>
      <w:r w:rsidRPr="0044174F">
        <w:rPr>
          <w:rFonts w:ascii="Arial"/>
          <w:i/>
          <w:color w:val="808080" w:themeColor="background1" w:themeShade="80"/>
          <w:sz w:val="18"/>
        </w:rPr>
        <w:t xml:space="preserve"> speed. In extreme </w:t>
      </w:r>
      <w:r w:rsidR="00F35B34" w:rsidRPr="0044174F">
        <w:rPr>
          <w:rFonts w:ascii="Arial"/>
          <w:i/>
          <w:color w:val="808080" w:themeColor="background1" w:themeShade="80"/>
          <w:sz w:val="18"/>
        </w:rPr>
        <w:t xml:space="preserve">circumstances </w:t>
      </w:r>
      <w:r w:rsidRPr="0044174F">
        <w:rPr>
          <w:rFonts w:ascii="Arial"/>
          <w:i/>
          <w:color w:val="808080" w:themeColor="background1" w:themeShade="80"/>
          <w:sz w:val="18"/>
        </w:rPr>
        <w:t>this overshoot could be up to</w:t>
      </w:r>
      <w:r w:rsidR="00D16ACA" w:rsidRPr="0044174F">
        <w:rPr>
          <w:rFonts w:ascii="Arial"/>
          <w:i/>
          <w:color w:val="808080" w:themeColor="background1" w:themeShade="80"/>
          <w:sz w:val="18"/>
        </w:rPr>
        <w:t xml:space="preserve"> </w:t>
      </w:r>
      <w:r w:rsidRPr="0044174F">
        <w:rPr>
          <w:rFonts w:ascii="Arial"/>
          <w:i/>
          <w:color w:val="808080" w:themeColor="background1" w:themeShade="80"/>
          <w:sz w:val="18"/>
        </w:rPr>
        <w:t>10% of N2.</w:t>
      </w:r>
    </w:p>
    <w:p w14:paraId="325DEFDD" w14:textId="234E295F" w:rsidR="0044174F" w:rsidRDefault="0044174F" w:rsidP="001253EE">
      <w:pPr>
        <w:pStyle w:val="ListParagraph"/>
        <w:numPr>
          <w:ilvl w:val="0"/>
          <w:numId w:val="69"/>
        </w:numPr>
        <w:spacing w:before="37" w:line="360" w:lineRule="auto"/>
        <w:rPr>
          <w:rFonts w:ascii="Arial"/>
          <w:i/>
          <w:color w:val="808080" w:themeColor="background1" w:themeShade="80"/>
          <w:sz w:val="18"/>
        </w:rPr>
      </w:pPr>
      <w:r w:rsidRPr="0044174F">
        <w:rPr>
          <w:rFonts w:ascii="Arial"/>
          <w:i/>
          <w:color w:val="808080" w:themeColor="background1" w:themeShade="80"/>
          <w:sz w:val="18"/>
        </w:rPr>
        <w:t xml:space="preserve">IF ... Stabilised N2 exceeds 32% or N2 exceeds </w:t>
      </w:r>
      <w:r>
        <w:rPr>
          <w:rFonts w:ascii="Arial"/>
          <w:i/>
          <w:color w:val="808080" w:themeColor="background1" w:themeShade="80"/>
          <w:sz w:val="18"/>
        </w:rPr>
        <w:t xml:space="preserve">32% for more than 5 seconds during </w:t>
      </w:r>
      <w:r w:rsidRPr="0044174F">
        <w:rPr>
          <w:rFonts w:ascii="Arial"/>
          <w:i/>
          <w:color w:val="808080" w:themeColor="background1" w:themeShade="80"/>
          <w:sz w:val="18"/>
        </w:rPr>
        <w:t xml:space="preserve">overshoot set HP VALVE </w:t>
      </w:r>
      <w:proofErr w:type="spellStart"/>
      <w:r w:rsidRPr="0044174F">
        <w:rPr>
          <w:rFonts w:ascii="Arial"/>
          <w:i/>
          <w:color w:val="808080" w:themeColor="background1" w:themeShade="80"/>
          <w:sz w:val="18"/>
        </w:rPr>
        <w:t>sw</w:t>
      </w:r>
      <w:proofErr w:type="spellEnd"/>
      <w:r w:rsidRPr="0044174F">
        <w:rPr>
          <w:rFonts w:ascii="Arial"/>
          <w:i/>
          <w:color w:val="808080" w:themeColor="background1" w:themeShade="80"/>
          <w:sz w:val="18"/>
        </w:rPr>
        <w:t xml:space="preserve"> to SHUT</w:t>
      </w:r>
      <w:r>
        <w:rPr>
          <w:rFonts w:ascii="Arial"/>
          <w:i/>
          <w:color w:val="808080" w:themeColor="background1" w:themeShade="80"/>
          <w:sz w:val="18"/>
        </w:rPr>
        <w:t xml:space="preserve">, set THROTTLE MASTER </w:t>
      </w:r>
      <w:proofErr w:type="spellStart"/>
      <w:r>
        <w:rPr>
          <w:rFonts w:ascii="Arial"/>
          <w:i/>
          <w:color w:val="808080" w:themeColor="background1" w:themeShade="80"/>
          <w:sz w:val="18"/>
        </w:rPr>
        <w:t>sel</w:t>
      </w:r>
      <w:proofErr w:type="spellEnd"/>
      <w:r>
        <w:rPr>
          <w:rFonts w:ascii="Arial"/>
          <w:i/>
          <w:color w:val="808080" w:themeColor="background1" w:themeShade="80"/>
          <w:sz w:val="18"/>
        </w:rPr>
        <w:t xml:space="preserve"> to opposite </w:t>
      </w:r>
      <w:r w:rsidRPr="0044174F">
        <w:rPr>
          <w:rFonts w:ascii="Arial"/>
          <w:i/>
          <w:color w:val="808080" w:themeColor="background1" w:themeShade="80"/>
          <w:sz w:val="18"/>
        </w:rPr>
        <w:t>selection and restart the engine.</w:t>
      </w:r>
    </w:p>
    <w:p w14:paraId="0895DEA8" w14:textId="0D622321" w:rsidR="00D123CD" w:rsidRPr="003E4281" w:rsidRDefault="00D123CD" w:rsidP="001253EE">
      <w:pPr>
        <w:pStyle w:val="ListParagraph"/>
        <w:numPr>
          <w:ilvl w:val="0"/>
          <w:numId w:val="69"/>
        </w:numPr>
        <w:spacing w:before="37" w:line="360" w:lineRule="auto"/>
        <w:rPr>
          <w:rFonts w:ascii="Arial"/>
          <w:b/>
          <w:bCs/>
          <w:i/>
          <w:color w:val="808080" w:themeColor="background1" w:themeShade="80"/>
          <w:sz w:val="18"/>
        </w:rPr>
      </w:pPr>
      <w:r w:rsidRPr="003E4281">
        <w:rPr>
          <w:rFonts w:ascii="Arial"/>
          <w:b/>
          <w:bCs/>
          <w:i/>
          <w:color w:val="808080" w:themeColor="background1" w:themeShade="80"/>
          <w:sz w:val="18"/>
        </w:rPr>
        <w:t xml:space="preserve">NOTE: It Is permissible to start the second engine whilst the first engine </w:t>
      </w:r>
      <w:r w:rsidR="003E4281" w:rsidRPr="003E4281">
        <w:rPr>
          <w:rFonts w:ascii="Arial"/>
          <w:b/>
          <w:bCs/>
          <w:i/>
          <w:color w:val="808080" w:themeColor="background1" w:themeShade="80"/>
          <w:sz w:val="18"/>
        </w:rPr>
        <w:t xml:space="preserve">is still at </w:t>
      </w:r>
      <w:proofErr w:type="spellStart"/>
      <w:r w:rsidRPr="003E4281">
        <w:rPr>
          <w:rFonts w:ascii="Arial"/>
          <w:b/>
          <w:bCs/>
          <w:i/>
          <w:color w:val="808080" w:themeColor="background1" w:themeShade="80"/>
          <w:sz w:val="18"/>
        </w:rPr>
        <w:t>debow</w:t>
      </w:r>
      <w:proofErr w:type="spellEnd"/>
      <w:r w:rsidRPr="003E4281">
        <w:rPr>
          <w:rFonts w:ascii="Arial"/>
          <w:b/>
          <w:bCs/>
          <w:i/>
          <w:color w:val="808080" w:themeColor="background1" w:themeShade="80"/>
          <w:sz w:val="18"/>
        </w:rPr>
        <w:t xml:space="preserve"> </w:t>
      </w:r>
      <w:r w:rsidR="003E4281" w:rsidRPr="003E4281">
        <w:rPr>
          <w:rFonts w:ascii="Arial"/>
          <w:b/>
          <w:bCs/>
          <w:i/>
          <w:color w:val="808080" w:themeColor="background1" w:themeShade="80"/>
          <w:sz w:val="18"/>
        </w:rPr>
        <w:t>p</w:t>
      </w:r>
      <w:r w:rsidRPr="003E4281">
        <w:rPr>
          <w:rFonts w:ascii="Arial"/>
          <w:b/>
          <w:bCs/>
          <w:i/>
          <w:color w:val="808080" w:themeColor="background1" w:themeShade="80"/>
          <w:sz w:val="18"/>
        </w:rPr>
        <w:t>rov</w:t>
      </w:r>
      <w:r w:rsidR="003E4281" w:rsidRPr="003E4281">
        <w:rPr>
          <w:rFonts w:ascii="Arial"/>
          <w:b/>
          <w:bCs/>
          <w:i/>
          <w:color w:val="808080" w:themeColor="background1" w:themeShade="80"/>
          <w:sz w:val="18"/>
        </w:rPr>
        <w:t>i</w:t>
      </w:r>
      <w:r w:rsidRPr="003E4281">
        <w:rPr>
          <w:rFonts w:ascii="Arial"/>
          <w:b/>
          <w:bCs/>
          <w:i/>
          <w:color w:val="808080" w:themeColor="background1" w:themeShade="80"/>
          <w:sz w:val="18"/>
        </w:rPr>
        <w:t>ded that the limitations for runn</w:t>
      </w:r>
      <w:r w:rsidR="003E4281" w:rsidRPr="003E4281">
        <w:rPr>
          <w:rFonts w:ascii="Arial"/>
          <w:b/>
          <w:bCs/>
          <w:i/>
          <w:color w:val="808080" w:themeColor="background1" w:themeShade="80"/>
          <w:sz w:val="18"/>
        </w:rPr>
        <w:t>ing</w:t>
      </w:r>
      <w:r w:rsidRPr="003E4281">
        <w:rPr>
          <w:rFonts w:ascii="Arial"/>
          <w:b/>
          <w:bCs/>
          <w:i/>
          <w:color w:val="808080" w:themeColor="background1" w:themeShade="80"/>
          <w:sz w:val="18"/>
        </w:rPr>
        <w:t xml:space="preserve"> at </w:t>
      </w:r>
      <w:proofErr w:type="spellStart"/>
      <w:r w:rsidRPr="003E4281">
        <w:rPr>
          <w:rFonts w:ascii="Arial"/>
          <w:b/>
          <w:bCs/>
          <w:i/>
          <w:color w:val="808080" w:themeColor="background1" w:themeShade="80"/>
          <w:sz w:val="18"/>
        </w:rPr>
        <w:t>debow</w:t>
      </w:r>
      <w:proofErr w:type="spellEnd"/>
      <w:r w:rsidRPr="003E4281">
        <w:rPr>
          <w:rFonts w:ascii="Arial"/>
          <w:b/>
          <w:bCs/>
          <w:i/>
          <w:color w:val="808080" w:themeColor="background1" w:themeShade="80"/>
          <w:sz w:val="18"/>
        </w:rPr>
        <w:t xml:space="preserve"> are observed.</w:t>
      </w:r>
    </w:p>
    <w:p w14:paraId="5EE0775C" w14:textId="77777777" w:rsidR="009778A4" w:rsidRPr="003E4281" w:rsidRDefault="009778A4" w:rsidP="001253EE">
      <w:pPr>
        <w:pStyle w:val="ListParagraph"/>
        <w:numPr>
          <w:ilvl w:val="0"/>
          <w:numId w:val="69"/>
        </w:numPr>
        <w:spacing w:before="37" w:line="360" w:lineRule="auto"/>
        <w:rPr>
          <w:rFonts w:ascii="Arial"/>
          <w:b/>
          <w:bCs/>
          <w:i/>
          <w:sz w:val="18"/>
        </w:rPr>
      </w:pPr>
      <w:r w:rsidRPr="003E4281">
        <w:rPr>
          <w:rFonts w:ascii="Arial"/>
          <w:b/>
          <w:bCs/>
          <w:i/>
          <w:sz w:val="18"/>
        </w:rPr>
        <w:t>Set DEBOW SW to NORMAL</w:t>
      </w:r>
    </w:p>
    <w:p w14:paraId="644FDFD5" w14:textId="77777777" w:rsidR="009778A4" w:rsidRPr="003C0900" w:rsidRDefault="009778A4" w:rsidP="001253EE">
      <w:pPr>
        <w:pStyle w:val="ListParagraph"/>
        <w:numPr>
          <w:ilvl w:val="0"/>
          <w:numId w:val="69"/>
        </w:numPr>
        <w:spacing w:before="37" w:line="360" w:lineRule="auto"/>
        <w:rPr>
          <w:rFonts w:ascii="Arial"/>
          <w:i/>
          <w:color w:val="808080" w:themeColor="background1" w:themeShade="80"/>
          <w:sz w:val="18"/>
        </w:rPr>
      </w:pPr>
      <w:r w:rsidRPr="003C0900">
        <w:rPr>
          <w:rFonts w:ascii="Arial"/>
          <w:i/>
          <w:color w:val="808080" w:themeColor="background1" w:themeShade="80"/>
          <w:sz w:val="18"/>
        </w:rPr>
        <w:t>Observe N2 rises then returns to idle, ENGINE DEBOW</w:t>
      </w:r>
      <w:r w:rsidR="00E2591D" w:rsidRPr="003C0900">
        <w:rPr>
          <w:rFonts w:ascii="Arial"/>
          <w:i/>
          <w:color w:val="808080" w:themeColor="background1" w:themeShade="80"/>
          <w:sz w:val="18"/>
        </w:rPr>
        <w:t xml:space="preserve"> </w:t>
      </w:r>
      <w:r w:rsidRPr="003C0900">
        <w:rPr>
          <w:rFonts w:ascii="Arial"/>
          <w:i/>
          <w:color w:val="808080" w:themeColor="background1" w:themeShade="80"/>
          <w:sz w:val="18"/>
        </w:rPr>
        <w:t xml:space="preserve">SW </w:t>
      </w:r>
      <w:proofErr w:type="spellStart"/>
      <w:r w:rsidRPr="003C0900">
        <w:rPr>
          <w:rFonts w:ascii="Arial"/>
          <w:i/>
          <w:color w:val="808080" w:themeColor="background1" w:themeShade="80"/>
          <w:sz w:val="18"/>
        </w:rPr>
        <w:t>lt</w:t>
      </w:r>
      <w:proofErr w:type="spellEnd"/>
      <w:r w:rsidRPr="003C0900">
        <w:rPr>
          <w:rFonts w:ascii="Arial"/>
          <w:i/>
          <w:color w:val="808080" w:themeColor="background1" w:themeShade="80"/>
          <w:sz w:val="18"/>
        </w:rPr>
        <w:t xml:space="preserve"> off.</w:t>
      </w:r>
    </w:p>
    <w:p w14:paraId="674ADF4B" w14:textId="77777777" w:rsidR="009778A4" w:rsidRPr="00E31A5B" w:rsidRDefault="009778A4" w:rsidP="00E2591D">
      <w:pPr>
        <w:pStyle w:val="ListParagraph"/>
        <w:spacing w:before="37" w:line="360" w:lineRule="auto"/>
        <w:ind w:left="720"/>
        <w:rPr>
          <w:rFonts w:ascii="Arial"/>
          <w:i/>
          <w:color w:val="808080" w:themeColor="background1" w:themeShade="80"/>
          <w:sz w:val="18"/>
        </w:rPr>
      </w:pPr>
      <w:r w:rsidRPr="00E31A5B">
        <w:rPr>
          <w:rFonts w:ascii="Arial"/>
          <w:i/>
          <w:color w:val="808080" w:themeColor="background1" w:themeShade="80"/>
          <w:sz w:val="18"/>
        </w:rPr>
        <w:t>NOTE: THE START PUMP will run for approximately</w:t>
      </w:r>
      <w:r w:rsidR="00E2591D" w:rsidRPr="00E31A5B">
        <w:rPr>
          <w:rFonts w:ascii="Arial"/>
          <w:i/>
          <w:color w:val="808080" w:themeColor="background1" w:themeShade="80"/>
          <w:sz w:val="18"/>
        </w:rPr>
        <w:t xml:space="preserve"> </w:t>
      </w:r>
      <w:r w:rsidRPr="00E31A5B">
        <w:rPr>
          <w:rFonts w:ascii="Arial"/>
          <w:i/>
          <w:color w:val="808080" w:themeColor="background1" w:themeShade="80"/>
          <w:sz w:val="18"/>
        </w:rPr>
        <w:t xml:space="preserve">30 sees after the ENGINE DEBOW </w:t>
      </w:r>
      <w:proofErr w:type="spellStart"/>
      <w:r w:rsidRPr="00E31A5B">
        <w:rPr>
          <w:rFonts w:ascii="Arial"/>
          <w:i/>
          <w:color w:val="808080" w:themeColor="background1" w:themeShade="80"/>
          <w:sz w:val="18"/>
        </w:rPr>
        <w:t>sw</w:t>
      </w:r>
      <w:proofErr w:type="spellEnd"/>
      <w:r w:rsidRPr="00E31A5B">
        <w:rPr>
          <w:rFonts w:ascii="Arial"/>
          <w:i/>
          <w:color w:val="808080" w:themeColor="background1" w:themeShade="80"/>
          <w:sz w:val="18"/>
        </w:rPr>
        <w:t xml:space="preserve"> is set to</w:t>
      </w:r>
      <w:r w:rsidR="00E2591D" w:rsidRPr="00E31A5B">
        <w:rPr>
          <w:rFonts w:ascii="Arial"/>
          <w:i/>
          <w:color w:val="808080" w:themeColor="background1" w:themeShade="80"/>
          <w:sz w:val="18"/>
        </w:rPr>
        <w:t xml:space="preserve"> </w:t>
      </w:r>
      <w:r w:rsidRPr="00E31A5B">
        <w:rPr>
          <w:rFonts w:ascii="Arial"/>
          <w:i/>
          <w:color w:val="808080" w:themeColor="background1" w:themeShade="80"/>
          <w:sz w:val="18"/>
        </w:rPr>
        <w:t>NORMAL.</w:t>
      </w:r>
    </w:p>
    <w:p w14:paraId="3E65362F" w14:textId="77777777" w:rsidR="009778A4" w:rsidRPr="00E2591D" w:rsidRDefault="009778A4" w:rsidP="001253EE">
      <w:pPr>
        <w:pStyle w:val="ListParagraph"/>
        <w:numPr>
          <w:ilvl w:val="2"/>
          <w:numId w:val="69"/>
        </w:numPr>
        <w:spacing w:before="37" w:line="360" w:lineRule="auto"/>
        <w:rPr>
          <w:rFonts w:ascii="Arial"/>
          <w:i/>
          <w:color w:val="808080" w:themeColor="background1" w:themeShade="80"/>
          <w:sz w:val="18"/>
        </w:rPr>
      </w:pPr>
      <w:r w:rsidRPr="00E2591D">
        <w:rPr>
          <w:rFonts w:ascii="Arial"/>
          <w:i/>
          <w:color w:val="808080" w:themeColor="background1" w:themeShade="80"/>
          <w:sz w:val="18"/>
        </w:rPr>
        <w:t>IF N2 does not rise to clear rotating stall or</w:t>
      </w:r>
      <w:r w:rsidR="00E2591D" w:rsidRPr="00E2591D">
        <w:rPr>
          <w:rFonts w:ascii="Arial"/>
          <w:i/>
          <w:color w:val="808080" w:themeColor="background1" w:themeShade="80"/>
          <w:sz w:val="18"/>
        </w:rPr>
        <w:t xml:space="preserve"> </w:t>
      </w:r>
      <w:r w:rsidRPr="00E2591D">
        <w:rPr>
          <w:rFonts w:ascii="Arial"/>
          <w:i/>
          <w:color w:val="808080" w:themeColor="background1" w:themeShade="80"/>
          <w:sz w:val="18"/>
        </w:rPr>
        <w:t>fails to achieve idle, set THROTTLE MASTER</w:t>
      </w:r>
      <w:r w:rsidR="00E2591D" w:rsidRPr="00E2591D">
        <w:rPr>
          <w:rFonts w:ascii="Arial"/>
          <w:i/>
          <w:color w:val="808080" w:themeColor="background1" w:themeShade="80"/>
          <w:sz w:val="18"/>
        </w:rPr>
        <w:t xml:space="preserve"> </w:t>
      </w:r>
      <w:proofErr w:type="spellStart"/>
      <w:r w:rsidRPr="00E2591D">
        <w:rPr>
          <w:rFonts w:ascii="Arial"/>
          <w:i/>
          <w:color w:val="808080" w:themeColor="background1" w:themeShade="80"/>
          <w:sz w:val="18"/>
        </w:rPr>
        <w:t>sel</w:t>
      </w:r>
      <w:proofErr w:type="spellEnd"/>
      <w:r w:rsidRPr="00E2591D">
        <w:rPr>
          <w:rFonts w:ascii="Arial"/>
          <w:i/>
          <w:color w:val="808080" w:themeColor="background1" w:themeShade="80"/>
          <w:sz w:val="18"/>
        </w:rPr>
        <w:t xml:space="preserve"> to opposite selection when N2 stabilised</w:t>
      </w:r>
      <w:r w:rsidR="00E2591D" w:rsidRPr="00E2591D">
        <w:rPr>
          <w:rFonts w:ascii="Arial"/>
          <w:i/>
          <w:color w:val="808080" w:themeColor="background1" w:themeShade="80"/>
          <w:sz w:val="18"/>
        </w:rPr>
        <w:t xml:space="preserve"> </w:t>
      </w:r>
      <w:r w:rsidRPr="00E2591D">
        <w:rPr>
          <w:rFonts w:ascii="Arial"/>
          <w:i/>
          <w:color w:val="808080" w:themeColor="background1" w:themeShade="80"/>
          <w:sz w:val="18"/>
        </w:rPr>
        <w:t>at idle advance throttle lever slowly to</w:t>
      </w:r>
      <w:r w:rsidR="00E2591D" w:rsidRPr="00E2591D">
        <w:rPr>
          <w:rFonts w:ascii="Arial"/>
          <w:i/>
          <w:color w:val="808080" w:themeColor="background1" w:themeShade="80"/>
          <w:sz w:val="18"/>
        </w:rPr>
        <w:t xml:space="preserve"> </w:t>
      </w:r>
      <w:r w:rsidRPr="00E2591D">
        <w:rPr>
          <w:rFonts w:ascii="Arial"/>
          <w:i/>
          <w:color w:val="808080" w:themeColor="background1" w:themeShade="80"/>
          <w:sz w:val="18"/>
        </w:rPr>
        <w:t>obtain 72% N2, return throttle to idle.</w:t>
      </w:r>
    </w:p>
    <w:p w14:paraId="7B3C9820" w14:textId="77777777" w:rsidR="00C5752F" w:rsidRDefault="00C5752F">
      <w:pPr>
        <w:rPr>
          <w:rFonts w:ascii="Arial"/>
          <w:i/>
          <w:color w:val="808080" w:themeColor="background1" w:themeShade="80"/>
          <w:sz w:val="18"/>
        </w:rPr>
      </w:pPr>
      <w:r>
        <w:rPr>
          <w:rFonts w:ascii="Arial"/>
          <w:i/>
          <w:color w:val="808080" w:themeColor="background1" w:themeShade="80"/>
          <w:sz w:val="18"/>
        </w:rPr>
        <w:br w:type="page"/>
      </w:r>
    </w:p>
    <w:p w14:paraId="4BDC7F2B" w14:textId="5924FE4C" w:rsidR="009778A4" w:rsidRPr="00E2591D" w:rsidRDefault="009778A4" w:rsidP="001253EE">
      <w:pPr>
        <w:pStyle w:val="ListParagraph"/>
        <w:numPr>
          <w:ilvl w:val="2"/>
          <w:numId w:val="69"/>
        </w:numPr>
        <w:spacing w:before="37" w:line="360" w:lineRule="auto"/>
        <w:rPr>
          <w:rFonts w:ascii="Arial"/>
          <w:i/>
          <w:color w:val="808080" w:themeColor="background1" w:themeShade="80"/>
          <w:sz w:val="18"/>
        </w:rPr>
      </w:pPr>
      <w:r w:rsidRPr="00E2591D">
        <w:rPr>
          <w:rFonts w:ascii="Arial"/>
          <w:i/>
          <w:color w:val="808080" w:themeColor="background1" w:themeShade="80"/>
          <w:sz w:val="18"/>
        </w:rPr>
        <w:lastRenderedPageBreak/>
        <w:t>CAUTION: IF THE THROTTLE LEVER IS ADVANCED TOO</w:t>
      </w:r>
      <w:r w:rsidR="00E2591D" w:rsidRPr="00E2591D">
        <w:rPr>
          <w:rFonts w:ascii="Arial"/>
          <w:i/>
          <w:color w:val="808080" w:themeColor="background1" w:themeShade="80"/>
          <w:sz w:val="18"/>
        </w:rPr>
        <w:t xml:space="preserve"> </w:t>
      </w:r>
      <w:r w:rsidRPr="00E2591D">
        <w:rPr>
          <w:rFonts w:ascii="Arial"/>
          <w:i/>
          <w:color w:val="808080" w:themeColor="background1" w:themeShade="80"/>
          <w:sz w:val="18"/>
        </w:rPr>
        <w:t>QUICKLY DURING ROTATING STALL CLEARANCE</w:t>
      </w:r>
      <w:r w:rsidR="00E2591D" w:rsidRPr="00E2591D">
        <w:rPr>
          <w:rFonts w:ascii="Arial"/>
          <w:i/>
          <w:color w:val="808080" w:themeColor="background1" w:themeShade="80"/>
          <w:sz w:val="18"/>
        </w:rPr>
        <w:t xml:space="preserve"> </w:t>
      </w:r>
      <w:r w:rsidRPr="00E2591D">
        <w:rPr>
          <w:rFonts w:ascii="Arial"/>
          <w:i/>
          <w:color w:val="808080" w:themeColor="background1" w:themeShade="80"/>
          <w:sz w:val="18"/>
        </w:rPr>
        <w:t>ENGINE SURGE MAY OCCUR.</w:t>
      </w:r>
    </w:p>
    <w:p w14:paraId="65076325" w14:textId="77777777" w:rsidR="009778A4" w:rsidRPr="000F2A77" w:rsidRDefault="009778A4" w:rsidP="001253EE">
      <w:pPr>
        <w:pStyle w:val="ListParagraph"/>
        <w:numPr>
          <w:ilvl w:val="0"/>
          <w:numId w:val="69"/>
        </w:numPr>
        <w:spacing w:before="37" w:line="360" w:lineRule="auto"/>
        <w:rPr>
          <w:rFonts w:ascii="Arial"/>
          <w:i/>
          <w:color w:val="808080" w:themeColor="background1" w:themeShade="80"/>
          <w:sz w:val="18"/>
        </w:rPr>
      </w:pPr>
      <w:r w:rsidRPr="000F2A77">
        <w:rPr>
          <w:rFonts w:ascii="Arial"/>
          <w:i/>
          <w:color w:val="808080" w:themeColor="background1" w:themeShade="80"/>
          <w:sz w:val="18"/>
        </w:rPr>
        <w:t>Observe AREA fully open.</w:t>
      </w:r>
    </w:p>
    <w:p w14:paraId="67736A11" w14:textId="77777777" w:rsidR="009778A4" w:rsidRPr="00C64689" w:rsidRDefault="009778A4" w:rsidP="00C64689">
      <w:pPr>
        <w:pStyle w:val="ListParagraph"/>
        <w:spacing w:before="37" w:line="360" w:lineRule="auto"/>
        <w:ind w:left="720"/>
        <w:rPr>
          <w:rFonts w:ascii="Arial"/>
          <w:i/>
          <w:color w:val="808080" w:themeColor="background1" w:themeShade="80"/>
          <w:sz w:val="18"/>
        </w:rPr>
      </w:pPr>
      <w:r w:rsidRPr="00C64689">
        <w:rPr>
          <w:rFonts w:ascii="Arial"/>
          <w:i/>
          <w:color w:val="808080" w:themeColor="background1" w:themeShade="80"/>
          <w:sz w:val="18"/>
        </w:rPr>
        <w:t>NOTE: The primary nozzle will normally be</w:t>
      </w:r>
      <w:r w:rsidR="00C64689" w:rsidRPr="00C64689">
        <w:rPr>
          <w:rFonts w:ascii="Arial"/>
          <w:i/>
          <w:color w:val="808080" w:themeColor="background1" w:themeShade="80"/>
          <w:sz w:val="18"/>
        </w:rPr>
        <w:t xml:space="preserve"> </w:t>
      </w:r>
      <w:r w:rsidRPr="00C64689">
        <w:rPr>
          <w:rFonts w:ascii="Arial"/>
          <w:i/>
          <w:color w:val="808080" w:themeColor="background1" w:themeShade="80"/>
          <w:sz w:val="18"/>
        </w:rPr>
        <w:t>fully open during engine start cycle</w:t>
      </w:r>
      <w:r w:rsidR="00C64689" w:rsidRPr="00C64689">
        <w:rPr>
          <w:rFonts w:ascii="Arial"/>
          <w:i/>
          <w:color w:val="808080" w:themeColor="background1" w:themeShade="80"/>
          <w:sz w:val="18"/>
        </w:rPr>
        <w:t xml:space="preserve"> </w:t>
      </w:r>
      <w:r w:rsidRPr="00C64689">
        <w:rPr>
          <w:rFonts w:ascii="Arial"/>
          <w:i/>
          <w:color w:val="808080" w:themeColor="background1" w:themeShade="80"/>
          <w:sz w:val="18"/>
        </w:rPr>
        <w:t>but occasionally it may tend to close</w:t>
      </w:r>
      <w:r w:rsidR="00C64689" w:rsidRPr="00C64689">
        <w:rPr>
          <w:rFonts w:ascii="Arial"/>
          <w:i/>
          <w:color w:val="808080" w:themeColor="background1" w:themeShade="80"/>
          <w:sz w:val="18"/>
        </w:rPr>
        <w:t xml:space="preserve"> </w:t>
      </w:r>
      <w:r w:rsidRPr="00C64689">
        <w:rPr>
          <w:rFonts w:ascii="Arial"/>
          <w:i/>
          <w:color w:val="808080" w:themeColor="background1" w:themeShade="80"/>
          <w:sz w:val="18"/>
        </w:rPr>
        <w:t>during start but should be fully open</w:t>
      </w:r>
      <w:r w:rsidR="00C64689" w:rsidRPr="00C64689">
        <w:rPr>
          <w:rFonts w:ascii="Arial"/>
          <w:i/>
          <w:color w:val="808080" w:themeColor="background1" w:themeShade="80"/>
          <w:sz w:val="18"/>
        </w:rPr>
        <w:t xml:space="preserve"> </w:t>
      </w:r>
      <w:r w:rsidRPr="00C64689">
        <w:rPr>
          <w:rFonts w:ascii="Arial"/>
          <w:i/>
          <w:color w:val="808080" w:themeColor="background1" w:themeShade="80"/>
          <w:sz w:val="18"/>
        </w:rPr>
        <w:t>by the time the engine has achieved</w:t>
      </w:r>
      <w:r w:rsidR="00C64689" w:rsidRPr="00C64689">
        <w:rPr>
          <w:rFonts w:ascii="Arial"/>
          <w:i/>
          <w:color w:val="808080" w:themeColor="background1" w:themeShade="80"/>
          <w:sz w:val="18"/>
        </w:rPr>
        <w:t xml:space="preserve"> </w:t>
      </w:r>
      <w:r w:rsidRPr="00C64689">
        <w:rPr>
          <w:rFonts w:ascii="Arial"/>
          <w:i/>
          <w:color w:val="808080" w:themeColor="background1" w:themeShade="80"/>
          <w:sz w:val="18"/>
        </w:rPr>
        <w:t>idle</w:t>
      </w:r>
    </w:p>
    <w:p w14:paraId="51B8F008" w14:textId="77777777" w:rsidR="009778A4" w:rsidRPr="00C64689" w:rsidRDefault="00C64689" w:rsidP="001253EE">
      <w:pPr>
        <w:pStyle w:val="ListParagraph"/>
        <w:numPr>
          <w:ilvl w:val="2"/>
          <w:numId w:val="69"/>
        </w:numPr>
        <w:spacing w:before="37" w:line="360" w:lineRule="auto"/>
        <w:rPr>
          <w:rFonts w:ascii="Arial"/>
          <w:i/>
          <w:color w:val="808080" w:themeColor="background1" w:themeShade="80"/>
          <w:sz w:val="18"/>
        </w:rPr>
      </w:pPr>
      <w:r w:rsidRPr="00C64689">
        <w:rPr>
          <w:rFonts w:ascii="Arial"/>
          <w:i/>
          <w:color w:val="808080" w:themeColor="background1" w:themeShade="80"/>
          <w:sz w:val="18"/>
        </w:rPr>
        <w:t>IF</w:t>
      </w:r>
      <w:r w:rsidR="009778A4" w:rsidRPr="00C64689">
        <w:rPr>
          <w:rFonts w:ascii="Arial"/>
          <w:i/>
          <w:color w:val="808080" w:themeColor="background1" w:themeShade="80"/>
          <w:sz w:val="18"/>
        </w:rPr>
        <w:t xml:space="preserve"> AREA not fully open when idle achieved, set</w:t>
      </w:r>
      <w:r w:rsidRPr="00C64689">
        <w:rPr>
          <w:rFonts w:ascii="Arial"/>
          <w:i/>
          <w:color w:val="808080" w:themeColor="background1" w:themeShade="80"/>
          <w:sz w:val="18"/>
        </w:rPr>
        <w:t xml:space="preserve"> </w:t>
      </w:r>
      <w:r w:rsidR="009778A4" w:rsidRPr="00C64689">
        <w:rPr>
          <w:rFonts w:ascii="Arial"/>
          <w:i/>
          <w:color w:val="808080" w:themeColor="background1" w:themeShade="80"/>
          <w:sz w:val="18"/>
        </w:rPr>
        <w:t xml:space="preserve">THROTTLE MASTER </w:t>
      </w:r>
      <w:proofErr w:type="spellStart"/>
      <w:r w:rsidR="009778A4" w:rsidRPr="00C64689">
        <w:rPr>
          <w:rFonts w:ascii="Arial"/>
          <w:i/>
          <w:color w:val="808080" w:themeColor="background1" w:themeShade="80"/>
          <w:sz w:val="18"/>
        </w:rPr>
        <w:t>sel</w:t>
      </w:r>
      <w:proofErr w:type="spellEnd"/>
      <w:r w:rsidR="009778A4" w:rsidRPr="00C64689">
        <w:rPr>
          <w:rFonts w:ascii="Arial"/>
          <w:i/>
          <w:color w:val="808080" w:themeColor="background1" w:themeShade="80"/>
          <w:sz w:val="18"/>
        </w:rPr>
        <w:t xml:space="preserve"> to opposite selection</w:t>
      </w:r>
      <w:r w:rsidRPr="00C64689">
        <w:rPr>
          <w:rFonts w:ascii="Arial"/>
          <w:i/>
          <w:color w:val="808080" w:themeColor="background1" w:themeShade="80"/>
          <w:sz w:val="18"/>
        </w:rPr>
        <w:t xml:space="preserve"> </w:t>
      </w:r>
      <w:r w:rsidR="009778A4" w:rsidRPr="00C64689">
        <w:rPr>
          <w:rFonts w:ascii="Arial"/>
          <w:i/>
          <w:color w:val="808080" w:themeColor="background1" w:themeShade="80"/>
          <w:sz w:val="18"/>
        </w:rPr>
        <w:t>and observe AREA fully open.</w:t>
      </w:r>
    </w:p>
    <w:p w14:paraId="3EDD454A" w14:textId="77777777" w:rsidR="009778A4" w:rsidRPr="000F2A77" w:rsidRDefault="009778A4" w:rsidP="001253EE">
      <w:pPr>
        <w:pStyle w:val="ListParagraph"/>
        <w:numPr>
          <w:ilvl w:val="0"/>
          <w:numId w:val="69"/>
        </w:numPr>
        <w:spacing w:before="37" w:line="360" w:lineRule="auto"/>
        <w:rPr>
          <w:rFonts w:ascii="Arial"/>
          <w:i/>
          <w:color w:val="808080" w:themeColor="background1" w:themeShade="80"/>
          <w:sz w:val="18"/>
        </w:rPr>
      </w:pPr>
      <w:r w:rsidRPr="000F2A77">
        <w:rPr>
          <w:rFonts w:ascii="Arial"/>
          <w:i/>
          <w:color w:val="808080" w:themeColor="background1" w:themeShade="80"/>
          <w:sz w:val="18"/>
        </w:rPr>
        <w:t xml:space="preserve">Observe START PUMP </w:t>
      </w:r>
      <w:proofErr w:type="spellStart"/>
      <w:r w:rsidRPr="000F2A77">
        <w:rPr>
          <w:rFonts w:ascii="Arial"/>
          <w:i/>
          <w:color w:val="808080" w:themeColor="background1" w:themeShade="80"/>
          <w:sz w:val="18"/>
        </w:rPr>
        <w:t>lt</w:t>
      </w:r>
      <w:proofErr w:type="spellEnd"/>
      <w:r w:rsidRPr="000F2A77">
        <w:rPr>
          <w:rFonts w:ascii="Arial"/>
          <w:i/>
          <w:color w:val="808080" w:themeColor="background1" w:themeShade="80"/>
          <w:sz w:val="18"/>
        </w:rPr>
        <w:t xml:space="preserve"> off.</w:t>
      </w:r>
    </w:p>
    <w:p w14:paraId="216BF231" w14:textId="77777777" w:rsidR="00C573AA" w:rsidRDefault="00C64689" w:rsidP="001253EE">
      <w:pPr>
        <w:pStyle w:val="ListParagraph"/>
        <w:numPr>
          <w:ilvl w:val="2"/>
          <w:numId w:val="69"/>
        </w:numPr>
        <w:spacing w:before="37" w:line="360" w:lineRule="auto"/>
        <w:rPr>
          <w:rFonts w:ascii="Arial"/>
          <w:i/>
          <w:color w:val="808080" w:themeColor="background1" w:themeShade="80"/>
          <w:sz w:val="18"/>
        </w:rPr>
      </w:pPr>
      <w:r w:rsidRPr="00C64689">
        <w:rPr>
          <w:rFonts w:ascii="Arial"/>
          <w:i/>
          <w:color w:val="808080" w:themeColor="background1" w:themeShade="80"/>
          <w:sz w:val="18"/>
        </w:rPr>
        <w:t xml:space="preserve">IF </w:t>
      </w:r>
      <w:r w:rsidR="009778A4" w:rsidRPr="00C64689">
        <w:rPr>
          <w:rFonts w:ascii="Arial"/>
          <w:i/>
          <w:color w:val="808080" w:themeColor="background1" w:themeShade="80"/>
          <w:sz w:val="18"/>
        </w:rPr>
        <w:t xml:space="preserve">START PUMP </w:t>
      </w:r>
      <w:proofErr w:type="spellStart"/>
      <w:r w:rsidR="009778A4" w:rsidRPr="00C64689">
        <w:rPr>
          <w:rFonts w:ascii="Arial"/>
          <w:i/>
          <w:color w:val="808080" w:themeColor="background1" w:themeShade="80"/>
          <w:sz w:val="18"/>
        </w:rPr>
        <w:t>lt</w:t>
      </w:r>
      <w:proofErr w:type="spellEnd"/>
      <w:r w:rsidR="009778A4" w:rsidRPr="00C64689">
        <w:rPr>
          <w:rFonts w:ascii="Arial"/>
          <w:i/>
          <w:color w:val="808080" w:themeColor="background1" w:themeShade="80"/>
          <w:sz w:val="18"/>
        </w:rPr>
        <w:t xml:space="preserve"> (yellow) ON.</w:t>
      </w:r>
      <w:r w:rsidRPr="00C64689">
        <w:rPr>
          <w:rFonts w:ascii="Arial"/>
          <w:i/>
          <w:color w:val="808080" w:themeColor="background1" w:themeShade="80"/>
          <w:sz w:val="18"/>
        </w:rPr>
        <w:t xml:space="preserve"> </w:t>
      </w:r>
      <w:r w:rsidR="009778A4" w:rsidRPr="00C64689">
        <w:rPr>
          <w:rFonts w:ascii="Arial"/>
          <w:i/>
          <w:color w:val="808080" w:themeColor="background1" w:themeShade="80"/>
          <w:sz w:val="18"/>
        </w:rPr>
        <w:t xml:space="preserve">TRIP the start pump </w:t>
      </w:r>
      <w:proofErr w:type="spellStart"/>
      <w:r w:rsidR="009778A4" w:rsidRPr="00C64689">
        <w:rPr>
          <w:rFonts w:ascii="Arial"/>
          <w:i/>
          <w:color w:val="808080" w:themeColor="background1" w:themeShade="80"/>
          <w:sz w:val="18"/>
        </w:rPr>
        <w:t>cb</w:t>
      </w:r>
      <w:proofErr w:type="spellEnd"/>
      <w:r w:rsidR="009778A4" w:rsidRPr="00C64689">
        <w:rPr>
          <w:rFonts w:ascii="Arial"/>
          <w:i/>
          <w:color w:val="808080" w:themeColor="background1" w:themeShade="80"/>
          <w:sz w:val="18"/>
        </w:rPr>
        <w:t>.</w:t>
      </w:r>
    </w:p>
    <w:p w14:paraId="2FC2DAC6" w14:textId="77777777" w:rsidR="00C573AA" w:rsidRDefault="009778A4" w:rsidP="00C573AA">
      <w:pPr>
        <w:pStyle w:val="ListParagraph"/>
        <w:spacing w:before="37" w:line="360" w:lineRule="auto"/>
        <w:ind w:left="2160"/>
        <w:rPr>
          <w:rFonts w:ascii="Arial"/>
          <w:i/>
          <w:color w:val="808080" w:themeColor="background1" w:themeShade="80"/>
          <w:sz w:val="18"/>
        </w:rPr>
      </w:pPr>
      <w:r w:rsidRPr="00C573AA">
        <w:rPr>
          <w:rFonts w:ascii="Arial"/>
          <w:i/>
          <w:color w:val="808080" w:themeColor="background1" w:themeShade="80"/>
          <w:sz w:val="18"/>
        </w:rPr>
        <w:t>CAUTION: WITH AN INOPERATIVE START PUMP,</w:t>
      </w:r>
      <w:r w:rsidR="00C64689" w:rsidRPr="00C573AA">
        <w:rPr>
          <w:rFonts w:ascii="Arial"/>
          <w:i/>
          <w:color w:val="808080" w:themeColor="background1" w:themeShade="80"/>
          <w:sz w:val="18"/>
        </w:rPr>
        <w:t xml:space="preserve"> </w:t>
      </w:r>
      <w:r w:rsidRPr="00C573AA">
        <w:rPr>
          <w:rFonts w:ascii="Arial"/>
          <w:i/>
          <w:color w:val="808080" w:themeColor="background1" w:themeShade="80"/>
          <w:sz w:val="18"/>
        </w:rPr>
        <w:t>AUTO AND MANUAL RELIGHTS, WILL</w:t>
      </w:r>
      <w:r w:rsidR="00C64689" w:rsidRPr="00C573AA">
        <w:rPr>
          <w:rFonts w:ascii="Arial"/>
          <w:i/>
          <w:color w:val="808080" w:themeColor="background1" w:themeShade="80"/>
          <w:sz w:val="18"/>
        </w:rPr>
        <w:t xml:space="preserve"> </w:t>
      </w:r>
      <w:r w:rsidRPr="00C573AA">
        <w:rPr>
          <w:rFonts w:ascii="Arial"/>
          <w:i/>
          <w:color w:val="808080" w:themeColor="background1" w:themeShade="80"/>
          <w:sz w:val="18"/>
        </w:rPr>
        <w:t>NOT BE POSSIBLE.</w:t>
      </w:r>
    </w:p>
    <w:p w14:paraId="54B36990" w14:textId="614FADF4" w:rsidR="00C573AA" w:rsidRDefault="009778A4" w:rsidP="00C573AA">
      <w:pPr>
        <w:pStyle w:val="ListParagraph"/>
        <w:spacing w:before="37" w:line="360" w:lineRule="auto"/>
        <w:ind w:left="2160"/>
        <w:rPr>
          <w:rFonts w:ascii="Arial"/>
          <w:i/>
          <w:color w:val="808080" w:themeColor="background1" w:themeShade="80"/>
          <w:sz w:val="18"/>
        </w:rPr>
      </w:pPr>
      <w:r w:rsidRPr="00C573AA">
        <w:rPr>
          <w:rFonts w:ascii="Arial"/>
          <w:i/>
          <w:color w:val="808080" w:themeColor="background1" w:themeShade="80"/>
          <w:sz w:val="18"/>
        </w:rPr>
        <w:t>NOTES: It is permissible to leave the start pump</w:t>
      </w:r>
      <w:r w:rsidR="00BE796F" w:rsidRPr="00C573AA">
        <w:rPr>
          <w:rFonts w:ascii="Arial"/>
          <w:i/>
          <w:color w:val="808080" w:themeColor="background1" w:themeShade="80"/>
          <w:sz w:val="18"/>
        </w:rPr>
        <w:t xml:space="preserve"> </w:t>
      </w:r>
      <w:r w:rsidRPr="00C573AA">
        <w:rPr>
          <w:rFonts w:ascii="Arial"/>
          <w:i/>
          <w:color w:val="808080" w:themeColor="background1" w:themeShade="80"/>
          <w:sz w:val="18"/>
        </w:rPr>
        <w:t>running but an inspection of the HP and LP</w:t>
      </w:r>
      <w:r w:rsidR="00BE796F" w:rsidRPr="00C573AA">
        <w:rPr>
          <w:rFonts w:ascii="Arial"/>
          <w:i/>
          <w:color w:val="808080" w:themeColor="background1" w:themeShade="80"/>
          <w:sz w:val="18"/>
        </w:rPr>
        <w:t xml:space="preserve"> </w:t>
      </w:r>
      <w:r w:rsidRPr="00C573AA">
        <w:rPr>
          <w:rFonts w:ascii="Arial"/>
          <w:i/>
          <w:color w:val="808080" w:themeColor="background1" w:themeShade="80"/>
          <w:sz w:val="18"/>
        </w:rPr>
        <w:t xml:space="preserve">turbines must be made on landing. </w:t>
      </w:r>
    </w:p>
    <w:p w14:paraId="48D1432E" w14:textId="36668FBB" w:rsidR="00C573AA" w:rsidRPr="00C573AA" w:rsidRDefault="00C573AA" w:rsidP="001253EE">
      <w:pPr>
        <w:pStyle w:val="ListParagraph"/>
        <w:numPr>
          <w:ilvl w:val="0"/>
          <w:numId w:val="69"/>
        </w:numPr>
        <w:spacing w:before="37" w:line="360" w:lineRule="auto"/>
        <w:rPr>
          <w:rFonts w:ascii="Arial"/>
          <w:b/>
          <w:bCs/>
          <w:i/>
          <w:sz w:val="18"/>
        </w:rPr>
      </w:pPr>
      <w:r w:rsidRPr="00C573AA">
        <w:rPr>
          <w:rFonts w:ascii="Arial"/>
          <w:b/>
          <w:bCs/>
          <w:i/>
          <w:sz w:val="18"/>
        </w:rPr>
        <w:t xml:space="preserve">Set the BLEED VALVE </w:t>
      </w:r>
      <w:proofErr w:type="spellStart"/>
      <w:r w:rsidRPr="00C573AA">
        <w:rPr>
          <w:rFonts w:ascii="Arial"/>
          <w:b/>
          <w:bCs/>
          <w:i/>
          <w:sz w:val="18"/>
        </w:rPr>
        <w:t>sw</w:t>
      </w:r>
      <w:proofErr w:type="spellEnd"/>
      <w:r w:rsidRPr="00C573AA">
        <w:rPr>
          <w:rFonts w:ascii="Arial"/>
          <w:b/>
          <w:bCs/>
          <w:i/>
          <w:sz w:val="18"/>
        </w:rPr>
        <w:t xml:space="preserve"> to OPEN</w:t>
      </w:r>
    </w:p>
    <w:p w14:paraId="2A148934" w14:textId="09548A8D" w:rsidR="000E1308" w:rsidRPr="00E66841" w:rsidRDefault="00C573AA" w:rsidP="00E66841">
      <w:pPr>
        <w:pStyle w:val="ListParagraph"/>
        <w:numPr>
          <w:ilvl w:val="1"/>
          <w:numId w:val="69"/>
        </w:numPr>
        <w:spacing w:before="37" w:line="360" w:lineRule="auto"/>
        <w:rPr>
          <w:rFonts w:ascii="Arial"/>
          <w:i/>
          <w:sz w:val="18"/>
        </w:rPr>
      </w:pPr>
      <w:r w:rsidRPr="005D6B34">
        <w:rPr>
          <w:rFonts w:ascii="Arial"/>
          <w:i/>
          <w:sz w:val="18"/>
        </w:rPr>
        <w:t>Observe pressure gauge indicator approximately 20 psi</w:t>
      </w:r>
    </w:p>
    <w:p w14:paraId="0F25412B" w14:textId="2E162BEB" w:rsidR="009778A4" w:rsidRPr="000E1308" w:rsidRDefault="000E1308" w:rsidP="00837186">
      <w:pPr>
        <w:pStyle w:val="ListParagraph"/>
        <w:spacing w:before="37" w:line="360" w:lineRule="auto"/>
        <w:rPr>
          <w:rFonts w:ascii="Arial"/>
          <w:b/>
          <w:color w:val="231F20"/>
          <w:u w:val="single"/>
        </w:rPr>
      </w:pPr>
      <w:r w:rsidRPr="000E1308">
        <w:rPr>
          <w:rFonts w:ascii="Arial"/>
          <w:b/>
          <w:color w:val="231F20"/>
          <w:u w:val="single"/>
        </w:rPr>
        <w:t>REPEAT ENGINE STARTING PROCEDURE FOR</w:t>
      </w:r>
      <w:r w:rsidR="00BD0719">
        <w:rPr>
          <w:rFonts w:ascii="Arial"/>
          <w:b/>
          <w:color w:val="231F20"/>
          <w:u w:val="single"/>
        </w:rPr>
        <w:t xml:space="preserve"> OTHER</w:t>
      </w:r>
      <w:r w:rsidRPr="000E1308">
        <w:rPr>
          <w:rFonts w:ascii="Arial"/>
          <w:b/>
          <w:color w:val="231F20"/>
          <w:u w:val="single"/>
        </w:rPr>
        <w:t xml:space="preserve"> ENGINE</w:t>
      </w:r>
    </w:p>
    <w:p w14:paraId="2654A26C" w14:textId="77777777" w:rsidR="0066362A" w:rsidRDefault="00BD0719" w:rsidP="001253EE">
      <w:pPr>
        <w:pStyle w:val="ListParagraph"/>
        <w:numPr>
          <w:ilvl w:val="0"/>
          <w:numId w:val="125"/>
        </w:numPr>
        <w:spacing w:before="37" w:line="360" w:lineRule="auto"/>
        <w:rPr>
          <w:rFonts w:ascii="Arial"/>
          <w:b/>
          <w:i/>
          <w:iCs/>
          <w:color w:val="231F20"/>
          <w:sz w:val="18"/>
          <w:szCs w:val="18"/>
        </w:rPr>
      </w:pPr>
      <w:r>
        <w:rPr>
          <w:rFonts w:ascii="Arial"/>
          <w:b/>
          <w:i/>
          <w:iCs/>
          <w:color w:val="231F20"/>
          <w:sz w:val="18"/>
          <w:szCs w:val="18"/>
        </w:rPr>
        <w:t xml:space="preserve">If starting </w:t>
      </w:r>
      <w:r w:rsidRPr="0066362A">
        <w:rPr>
          <w:rFonts w:ascii="Arial"/>
          <w:b/>
          <w:i/>
          <w:iCs/>
          <w:color w:val="231F20"/>
          <w:sz w:val="18"/>
          <w:szCs w:val="18"/>
          <w:u w:val="single"/>
        </w:rPr>
        <w:t>all four engines at the gates</w:t>
      </w:r>
      <w:r>
        <w:rPr>
          <w:rFonts w:ascii="Arial"/>
          <w:b/>
          <w:i/>
          <w:iCs/>
          <w:color w:val="231F20"/>
          <w:sz w:val="18"/>
          <w:szCs w:val="18"/>
        </w:rPr>
        <w:t xml:space="preserve">, continue with </w:t>
      </w:r>
      <w:r w:rsidRPr="0066362A">
        <w:rPr>
          <w:rFonts w:ascii="Arial"/>
          <w:b/>
          <w:i/>
          <w:iCs/>
          <w:color w:val="231F20"/>
          <w:sz w:val="18"/>
          <w:szCs w:val="18"/>
          <w:u w:val="single"/>
        </w:rPr>
        <w:t>engine 4</w:t>
      </w:r>
      <w:r>
        <w:rPr>
          <w:rFonts w:ascii="Arial"/>
          <w:b/>
          <w:i/>
          <w:iCs/>
          <w:color w:val="231F20"/>
          <w:sz w:val="18"/>
          <w:szCs w:val="18"/>
        </w:rPr>
        <w:t xml:space="preserve"> start.</w:t>
      </w:r>
    </w:p>
    <w:p w14:paraId="178C51E1" w14:textId="3DA2B709" w:rsidR="00BD0719" w:rsidRDefault="00BD0719" w:rsidP="001253EE">
      <w:pPr>
        <w:pStyle w:val="ListParagraph"/>
        <w:numPr>
          <w:ilvl w:val="0"/>
          <w:numId w:val="125"/>
        </w:numPr>
        <w:spacing w:before="37" w:line="360" w:lineRule="auto"/>
        <w:rPr>
          <w:rFonts w:ascii="Arial"/>
          <w:b/>
          <w:i/>
          <w:iCs/>
          <w:color w:val="231F20"/>
          <w:sz w:val="18"/>
          <w:szCs w:val="18"/>
        </w:rPr>
      </w:pPr>
      <w:r>
        <w:rPr>
          <w:rFonts w:ascii="Arial"/>
          <w:b/>
          <w:i/>
          <w:iCs/>
          <w:color w:val="231F20"/>
          <w:sz w:val="18"/>
          <w:szCs w:val="18"/>
        </w:rPr>
        <w:t xml:space="preserve">If using </w:t>
      </w:r>
      <w:r w:rsidRPr="0066362A">
        <w:rPr>
          <w:rFonts w:ascii="Arial"/>
          <w:b/>
          <w:i/>
          <w:iCs/>
          <w:color w:val="231F20"/>
          <w:sz w:val="18"/>
          <w:szCs w:val="18"/>
          <w:u w:val="single"/>
        </w:rPr>
        <w:t>push-back start</w:t>
      </w:r>
      <w:r>
        <w:rPr>
          <w:rFonts w:ascii="Arial"/>
          <w:b/>
          <w:i/>
          <w:iCs/>
          <w:color w:val="231F20"/>
          <w:sz w:val="18"/>
          <w:szCs w:val="18"/>
        </w:rPr>
        <w:t xml:space="preserve"> procedure, then start </w:t>
      </w:r>
      <w:r w:rsidRPr="0066362A">
        <w:rPr>
          <w:rFonts w:ascii="Arial"/>
          <w:b/>
          <w:i/>
          <w:iCs/>
          <w:color w:val="231F20"/>
          <w:sz w:val="18"/>
          <w:szCs w:val="18"/>
          <w:u w:val="single"/>
        </w:rPr>
        <w:t>engine 2</w:t>
      </w:r>
      <w:r>
        <w:rPr>
          <w:rFonts w:ascii="Arial"/>
          <w:b/>
          <w:i/>
          <w:iCs/>
          <w:color w:val="231F20"/>
          <w:sz w:val="18"/>
          <w:szCs w:val="18"/>
        </w:rPr>
        <w:t>.</w:t>
      </w:r>
    </w:p>
    <w:p w14:paraId="23E8DC15" w14:textId="7971A322" w:rsidR="000E1308" w:rsidRPr="00BF503F" w:rsidRDefault="000E1308" w:rsidP="001253EE">
      <w:pPr>
        <w:pStyle w:val="ListParagraph"/>
        <w:numPr>
          <w:ilvl w:val="0"/>
          <w:numId w:val="125"/>
        </w:numPr>
        <w:spacing w:before="37" w:line="360" w:lineRule="auto"/>
        <w:rPr>
          <w:rFonts w:ascii="Arial"/>
          <w:b/>
          <w:i/>
          <w:iCs/>
          <w:color w:val="231F20"/>
          <w:sz w:val="18"/>
          <w:szCs w:val="18"/>
        </w:rPr>
      </w:pPr>
      <w:r w:rsidRPr="00BF503F">
        <w:rPr>
          <w:rFonts w:ascii="Arial"/>
          <w:b/>
          <w:i/>
          <w:iCs/>
          <w:color w:val="231F20"/>
          <w:sz w:val="18"/>
          <w:szCs w:val="18"/>
        </w:rPr>
        <w:t>Set appropriate main ENGINE FEED PUMPS to ON</w:t>
      </w:r>
    </w:p>
    <w:p w14:paraId="0BF89B16" w14:textId="7B28CCF5" w:rsidR="000E1308" w:rsidRPr="000E1308" w:rsidRDefault="000E1308" w:rsidP="001253EE">
      <w:pPr>
        <w:pStyle w:val="ListParagraph"/>
        <w:numPr>
          <w:ilvl w:val="1"/>
          <w:numId w:val="125"/>
        </w:numPr>
        <w:spacing w:before="37" w:line="360" w:lineRule="auto"/>
        <w:rPr>
          <w:rFonts w:ascii="Arial"/>
          <w:bCs/>
          <w:i/>
          <w:iCs/>
          <w:color w:val="231F20"/>
          <w:sz w:val="18"/>
          <w:szCs w:val="18"/>
        </w:rPr>
      </w:pPr>
      <w:r w:rsidRPr="000E1308">
        <w:rPr>
          <w:rFonts w:ascii="Arial"/>
          <w:bCs/>
          <w:i/>
          <w:iCs/>
          <w:color w:val="231F20"/>
          <w:sz w:val="18"/>
          <w:szCs w:val="18"/>
        </w:rPr>
        <w:t>Observe the pumps LOW PRESS Its OFF.</w:t>
      </w:r>
    </w:p>
    <w:p w14:paraId="6F8A4BC4" w14:textId="426A9289" w:rsidR="00703732" w:rsidRPr="00703732" w:rsidRDefault="00703732" w:rsidP="00703732">
      <w:pPr>
        <w:rPr>
          <w:rFonts w:ascii="Arial" w:eastAsia="Arial" w:hAnsi="Arial" w:cs="Arial"/>
        </w:rPr>
      </w:pPr>
      <w:r w:rsidRPr="009461CD">
        <w:rPr>
          <w:rFonts w:ascii="Arial" w:eastAsia="Arial" w:hAnsi="Arial" w:cs="Arial"/>
          <w:noProof/>
          <w:lang w:eastAsia="es-ES"/>
        </w:rPr>
        <mc:AlternateContent>
          <mc:Choice Requires="wpg">
            <w:drawing>
              <wp:inline distT="0" distB="0" distL="0" distR="0" wp14:anchorId="632D68F1" wp14:editId="601FE394">
                <wp:extent cx="6521450" cy="6350"/>
                <wp:effectExtent l="1905" t="10160" r="10795" b="2540"/>
                <wp:docPr id="99" name="Group 11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100" name="Group 11210"/>
                        <wpg:cNvGrpSpPr>
                          <a:grpSpLocks/>
                        </wpg:cNvGrpSpPr>
                        <wpg:grpSpPr bwMode="auto">
                          <a:xfrm>
                            <a:off x="5" y="5"/>
                            <a:ext cx="10260" cy="2"/>
                            <a:chOff x="5" y="5"/>
                            <a:chExt cx="10260" cy="2"/>
                          </a:xfrm>
                        </wpg:grpSpPr>
                        <wps:wsp>
                          <wps:cNvPr id="102" name="Freeform 11211"/>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8EA5BD" id="Group 11209"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">
                <v:group id="Group 11210"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211"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" path="m,l10260,e" filled="f" strokecolor="#231f20" strokeweight=".5pt">
                    <v:path arrowok="t" o:connecttype="custom" o:connectlocs="0,0;10260,0" o:connectangles="0,0"/>
                  </v:shape>
                </v:group>
                <w10:anchorlock/>
              </v:group>
            </w:pict>
          </mc:Fallback>
        </mc:AlternateContent>
      </w:r>
    </w:p>
    <w:p w14:paraId="27898E86" w14:textId="1B2C2E8C" w:rsidR="00703732" w:rsidRPr="009461CD" w:rsidRDefault="00397116" w:rsidP="00703732">
      <w:pPr>
        <w:pStyle w:val="Heading3"/>
        <w:rPr>
          <w:rFonts w:ascii="Arial" w:eastAsia="Arial" w:hAnsi="Arial" w:cs="Arial"/>
        </w:rPr>
      </w:pPr>
      <w:r>
        <w:rPr>
          <w:rFonts w:ascii="Arial"/>
          <w:b/>
          <w:color w:val="231F20"/>
        </w:rPr>
        <w:t>PUSHBACK CHECKLIST</w:t>
      </w:r>
    </w:p>
    <w:p w14:paraId="049947BE" w14:textId="77777777" w:rsidR="00E13B75" w:rsidRDefault="00E13B75" w:rsidP="00E13B75">
      <w:pPr>
        <w:spacing w:before="37" w:line="360" w:lineRule="auto"/>
        <w:rPr>
          <w:rFonts w:ascii="Arial" w:eastAsia="Arial" w:hAnsi="Arial" w:cs="Arial"/>
          <w:b/>
        </w:rPr>
      </w:pPr>
    </w:p>
    <w:p w14:paraId="10D51B4D" w14:textId="0951077F" w:rsidR="00E13B75" w:rsidRDefault="00E13B75" w:rsidP="00E13B75">
      <w:pPr>
        <w:spacing w:before="37" w:line="360" w:lineRule="auto"/>
        <w:rPr>
          <w:rFonts w:ascii="Arial"/>
          <w:b/>
          <w:color w:val="231F20"/>
        </w:rPr>
      </w:pPr>
      <w:r>
        <w:rPr>
          <w:rFonts w:ascii="Arial" w:eastAsia="Arial" w:hAnsi="Arial" w:cs="Arial"/>
          <w:b/>
        </w:rPr>
        <w:t>DISCONNECT GROUND EQUIPMENT</w:t>
      </w:r>
      <w:r w:rsidRPr="00744C1A">
        <w:rPr>
          <w:rFonts w:ascii="Arial" w:eastAsia="Arial" w:hAnsi="Arial" w:cs="Arial"/>
          <w:b/>
        </w:rPr>
        <w:t xml:space="preserve"> . . . . . . . . . . GRND CALL . . . . . . . </w:t>
      </w:r>
      <w:r w:rsidRPr="00744C1A">
        <w:rPr>
          <w:rFonts w:ascii="Arial"/>
          <w:b/>
          <w:color w:val="231F20"/>
          <w:spacing w:val="3"/>
        </w:rPr>
        <w:t xml:space="preserve">Aft </w:t>
      </w:r>
      <w:r w:rsidRPr="00744C1A">
        <w:rPr>
          <w:rFonts w:ascii="Arial"/>
          <w:b/>
          <w:color w:val="231F20"/>
        </w:rPr>
        <w:t>Overhead</w:t>
      </w:r>
      <w:r w:rsidRPr="00744C1A">
        <w:rPr>
          <w:rFonts w:ascii="Arial"/>
          <w:b/>
          <w:color w:val="231F20"/>
          <w:spacing w:val="-22"/>
        </w:rPr>
        <w:t xml:space="preserve"> </w:t>
      </w:r>
      <w:r w:rsidRPr="00744C1A">
        <w:rPr>
          <w:rFonts w:ascii="Arial"/>
          <w:b/>
          <w:color w:val="231F20"/>
        </w:rPr>
        <w:t>(SHIFT+3)</w:t>
      </w:r>
    </w:p>
    <w:p w14:paraId="5A851A62" w14:textId="77777777" w:rsidR="00E13B75" w:rsidRPr="00306E10" w:rsidRDefault="00E13B75" w:rsidP="00E13B75">
      <w:pPr>
        <w:pStyle w:val="ListParagraph"/>
        <w:numPr>
          <w:ilvl w:val="0"/>
          <w:numId w:val="139"/>
        </w:numPr>
        <w:spacing w:before="37" w:line="360" w:lineRule="auto"/>
        <w:rPr>
          <w:rFonts w:ascii="Arial"/>
          <w:b/>
          <w:spacing w:val="-4"/>
        </w:rPr>
      </w:pPr>
      <w:r w:rsidRPr="00306E10">
        <w:rPr>
          <w:rFonts w:ascii="Arial"/>
          <w:i/>
          <w:color w:val="231F20"/>
          <w:sz w:val="18"/>
          <w:u w:val="single"/>
        </w:rPr>
        <w:t>Left-click</w:t>
      </w:r>
      <w:r w:rsidRPr="00306E10">
        <w:rPr>
          <w:rFonts w:ascii="Arial"/>
          <w:i/>
          <w:color w:val="231F20"/>
          <w:sz w:val="18"/>
        </w:rPr>
        <w:t xml:space="preserve"> on GRND CALL and wait for the orange light to go off to confirm Ground Power and Air have been disconnected.</w:t>
      </w:r>
    </w:p>
    <w:p w14:paraId="733365FF" w14:textId="0761E4C5" w:rsidR="00291BEF" w:rsidRDefault="009D4B10" w:rsidP="00395794">
      <w:pPr>
        <w:pStyle w:val="ListParagraph"/>
        <w:spacing w:before="37" w:line="360" w:lineRule="auto"/>
        <w:rPr>
          <w:rFonts w:ascii="Arial"/>
          <w:b/>
          <w:spacing w:val="-4"/>
        </w:rPr>
      </w:pPr>
      <w:r>
        <w:rPr>
          <w:rFonts w:ascii="Arial"/>
          <w:b/>
          <w:spacing w:val="-4"/>
        </w:rPr>
        <w:t xml:space="preserve">- - - - - - - - - - - - - - - - - - - - - - - - - - - - - - </w:t>
      </w:r>
      <w:r w:rsidR="00291BEF">
        <w:rPr>
          <w:rFonts w:ascii="Arial"/>
          <w:b/>
          <w:spacing w:val="-4"/>
        </w:rPr>
        <w:t>CROSS-</w:t>
      </w:r>
      <w:r>
        <w:rPr>
          <w:rFonts w:ascii="Arial"/>
          <w:b/>
          <w:spacing w:val="-4"/>
        </w:rPr>
        <w:t xml:space="preserve">BLEED </w:t>
      </w:r>
      <w:r w:rsidR="00291BEF">
        <w:rPr>
          <w:rFonts w:ascii="Arial"/>
          <w:b/>
          <w:spacing w:val="-4"/>
        </w:rPr>
        <w:t>START</w:t>
      </w:r>
      <w:r>
        <w:rPr>
          <w:rFonts w:ascii="Arial"/>
          <w:b/>
          <w:spacing w:val="-4"/>
        </w:rPr>
        <w:t xml:space="preserve"> - - - - - - - - - - - - - - - - - - - - - - - - - - - - - - - </w:t>
      </w:r>
    </w:p>
    <w:p w14:paraId="547D3E11" w14:textId="63C305F0" w:rsidR="00395794" w:rsidRDefault="00395794" w:rsidP="00357993">
      <w:pPr>
        <w:spacing w:before="37" w:line="360" w:lineRule="auto"/>
        <w:rPr>
          <w:rFonts w:ascii="Arial"/>
          <w:b/>
          <w:spacing w:val="-4"/>
        </w:rPr>
      </w:pPr>
      <w:r>
        <w:rPr>
          <w:rFonts w:ascii="Arial"/>
          <w:b/>
          <w:color w:val="231F20"/>
        </w:rPr>
        <w:t xml:space="preserve">NO. 3 AND 2 ENGINES . . . . . . . . . . . . . . . . . . . . . . . . . STARTED . . . . . . . . . . . . .  . . . . . .  . . . . . . . .  </w:t>
      </w:r>
    </w:p>
    <w:p w14:paraId="4A2EBE03" w14:textId="639B3641" w:rsidR="00357993" w:rsidRPr="004D4CF1" w:rsidRDefault="00357993" w:rsidP="00357993">
      <w:pPr>
        <w:spacing w:before="37" w:line="360" w:lineRule="auto"/>
        <w:rPr>
          <w:rFonts w:ascii="Arial"/>
          <w:b/>
        </w:rPr>
      </w:pPr>
      <w:r w:rsidRPr="004D4CF1">
        <w:rPr>
          <w:rFonts w:ascii="Arial"/>
          <w:b/>
          <w:spacing w:val="-4"/>
        </w:rPr>
        <w:t xml:space="preserve">BLEED VALVES </w:t>
      </w:r>
      <w:r>
        <w:rPr>
          <w:rFonts w:ascii="Arial"/>
          <w:b/>
        </w:rPr>
        <w:t>2</w:t>
      </w:r>
      <w:r w:rsidRPr="004D4CF1">
        <w:rPr>
          <w:rFonts w:ascii="Arial"/>
          <w:b/>
        </w:rPr>
        <w:t xml:space="preserve"> &amp; </w:t>
      </w:r>
      <w:r>
        <w:rPr>
          <w:rFonts w:ascii="Arial"/>
          <w:b/>
        </w:rPr>
        <w:t>3</w:t>
      </w:r>
      <w:r w:rsidRPr="004D4CF1">
        <w:rPr>
          <w:rFonts w:ascii="Arial"/>
          <w:b/>
        </w:rPr>
        <w:t xml:space="preserve">  . . . . . . . . . . . . . . . . . . . . . . . . . . . . . OPEN . . . . . Air Bleed</w:t>
      </w:r>
      <w:r w:rsidRPr="004D4CF1">
        <w:rPr>
          <w:rFonts w:ascii="Arial"/>
          <w:b/>
          <w:spacing w:val="-11"/>
        </w:rPr>
        <w:t xml:space="preserve"> </w:t>
      </w:r>
      <w:r w:rsidRPr="004D4CF1">
        <w:rPr>
          <w:rFonts w:ascii="Arial"/>
          <w:b/>
        </w:rPr>
        <w:t xml:space="preserve">(CTRL+SHIFT+3) </w:t>
      </w:r>
    </w:p>
    <w:p w14:paraId="57F8CA6E" w14:textId="03DDCF96" w:rsidR="008A0423" w:rsidRPr="004D4CF1" w:rsidRDefault="008A0423" w:rsidP="008A0423">
      <w:pPr>
        <w:spacing w:before="37" w:line="360" w:lineRule="auto"/>
        <w:rPr>
          <w:rFonts w:ascii="Arial" w:eastAsia="Arial" w:hAnsi="Arial" w:cs="Arial"/>
          <w:b/>
        </w:rPr>
      </w:pPr>
      <w:r w:rsidRPr="004D4CF1">
        <w:rPr>
          <w:rFonts w:ascii="Arial" w:eastAsia="Arial" w:hAnsi="Arial" w:cs="Arial"/>
          <w:b/>
        </w:rPr>
        <w:t xml:space="preserve">COND VALVES (4) . . . . . . . .. . . . . . . . . . . . . . . . . . . . . . . . . . </w:t>
      </w:r>
      <w:r>
        <w:rPr>
          <w:rFonts w:ascii="Arial" w:eastAsia="Arial" w:hAnsi="Arial" w:cs="Arial"/>
          <w:b/>
        </w:rPr>
        <w:t>OFF</w:t>
      </w:r>
      <w:r w:rsidRPr="004D4CF1">
        <w:rPr>
          <w:rFonts w:ascii="Arial" w:eastAsia="Arial" w:hAnsi="Arial" w:cs="Arial"/>
          <w:b/>
        </w:rPr>
        <w:t xml:space="preserve"> . . . . . . . . . . . . . . . . . . . . . . . . . . . . . . </w:t>
      </w:r>
    </w:p>
    <w:p w14:paraId="25ACE102" w14:textId="310A39E8" w:rsidR="00357993" w:rsidRPr="00A632BB" w:rsidRDefault="00357993" w:rsidP="00357993">
      <w:pPr>
        <w:spacing w:before="37" w:line="360" w:lineRule="auto"/>
        <w:rPr>
          <w:rFonts w:ascii="Arial"/>
          <w:b/>
          <w:color w:val="231F20"/>
        </w:rPr>
      </w:pPr>
      <w:r w:rsidRPr="00A632BB">
        <w:rPr>
          <w:rFonts w:ascii="Arial"/>
          <w:b/>
          <w:color w:val="231F20"/>
        </w:rPr>
        <w:t xml:space="preserve">CROSSBLEED </w:t>
      </w:r>
      <w:r w:rsidRPr="00A632BB">
        <w:rPr>
          <w:rFonts w:ascii="Arial"/>
          <w:b/>
          <w:color w:val="231F20"/>
          <w:spacing w:val="-4"/>
        </w:rPr>
        <w:t xml:space="preserve">VALVES </w:t>
      </w:r>
      <w:r w:rsidR="00100F1E">
        <w:rPr>
          <w:rFonts w:ascii="Arial"/>
          <w:b/>
          <w:color w:val="231F20"/>
          <w:spacing w:val="-4"/>
        </w:rPr>
        <w:t xml:space="preserve">(4) . . . </w:t>
      </w:r>
      <w:r w:rsidR="00602ED9">
        <w:rPr>
          <w:rFonts w:ascii="Arial"/>
          <w:b/>
          <w:color w:val="231F20"/>
          <w:spacing w:val="-4"/>
        </w:rPr>
        <w:t>.</w:t>
      </w:r>
      <w:r w:rsidRPr="00A632BB">
        <w:rPr>
          <w:rFonts w:ascii="Arial"/>
          <w:b/>
          <w:color w:val="231F20"/>
        </w:rPr>
        <w:t xml:space="preserve"> . . . . . . .</w:t>
      </w:r>
      <w:r w:rsidR="000F083D">
        <w:rPr>
          <w:rFonts w:ascii="Arial"/>
          <w:b/>
          <w:color w:val="231F20"/>
        </w:rPr>
        <w:t xml:space="preserve"> </w:t>
      </w:r>
      <w:r w:rsidRPr="00A632BB">
        <w:rPr>
          <w:rFonts w:ascii="Arial"/>
          <w:b/>
          <w:color w:val="231F20"/>
        </w:rPr>
        <w:t>. . . . . .</w:t>
      </w:r>
      <w:r>
        <w:rPr>
          <w:rFonts w:ascii="Arial"/>
          <w:b/>
          <w:color w:val="231F20"/>
        </w:rPr>
        <w:t xml:space="preserve"> </w:t>
      </w:r>
      <w:r w:rsidR="000F083D">
        <w:rPr>
          <w:rFonts w:ascii="Arial"/>
          <w:b/>
          <w:color w:val="231F20"/>
        </w:rPr>
        <w:t xml:space="preserve">. . . . . . . . OPEN. . . . . . . . . . . . . . . . . . . . . . . . . . . . . . . </w:t>
      </w:r>
    </w:p>
    <w:p w14:paraId="7440CD4F" w14:textId="77777777" w:rsidR="00357993" w:rsidRPr="00BC574E" w:rsidRDefault="00357993" w:rsidP="00357993">
      <w:pPr>
        <w:spacing w:before="37" w:line="360" w:lineRule="auto"/>
        <w:rPr>
          <w:rFonts w:ascii="Arial"/>
          <w:b/>
          <w:i/>
          <w:color w:val="231F20"/>
          <w:sz w:val="18"/>
        </w:rPr>
      </w:pPr>
      <w:r w:rsidRPr="009F1A94">
        <w:rPr>
          <w:rFonts w:ascii="Arial"/>
          <w:i/>
          <w:color w:val="231F20"/>
          <w:sz w:val="18"/>
        </w:rPr>
        <w:t>Observe pressure gauge indicator approximately 20 psi.</w:t>
      </w:r>
    </w:p>
    <w:p w14:paraId="751149C1" w14:textId="77777777" w:rsidR="00357993" w:rsidRPr="00197B6D" w:rsidRDefault="00357993" w:rsidP="00357993">
      <w:pPr>
        <w:spacing w:before="37" w:line="360" w:lineRule="auto"/>
        <w:rPr>
          <w:rFonts w:ascii="Arial"/>
          <w:b/>
          <w:color w:val="231F20"/>
          <w:spacing w:val="-3"/>
        </w:rPr>
      </w:pPr>
      <w:r w:rsidRPr="00FE5AF3">
        <w:rPr>
          <w:rFonts w:ascii="Arial"/>
          <w:i/>
          <w:color w:val="231F20"/>
          <w:sz w:val="18"/>
        </w:rPr>
        <w:t>Start 4 and 1 using Cross bleed start procedure.</w:t>
      </w:r>
    </w:p>
    <w:p w14:paraId="33476D45" w14:textId="77777777" w:rsidR="00357993" w:rsidRDefault="00357993" w:rsidP="00357993">
      <w:pPr>
        <w:pStyle w:val="ListParagraph"/>
        <w:spacing w:before="37" w:line="360" w:lineRule="auto"/>
        <w:ind w:left="720"/>
        <w:rPr>
          <w:rFonts w:ascii="Arial"/>
          <w:i/>
          <w:color w:val="231F20"/>
          <w:sz w:val="18"/>
        </w:rPr>
      </w:pPr>
      <w:r>
        <w:rPr>
          <w:rFonts w:ascii="Arial"/>
          <w:i/>
          <w:color w:val="231F20"/>
          <w:sz w:val="18"/>
        </w:rPr>
        <w:t xml:space="preserve">NOTE: </w:t>
      </w:r>
      <w:r w:rsidRPr="00FE5AF3">
        <w:rPr>
          <w:rFonts w:ascii="Arial"/>
          <w:i/>
          <w:color w:val="231F20"/>
          <w:sz w:val="18"/>
        </w:rPr>
        <w:t>Satisfactory bleed pressure (25-30 psi) is normally</w:t>
      </w:r>
      <w:r>
        <w:rPr>
          <w:rFonts w:ascii="Arial"/>
          <w:i/>
          <w:color w:val="231F20"/>
          <w:sz w:val="18"/>
        </w:rPr>
        <w:t xml:space="preserve"> </w:t>
      </w:r>
      <w:r w:rsidRPr="00FE5AF3">
        <w:rPr>
          <w:rFonts w:ascii="Arial"/>
          <w:i/>
          <w:color w:val="231F20"/>
          <w:sz w:val="18"/>
        </w:rPr>
        <w:t>obtained with engine at high idle.</w:t>
      </w:r>
    </w:p>
    <w:p w14:paraId="28AA6209" w14:textId="79E0B38C" w:rsidR="00656F25" w:rsidRDefault="00656F25" w:rsidP="00656F25">
      <w:pPr>
        <w:pStyle w:val="ListParagraph"/>
        <w:spacing w:before="37" w:line="360" w:lineRule="auto"/>
        <w:rPr>
          <w:rFonts w:ascii="Arial"/>
          <w:b/>
          <w:color w:val="231F20"/>
        </w:rPr>
      </w:pPr>
      <w:r>
        <w:rPr>
          <w:rFonts w:ascii="Arial"/>
          <w:b/>
          <w:color w:val="231F20"/>
        </w:rPr>
        <w:t xml:space="preserve">NO. </w:t>
      </w:r>
      <w:r w:rsidR="001F2C56">
        <w:rPr>
          <w:rFonts w:ascii="Arial"/>
          <w:b/>
          <w:color w:val="231F20"/>
        </w:rPr>
        <w:t>4</w:t>
      </w:r>
      <w:r>
        <w:rPr>
          <w:rFonts w:ascii="Arial"/>
          <w:b/>
          <w:color w:val="231F20"/>
        </w:rPr>
        <w:t xml:space="preserve"> AND </w:t>
      </w:r>
      <w:r w:rsidR="001F2C56">
        <w:rPr>
          <w:rFonts w:ascii="Arial"/>
          <w:b/>
          <w:color w:val="231F20"/>
        </w:rPr>
        <w:t>1</w:t>
      </w:r>
      <w:r>
        <w:rPr>
          <w:rFonts w:ascii="Arial"/>
          <w:b/>
          <w:color w:val="231F20"/>
        </w:rPr>
        <w:t xml:space="preserve"> ENGINES . . . . . . . . . . . . . . . . . . . . . . . . . STARTED . . . . . . . . . . . . .  . . . . . .  . . . . . . . .  </w:t>
      </w:r>
    </w:p>
    <w:p w14:paraId="4919AAC5" w14:textId="6843E0CB" w:rsidR="00B0339F" w:rsidRPr="00F81F13" w:rsidRDefault="00656F25" w:rsidP="001253EE">
      <w:pPr>
        <w:pStyle w:val="ListParagraph"/>
        <w:numPr>
          <w:ilvl w:val="0"/>
          <w:numId w:val="125"/>
        </w:numPr>
        <w:spacing w:before="37" w:line="360" w:lineRule="auto"/>
        <w:rPr>
          <w:rFonts w:ascii="Arial"/>
          <w:bCs/>
          <w:i/>
          <w:iCs/>
          <w:color w:val="231F20"/>
          <w:sz w:val="18"/>
          <w:szCs w:val="18"/>
        </w:rPr>
      </w:pPr>
      <w:r w:rsidRPr="00656F25">
        <w:rPr>
          <w:rFonts w:ascii="Arial"/>
          <w:bCs/>
          <w:i/>
          <w:iCs/>
          <w:color w:val="231F20"/>
          <w:sz w:val="18"/>
          <w:szCs w:val="18"/>
        </w:rPr>
        <w:t>Satisfactory bleed pressure (25-30 psi) is normally obtained</w:t>
      </w:r>
      <w:r>
        <w:rPr>
          <w:rFonts w:ascii="Arial"/>
          <w:bCs/>
          <w:i/>
          <w:iCs/>
          <w:color w:val="231F20"/>
          <w:sz w:val="18"/>
          <w:szCs w:val="18"/>
        </w:rPr>
        <w:t xml:space="preserve"> </w:t>
      </w:r>
      <w:r w:rsidRPr="00656F25">
        <w:rPr>
          <w:rFonts w:ascii="Arial"/>
          <w:bCs/>
          <w:i/>
          <w:iCs/>
          <w:color w:val="231F20"/>
          <w:sz w:val="18"/>
          <w:szCs w:val="18"/>
        </w:rPr>
        <w:t>with engine at high idle. Confirm start complete.</w:t>
      </w:r>
    </w:p>
    <w:p w14:paraId="716481EA" w14:textId="3BBC2705" w:rsidR="00BD7E1A" w:rsidRDefault="00BD7E1A" w:rsidP="00BD7E1A">
      <w:pPr>
        <w:spacing w:before="37" w:line="360" w:lineRule="auto"/>
        <w:rPr>
          <w:rFonts w:ascii="Arial"/>
          <w:b/>
          <w:spacing w:val="-4"/>
        </w:rPr>
      </w:pPr>
      <w:r>
        <w:rPr>
          <w:rFonts w:ascii="Arial"/>
          <w:b/>
          <w:spacing w:val="-4"/>
        </w:rPr>
        <w:t xml:space="preserve">- - - - - - - - - - - - - - - - - - - - - - END OF CROSS-BLEED START - - - - - - - - - - - - - - - - - - - - - - - - - - - - - - - </w:t>
      </w:r>
    </w:p>
    <w:p w14:paraId="271D23FD" w14:textId="77777777" w:rsidR="00552D9E" w:rsidRDefault="00552D9E">
      <w:pPr>
        <w:rPr>
          <w:rFonts w:ascii="Arial"/>
          <w:b/>
          <w:spacing w:val="-4"/>
        </w:rPr>
      </w:pPr>
      <w:r>
        <w:rPr>
          <w:rFonts w:ascii="Arial"/>
          <w:b/>
          <w:spacing w:val="-4"/>
        </w:rPr>
        <w:br w:type="page"/>
      </w:r>
    </w:p>
    <w:p w14:paraId="32A2F4D7" w14:textId="587549C1" w:rsidR="00344DDF" w:rsidRPr="00552D9E" w:rsidRDefault="00EA09A0" w:rsidP="00552D9E">
      <w:pPr>
        <w:spacing w:before="37" w:line="360" w:lineRule="auto"/>
        <w:rPr>
          <w:rFonts w:ascii="Arial"/>
          <w:b/>
          <w:spacing w:val="-4"/>
        </w:rPr>
      </w:pPr>
      <w:r>
        <w:rPr>
          <w:rFonts w:ascii="Arial"/>
          <w:b/>
          <w:spacing w:val="-4"/>
        </w:rPr>
        <w:lastRenderedPageBreak/>
        <w:t xml:space="preserve">IGNITION ROTARY SELECTOR . . . . . . . . . . . . . . . . . . . . . . . . OFF. . . . . . . . . . . . . . . . . . . . . . . . . . . . . . . </w:t>
      </w:r>
    </w:p>
    <w:p w14:paraId="2601F5EE" w14:textId="34977CFE" w:rsidR="00EA09A0" w:rsidRDefault="00EA09A0" w:rsidP="00E2312C">
      <w:pPr>
        <w:spacing w:before="37" w:line="360" w:lineRule="auto"/>
        <w:rPr>
          <w:rFonts w:ascii="Arial"/>
          <w:b/>
        </w:rPr>
      </w:pPr>
      <w:r w:rsidRPr="00EA09A0">
        <w:rPr>
          <w:rFonts w:ascii="Arial"/>
          <w:b/>
        </w:rPr>
        <w:t>ENGINE INSTRUMENTS . . . . . . . . . . . . . . . . . . . . . . . . . CHECK . . . . . . . . . . . . . . . . . . . . . . . . . . . .</w:t>
      </w:r>
    </w:p>
    <w:p w14:paraId="65384569" w14:textId="59AEC930" w:rsidR="00EA09A0" w:rsidRDefault="00EA09A0" w:rsidP="00EA09A0">
      <w:pPr>
        <w:pStyle w:val="ListParagraph"/>
        <w:numPr>
          <w:ilvl w:val="0"/>
          <w:numId w:val="139"/>
        </w:numPr>
        <w:spacing w:before="37" w:line="360" w:lineRule="auto"/>
        <w:rPr>
          <w:rFonts w:ascii="Arial"/>
          <w:bCs/>
          <w:i/>
          <w:iCs/>
          <w:sz w:val="18"/>
          <w:szCs w:val="18"/>
        </w:rPr>
      </w:pPr>
      <w:r w:rsidRPr="00EA09A0">
        <w:rPr>
          <w:rFonts w:ascii="Arial"/>
          <w:bCs/>
          <w:i/>
          <w:iCs/>
          <w:sz w:val="18"/>
          <w:szCs w:val="18"/>
        </w:rPr>
        <w:t>Observe that for all engine parameters the indicators are consistent over the four engines</w:t>
      </w:r>
    </w:p>
    <w:p w14:paraId="753EF679" w14:textId="28B21443" w:rsidR="00EA09A0" w:rsidRPr="00EA09A0" w:rsidRDefault="00EA09A0" w:rsidP="00EA09A0">
      <w:pPr>
        <w:pStyle w:val="ListParagraph"/>
        <w:spacing w:before="37" w:line="360" w:lineRule="auto"/>
        <w:ind w:left="720"/>
        <w:rPr>
          <w:rFonts w:ascii="Arial"/>
          <w:bCs/>
          <w:i/>
          <w:iCs/>
          <w:color w:val="808080" w:themeColor="background1" w:themeShade="80"/>
          <w:sz w:val="18"/>
          <w:szCs w:val="18"/>
        </w:rPr>
      </w:pPr>
      <w:r w:rsidRPr="00EA09A0">
        <w:rPr>
          <w:rFonts w:ascii="Arial"/>
          <w:bCs/>
          <w:i/>
          <w:iCs/>
          <w:color w:val="808080" w:themeColor="background1" w:themeShade="80"/>
          <w:sz w:val="18"/>
          <w:szCs w:val="18"/>
        </w:rPr>
        <w:t xml:space="preserve">NOTE: For take-off, the buckets should be at 21 deg. However, take-off is permitted with buckets within the range 18-24 </w:t>
      </w:r>
      <w:proofErr w:type="spellStart"/>
      <w:r w:rsidRPr="00EA09A0">
        <w:rPr>
          <w:rFonts w:ascii="Arial"/>
          <w:bCs/>
          <w:i/>
          <w:iCs/>
          <w:color w:val="808080" w:themeColor="background1" w:themeShade="80"/>
          <w:sz w:val="18"/>
          <w:szCs w:val="18"/>
        </w:rPr>
        <w:t>deg</w:t>
      </w:r>
      <w:proofErr w:type="spellEnd"/>
    </w:p>
    <w:p w14:paraId="52C00DBA" w14:textId="5B40AF9A" w:rsidR="00EA09A0" w:rsidRPr="00EA09A0" w:rsidRDefault="00EA09A0" w:rsidP="00EA09A0">
      <w:pPr>
        <w:pStyle w:val="ListParagraph"/>
        <w:spacing w:before="37" w:line="360" w:lineRule="auto"/>
        <w:ind w:left="720"/>
        <w:rPr>
          <w:rFonts w:ascii="Arial"/>
          <w:bCs/>
          <w:i/>
          <w:iCs/>
          <w:color w:val="808080" w:themeColor="background1" w:themeShade="80"/>
          <w:sz w:val="18"/>
          <w:szCs w:val="18"/>
        </w:rPr>
      </w:pPr>
      <w:r w:rsidRPr="00EA09A0">
        <w:rPr>
          <w:rFonts w:ascii="Arial"/>
          <w:bCs/>
          <w:i/>
          <w:iCs/>
          <w:color w:val="808080" w:themeColor="background1" w:themeShade="80"/>
          <w:sz w:val="18"/>
          <w:szCs w:val="18"/>
        </w:rPr>
        <w:t>CAUTION: If, after starting engines or when taxying, an engine runs down:</w:t>
      </w:r>
    </w:p>
    <w:p w14:paraId="5B9D9D7B" w14:textId="0C991636" w:rsidR="00EA09A0" w:rsidRPr="00EA09A0" w:rsidRDefault="00EA09A0" w:rsidP="00EA09A0">
      <w:pPr>
        <w:pStyle w:val="ListParagraph"/>
        <w:numPr>
          <w:ilvl w:val="1"/>
          <w:numId w:val="139"/>
        </w:numPr>
        <w:spacing w:before="37" w:line="360" w:lineRule="auto"/>
        <w:rPr>
          <w:rFonts w:ascii="Arial"/>
          <w:bCs/>
          <w:i/>
          <w:iCs/>
          <w:color w:val="808080" w:themeColor="background1" w:themeShade="80"/>
          <w:sz w:val="18"/>
          <w:szCs w:val="18"/>
        </w:rPr>
      </w:pPr>
      <w:r w:rsidRPr="00EA09A0">
        <w:rPr>
          <w:rFonts w:ascii="Arial"/>
          <w:bCs/>
          <w:i/>
          <w:iCs/>
          <w:color w:val="808080" w:themeColor="background1" w:themeShade="80"/>
          <w:sz w:val="18"/>
          <w:szCs w:val="18"/>
        </w:rPr>
        <w:t>Set HP valve shut</w:t>
      </w:r>
    </w:p>
    <w:p w14:paraId="67F5CC8A" w14:textId="3B940EB4" w:rsidR="00EA09A0" w:rsidRPr="00EA09A0" w:rsidRDefault="00EA09A0" w:rsidP="00EA09A0">
      <w:pPr>
        <w:pStyle w:val="ListParagraph"/>
        <w:numPr>
          <w:ilvl w:val="1"/>
          <w:numId w:val="139"/>
        </w:numPr>
        <w:spacing w:before="37" w:line="360" w:lineRule="auto"/>
        <w:rPr>
          <w:rFonts w:ascii="Arial"/>
          <w:bCs/>
          <w:i/>
          <w:iCs/>
          <w:color w:val="808080" w:themeColor="background1" w:themeShade="80"/>
          <w:sz w:val="18"/>
          <w:szCs w:val="18"/>
        </w:rPr>
      </w:pPr>
      <w:r w:rsidRPr="00EA09A0">
        <w:rPr>
          <w:rFonts w:ascii="Arial"/>
          <w:bCs/>
          <w:i/>
          <w:iCs/>
          <w:color w:val="808080" w:themeColor="background1" w:themeShade="80"/>
          <w:sz w:val="18"/>
          <w:szCs w:val="18"/>
        </w:rPr>
        <w:t>Throttle master to the other lane</w:t>
      </w:r>
    </w:p>
    <w:p w14:paraId="3A04F36C" w14:textId="6188CFF1" w:rsidR="00EA09A0" w:rsidRPr="00EA09A0" w:rsidRDefault="00EA09A0" w:rsidP="00EA09A0">
      <w:pPr>
        <w:pStyle w:val="ListParagraph"/>
        <w:numPr>
          <w:ilvl w:val="1"/>
          <w:numId w:val="139"/>
        </w:numPr>
        <w:spacing w:before="37" w:line="360" w:lineRule="auto"/>
        <w:rPr>
          <w:rFonts w:ascii="Arial"/>
          <w:bCs/>
          <w:i/>
          <w:iCs/>
          <w:color w:val="808080" w:themeColor="background1" w:themeShade="80"/>
          <w:sz w:val="18"/>
          <w:szCs w:val="18"/>
        </w:rPr>
      </w:pPr>
      <w:proofErr w:type="spellStart"/>
      <w:r w:rsidRPr="00EA09A0">
        <w:rPr>
          <w:rFonts w:ascii="Arial"/>
          <w:bCs/>
          <w:i/>
          <w:iCs/>
          <w:color w:val="808080" w:themeColor="background1" w:themeShade="80"/>
          <w:sz w:val="18"/>
          <w:szCs w:val="18"/>
        </w:rPr>
        <w:t>Rtart</w:t>
      </w:r>
      <w:proofErr w:type="spellEnd"/>
      <w:r w:rsidRPr="00EA09A0">
        <w:rPr>
          <w:rFonts w:ascii="Arial"/>
          <w:bCs/>
          <w:i/>
          <w:iCs/>
          <w:color w:val="808080" w:themeColor="background1" w:themeShade="80"/>
          <w:sz w:val="18"/>
          <w:szCs w:val="18"/>
        </w:rPr>
        <w:t xml:space="preserve"> engine</w:t>
      </w:r>
    </w:p>
    <w:p w14:paraId="2457E05D" w14:textId="77777777" w:rsidR="00EA09A0" w:rsidRDefault="00EA09A0" w:rsidP="00EA09A0">
      <w:pPr>
        <w:pStyle w:val="ListParagraph"/>
        <w:spacing w:before="37" w:line="360" w:lineRule="auto"/>
        <w:rPr>
          <w:rFonts w:ascii="Arial"/>
          <w:b/>
          <w:color w:val="231F20"/>
        </w:rPr>
      </w:pPr>
      <w:r>
        <w:rPr>
          <w:rFonts w:ascii="Arial"/>
          <w:b/>
          <w:color w:val="231F20"/>
        </w:rPr>
        <w:t>HYDRAULICS  . . . . . . . . . . . . . . . . . . . . . . . . . . . . . . CHECKED . . . . . . . . . . . . . . . . . . . . . Hydraulics</w:t>
      </w:r>
    </w:p>
    <w:p w14:paraId="5A47038F" w14:textId="77777777" w:rsidR="00EA09A0" w:rsidRPr="00EB6622" w:rsidRDefault="00EA09A0" w:rsidP="00EA09A0">
      <w:pPr>
        <w:pStyle w:val="ListParagraph"/>
        <w:numPr>
          <w:ilvl w:val="0"/>
          <w:numId w:val="125"/>
        </w:numPr>
        <w:spacing w:before="37" w:line="360" w:lineRule="auto"/>
        <w:rPr>
          <w:rFonts w:ascii="Arial"/>
          <w:b/>
          <w:color w:val="231F20"/>
        </w:rPr>
      </w:pPr>
      <w:r w:rsidRPr="00EB6622">
        <w:rPr>
          <w:rFonts w:ascii="Arial"/>
          <w:b/>
          <w:i/>
          <w:color w:val="231F20"/>
          <w:sz w:val="18"/>
        </w:rPr>
        <w:t xml:space="preserve">Set the green hydraulic system pump </w:t>
      </w:r>
      <w:proofErr w:type="spellStart"/>
      <w:r w:rsidRPr="00EB6622">
        <w:rPr>
          <w:rFonts w:ascii="Arial"/>
          <w:b/>
          <w:i/>
          <w:color w:val="231F20"/>
          <w:sz w:val="18"/>
        </w:rPr>
        <w:t>sels</w:t>
      </w:r>
      <w:proofErr w:type="spellEnd"/>
      <w:r w:rsidRPr="00EB6622">
        <w:rPr>
          <w:rFonts w:ascii="Arial"/>
          <w:b/>
          <w:i/>
          <w:color w:val="231F20"/>
          <w:sz w:val="18"/>
        </w:rPr>
        <w:t xml:space="preserve"> 1 and 2 and the blue hydraulic system pump </w:t>
      </w:r>
      <w:proofErr w:type="spellStart"/>
      <w:r w:rsidRPr="00EB6622">
        <w:rPr>
          <w:rFonts w:ascii="Arial"/>
          <w:b/>
          <w:i/>
          <w:color w:val="231F20"/>
          <w:sz w:val="18"/>
        </w:rPr>
        <w:t>sel</w:t>
      </w:r>
      <w:proofErr w:type="spellEnd"/>
      <w:r w:rsidRPr="00EB6622">
        <w:rPr>
          <w:rFonts w:ascii="Arial"/>
          <w:b/>
          <w:i/>
          <w:color w:val="231F20"/>
          <w:sz w:val="18"/>
        </w:rPr>
        <w:t xml:space="preserve"> 3 and 4 to ON</w:t>
      </w:r>
    </w:p>
    <w:p w14:paraId="7160727E" w14:textId="77777777" w:rsidR="00EA09A0" w:rsidRDefault="00EA09A0" w:rsidP="00EA09A0">
      <w:pPr>
        <w:pStyle w:val="ListParagraph"/>
        <w:numPr>
          <w:ilvl w:val="1"/>
          <w:numId w:val="125"/>
        </w:numPr>
        <w:spacing w:before="37" w:line="360" w:lineRule="auto"/>
        <w:rPr>
          <w:rFonts w:ascii="Arial"/>
          <w:i/>
          <w:color w:val="231F20"/>
          <w:sz w:val="18"/>
        </w:rPr>
      </w:pPr>
      <w:r>
        <w:rPr>
          <w:rFonts w:ascii="Arial"/>
          <w:i/>
          <w:color w:val="231F20"/>
          <w:sz w:val="18"/>
        </w:rPr>
        <w:t>Cancel PFC MWS</w:t>
      </w:r>
    </w:p>
    <w:p w14:paraId="1C153B0B" w14:textId="77777777" w:rsidR="00EA09A0" w:rsidRDefault="00EA09A0" w:rsidP="00EA09A0">
      <w:pPr>
        <w:pStyle w:val="ListParagraph"/>
        <w:numPr>
          <w:ilvl w:val="1"/>
          <w:numId w:val="125"/>
        </w:numPr>
        <w:spacing w:before="37" w:line="360" w:lineRule="auto"/>
        <w:rPr>
          <w:rFonts w:ascii="Arial"/>
          <w:i/>
          <w:color w:val="231F20"/>
          <w:sz w:val="18"/>
        </w:rPr>
      </w:pPr>
      <w:r w:rsidRPr="00DE60BA">
        <w:rPr>
          <w:rFonts w:ascii="Arial"/>
          <w:i/>
          <w:color w:val="808080" w:themeColor="background1" w:themeShade="80"/>
          <w:sz w:val="18"/>
        </w:rPr>
        <w:t xml:space="preserve">Observe CSD and Generator </w:t>
      </w:r>
      <w:proofErr w:type="spellStart"/>
      <w:r w:rsidRPr="00DE60BA">
        <w:rPr>
          <w:rFonts w:ascii="Arial"/>
          <w:i/>
          <w:color w:val="808080" w:themeColor="background1" w:themeShade="80"/>
          <w:sz w:val="18"/>
        </w:rPr>
        <w:t>lt</w:t>
      </w:r>
      <w:proofErr w:type="spellEnd"/>
      <w:r w:rsidRPr="00DE60BA">
        <w:rPr>
          <w:rFonts w:ascii="Arial"/>
          <w:i/>
          <w:color w:val="808080" w:themeColor="background1" w:themeShade="80"/>
          <w:sz w:val="18"/>
        </w:rPr>
        <w:t xml:space="preserve"> off and GCB MI in-line. (Electric Panel CTRL+SHIFT+7)</w:t>
      </w:r>
    </w:p>
    <w:p w14:paraId="7586E4CB" w14:textId="77777777" w:rsidR="00EA09A0" w:rsidRPr="003954B9" w:rsidRDefault="00EA09A0" w:rsidP="00EA09A0">
      <w:pPr>
        <w:pStyle w:val="ListParagraph"/>
        <w:numPr>
          <w:ilvl w:val="1"/>
          <w:numId w:val="125"/>
        </w:numPr>
        <w:spacing w:before="37" w:line="360" w:lineRule="auto"/>
        <w:rPr>
          <w:rFonts w:ascii="Arial"/>
          <w:b/>
          <w:bCs/>
          <w:i/>
          <w:color w:val="231F20"/>
          <w:sz w:val="18"/>
        </w:rPr>
      </w:pPr>
      <w:r w:rsidRPr="003954B9">
        <w:rPr>
          <w:rFonts w:ascii="Arial"/>
          <w:b/>
          <w:bCs/>
          <w:i/>
          <w:color w:val="231F20"/>
          <w:sz w:val="18"/>
        </w:rPr>
        <w:t>Observe green, yellow and blue system contents gauges pointers indicate within green band.</w:t>
      </w:r>
    </w:p>
    <w:p w14:paraId="53042ABE" w14:textId="77777777" w:rsidR="00EA09A0" w:rsidRPr="003954B9" w:rsidRDefault="00EA09A0" w:rsidP="00EA09A0">
      <w:pPr>
        <w:pStyle w:val="ListParagraph"/>
        <w:spacing w:before="37" w:line="360" w:lineRule="auto"/>
        <w:ind w:left="1440"/>
        <w:rPr>
          <w:rFonts w:ascii="Arial"/>
          <w:i/>
          <w:color w:val="808080" w:themeColor="background1" w:themeShade="80"/>
          <w:sz w:val="18"/>
        </w:rPr>
      </w:pPr>
      <w:r w:rsidRPr="003954B9">
        <w:rPr>
          <w:rFonts w:ascii="Arial"/>
          <w:i/>
          <w:color w:val="808080" w:themeColor="background1" w:themeShade="80"/>
          <w:sz w:val="18"/>
        </w:rPr>
        <w:t>NOTE:  After engine start there is a slight drop in level in each reservoir which is caused by the filling of the accumulators.</w:t>
      </w:r>
    </w:p>
    <w:p w14:paraId="61E8A38C" w14:textId="77777777" w:rsidR="00EA09A0" w:rsidRPr="003954B9" w:rsidRDefault="00EA09A0" w:rsidP="00EA09A0">
      <w:pPr>
        <w:pStyle w:val="ListParagraph"/>
        <w:numPr>
          <w:ilvl w:val="1"/>
          <w:numId w:val="125"/>
        </w:numPr>
        <w:spacing w:before="37" w:line="360" w:lineRule="auto"/>
        <w:rPr>
          <w:rFonts w:ascii="Arial"/>
          <w:i/>
          <w:color w:val="231F20"/>
          <w:sz w:val="18"/>
        </w:rPr>
      </w:pPr>
      <w:r w:rsidRPr="003954B9">
        <w:rPr>
          <w:rFonts w:ascii="Arial"/>
          <w:i/>
          <w:color w:val="231F20"/>
          <w:sz w:val="18"/>
        </w:rPr>
        <w:t>Observe Nos 3 and 2 engines UPRESS Its (3) off.</w:t>
      </w:r>
    </w:p>
    <w:p w14:paraId="42D0DD1E" w14:textId="3B1831C1" w:rsidR="00395794" w:rsidRPr="00395794" w:rsidRDefault="00EA09A0" w:rsidP="00E2312C">
      <w:pPr>
        <w:pStyle w:val="ListParagraph"/>
        <w:numPr>
          <w:ilvl w:val="1"/>
          <w:numId w:val="125"/>
        </w:numPr>
        <w:spacing w:before="37" w:line="360" w:lineRule="auto"/>
        <w:rPr>
          <w:rFonts w:ascii="Arial"/>
          <w:b/>
          <w:bCs/>
          <w:i/>
          <w:color w:val="231F20"/>
          <w:sz w:val="18"/>
        </w:rPr>
      </w:pPr>
      <w:r w:rsidRPr="003954B9">
        <w:rPr>
          <w:rFonts w:ascii="Arial"/>
          <w:b/>
          <w:bCs/>
          <w:i/>
          <w:color w:val="231F20"/>
          <w:sz w:val="18"/>
        </w:rPr>
        <w:t xml:space="preserve">Observe </w:t>
      </w:r>
      <w:r>
        <w:rPr>
          <w:rFonts w:ascii="Arial"/>
          <w:b/>
          <w:bCs/>
          <w:i/>
          <w:color w:val="231F20"/>
          <w:sz w:val="18"/>
        </w:rPr>
        <w:t xml:space="preserve">green, </w:t>
      </w:r>
      <w:r w:rsidRPr="003954B9">
        <w:rPr>
          <w:rFonts w:ascii="Arial"/>
          <w:b/>
          <w:bCs/>
          <w:i/>
          <w:color w:val="231F20"/>
          <w:sz w:val="18"/>
        </w:rPr>
        <w:t>yellow and blue sy</w:t>
      </w:r>
      <w:r>
        <w:rPr>
          <w:rFonts w:ascii="Arial"/>
          <w:b/>
          <w:bCs/>
          <w:i/>
          <w:color w:val="231F20"/>
          <w:sz w:val="18"/>
        </w:rPr>
        <w:t>s</w:t>
      </w:r>
      <w:r w:rsidRPr="003954B9">
        <w:rPr>
          <w:rFonts w:ascii="Arial"/>
          <w:b/>
          <w:bCs/>
          <w:i/>
          <w:color w:val="231F20"/>
          <w:sz w:val="18"/>
        </w:rPr>
        <w:t>tem pressure gauges read normal</w:t>
      </w:r>
    </w:p>
    <w:p w14:paraId="316736E7" w14:textId="6750C690" w:rsidR="00395794" w:rsidRDefault="00395794" w:rsidP="00395794">
      <w:pPr>
        <w:spacing w:before="37" w:line="360" w:lineRule="auto"/>
        <w:rPr>
          <w:rFonts w:ascii="Arial"/>
          <w:b/>
          <w:color w:val="231F20"/>
        </w:rPr>
      </w:pPr>
      <w:r>
        <w:rPr>
          <w:rFonts w:ascii="Arial"/>
          <w:b/>
          <w:color w:val="231F20"/>
        </w:rPr>
        <w:t>GROUND EQUIPMENT  . . . . . . . . . . . . . . . . . . . . . . . . . . CLEAR . . . . . . . . . . . . . . . . . . . . . . . . . . . . . . .</w:t>
      </w:r>
    </w:p>
    <w:p w14:paraId="1E3D9A83" w14:textId="39AA137F" w:rsidR="00E2312C" w:rsidRDefault="00E2312C" w:rsidP="00E2312C">
      <w:pPr>
        <w:spacing w:before="37" w:line="360" w:lineRule="auto"/>
        <w:rPr>
          <w:rFonts w:ascii="Arial"/>
          <w:b/>
        </w:rPr>
      </w:pPr>
      <w:r w:rsidRPr="00B15361">
        <w:rPr>
          <w:rFonts w:ascii="Arial"/>
          <w:b/>
          <w:color w:val="5F497A" w:themeColor="accent4" w:themeShade="BF"/>
        </w:rPr>
        <w:t xml:space="preserve">GRD IDLE switches . . . . . . . . . . . . . . . . . . . . . . . . . . . . . . . </w:t>
      </w:r>
      <w:r>
        <w:rPr>
          <w:rFonts w:ascii="Arial"/>
          <w:b/>
          <w:color w:val="5F497A" w:themeColor="accent4" w:themeShade="BF"/>
        </w:rPr>
        <w:t>LOW  . . .</w:t>
      </w:r>
      <w:r w:rsidRPr="00214B62">
        <w:rPr>
          <w:rFonts w:ascii="Arial"/>
          <w:b/>
          <w:color w:val="5F497A" w:themeColor="accent4" w:themeShade="BF"/>
        </w:rPr>
        <w:t>Engine Controls (CTRL+SHIFT+2)</w:t>
      </w:r>
    </w:p>
    <w:p w14:paraId="277D71E0" w14:textId="77826B24" w:rsidR="0027106D" w:rsidRPr="004D4CF1" w:rsidRDefault="0027106D" w:rsidP="0027106D">
      <w:pPr>
        <w:spacing w:before="37" w:line="360" w:lineRule="auto"/>
        <w:rPr>
          <w:rFonts w:ascii="Arial"/>
          <w:b/>
        </w:rPr>
      </w:pPr>
      <w:r w:rsidRPr="004D4CF1">
        <w:rPr>
          <w:rFonts w:ascii="Arial"/>
          <w:b/>
          <w:spacing w:val="-4"/>
        </w:rPr>
        <w:t xml:space="preserve">BLEED VALVES </w:t>
      </w:r>
      <w:r w:rsidRPr="004D4CF1">
        <w:rPr>
          <w:rFonts w:ascii="Arial"/>
          <w:b/>
        </w:rPr>
        <w:t>1 &amp; 4  . . . . . . . . . . . . . . . . . . . . . . . . . . . . . OPEN . . . . . Air Bleed</w:t>
      </w:r>
      <w:r w:rsidRPr="004D4CF1">
        <w:rPr>
          <w:rFonts w:ascii="Arial"/>
          <w:b/>
          <w:spacing w:val="-11"/>
        </w:rPr>
        <w:t xml:space="preserve"> </w:t>
      </w:r>
      <w:r w:rsidRPr="004D4CF1">
        <w:rPr>
          <w:rFonts w:ascii="Arial"/>
          <w:b/>
        </w:rPr>
        <w:t xml:space="preserve">(CTRL+SHIFT+3) </w:t>
      </w:r>
    </w:p>
    <w:p w14:paraId="12865BBF" w14:textId="77777777" w:rsidR="00C3153A" w:rsidRPr="004D4CF1" w:rsidRDefault="00C3153A" w:rsidP="00C3153A">
      <w:pPr>
        <w:spacing w:before="37" w:line="360" w:lineRule="auto"/>
        <w:rPr>
          <w:rFonts w:ascii="Arial"/>
          <w:b/>
        </w:rPr>
      </w:pPr>
      <w:r w:rsidRPr="004D4CF1">
        <w:rPr>
          <w:rFonts w:ascii="Arial"/>
          <w:b/>
        </w:rPr>
        <w:t xml:space="preserve">CROSSBLEED </w:t>
      </w:r>
      <w:r w:rsidRPr="004D4CF1">
        <w:rPr>
          <w:rFonts w:ascii="Arial"/>
          <w:b/>
          <w:spacing w:val="-4"/>
        </w:rPr>
        <w:t xml:space="preserve">VALVES </w:t>
      </w:r>
      <w:r w:rsidRPr="004D4CF1">
        <w:rPr>
          <w:rFonts w:ascii="Arial"/>
          <w:b/>
        </w:rPr>
        <w:t xml:space="preserve">(4)  . . . . . . . . . . . . . . . . . . . . . . . . .SHUT . . . . . </w:t>
      </w:r>
      <w:r w:rsidR="0027106D" w:rsidRPr="004D4CF1">
        <w:rPr>
          <w:rFonts w:ascii="Arial"/>
          <w:b/>
        </w:rPr>
        <w:t xml:space="preserve">. . . . . . . . . . . . . . . . . . . . . . . . . </w:t>
      </w:r>
    </w:p>
    <w:p w14:paraId="477A58CC" w14:textId="77777777" w:rsidR="00C116FB" w:rsidRPr="004D4CF1" w:rsidRDefault="00C116FB" w:rsidP="00263234">
      <w:pPr>
        <w:spacing w:before="37" w:line="360" w:lineRule="auto"/>
        <w:rPr>
          <w:rFonts w:ascii="Arial" w:eastAsia="Arial" w:hAnsi="Arial" w:cs="Arial"/>
          <w:b/>
        </w:rPr>
      </w:pPr>
      <w:r w:rsidRPr="004D4CF1">
        <w:rPr>
          <w:rFonts w:ascii="Arial" w:eastAsia="Arial" w:hAnsi="Arial" w:cs="Arial"/>
          <w:b/>
        </w:rPr>
        <w:t>COND VALVE</w:t>
      </w:r>
      <w:r w:rsidR="008D35E2" w:rsidRPr="004D4CF1">
        <w:rPr>
          <w:rFonts w:ascii="Arial" w:eastAsia="Arial" w:hAnsi="Arial" w:cs="Arial"/>
          <w:b/>
        </w:rPr>
        <w:t xml:space="preserve">S (4) </w:t>
      </w:r>
      <w:r w:rsidR="009308A4" w:rsidRPr="004D4CF1">
        <w:rPr>
          <w:rFonts w:ascii="Arial" w:eastAsia="Arial" w:hAnsi="Arial" w:cs="Arial"/>
          <w:b/>
        </w:rPr>
        <w:t>. . . . . . . .</w:t>
      </w:r>
      <w:r w:rsidRPr="004D4CF1">
        <w:rPr>
          <w:rFonts w:ascii="Arial" w:eastAsia="Arial" w:hAnsi="Arial" w:cs="Arial"/>
          <w:b/>
        </w:rPr>
        <w:t>. . . . . . . . . . . . . . . . . . .</w:t>
      </w:r>
      <w:r w:rsidR="00AD587B" w:rsidRPr="004D4CF1">
        <w:rPr>
          <w:rFonts w:ascii="Arial" w:eastAsia="Arial" w:hAnsi="Arial" w:cs="Arial"/>
          <w:b/>
        </w:rPr>
        <w:t xml:space="preserve"> . . . . . . . . </w:t>
      </w:r>
      <w:r w:rsidR="00864BD4" w:rsidRPr="004D4CF1">
        <w:rPr>
          <w:rFonts w:ascii="Arial" w:eastAsia="Arial" w:hAnsi="Arial" w:cs="Arial"/>
          <w:b/>
        </w:rPr>
        <w:t>ON</w:t>
      </w:r>
      <w:r w:rsidR="00AD587B" w:rsidRPr="004D4CF1">
        <w:rPr>
          <w:rFonts w:ascii="Arial" w:eastAsia="Arial" w:hAnsi="Arial" w:cs="Arial"/>
          <w:b/>
        </w:rPr>
        <w:t xml:space="preserve"> . . . . . . . . . . . . . . . . . . . . . . . . . . . </w:t>
      </w:r>
      <w:r w:rsidR="009308A4" w:rsidRPr="004D4CF1">
        <w:rPr>
          <w:rFonts w:ascii="Arial" w:eastAsia="Arial" w:hAnsi="Arial" w:cs="Arial"/>
          <w:b/>
        </w:rPr>
        <w:t xml:space="preserve">. . . </w:t>
      </w:r>
    </w:p>
    <w:p w14:paraId="3BAD5C9B" w14:textId="77777777" w:rsidR="009308A4" w:rsidRPr="004D4CF1" w:rsidRDefault="009308A4" w:rsidP="009308A4">
      <w:pPr>
        <w:pStyle w:val="ListParagraph"/>
        <w:spacing w:before="37" w:line="360" w:lineRule="auto"/>
        <w:rPr>
          <w:rFonts w:ascii="Arial"/>
          <w:b/>
        </w:rPr>
      </w:pPr>
      <w:r w:rsidRPr="004D4CF1">
        <w:rPr>
          <w:rFonts w:ascii="Arial"/>
          <w:i/>
          <w:sz w:val="18"/>
        </w:rPr>
        <w:t>Observe</w:t>
      </w:r>
    </w:p>
    <w:p w14:paraId="04C67FA1" w14:textId="77777777" w:rsidR="007178F3" w:rsidRPr="004D4CF1" w:rsidRDefault="009308A4" w:rsidP="001253EE">
      <w:pPr>
        <w:pStyle w:val="ListParagraph"/>
        <w:numPr>
          <w:ilvl w:val="0"/>
          <w:numId w:val="16"/>
        </w:numPr>
        <w:spacing w:before="37" w:line="360" w:lineRule="auto"/>
        <w:rPr>
          <w:rFonts w:ascii="Arial"/>
          <w:i/>
          <w:sz w:val="18"/>
        </w:rPr>
      </w:pPr>
      <w:r w:rsidRPr="004D4CF1">
        <w:rPr>
          <w:rFonts w:ascii="Arial"/>
          <w:i/>
          <w:sz w:val="18"/>
        </w:rPr>
        <w:t>MI in line within 30 secs</w:t>
      </w:r>
    </w:p>
    <w:p w14:paraId="29C91F55" w14:textId="3B0E56B4" w:rsidR="008C6254" w:rsidRDefault="009308A4" w:rsidP="00AF3576">
      <w:pPr>
        <w:pStyle w:val="ListParagraph"/>
        <w:numPr>
          <w:ilvl w:val="0"/>
          <w:numId w:val="16"/>
        </w:numPr>
        <w:spacing w:before="37" w:line="360" w:lineRule="auto"/>
        <w:rPr>
          <w:rFonts w:ascii="Arial"/>
          <w:b/>
          <w:i/>
          <w:sz w:val="18"/>
        </w:rPr>
      </w:pPr>
      <w:r w:rsidRPr="004D4CF1">
        <w:rPr>
          <w:rFonts w:ascii="Arial"/>
          <w:i/>
          <w:sz w:val="18"/>
        </w:rPr>
        <w:t>Mass flow satisfactory</w:t>
      </w:r>
      <w:r w:rsidR="00314AE3" w:rsidRPr="004D4CF1">
        <w:rPr>
          <w:rFonts w:ascii="Arial"/>
          <w:i/>
          <w:sz w:val="18"/>
        </w:rPr>
        <w:t xml:space="preserve"> </w:t>
      </w:r>
      <w:r w:rsidR="00284122" w:rsidRPr="004D4CF1">
        <w:rPr>
          <w:rFonts w:ascii="Arial"/>
          <w:i/>
          <w:sz w:val="18"/>
        </w:rPr>
        <w:t xml:space="preserve">(Green arc) - </w:t>
      </w:r>
      <w:r w:rsidR="00314AE3" w:rsidRPr="004D4CF1">
        <w:rPr>
          <w:rFonts w:ascii="Arial"/>
          <w:b/>
          <w:i/>
          <w:sz w:val="18"/>
        </w:rPr>
        <w:t>Temperature Panel</w:t>
      </w:r>
    </w:p>
    <w:p w14:paraId="6FFF9544" w14:textId="7DFB28FC" w:rsidR="00877A86" w:rsidRPr="00AF3576" w:rsidRDefault="008C6254" w:rsidP="008C6254">
      <w:pPr>
        <w:rPr>
          <w:rFonts w:ascii="Arial"/>
          <w:b/>
          <w:i/>
          <w:sz w:val="18"/>
        </w:rPr>
      </w:pPr>
      <w:r>
        <w:rPr>
          <w:rFonts w:ascii="Arial"/>
          <w:b/>
          <w:i/>
          <w:sz w:val="18"/>
        </w:rPr>
        <w:br w:type="page"/>
      </w:r>
    </w:p>
    <w:p w14:paraId="78B85379" w14:textId="77777777" w:rsidR="003B79E7" w:rsidRPr="009461CD" w:rsidRDefault="00D81F04" w:rsidP="003C64C3">
      <w:pPr>
        <w:rPr>
          <w:rFonts w:ascii="Arial" w:eastAsia="Arial" w:hAnsi="Arial" w:cs="Arial"/>
        </w:rPr>
      </w:pPr>
      <w:r w:rsidRPr="009461CD">
        <w:rPr>
          <w:rFonts w:ascii="Arial" w:eastAsia="Arial" w:hAnsi="Arial" w:cs="Arial"/>
          <w:noProof/>
          <w:lang w:eastAsia="es-ES"/>
        </w:rPr>
        <w:lastRenderedPageBreak/>
        <mc:AlternateContent>
          <mc:Choice Requires="wpg">
            <w:drawing>
              <wp:inline distT="0" distB="0" distL="0" distR="0" wp14:anchorId="1F5E4C38" wp14:editId="7F9ECF17">
                <wp:extent cx="6521450" cy="6350"/>
                <wp:effectExtent l="1905" t="10160" r="10795" b="2540"/>
                <wp:docPr id="56" name="Group 11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57" name="Group 11210"/>
                        <wpg:cNvGrpSpPr>
                          <a:grpSpLocks/>
                        </wpg:cNvGrpSpPr>
                        <wpg:grpSpPr bwMode="auto">
                          <a:xfrm>
                            <a:off x="5" y="5"/>
                            <a:ext cx="10260" cy="2"/>
                            <a:chOff x="5" y="5"/>
                            <a:chExt cx="10260" cy="2"/>
                          </a:xfrm>
                        </wpg:grpSpPr>
                        <wps:wsp>
                          <wps:cNvPr id="58" name="Freeform 11211"/>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AB62BB" id="Group 11209"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">
                <v:group id="Group 11210"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1211"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" path="m,l10260,e" filled="f" strokecolor="#231f20" strokeweight=".5pt">
                    <v:path arrowok="t" o:connecttype="custom" o:connectlocs="0,0;10260,0" o:connectangles="0,0"/>
                  </v:shape>
                </v:group>
                <w10:anchorlock/>
              </v:group>
            </w:pict>
          </mc:Fallback>
        </mc:AlternateContent>
      </w:r>
    </w:p>
    <w:p w14:paraId="5D4C5436" w14:textId="77777777" w:rsidR="003B79E7" w:rsidRPr="009461CD" w:rsidRDefault="009809CF" w:rsidP="0096386F">
      <w:pPr>
        <w:pStyle w:val="Heading3"/>
        <w:rPr>
          <w:rFonts w:ascii="Arial" w:eastAsia="Arial" w:hAnsi="Arial" w:cs="Arial"/>
        </w:rPr>
      </w:pPr>
      <w:r w:rsidRPr="009461CD">
        <w:rPr>
          <w:rFonts w:ascii="Arial"/>
          <w:b/>
          <w:color w:val="231F20"/>
        </w:rPr>
        <w:t xml:space="preserve">AFTER </w:t>
      </w:r>
      <w:r w:rsidRPr="009461CD">
        <w:rPr>
          <w:rFonts w:ascii="Arial"/>
          <w:b/>
          <w:color w:val="231F20"/>
          <w:spacing w:val="-3"/>
        </w:rPr>
        <w:t>START</w:t>
      </w:r>
      <w:r w:rsidRPr="009461CD">
        <w:rPr>
          <w:rFonts w:ascii="Arial"/>
          <w:b/>
          <w:color w:val="231F20"/>
          <w:spacing w:val="1"/>
        </w:rPr>
        <w:t xml:space="preserve"> </w:t>
      </w:r>
      <w:r w:rsidRPr="009461CD">
        <w:rPr>
          <w:rFonts w:ascii="Arial"/>
          <w:b/>
          <w:color w:val="231F20"/>
        </w:rPr>
        <w:t>CHECKLIST</w:t>
      </w:r>
    </w:p>
    <w:p w14:paraId="54478BB6" w14:textId="77777777" w:rsidR="003B79E7" w:rsidRPr="00D57A63" w:rsidRDefault="009809CF" w:rsidP="00263234">
      <w:pPr>
        <w:spacing w:before="61" w:line="360" w:lineRule="auto"/>
        <w:rPr>
          <w:rFonts w:ascii="Arial"/>
          <w:bCs/>
          <w:color w:val="808080" w:themeColor="background1" w:themeShade="80"/>
        </w:rPr>
      </w:pPr>
      <w:r w:rsidRPr="00D57A63">
        <w:rPr>
          <w:rFonts w:ascii="Arial"/>
          <w:bCs/>
          <w:color w:val="808080" w:themeColor="background1" w:themeShade="80"/>
        </w:rPr>
        <w:t>NOSEWHEEL STEERING . . . . . . . . . . . . . . . . . . . . . . . . CHECKED . . . . . . . . . . . . . . . . . . . . . .</w:t>
      </w:r>
      <w:r w:rsidRPr="00D57A63">
        <w:rPr>
          <w:rFonts w:ascii="Arial"/>
          <w:bCs/>
          <w:color w:val="808080" w:themeColor="background1" w:themeShade="80"/>
          <w:spacing w:val="23"/>
        </w:rPr>
        <w:t xml:space="preserve"> </w:t>
      </w:r>
      <w:r w:rsidRPr="00D57A63">
        <w:rPr>
          <w:rFonts w:ascii="Arial"/>
          <w:bCs/>
          <w:color w:val="808080" w:themeColor="background1" w:themeShade="80"/>
        </w:rPr>
        <w:t>Main</w:t>
      </w:r>
    </w:p>
    <w:p w14:paraId="57C794C4" w14:textId="77777777" w:rsidR="007D5176" w:rsidRPr="00E37426" w:rsidRDefault="007D5176" w:rsidP="001253EE">
      <w:pPr>
        <w:pStyle w:val="ListParagraph"/>
        <w:numPr>
          <w:ilvl w:val="0"/>
          <w:numId w:val="70"/>
        </w:numPr>
        <w:spacing w:before="37" w:line="360" w:lineRule="auto"/>
        <w:rPr>
          <w:rFonts w:ascii="Arial" w:eastAsia="Arial" w:hAnsi="Arial" w:cs="Arial"/>
          <w:i/>
          <w:color w:val="808080" w:themeColor="background1" w:themeShade="80"/>
          <w:sz w:val="18"/>
        </w:rPr>
      </w:pPr>
      <w:r w:rsidRPr="00E37426">
        <w:rPr>
          <w:rFonts w:ascii="Arial" w:eastAsia="Arial" w:hAnsi="Arial" w:cs="Arial"/>
          <w:i/>
          <w:color w:val="808080" w:themeColor="background1" w:themeShade="80"/>
          <w:sz w:val="18"/>
        </w:rPr>
        <w:t>Press the nosewheel RESET pb.</w:t>
      </w:r>
    </w:p>
    <w:p w14:paraId="1EA30044" w14:textId="77777777" w:rsidR="007D5176" w:rsidRPr="00E37426" w:rsidRDefault="007D5176" w:rsidP="001253EE">
      <w:pPr>
        <w:pStyle w:val="ListParagraph"/>
        <w:numPr>
          <w:ilvl w:val="1"/>
          <w:numId w:val="70"/>
        </w:numPr>
        <w:spacing w:before="37" w:line="360" w:lineRule="auto"/>
        <w:rPr>
          <w:rFonts w:ascii="Arial" w:eastAsia="Arial" w:hAnsi="Arial" w:cs="Arial"/>
          <w:i/>
          <w:color w:val="808080" w:themeColor="background1" w:themeShade="80"/>
          <w:sz w:val="18"/>
        </w:rPr>
      </w:pPr>
      <w:r w:rsidRPr="00E37426">
        <w:rPr>
          <w:rFonts w:ascii="Arial" w:eastAsia="Arial" w:hAnsi="Arial" w:cs="Arial"/>
          <w:i/>
          <w:color w:val="808080" w:themeColor="background1" w:themeShade="80"/>
          <w:sz w:val="18"/>
        </w:rPr>
        <w:t xml:space="preserve">Observe NOSE WHEEL </w:t>
      </w:r>
      <w:proofErr w:type="spellStart"/>
      <w:r w:rsidRPr="00E37426">
        <w:rPr>
          <w:rFonts w:ascii="Arial" w:eastAsia="Arial" w:hAnsi="Arial" w:cs="Arial"/>
          <w:i/>
          <w:color w:val="808080" w:themeColor="background1" w:themeShade="80"/>
          <w:sz w:val="18"/>
        </w:rPr>
        <w:t>lt</w:t>
      </w:r>
      <w:proofErr w:type="spellEnd"/>
      <w:r w:rsidRPr="00E37426">
        <w:rPr>
          <w:rFonts w:ascii="Arial" w:eastAsia="Arial" w:hAnsi="Arial" w:cs="Arial"/>
          <w:i/>
          <w:color w:val="808080" w:themeColor="background1" w:themeShade="80"/>
          <w:sz w:val="18"/>
        </w:rPr>
        <w:t xml:space="preserve"> off and STEERING </w:t>
      </w:r>
      <w:proofErr w:type="spellStart"/>
      <w:r w:rsidRPr="00E37426">
        <w:rPr>
          <w:rFonts w:ascii="Arial" w:eastAsia="Arial" w:hAnsi="Arial" w:cs="Arial"/>
          <w:i/>
          <w:color w:val="808080" w:themeColor="background1" w:themeShade="80"/>
          <w:sz w:val="18"/>
        </w:rPr>
        <w:t>lts</w:t>
      </w:r>
      <w:proofErr w:type="spellEnd"/>
      <w:r w:rsidRPr="00E37426">
        <w:rPr>
          <w:rFonts w:ascii="Arial" w:eastAsia="Arial" w:hAnsi="Arial" w:cs="Arial"/>
          <w:i/>
          <w:color w:val="808080" w:themeColor="background1" w:themeShade="80"/>
          <w:sz w:val="18"/>
        </w:rPr>
        <w:t xml:space="preserve"> (2) off.</w:t>
      </w:r>
    </w:p>
    <w:p w14:paraId="6E4DFB1B" w14:textId="77777777" w:rsidR="007D5176" w:rsidRPr="00E37426" w:rsidRDefault="007D5176" w:rsidP="00E06C90">
      <w:pPr>
        <w:pStyle w:val="ListParagraph"/>
        <w:spacing w:before="37" w:line="360" w:lineRule="auto"/>
        <w:ind w:left="1080"/>
        <w:rPr>
          <w:rFonts w:ascii="Arial" w:eastAsia="Arial" w:hAnsi="Arial" w:cs="Arial"/>
          <w:i/>
          <w:color w:val="808080" w:themeColor="background1" w:themeShade="80"/>
          <w:sz w:val="18"/>
        </w:rPr>
      </w:pPr>
      <w:r w:rsidRPr="00E37426">
        <w:rPr>
          <w:rFonts w:ascii="Arial" w:eastAsia="Arial" w:hAnsi="Arial" w:cs="Arial"/>
          <w:i/>
          <w:color w:val="808080" w:themeColor="background1" w:themeShade="80"/>
          <w:sz w:val="18"/>
        </w:rPr>
        <w:t>NOTE: If the nose wheels are not centred it may be necessary to push the RESET pb several times.</w:t>
      </w:r>
    </w:p>
    <w:p w14:paraId="40A722CF" w14:textId="77777777" w:rsidR="007D5176" w:rsidRPr="00E37426" w:rsidRDefault="007D5176" w:rsidP="00552D9E">
      <w:pPr>
        <w:pStyle w:val="ListParagraph"/>
        <w:numPr>
          <w:ilvl w:val="1"/>
          <w:numId w:val="70"/>
        </w:numPr>
        <w:spacing w:before="37" w:line="360" w:lineRule="auto"/>
        <w:rPr>
          <w:rFonts w:ascii="Arial" w:eastAsia="Arial" w:hAnsi="Arial" w:cs="Arial"/>
          <w:i/>
          <w:color w:val="808080" w:themeColor="background1" w:themeShade="80"/>
          <w:sz w:val="18"/>
        </w:rPr>
      </w:pPr>
      <w:r w:rsidRPr="00E37426">
        <w:rPr>
          <w:rFonts w:ascii="Arial" w:eastAsia="Arial" w:hAnsi="Arial" w:cs="Arial"/>
          <w:i/>
          <w:color w:val="808080" w:themeColor="background1" w:themeShade="80"/>
          <w:sz w:val="18"/>
        </w:rPr>
        <w:t>IF nose wheel inhibit system engaged put off the following actions until the inhibit system is switched off.</w:t>
      </w:r>
    </w:p>
    <w:p w14:paraId="66EF3D88" w14:textId="77777777" w:rsidR="007D5176" w:rsidRPr="00E37426" w:rsidRDefault="007D5176" w:rsidP="00552D9E">
      <w:pPr>
        <w:pStyle w:val="ListParagraph"/>
        <w:numPr>
          <w:ilvl w:val="1"/>
          <w:numId w:val="70"/>
        </w:numPr>
        <w:spacing w:before="37" w:line="360" w:lineRule="auto"/>
        <w:rPr>
          <w:rFonts w:ascii="Arial" w:eastAsia="Arial" w:hAnsi="Arial" w:cs="Arial"/>
          <w:i/>
          <w:color w:val="808080" w:themeColor="background1" w:themeShade="80"/>
          <w:sz w:val="18"/>
        </w:rPr>
      </w:pPr>
      <w:r w:rsidRPr="00E37426">
        <w:rPr>
          <w:rFonts w:ascii="Arial" w:eastAsia="Arial" w:hAnsi="Arial" w:cs="Arial"/>
          <w:i/>
          <w:color w:val="808080" w:themeColor="background1" w:themeShade="80"/>
          <w:sz w:val="18"/>
        </w:rPr>
        <w:t xml:space="preserve">NOTE: To tow the aircraft with engines running, or hydraulic pressure on, the nose wheel steering is de-activated by a control lever located in the ground engineer's interphone box. When the system is inhibited, the NOSE WHEEL </w:t>
      </w:r>
      <w:proofErr w:type="spellStart"/>
      <w:r w:rsidRPr="00E37426">
        <w:rPr>
          <w:rFonts w:ascii="Arial" w:eastAsia="Arial" w:hAnsi="Arial" w:cs="Arial"/>
          <w:i/>
          <w:color w:val="808080" w:themeColor="background1" w:themeShade="80"/>
          <w:sz w:val="18"/>
        </w:rPr>
        <w:t>lt</w:t>
      </w:r>
      <w:proofErr w:type="spellEnd"/>
      <w:r w:rsidRPr="00E37426">
        <w:rPr>
          <w:rFonts w:ascii="Arial" w:eastAsia="Arial" w:hAnsi="Arial" w:cs="Arial"/>
          <w:i/>
          <w:color w:val="808080" w:themeColor="background1" w:themeShade="80"/>
          <w:sz w:val="18"/>
        </w:rPr>
        <w:t xml:space="preserve"> (red) and the two STEERING </w:t>
      </w:r>
      <w:proofErr w:type="spellStart"/>
      <w:r w:rsidRPr="00E37426">
        <w:rPr>
          <w:rFonts w:ascii="Arial" w:eastAsia="Arial" w:hAnsi="Arial" w:cs="Arial"/>
          <w:i/>
          <w:color w:val="808080" w:themeColor="background1" w:themeShade="80"/>
          <w:sz w:val="18"/>
        </w:rPr>
        <w:t>lts</w:t>
      </w:r>
      <w:proofErr w:type="spellEnd"/>
      <w:r w:rsidRPr="00E37426">
        <w:rPr>
          <w:rFonts w:ascii="Arial" w:eastAsia="Arial" w:hAnsi="Arial" w:cs="Arial"/>
          <w:i/>
          <w:color w:val="808080" w:themeColor="background1" w:themeShade="80"/>
          <w:sz w:val="18"/>
        </w:rPr>
        <w:t xml:space="preserve"> (red) come on.</w:t>
      </w:r>
    </w:p>
    <w:p w14:paraId="03187E8D" w14:textId="77777777" w:rsidR="007D5176" w:rsidRPr="00E37426" w:rsidRDefault="007D5176" w:rsidP="001253EE">
      <w:pPr>
        <w:pStyle w:val="ListParagraph"/>
        <w:numPr>
          <w:ilvl w:val="0"/>
          <w:numId w:val="70"/>
        </w:numPr>
        <w:spacing w:before="37" w:line="360" w:lineRule="auto"/>
        <w:rPr>
          <w:rFonts w:ascii="Arial" w:eastAsia="Arial" w:hAnsi="Arial" w:cs="Arial"/>
          <w:i/>
          <w:color w:val="808080" w:themeColor="background1" w:themeShade="80"/>
          <w:sz w:val="18"/>
        </w:rPr>
      </w:pPr>
      <w:r w:rsidRPr="00E37426">
        <w:rPr>
          <w:rFonts w:ascii="Arial" w:eastAsia="Arial" w:hAnsi="Arial" w:cs="Arial"/>
          <w:i/>
          <w:color w:val="808080" w:themeColor="background1" w:themeShade="80"/>
          <w:sz w:val="18"/>
        </w:rPr>
        <w:t xml:space="preserve">Set and hold NOSE WHEEL test </w:t>
      </w:r>
      <w:proofErr w:type="spellStart"/>
      <w:r w:rsidRPr="00E37426">
        <w:rPr>
          <w:rFonts w:ascii="Arial" w:eastAsia="Arial" w:hAnsi="Arial" w:cs="Arial"/>
          <w:i/>
          <w:color w:val="808080" w:themeColor="background1" w:themeShade="80"/>
          <w:sz w:val="18"/>
        </w:rPr>
        <w:t>sel</w:t>
      </w:r>
      <w:proofErr w:type="spellEnd"/>
      <w:r w:rsidRPr="00E37426">
        <w:rPr>
          <w:rFonts w:ascii="Arial" w:eastAsia="Arial" w:hAnsi="Arial" w:cs="Arial"/>
          <w:i/>
          <w:color w:val="808080" w:themeColor="background1" w:themeShade="80"/>
          <w:sz w:val="18"/>
        </w:rPr>
        <w:t xml:space="preserve"> at TEST 1.</w:t>
      </w:r>
    </w:p>
    <w:p w14:paraId="5DBB892A" w14:textId="77777777" w:rsidR="007D5176" w:rsidRPr="00E37426" w:rsidRDefault="009179DF" w:rsidP="001253EE">
      <w:pPr>
        <w:pStyle w:val="ListParagraph"/>
        <w:numPr>
          <w:ilvl w:val="1"/>
          <w:numId w:val="70"/>
        </w:numPr>
        <w:spacing w:before="37" w:line="360" w:lineRule="auto"/>
        <w:rPr>
          <w:rFonts w:ascii="Arial" w:eastAsia="Arial" w:hAnsi="Arial" w:cs="Arial"/>
          <w:i/>
          <w:color w:val="808080" w:themeColor="background1" w:themeShade="80"/>
          <w:sz w:val="18"/>
        </w:rPr>
      </w:pPr>
      <w:r w:rsidRPr="00E37426">
        <w:rPr>
          <w:rFonts w:ascii="Arial" w:eastAsia="Arial" w:hAnsi="Arial" w:cs="Arial"/>
          <w:i/>
          <w:color w:val="808080" w:themeColor="background1" w:themeShade="80"/>
          <w:sz w:val="18"/>
        </w:rPr>
        <w:t xml:space="preserve">Observe </w:t>
      </w:r>
      <w:r w:rsidR="007D5176" w:rsidRPr="00E37426">
        <w:rPr>
          <w:rFonts w:ascii="Arial" w:eastAsia="Arial" w:hAnsi="Arial" w:cs="Arial"/>
          <w:i/>
          <w:color w:val="808080" w:themeColor="background1" w:themeShade="80"/>
          <w:sz w:val="18"/>
        </w:rPr>
        <w:t xml:space="preserve">NOSE WHEEL </w:t>
      </w:r>
      <w:proofErr w:type="spellStart"/>
      <w:r w:rsidR="007D5176" w:rsidRPr="00E37426">
        <w:rPr>
          <w:rFonts w:ascii="Arial" w:eastAsia="Arial" w:hAnsi="Arial" w:cs="Arial"/>
          <w:i/>
          <w:color w:val="808080" w:themeColor="background1" w:themeShade="80"/>
          <w:sz w:val="18"/>
        </w:rPr>
        <w:t>lt</w:t>
      </w:r>
      <w:proofErr w:type="spellEnd"/>
      <w:r w:rsidR="007D5176" w:rsidRPr="00E37426">
        <w:rPr>
          <w:rFonts w:ascii="Arial" w:eastAsia="Arial" w:hAnsi="Arial" w:cs="Arial"/>
          <w:i/>
          <w:color w:val="808080" w:themeColor="background1" w:themeShade="80"/>
          <w:sz w:val="18"/>
        </w:rPr>
        <w:t xml:space="preserve"> (red) and STEERING </w:t>
      </w:r>
      <w:proofErr w:type="spellStart"/>
      <w:r w:rsidR="007D5176" w:rsidRPr="00E37426">
        <w:rPr>
          <w:rFonts w:ascii="Arial" w:eastAsia="Arial" w:hAnsi="Arial" w:cs="Arial"/>
          <w:i/>
          <w:color w:val="808080" w:themeColor="background1" w:themeShade="80"/>
          <w:sz w:val="18"/>
        </w:rPr>
        <w:t>lts</w:t>
      </w:r>
      <w:proofErr w:type="spellEnd"/>
      <w:r w:rsidRPr="00E37426">
        <w:rPr>
          <w:rFonts w:ascii="Arial" w:eastAsia="Arial" w:hAnsi="Arial" w:cs="Arial"/>
          <w:i/>
          <w:color w:val="808080" w:themeColor="background1" w:themeShade="80"/>
          <w:sz w:val="18"/>
        </w:rPr>
        <w:t xml:space="preserve"> (red) </w:t>
      </w:r>
      <w:r w:rsidR="007D5176" w:rsidRPr="00E37426">
        <w:rPr>
          <w:rFonts w:ascii="Arial" w:eastAsia="Arial" w:hAnsi="Arial" w:cs="Arial"/>
          <w:i/>
          <w:color w:val="808080" w:themeColor="background1" w:themeShade="80"/>
          <w:sz w:val="18"/>
        </w:rPr>
        <w:t>on.</w:t>
      </w:r>
    </w:p>
    <w:p w14:paraId="7E89F4F6" w14:textId="01906B9C" w:rsidR="007D5176" w:rsidRPr="00E37426" w:rsidRDefault="00E37426" w:rsidP="001253EE">
      <w:pPr>
        <w:pStyle w:val="ListParagraph"/>
        <w:numPr>
          <w:ilvl w:val="0"/>
          <w:numId w:val="70"/>
        </w:numPr>
        <w:spacing w:before="37" w:line="360" w:lineRule="auto"/>
        <w:rPr>
          <w:rFonts w:ascii="Arial" w:eastAsia="Arial" w:hAnsi="Arial" w:cs="Arial"/>
          <w:i/>
          <w:color w:val="808080" w:themeColor="background1" w:themeShade="80"/>
          <w:sz w:val="18"/>
        </w:rPr>
      </w:pPr>
      <w:r w:rsidRPr="00E37426">
        <w:rPr>
          <w:rFonts w:ascii="Arial" w:eastAsia="Arial" w:hAnsi="Arial" w:cs="Arial"/>
          <w:i/>
          <w:color w:val="808080" w:themeColor="background1" w:themeShade="80"/>
          <w:sz w:val="18"/>
        </w:rPr>
        <w:t xml:space="preserve">Release </w:t>
      </w:r>
      <w:r w:rsidR="007D5176" w:rsidRPr="00E37426">
        <w:rPr>
          <w:rFonts w:ascii="Arial" w:eastAsia="Arial" w:hAnsi="Arial" w:cs="Arial"/>
          <w:i/>
          <w:color w:val="808080" w:themeColor="background1" w:themeShade="80"/>
          <w:sz w:val="18"/>
        </w:rPr>
        <w:t xml:space="preserve">test </w:t>
      </w:r>
      <w:proofErr w:type="spellStart"/>
      <w:r w:rsidR="007D5176" w:rsidRPr="00E37426">
        <w:rPr>
          <w:rFonts w:ascii="Arial" w:eastAsia="Arial" w:hAnsi="Arial" w:cs="Arial"/>
          <w:i/>
          <w:color w:val="808080" w:themeColor="background1" w:themeShade="80"/>
          <w:sz w:val="18"/>
        </w:rPr>
        <w:t>sel</w:t>
      </w:r>
      <w:proofErr w:type="spellEnd"/>
      <w:r w:rsidR="008C6254">
        <w:rPr>
          <w:rFonts w:ascii="Arial" w:eastAsia="Arial" w:hAnsi="Arial" w:cs="Arial"/>
          <w:i/>
          <w:color w:val="808080" w:themeColor="background1" w:themeShade="80"/>
          <w:sz w:val="18"/>
        </w:rPr>
        <w:t xml:space="preserve"> and</w:t>
      </w:r>
    </w:p>
    <w:p w14:paraId="0D877702" w14:textId="77777777" w:rsidR="007D5176" w:rsidRPr="00E37426" w:rsidRDefault="00E37426" w:rsidP="001253EE">
      <w:pPr>
        <w:pStyle w:val="ListParagraph"/>
        <w:numPr>
          <w:ilvl w:val="1"/>
          <w:numId w:val="70"/>
        </w:numPr>
        <w:spacing w:before="37" w:line="360" w:lineRule="auto"/>
        <w:rPr>
          <w:rFonts w:ascii="Arial" w:eastAsia="Arial" w:hAnsi="Arial" w:cs="Arial"/>
          <w:i/>
          <w:color w:val="808080" w:themeColor="background1" w:themeShade="80"/>
          <w:sz w:val="18"/>
        </w:rPr>
      </w:pPr>
      <w:r w:rsidRPr="00E37426">
        <w:rPr>
          <w:rFonts w:ascii="Arial" w:eastAsia="Arial" w:hAnsi="Arial" w:cs="Arial"/>
          <w:i/>
          <w:color w:val="808080" w:themeColor="background1" w:themeShade="80"/>
          <w:sz w:val="18"/>
        </w:rPr>
        <w:t xml:space="preserve">Observe </w:t>
      </w:r>
      <w:r w:rsidR="007D5176" w:rsidRPr="00E37426">
        <w:rPr>
          <w:rFonts w:ascii="Arial" w:eastAsia="Arial" w:hAnsi="Arial" w:cs="Arial"/>
          <w:i/>
          <w:color w:val="808080" w:themeColor="background1" w:themeShade="80"/>
          <w:sz w:val="18"/>
        </w:rPr>
        <w:t xml:space="preserve">NOSE WHEEL </w:t>
      </w:r>
      <w:proofErr w:type="spellStart"/>
      <w:r w:rsidRPr="00E37426">
        <w:rPr>
          <w:rFonts w:ascii="Arial" w:eastAsia="Arial" w:hAnsi="Arial" w:cs="Arial"/>
          <w:i/>
          <w:color w:val="808080" w:themeColor="background1" w:themeShade="80"/>
          <w:sz w:val="18"/>
        </w:rPr>
        <w:t>lt</w:t>
      </w:r>
      <w:proofErr w:type="spellEnd"/>
      <w:r w:rsidR="007D5176" w:rsidRPr="00E37426">
        <w:rPr>
          <w:rFonts w:ascii="Arial" w:eastAsia="Arial" w:hAnsi="Arial" w:cs="Arial"/>
          <w:i/>
          <w:color w:val="808080" w:themeColor="background1" w:themeShade="80"/>
          <w:sz w:val="18"/>
        </w:rPr>
        <w:t xml:space="preserve"> and STEERING </w:t>
      </w:r>
      <w:proofErr w:type="spellStart"/>
      <w:r w:rsidR="007D5176" w:rsidRPr="00E37426">
        <w:rPr>
          <w:rFonts w:ascii="Arial" w:eastAsia="Arial" w:hAnsi="Arial" w:cs="Arial"/>
          <w:i/>
          <w:color w:val="808080" w:themeColor="background1" w:themeShade="80"/>
          <w:sz w:val="18"/>
        </w:rPr>
        <w:t>lts</w:t>
      </w:r>
      <w:proofErr w:type="spellEnd"/>
      <w:r w:rsidR="007D5176" w:rsidRPr="00E37426">
        <w:rPr>
          <w:rFonts w:ascii="Arial" w:eastAsia="Arial" w:hAnsi="Arial" w:cs="Arial"/>
          <w:i/>
          <w:color w:val="808080" w:themeColor="background1" w:themeShade="80"/>
          <w:sz w:val="18"/>
        </w:rPr>
        <w:t xml:space="preserve"> off.</w:t>
      </w:r>
    </w:p>
    <w:p w14:paraId="735A4729" w14:textId="48582A45" w:rsidR="00DD6883" w:rsidRPr="008A090B" w:rsidRDefault="007D5176" w:rsidP="008A090B">
      <w:pPr>
        <w:pStyle w:val="ListParagraph"/>
        <w:numPr>
          <w:ilvl w:val="0"/>
          <w:numId w:val="70"/>
        </w:numPr>
        <w:spacing w:before="37" w:line="360" w:lineRule="auto"/>
        <w:rPr>
          <w:rFonts w:ascii="Arial" w:eastAsia="Arial" w:hAnsi="Arial" w:cs="Arial"/>
          <w:i/>
          <w:color w:val="808080" w:themeColor="background1" w:themeShade="80"/>
          <w:sz w:val="18"/>
        </w:rPr>
      </w:pPr>
      <w:r w:rsidRPr="00E37426">
        <w:rPr>
          <w:rFonts w:ascii="Arial" w:eastAsia="Arial" w:hAnsi="Arial" w:cs="Arial"/>
          <w:i/>
          <w:color w:val="808080" w:themeColor="background1" w:themeShade="80"/>
          <w:sz w:val="18"/>
        </w:rPr>
        <w:t>Repeat these actions, using TEST 2.</w:t>
      </w:r>
    </w:p>
    <w:p w14:paraId="490D7FAA" w14:textId="32BC0D62" w:rsidR="003B79E7" w:rsidRPr="00731B95" w:rsidRDefault="009809CF" w:rsidP="007D5176">
      <w:pPr>
        <w:spacing w:before="37" w:line="360" w:lineRule="auto"/>
        <w:rPr>
          <w:rFonts w:ascii="Arial"/>
          <w:b/>
          <w:color w:val="231F20"/>
        </w:rPr>
      </w:pPr>
      <w:r w:rsidRPr="00731B95">
        <w:rPr>
          <w:rFonts w:ascii="Arial"/>
          <w:b/>
          <w:color w:val="231F20"/>
        </w:rPr>
        <w:t>FLIGHT CONTROL</w:t>
      </w:r>
      <w:r w:rsidR="006F79F2" w:rsidRPr="00731B95">
        <w:rPr>
          <w:rFonts w:ascii="Arial"/>
          <w:b/>
          <w:color w:val="231F20"/>
        </w:rPr>
        <w:t>S</w:t>
      </w:r>
      <w:r w:rsidR="00DF1BDE" w:rsidRPr="00731B95">
        <w:rPr>
          <w:rFonts w:ascii="Arial"/>
          <w:b/>
          <w:color w:val="231F20"/>
        </w:rPr>
        <w:t xml:space="preserve"> AFCS AND TRIMS</w:t>
      </w:r>
      <w:r w:rsidR="00B82A5F" w:rsidRPr="00731B95">
        <w:rPr>
          <w:rFonts w:ascii="Arial"/>
          <w:b/>
          <w:color w:val="231F20"/>
        </w:rPr>
        <w:t xml:space="preserve">. . . . . . . </w:t>
      </w:r>
      <w:r w:rsidRPr="00731B95">
        <w:rPr>
          <w:rFonts w:ascii="Arial"/>
          <w:b/>
          <w:color w:val="231F20"/>
        </w:rPr>
        <w:t>. . . . . . . CHECKED. .</w:t>
      </w:r>
      <w:r w:rsidRPr="00731B95">
        <w:rPr>
          <w:rFonts w:ascii="Arial"/>
          <w:b/>
          <w:color w:val="231F20"/>
          <w:spacing w:val="-11"/>
        </w:rPr>
        <w:t xml:space="preserve"> </w:t>
      </w:r>
      <w:r w:rsidRPr="00731B95">
        <w:rPr>
          <w:rFonts w:ascii="Arial"/>
          <w:b/>
          <w:color w:val="231F20"/>
        </w:rPr>
        <w:t>.</w:t>
      </w:r>
      <w:r w:rsidR="00B82A5F" w:rsidRPr="00731B95">
        <w:rPr>
          <w:rFonts w:ascii="Arial"/>
          <w:b/>
          <w:color w:val="231F20"/>
        </w:rPr>
        <w:t xml:space="preserve"> Forward Overhead (SHIFT+4)</w:t>
      </w:r>
    </w:p>
    <w:p w14:paraId="25E77AA5" w14:textId="77777777" w:rsidR="00B82A5F" w:rsidRPr="006A4610" w:rsidRDefault="00B82A5F" w:rsidP="001253EE">
      <w:pPr>
        <w:pStyle w:val="ListParagraph"/>
        <w:numPr>
          <w:ilvl w:val="0"/>
          <w:numId w:val="71"/>
        </w:numPr>
        <w:spacing w:before="37" w:line="360" w:lineRule="auto"/>
        <w:rPr>
          <w:rFonts w:ascii="Arial" w:eastAsia="Arial" w:hAnsi="Arial" w:cs="Arial"/>
          <w:b/>
          <w:bCs/>
          <w:i/>
          <w:sz w:val="18"/>
        </w:rPr>
      </w:pPr>
      <w:r w:rsidRPr="006A4610">
        <w:rPr>
          <w:rFonts w:ascii="Arial" w:eastAsia="Arial" w:hAnsi="Arial" w:cs="Arial"/>
          <w:b/>
          <w:bCs/>
          <w:i/>
          <w:sz w:val="18"/>
        </w:rPr>
        <w:t>Observe on the flight control position indicator Main Panel</w:t>
      </w:r>
      <w:r w:rsidR="00007770" w:rsidRPr="006A4610">
        <w:rPr>
          <w:rFonts w:ascii="Arial" w:eastAsia="Arial" w:hAnsi="Arial" w:cs="Arial"/>
          <w:b/>
          <w:bCs/>
          <w:i/>
          <w:sz w:val="18"/>
        </w:rPr>
        <w:t>:</w:t>
      </w:r>
    </w:p>
    <w:p w14:paraId="3C58D645" w14:textId="77777777" w:rsidR="00B82A5F" w:rsidRPr="00007770" w:rsidRDefault="00B82A5F" w:rsidP="001253EE">
      <w:pPr>
        <w:pStyle w:val="ListParagraph"/>
        <w:numPr>
          <w:ilvl w:val="1"/>
          <w:numId w:val="71"/>
        </w:numPr>
        <w:spacing w:before="37" w:line="360" w:lineRule="auto"/>
        <w:rPr>
          <w:rFonts w:ascii="Arial" w:eastAsia="Arial" w:hAnsi="Arial" w:cs="Arial"/>
          <w:i/>
          <w:sz w:val="18"/>
        </w:rPr>
      </w:pPr>
      <w:r w:rsidRPr="00007770">
        <w:rPr>
          <w:rFonts w:ascii="Arial" w:eastAsia="Arial" w:hAnsi="Arial" w:cs="Arial"/>
          <w:i/>
          <w:sz w:val="18"/>
        </w:rPr>
        <w:t>elevons and rudders inline.</w:t>
      </w:r>
    </w:p>
    <w:p w14:paraId="3720F619" w14:textId="77777777" w:rsidR="00B82A5F" w:rsidRPr="00007770" w:rsidRDefault="00B82A5F" w:rsidP="001253EE">
      <w:pPr>
        <w:pStyle w:val="ListParagraph"/>
        <w:numPr>
          <w:ilvl w:val="1"/>
          <w:numId w:val="71"/>
        </w:numPr>
        <w:spacing w:before="37" w:line="360" w:lineRule="auto"/>
        <w:rPr>
          <w:rFonts w:ascii="Arial" w:eastAsia="Arial" w:hAnsi="Arial" w:cs="Arial"/>
          <w:i/>
          <w:sz w:val="18"/>
        </w:rPr>
      </w:pPr>
      <w:r w:rsidRPr="00007770">
        <w:rPr>
          <w:rFonts w:ascii="Arial" w:eastAsia="Arial" w:hAnsi="Arial" w:cs="Arial"/>
          <w:i/>
          <w:sz w:val="18"/>
        </w:rPr>
        <w:t>flight control channel MIs read M.</w:t>
      </w:r>
    </w:p>
    <w:p w14:paraId="068DFF8B" w14:textId="77777777" w:rsidR="00447217" w:rsidRPr="006A4610" w:rsidRDefault="00731B95" w:rsidP="001253EE">
      <w:pPr>
        <w:pStyle w:val="ListParagraph"/>
        <w:numPr>
          <w:ilvl w:val="0"/>
          <w:numId w:val="71"/>
        </w:numPr>
        <w:spacing w:before="37" w:line="360" w:lineRule="auto"/>
        <w:rPr>
          <w:rFonts w:ascii="Arial" w:eastAsia="Arial" w:hAnsi="Arial" w:cs="Arial"/>
          <w:b/>
          <w:bCs/>
          <w:i/>
          <w:sz w:val="18"/>
        </w:rPr>
      </w:pPr>
      <w:r w:rsidRPr="006A4610">
        <w:rPr>
          <w:rFonts w:ascii="Arial" w:eastAsia="Arial" w:hAnsi="Arial" w:cs="Arial"/>
          <w:b/>
          <w:bCs/>
          <w:i/>
          <w:sz w:val="18"/>
        </w:rPr>
        <w:t>Press to c</w:t>
      </w:r>
      <w:r w:rsidR="00B82A5F" w:rsidRPr="006A4610">
        <w:rPr>
          <w:rFonts w:ascii="Arial" w:eastAsia="Arial" w:hAnsi="Arial" w:cs="Arial"/>
          <w:b/>
          <w:bCs/>
          <w:i/>
          <w:sz w:val="18"/>
        </w:rPr>
        <w:t>ancel the MECH JAM light</w:t>
      </w:r>
      <w:r w:rsidRPr="006A4610">
        <w:rPr>
          <w:rFonts w:ascii="Arial" w:eastAsia="Arial" w:hAnsi="Arial" w:cs="Arial"/>
          <w:b/>
          <w:bCs/>
          <w:i/>
          <w:sz w:val="18"/>
        </w:rPr>
        <w:t xml:space="preserve"> (red)</w:t>
      </w:r>
    </w:p>
    <w:p w14:paraId="10911E89" w14:textId="77777777" w:rsidR="00731B95" w:rsidRDefault="00731B95" w:rsidP="001253EE">
      <w:pPr>
        <w:pStyle w:val="ListParagraph"/>
        <w:numPr>
          <w:ilvl w:val="1"/>
          <w:numId w:val="71"/>
        </w:numPr>
        <w:spacing w:before="37" w:line="360" w:lineRule="auto"/>
        <w:rPr>
          <w:rFonts w:ascii="Arial" w:eastAsia="Arial" w:hAnsi="Arial" w:cs="Arial"/>
          <w:i/>
          <w:sz w:val="18"/>
        </w:rPr>
      </w:pPr>
      <w:r>
        <w:rPr>
          <w:rFonts w:ascii="Arial" w:eastAsia="Arial" w:hAnsi="Arial" w:cs="Arial"/>
          <w:i/>
          <w:sz w:val="18"/>
        </w:rPr>
        <w:t xml:space="preserve">Observe MECH JAM </w:t>
      </w:r>
      <w:proofErr w:type="spellStart"/>
      <w:r>
        <w:rPr>
          <w:rFonts w:ascii="Arial" w:eastAsia="Arial" w:hAnsi="Arial" w:cs="Arial"/>
          <w:i/>
          <w:sz w:val="18"/>
        </w:rPr>
        <w:t>lt</w:t>
      </w:r>
      <w:proofErr w:type="spellEnd"/>
      <w:r>
        <w:rPr>
          <w:rFonts w:ascii="Arial" w:eastAsia="Arial" w:hAnsi="Arial" w:cs="Arial"/>
          <w:i/>
          <w:sz w:val="18"/>
        </w:rPr>
        <w:t xml:space="preserve"> off.</w:t>
      </w:r>
    </w:p>
    <w:p w14:paraId="2A4D3999" w14:textId="77777777" w:rsidR="00731B95" w:rsidRDefault="00731B95" w:rsidP="009811BD">
      <w:pPr>
        <w:pStyle w:val="ListParagraph"/>
        <w:spacing w:before="37" w:line="360" w:lineRule="auto"/>
        <w:ind w:left="1440"/>
        <w:rPr>
          <w:rFonts w:ascii="Arial" w:eastAsia="Arial" w:hAnsi="Arial" w:cs="Arial"/>
          <w:i/>
          <w:sz w:val="18"/>
        </w:rPr>
      </w:pPr>
      <w:r w:rsidRPr="009811BD">
        <w:rPr>
          <w:rFonts w:ascii="Arial" w:eastAsia="Arial" w:hAnsi="Arial" w:cs="Arial"/>
          <w:i/>
          <w:color w:val="808080" w:themeColor="background1" w:themeShade="80"/>
          <w:sz w:val="18"/>
        </w:rPr>
        <w:t>NOTE: The MECH JAM light has remained locked on, even though the elevons have moved to an aligned position</w:t>
      </w:r>
      <w:r w:rsidRPr="00731B95">
        <w:rPr>
          <w:rFonts w:ascii="Arial" w:eastAsia="Arial" w:hAnsi="Arial" w:cs="Arial"/>
          <w:i/>
          <w:sz w:val="18"/>
        </w:rPr>
        <w:t>.</w:t>
      </w:r>
    </w:p>
    <w:p w14:paraId="6FA77586" w14:textId="77777777" w:rsidR="00731B95" w:rsidRDefault="00731B95" w:rsidP="00731B95">
      <w:pPr>
        <w:pStyle w:val="ListParagraph"/>
        <w:spacing w:before="37" w:line="360" w:lineRule="auto"/>
        <w:ind w:left="720"/>
        <w:rPr>
          <w:rFonts w:ascii="Arial" w:eastAsia="Arial" w:hAnsi="Arial" w:cs="Arial"/>
          <w:b/>
          <w:i/>
          <w:sz w:val="18"/>
        </w:rPr>
      </w:pPr>
      <w:r w:rsidRPr="00731B95">
        <w:rPr>
          <w:rFonts w:ascii="Arial" w:eastAsia="Arial" w:hAnsi="Arial" w:cs="Arial"/>
          <w:b/>
          <w:i/>
          <w:sz w:val="18"/>
        </w:rPr>
        <w:t>TRIMS</w:t>
      </w:r>
    </w:p>
    <w:p w14:paraId="52C2121F" w14:textId="78C1A0C3" w:rsidR="00BB5AE0" w:rsidRPr="00BB5AE0" w:rsidRDefault="00BB5AE0"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BB5AE0">
        <w:rPr>
          <w:rFonts w:ascii="Arial" w:eastAsia="Arial" w:hAnsi="Arial" w:cs="Arial"/>
          <w:i/>
          <w:color w:val="808080" w:themeColor="background1" w:themeShade="80"/>
          <w:sz w:val="18"/>
        </w:rPr>
        <w:t>Hold the nosewheel steering handle and rotate the YAW TRIM</w:t>
      </w:r>
      <w:r>
        <w:rPr>
          <w:rFonts w:ascii="Arial" w:eastAsia="Arial" w:hAnsi="Arial" w:cs="Arial"/>
          <w:i/>
          <w:color w:val="808080" w:themeColor="background1" w:themeShade="80"/>
          <w:sz w:val="18"/>
        </w:rPr>
        <w:t xml:space="preserve"> </w:t>
      </w:r>
      <w:r w:rsidRPr="00BB5AE0">
        <w:rPr>
          <w:rFonts w:ascii="Arial" w:eastAsia="Arial" w:hAnsi="Arial" w:cs="Arial"/>
          <w:i/>
          <w:color w:val="808080" w:themeColor="background1" w:themeShade="80"/>
          <w:sz w:val="18"/>
        </w:rPr>
        <w:t>Knob to right yaw until it stops.</w:t>
      </w:r>
    </w:p>
    <w:p w14:paraId="15111B6F" w14:textId="36B8CC91" w:rsidR="00BB5AE0" w:rsidRPr="00E9460F" w:rsidRDefault="00BB5AE0"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E9460F">
        <w:rPr>
          <w:rFonts w:ascii="Arial" w:eastAsia="Arial" w:hAnsi="Arial" w:cs="Arial"/>
          <w:i/>
          <w:color w:val="808080" w:themeColor="background1" w:themeShade="80"/>
          <w:sz w:val="18"/>
        </w:rPr>
        <w:t>Observe· yaw trim indicator is at 20</w:t>
      </w:r>
      <w:r w:rsidR="00E9460F">
        <w:rPr>
          <w:rFonts w:ascii="Arial" w:eastAsia="Arial" w:hAnsi="Arial" w:cs="Arial"/>
          <w:i/>
          <w:color w:val="808080" w:themeColor="background1" w:themeShade="80"/>
          <w:sz w:val="18"/>
        </w:rPr>
        <w:t xml:space="preserve"> </w:t>
      </w:r>
      <w:r w:rsidRPr="00E9460F">
        <w:rPr>
          <w:rFonts w:ascii="Arial" w:eastAsia="Arial" w:hAnsi="Arial" w:cs="Arial"/>
          <w:i/>
          <w:color w:val="808080" w:themeColor="background1" w:themeShade="80"/>
          <w:sz w:val="18"/>
        </w:rPr>
        <w:t>deg</w:t>
      </w:r>
      <w:r w:rsidR="00E9460F">
        <w:rPr>
          <w:rFonts w:ascii="Arial" w:eastAsia="Arial" w:hAnsi="Arial" w:cs="Arial"/>
          <w:i/>
          <w:color w:val="808080" w:themeColor="background1" w:themeShade="80"/>
          <w:sz w:val="18"/>
        </w:rPr>
        <w:t>.</w:t>
      </w:r>
      <w:r w:rsidRPr="00E9460F">
        <w:rPr>
          <w:rFonts w:ascii="Arial" w:eastAsia="Arial" w:hAnsi="Arial" w:cs="Arial"/>
          <w:i/>
          <w:color w:val="808080" w:themeColor="background1" w:themeShade="80"/>
          <w:sz w:val="18"/>
        </w:rPr>
        <w:t xml:space="preserve"> and both rudders indicate 20</w:t>
      </w:r>
      <w:r w:rsidR="00E9460F">
        <w:rPr>
          <w:rFonts w:ascii="Arial" w:eastAsia="Arial" w:hAnsi="Arial" w:cs="Arial"/>
          <w:i/>
          <w:color w:val="808080" w:themeColor="background1" w:themeShade="80"/>
          <w:sz w:val="18"/>
        </w:rPr>
        <w:t xml:space="preserve"> </w:t>
      </w:r>
      <w:r w:rsidRPr="00E9460F">
        <w:rPr>
          <w:rFonts w:ascii="Arial" w:eastAsia="Arial" w:hAnsi="Arial" w:cs="Arial"/>
          <w:i/>
          <w:color w:val="808080" w:themeColor="background1" w:themeShade="80"/>
          <w:sz w:val="18"/>
        </w:rPr>
        <w:t>deg</w:t>
      </w:r>
      <w:r w:rsidR="00E9460F">
        <w:rPr>
          <w:rFonts w:ascii="Arial" w:eastAsia="Arial" w:hAnsi="Arial" w:cs="Arial"/>
          <w:i/>
          <w:color w:val="808080" w:themeColor="background1" w:themeShade="80"/>
          <w:sz w:val="18"/>
        </w:rPr>
        <w:t>.</w:t>
      </w:r>
      <w:r w:rsidRPr="00E9460F">
        <w:rPr>
          <w:rFonts w:ascii="Arial" w:eastAsia="Arial" w:hAnsi="Arial" w:cs="Arial"/>
          <w:i/>
          <w:color w:val="808080" w:themeColor="background1" w:themeShade="80"/>
          <w:sz w:val="18"/>
        </w:rPr>
        <w:t xml:space="preserve"> right.</w:t>
      </w:r>
    </w:p>
    <w:p w14:paraId="4C562B65" w14:textId="77777777" w:rsidR="00BB5AE0" w:rsidRPr="00BB5AE0" w:rsidRDefault="00BB5AE0"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BB5AE0">
        <w:rPr>
          <w:rFonts w:ascii="Arial" w:eastAsia="Arial" w:hAnsi="Arial" w:cs="Arial"/>
          <w:i/>
          <w:color w:val="808080" w:themeColor="background1" w:themeShade="80"/>
          <w:sz w:val="18"/>
        </w:rPr>
        <w:t>Rotate YAWTRIM knob to neutral mark</w:t>
      </w:r>
    </w:p>
    <w:p w14:paraId="3CCA3136" w14:textId="71EA0C4B" w:rsidR="00BB5AE0" w:rsidRPr="00E9460F" w:rsidRDefault="00BB5AE0"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BB5AE0">
        <w:rPr>
          <w:rFonts w:ascii="Arial" w:eastAsia="Arial" w:hAnsi="Arial" w:cs="Arial"/>
          <w:i/>
          <w:color w:val="808080" w:themeColor="background1" w:themeShade="80"/>
          <w:sz w:val="18"/>
        </w:rPr>
        <w:t>Observe</w:t>
      </w:r>
      <w:r w:rsidR="00E9460F">
        <w:rPr>
          <w:rFonts w:ascii="Arial" w:eastAsia="Arial" w:hAnsi="Arial" w:cs="Arial"/>
          <w:i/>
          <w:color w:val="808080" w:themeColor="background1" w:themeShade="80"/>
          <w:sz w:val="18"/>
        </w:rPr>
        <w:t xml:space="preserve"> </w:t>
      </w:r>
      <w:r w:rsidRPr="00BB5AE0">
        <w:rPr>
          <w:rFonts w:ascii="Arial" w:eastAsia="Arial" w:hAnsi="Arial" w:cs="Arial"/>
          <w:i/>
          <w:color w:val="808080" w:themeColor="background1" w:themeShade="80"/>
          <w:sz w:val="18"/>
        </w:rPr>
        <w:t>rudders inline at 0 deg.</w:t>
      </w:r>
    </w:p>
    <w:p w14:paraId="33CEAD73" w14:textId="77777777" w:rsidR="00BB5AE0" w:rsidRPr="00BB5AE0" w:rsidRDefault="00BB5AE0"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BB5AE0">
        <w:rPr>
          <w:rFonts w:ascii="Arial" w:eastAsia="Arial" w:hAnsi="Arial" w:cs="Arial"/>
          <w:i/>
          <w:color w:val="808080" w:themeColor="background1" w:themeShade="80"/>
          <w:sz w:val="18"/>
        </w:rPr>
        <w:t>Repeat for left yaw and return to neutral.</w:t>
      </w:r>
    </w:p>
    <w:p w14:paraId="1AE0DD89" w14:textId="3AE69195" w:rsidR="00BB5AE0" w:rsidRPr="00BB5AE0" w:rsidRDefault="00BB5AE0"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BB5AE0">
        <w:rPr>
          <w:rFonts w:ascii="Arial" w:eastAsia="Arial" w:hAnsi="Arial" w:cs="Arial"/>
          <w:i/>
          <w:color w:val="808080" w:themeColor="background1" w:themeShade="80"/>
          <w:sz w:val="18"/>
        </w:rPr>
        <w:t>Rotate the PITCH</w:t>
      </w:r>
      <w:r w:rsidR="00E9460F">
        <w:rPr>
          <w:rFonts w:ascii="Arial" w:eastAsia="Arial" w:hAnsi="Arial" w:cs="Arial"/>
          <w:i/>
          <w:color w:val="808080" w:themeColor="background1" w:themeShade="80"/>
          <w:sz w:val="18"/>
        </w:rPr>
        <w:t xml:space="preserve"> </w:t>
      </w:r>
      <w:r w:rsidRPr="00BB5AE0">
        <w:rPr>
          <w:rFonts w:ascii="Arial" w:eastAsia="Arial" w:hAnsi="Arial" w:cs="Arial"/>
          <w:i/>
          <w:color w:val="808080" w:themeColor="background1" w:themeShade="80"/>
          <w:sz w:val="18"/>
        </w:rPr>
        <w:t>TRIM wheel to nose up until it stops.</w:t>
      </w:r>
    </w:p>
    <w:p w14:paraId="1D78DF90" w14:textId="3F72E421" w:rsidR="00BB5AE0" w:rsidRPr="00104529" w:rsidRDefault="00BB5AE0"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104529">
        <w:rPr>
          <w:rFonts w:ascii="Arial" w:eastAsia="Arial" w:hAnsi="Arial" w:cs="Arial"/>
          <w:i/>
          <w:color w:val="808080" w:themeColor="background1" w:themeShade="80"/>
          <w:sz w:val="18"/>
        </w:rPr>
        <w:t>Observe</w:t>
      </w:r>
      <w:r w:rsidR="00E9460F" w:rsidRPr="00104529">
        <w:rPr>
          <w:rFonts w:ascii="Arial" w:eastAsia="Arial" w:hAnsi="Arial" w:cs="Arial"/>
          <w:i/>
          <w:color w:val="808080" w:themeColor="background1" w:themeShade="80"/>
          <w:sz w:val="18"/>
        </w:rPr>
        <w:t xml:space="preserve"> </w:t>
      </w:r>
      <w:r w:rsidRPr="00104529">
        <w:rPr>
          <w:rFonts w:ascii="Arial" w:eastAsia="Arial" w:hAnsi="Arial" w:cs="Arial"/>
          <w:i/>
          <w:color w:val="808080" w:themeColor="background1" w:themeShade="80"/>
          <w:sz w:val="18"/>
        </w:rPr>
        <w:t>control column moves rearwards</w:t>
      </w:r>
      <w:r w:rsidR="00E9460F" w:rsidRPr="00104529">
        <w:rPr>
          <w:rFonts w:ascii="Arial" w:eastAsia="Arial" w:hAnsi="Arial" w:cs="Arial"/>
          <w:i/>
          <w:color w:val="808080" w:themeColor="background1" w:themeShade="80"/>
          <w:sz w:val="18"/>
        </w:rPr>
        <w:t xml:space="preserve">, </w:t>
      </w:r>
      <w:r w:rsidRPr="00104529">
        <w:rPr>
          <w:rFonts w:ascii="Arial" w:eastAsia="Arial" w:hAnsi="Arial" w:cs="Arial"/>
          <w:i/>
          <w:color w:val="808080" w:themeColor="background1" w:themeShade="80"/>
          <w:sz w:val="18"/>
        </w:rPr>
        <w:t>pitch trim indicator is</w:t>
      </w:r>
      <w:r w:rsidR="00E9460F" w:rsidRPr="00104529">
        <w:rPr>
          <w:rFonts w:ascii="Arial" w:eastAsia="Arial" w:hAnsi="Arial" w:cs="Arial"/>
          <w:i/>
          <w:color w:val="808080" w:themeColor="background1" w:themeShade="80"/>
          <w:sz w:val="18"/>
        </w:rPr>
        <w:t xml:space="preserve"> </w:t>
      </w:r>
      <w:r w:rsidRPr="00104529">
        <w:rPr>
          <w:rFonts w:ascii="Arial" w:eastAsia="Arial" w:hAnsi="Arial" w:cs="Arial"/>
          <w:i/>
          <w:color w:val="808080" w:themeColor="background1" w:themeShade="80"/>
          <w:sz w:val="18"/>
        </w:rPr>
        <w:t>at 1</w:t>
      </w:r>
      <w:r w:rsidR="00E9460F" w:rsidRPr="00104529">
        <w:rPr>
          <w:rFonts w:ascii="Arial" w:eastAsia="Arial" w:hAnsi="Arial" w:cs="Arial"/>
          <w:i/>
          <w:color w:val="808080" w:themeColor="background1" w:themeShade="80"/>
          <w:sz w:val="18"/>
        </w:rPr>
        <w:t xml:space="preserve">5 </w:t>
      </w:r>
      <w:r w:rsidRPr="00104529">
        <w:rPr>
          <w:rFonts w:ascii="Arial" w:eastAsia="Arial" w:hAnsi="Arial" w:cs="Arial"/>
          <w:i/>
          <w:color w:val="808080" w:themeColor="background1" w:themeShade="80"/>
          <w:sz w:val="18"/>
        </w:rPr>
        <w:t>deg.</w:t>
      </w:r>
      <w:r w:rsidR="00104529" w:rsidRPr="00104529">
        <w:rPr>
          <w:rFonts w:ascii="Arial" w:eastAsia="Arial" w:hAnsi="Arial" w:cs="Arial"/>
          <w:i/>
          <w:color w:val="808080" w:themeColor="background1" w:themeShade="80"/>
          <w:sz w:val="18"/>
        </w:rPr>
        <w:t>,</w:t>
      </w:r>
      <w:r w:rsidRPr="00104529">
        <w:rPr>
          <w:rFonts w:ascii="Arial" w:eastAsia="Arial" w:hAnsi="Arial" w:cs="Arial"/>
          <w:i/>
          <w:color w:val="808080" w:themeColor="background1" w:themeShade="80"/>
          <w:sz w:val="18"/>
        </w:rPr>
        <w:t xml:space="preserve"> elevons indicate 15 deg. up.</w:t>
      </w:r>
    </w:p>
    <w:p w14:paraId="41254E9C" w14:textId="77777777" w:rsidR="00BB5AE0" w:rsidRPr="00BB5AE0" w:rsidRDefault="00BB5AE0"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BB5AE0">
        <w:rPr>
          <w:rFonts w:ascii="Arial" w:eastAsia="Arial" w:hAnsi="Arial" w:cs="Arial"/>
          <w:i/>
          <w:color w:val="808080" w:themeColor="background1" w:themeShade="80"/>
          <w:sz w:val="18"/>
        </w:rPr>
        <w:t>Rotate PITCH TRIM wheel to neutral mark.</w:t>
      </w:r>
    </w:p>
    <w:p w14:paraId="4F459275" w14:textId="77777777" w:rsidR="00BB5AE0" w:rsidRPr="00BB5AE0" w:rsidRDefault="00BB5AE0"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BB5AE0">
        <w:rPr>
          <w:rFonts w:ascii="Arial" w:eastAsia="Arial" w:hAnsi="Arial" w:cs="Arial"/>
          <w:i/>
          <w:color w:val="808080" w:themeColor="background1" w:themeShade="80"/>
          <w:sz w:val="18"/>
        </w:rPr>
        <w:t>Observe elevons inline at 0 deg.</w:t>
      </w:r>
    </w:p>
    <w:p w14:paraId="03077BE4" w14:textId="77777777" w:rsidR="00BB5AE0" w:rsidRPr="00BB5AE0" w:rsidRDefault="00BB5AE0"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BB5AE0">
        <w:rPr>
          <w:rFonts w:ascii="Arial" w:eastAsia="Arial" w:hAnsi="Arial" w:cs="Arial"/>
          <w:i/>
          <w:color w:val="808080" w:themeColor="background1" w:themeShade="80"/>
          <w:sz w:val="18"/>
        </w:rPr>
        <w:t>Repeat for nose down trim 8 deg. and return to neutral.</w:t>
      </w:r>
    </w:p>
    <w:p w14:paraId="1DEB8079" w14:textId="77777777" w:rsidR="008A090B" w:rsidRDefault="008A090B">
      <w:pPr>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br w:type="page"/>
      </w:r>
    </w:p>
    <w:p w14:paraId="1B79DE3F" w14:textId="795A729A" w:rsidR="00BB5AE0" w:rsidRPr="00BB5AE0" w:rsidRDefault="00BB5AE0"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BB5AE0">
        <w:rPr>
          <w:rFonts w:ascii="Arial" w:eastAsia="Arial" w:hAnsi="Arial" w:cs="Arial"/>
          <w:i/>
          <w:color w:val="808080" w:themeColor="background1" w:themeShade="80"/>
          <w:sz w:val="18"/>
        </w:rPr>
        <w:lastRenderedPageBreak/>
        <w:t>Rotate ROLL</w:t>
      </w:r>
      <w:r w:rsidR="00104529">
        <w:rPr>
          <w:rFonts w:ascii="Arial" w:eastAsia="Arial" w:hAnsi="Arial" w:cs="Arial"/>
          <w:i/>
          <w:color w:val="808080" w:themeColor="background1" w:themeShade="80"/>
          <w:sz w:val="18"/>
        </w:rPr>
        <w:t xml:space="preserve"> </w:t>
      </w:r>
      <w:r w:rsidRPr="00BB5AE0">
        <w:rPr>
          <w:rFonts w:ascii="Arial" w:eastAsia="Arial" w:hAnsi="Arial" w:cs="Arial"/>
          <w:i/>
          <w:color w:val="808080" w:themeColor="background1" w:themeShade="80"/>
          <w:sz w:val="18"/>
        </w:rPr>
        <w:t>TRIM knob to right roll until it stops.</w:t>
      </w:r>
    </w:p>
    <w:p w14:paraId="4B524F84" w14:textId="77777777" w:rsidR="00104529" w:rsidRDefault="00BB5AE0"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104529">
        <w:rPr>
          <w:rFonts w:ascii="Arial" w:eastAsia="Arial" w:hAnsi="Arial" w:cs="Arial"/>
          <w:i/>
          <w:color w:val="808080" w:themeColor="background1" w:themeShade="80"/>
          <w:sz w:val="18"/>
        </w:rPr>
        <w:t>Observe</w:t>
      </w:r>
      <w:r w:rsidR="00104529">
        <w:rPr>
          <w:rFonts w:ascii="Arial" w:eastAsia="Arial" w:hAnsi="Arial" w:cs="Arial"/>
          <w:i/>
          <w:color w:val="808080" w:themeColor="background1" w:themeShade="80"/>
          <w:sz w:val="18"/>
        </w:rPr>
        <w:t>:</w:t>
      </w:r>
    </w:p>
    <w:p w14:paraId="103B9ABC" w14:textId="77777777" w:rsidR="00104529" w:rsidRDefault="00BB5AE0"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104529">
        <w:rPr>
          <w:rFonts w:ascii="Arial" w:eastAsia="Arial" w:hAnsi="Arial" w:cs="Arial"/>
          <w:i/>
          <w:color w:val="808080" w:themeColor="background1" w:themeShade="80"/>
          <w:sz w:val="18"/>
        </w:rPr>
        <w:t>pilot control moves correctly</w:t>
      </w:r>
    </w:p>
    <w:p w14:paraId="5229091E" w14:textId="77777777" w:rsidR="00104529" w:rsidRDefault="00BB5AE0"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104529">
        <w:rPr>
          <w:rFonts w:ascii="Arial" w:eastAsia="Arial" w:hAnsi="Arial" w:cs="Arial"/>
          <w:i/>
          <w:color w:val="808080" w:themeColor="background1" w:themeShade="80"/>
          <w:sz w:val="18"/>
        </w:rPr>
        <w:t>roll trim indicator is at 10 deg.</w:t>
      </w:r>
    </w:p>
    <w:p w14:paraId="7DA10F93" w14:textId="77777777" w:rsidR="00104529" w:rsidRDefault="00BB5AE0"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104529">
        <w:rPr>
          <w:rFonts w:ascii="Arial" w:eastAsia="Arial" w:hAnsi="Arial" w:cs="Arial"/>
          <w:i/>
          <w:color w:val="808080" w:themeColor="background1" w:themeShade="80"/>
          <w:sz w:val="18"/>
        </w:rPr>
        <w:t>left outer &amp; middle elevens at 10deg. down.</w:t>
      </w:r>
    </w:p>
    <w:p w14:paraId="6BC994F6" w14:textId="77777777" w:rsidR="00104529" w:rsidRDefault="00BB5AE0"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104529">
        <w:rPr>
          <w:rFonts w:ascii="Arial" w:eastAsia="Arial" w:hAnsi="Arial" w:cs="Arial"/>
          <w:i/>
          <w:color w:val="808080" w:themeColor="background1" w:themeShade="80"/>
          <w:sz w:val="18"/>
        </w:rPr>
        <w:t>left inner elevon at 7 deg. down.</w:t>
      </w:r>
    </w:p>
    <w:p w14:paraId="043BCDEA" w14:textId="77777777" w:rsidR="00104529" w:rsidRDefault="00BB5AE0"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104529">
        <w:rPr>
          <w:rFonts w:ascii="Arial" w:eastAsia="Arial" w:hAnsi="Arial" w:cs="Arial"/>
          <w:i/>
          <w:color w:val="808080" w:themeColor="background1" w:themeShade="80"/>
          <w:sz w:val="18"/>
        </w:rPr>
        <w:t>right inner elevon at 7 deg. up.</w:t>
      </w:r>
    </w:p>
    <w:p w14:paraId="28F93002" w14:textId="6ECE87C7" w:rsidR="00BB5AE0" w:rsidRPr="00104529" w:rsidRDefault="00BB5AE0"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104529">
        <w:rPr>
          <w:rFonts w:ascii="Arial" w:eastAsia="Arial" w:hAnsi="Arial" w:cs="Arial"/>
          <w:i/>
          <w:color w:val="808080" w:themeColor="background1" w:themeShade="80"/>
          <w:sz w:val="18"/>
        </w:rPr>
        <w:t>right outer &amp; middle elevons at 10deg. up</w:t>
      </w:r>
    </w:p>
    <w:p w14:paraId="54732797" w14:textId="05573DCA" w:rsidR="00BB5AE0" w:rsidRPr="00BB5AE0" w:rsidRDefault="00BB5AE0"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BB5AE0">
        <w:rPr>
          <w:rFonts w:ascii="Arial" w:eastAsia="Arial" w:hAnsi="Arial" w:cs="Arial"/>
          <w:i/>
          <w:color w:val="808080" w:themeColor="background1" w:themeShade="80"/>
          <w:sz w:val="18"/>
        </w:rPr>
        <w:t>Rotate ROLL</w:t>
      </w:r>
      <w:r w:rsidR="00104529">
        <w:rPr>
          <w:rFonts w:ascii="Arial" w:eastAsia="Arial" w:hAnsi="Arial" w:cs="Arial"/>
          <w:i/>
          <w:color w:val="808080" w:themeColor="background1" w:themeShade="80"/>
          <w:sz w:val="18"/>
        </w:rPr>
        <w:t xml:space="preserve"> </w:t>
      </w:r>
      <w:r w:rsidRPr="00BB5AE0">
        <w:rPr>
          <w:rFonts w:ascii="Arial" w:eastAsia="Arial" w:hAnsi="Arial" w:cs="Arial"/>
          <w:i/>
          <w:color w:val="808080" w:themeColor="background1" w:themeShade="80"/>
          <w:sz w:val="18"/>
        </w:rPr>
        <w:t>TRIM knob to neutral mark.</w:t>
      </w:r>
    </w:p>
    <w:p w14:paraId="2913100A" w14:textId="329E8411" w:rsidR="00BB5AE0" w:rsidRPr="00104529" w:rsidRDefault="00BB5AE0"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BB5AE0">
        <w:rPr>
          <w:rFonts w:ascii="Arial" w:eastAsia="Arial" w:hAnsi="Arial" w:cs="Arial"/>
          <w:i/>
          <w:color w:val="808080" w:themeColor="background1" w:themeShade="80"/>
          <w:sz w:val="18"/>
        </w:rPr>
        <w:t>Observe elevons inline.</w:t>
      </w:r>
    </w:p>
    <w:p w14:paraId="7A5FC0DF" w14:textId="77777777" w:rsidR="00104529" w:rsidRPr="00104529" w:rsidRDefault="00BB5AE0" w:rsidP="001253EE">
      <w:pPr>
        <w:pStyle w:val="ListParagraph"/>
        <w:numPr>
          <w:ilvl w:val="0"/>
          <w:numId w:val="71"/>
        </w:numPr>
        <w:spacing w:before="37" w:line="360" w:lineRule="auto"/>
        <w:rPr>
          <w:rFonts w:ascii="Arial" w:eastAsia="Arial" w:hAnsi="Arial" w:cs="Arial"/>
          <w:i/>
          <w:sz w:val="18"/>
        </w:rPr>
      </w:pPr>
      <w:r w:rsidRPr="00BB5AE0">
        <w:rPr>
          <w:rFonts w:ascii="Arial" w:eastAsia="Arial" w:hAnsi="Arial" w:cs="Arial"/>
          <w:i/>
          <w:color w:val="808080" w:themeColor="background1" w:themeShade="80"/>
          <w:sz w:val="18"/>
        </w:rPr>
        <w:t>Repeat for left roll and return to neutral.</w:t>
      </w:r>
    </w:p>
    <w:p w14:paraId="51D5B78F" w14:textId="063D57D9" w:rsidR="00B82A5F" w:rsidRPr="00EF1199" w:rsidRDefault="00B82A5F" w:rsidP="001253EE">
      <w:pPr>
        <w:pStyle w:val="ListParagraph"/>
        <w:numPr>
          <w:ilvl w:val="0"/>
          <w:numId w:val="71"/>
        </w:numPr>
        <w:spacing w:before="37" w:line="360" w:lineRule="auto"/>
        <w:rPr>
          <w:rFonts w:ascii="Arial" w:eastAsia="Arial" w:hAnsi="Arial" w:cs="Arial"/>
          <w:b/>
          <w:bCs/>
          <w:i/>
          <w:sz w:val="18"/>
        </w:rPr>
      </w:pPr>
      <w:r w:rsidRPr="00EF1199">
        <w:rPr>
          <w:rFonts w:ascii="Arial" w:eastAsia="Arial" w:hAnsi="Arial" w:cs="Arial"/>
          <w:b/>
          <w:bCs/>
          <w:i/>
          <w:sz w:val="18"/>
        </w:rPr>
        <w:t>Set ELECTRIC TRIM 2 switch to engage</w:t>
      </w:r>
    </w:p>
    <w:p w14:paraId="0EEFBDFF" w14:textId="77777777" w:rsidR="001E28FC" w:rsidRPr="0076141F" w:rsidRDefault="001E28FC" w:rsidP="001253EE">
      <w:pPr>
        <w:pStyle w:val="ListParagraph"/>
        <w:numPr>
          <w:ilvl w:val="1"/>
          <w:numId w:val="71"/>
        </w:numPr>
        <w:spacing w:before="37" w:line="360" w:lineRule="auto"/>
        <w:rPr>
          <w:rFonts w:ascii="Arial" w:eastAsia="Arial" w:hAnsi="Arial" w:cs="Arial"/>
          <w:i/>
          <w:sz w:val="18"/>
        </w:rPr>
      </w:pPr>
      <w:r>
        <w:rPr>
          <w:rFonts w:ascii="Arial" w:eastAsia="Arial" w:hAnsi="Arial" w:cs="Arial"/>
          <w:i/>
          <w:sz w:val="18"/>
        </w:rPr>
        <w:t xml:space="preserve">Observe </w:t>
      </w:r>
      <w:proofErr w:type="spellStart"/>
      <w:r>
        <w:rPr>
          <w:rFonts w:ascii="Arial" w:eastAsia="Arial" w:hAnsi="Arial" w:cs="Arial"/>
          <w:i/>
          <w:sz w:val="18"/>
        </w:rPr>
        <w:t>sw</w:t>
      </w:r>
      <w:proofErr w:type="spellEnd"/>
      <w:r>
        <w:rPr>
          <w:rFonts w:ascii="Arial" w:eastAsia="Arial" w:hAnsi="Arial" w:cs="Arial"/>
          <w:i/>
          <w:sz w:val="18"/>
        </w:rPr>
        <w:t xml:space="preserve"> remains engaged</w:t>
      </w:r>
    </w:p>
    <w:p w14:paraId="1E589955" w14:textId="77777777" w:rsidR="0076141F" w:rsidRPr="0076141F" w:rsidRDefault="0076141F"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76141F">
        <w:rPr>
          <w:rFonts w:ascii="Arial" w:eastAsia="Arial" w:hAnsi="Arial" w:cs="Arial"/>
          <w:i/>
          <w:color w:val="808080" w:themeColor="background1" w:themeShade="80"/>
          <w:sz w:val="18"/>
        </w:rPr>
        <w:t>NOTE: The ELECTRIC TRIM No. 2 is engaged first because the subsequent engagement of ELECTRIC TRIM No. 1 will check the priority of system 1 over system 2.</w:t>
      </w:r>
    </w:p>
    <w:p w14:paraId="47FF2679" w14:textId="77777777" w:rsidR="00B82A5F" w:rsidRPr="00EF1199" w:rsidRDefault="00B82A5F" w:rsidP="001253EE">
      <w:pPr>
        <w:pStyle w:val="ListParagraph"/>
        <w:numPr>
          <w:ilvl w:val="0"/>
          <w:numId w:val="71"/>
        </w:numPr>
        <w:spacing w:before="37" w:line="360" w:lineRule="auto"/>
        <w:rPr>
          <w:rFonts w:ascii="Arial" w:eastAsia="Arial" w:hAnsi="Arial" w:cs="Arial"/>
          <w:b/>
          <w:bCs/>
          <w:i/>
          <w:sz w:val="18"/>
        </w:rPr>
      </w:pPr>
      <w:r w:rsidRPr="00EF1199">
        <w:rPr>
          <w:rFonts w:ascii="Arial" w:eastAsia="Arial" w:hAnsi="Arial" w:cs="Arial"/>
          <w:b/>
          <w:bCs/>
          <w:i/>
          <w:sz w:val="18"/>
        </w:rPr>
        <w:t>Set ELECTRIC TRIM 1 switch to engage.</w:t>
      </w:r>
    </w:p>
    <w:p w14:paraId="4F7BC3FF" w14:textId="69837773" w:rsidR="0054026F" w:rsidRPr="007B5C2E" w:rsidRDefault="005D3060" w:rsidP="007B5C2E">
      <w:pPr>
        <w:pStyle w:val="ListParagraph"/>
        <w:numPr>
          <w:ilvl w:val="1"/>
          <w:numId w:val="71"/>
        </w:numPr>
        <w:spacing w:before="37" w:line="360" w:lineRule="auto"/>
        <w:rPr>
          <w:rFonts w:ascii="Arial" w:eastAsia="Arial" w:hAnsi="Arial" w:cs="Arial"/>
          <w:i/>
          <w:sz w:val="18"/>
        </w:rPr>
      </w:pPr>
      <w:r>
        <w:rPr>
          <w:rFonts w:ascii="Arial" w:eastAsia="Arial" w:hAnsi="Arial" w:cs="Arial"/>
          <w:i/>
          <w:sz w:val="18"/>
        </w:rPr>
        <w:t xml:space="preserve">Observe </w:t>
      </w:r>
      <w:proofErr w:type="spellStart"/>
      <w:r>
        <w:rPr>
          <w:rFonts w:ascii="Arial" w:eastAsia="Arial" w:hAnsi="Arial" w:cs="Arial"/>
          <w:i/>
          <w:sz w:val="18"/>
        </w:rPr>
        <w:t>sw</w:t>
      </w:r>
      <w:proofErr w:type="spellEnd"/>
      <w:r>
        <w:rPr>
          <w:rFonts w:ascii="Arial" w:eastAsia="Arial" w:hAnsi="Arial" w:cs="Arial"/>
          <w:i/>
          <w:sz w:val="18"/>
        </w:rPr>
        <w:t xml:space="preserve"> remains engaged</w:t>
      </w:r>
    </w:p>
    <w:p w14:paraId="5A1AE800" w14:textId="77777777" w:rsidR="005D3060" w:rsidRPr="003639E1" w:rsidRDefault="005D3060"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3639E1">
        <w:rPr>
          <w:rFonts w:ascii="Arial" w:eastAsia="Arial" w:hAnsi="Arial" w:cs="Arial"/>
          <w:i/>
          <w:color w:val="808080" w:themeColor="background1" w:themeShade="80"/>
          <w:sz w:val="18"/>
        </w:rPr>
        <w:t xml:space="preserve">On captain's control wheel, set and hold PITCH TRIM </w:t>
      </w:r>
      <w:proofErr w:type="spellStart"/>
      <w:r w:rsidRPr="003639E1">
        <w:rPr>
          <w:rFonts w:ascii="Arial" w:eastAsia="Arial" w:hAnsi="Arial" w:cs="Arial"/>
          <w:i/>
          <w:color w:val="808080" w:themeColor="background1" w:themeShade="80"/>
          <w:sz w:val="18"/>
        </w:rPr>
        <w:t>sel</w:t>
      </w:r>
      <w:proofErr w:type="spellEnd"/>
      <w:r w:rsidRPr="003639E1">
        <w:rPr>
          <w:rFonts w:ascii="Arial" w:eastAsia="Arial" w:hAnsi="Arial" w:cs="Arial"/>
          <w:i/>
          <w:color w:val="808080" w:themeColor="background1" w:themeShade="80"/>
          <w:sz w:val="18"/>
        </w:rPr>
        <w:t xml:space="preserve"> at UP.</w:t>
      </w:r>
    </w:p>
    <w:p w14:paraId="55432416" w14:textId="77777777" w:rsidR="00F36184" w:rsidRDefault="005D3060"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3639E1">
        <w:rPr>
          <w:rFonts w:ascii="Arial" w:eastAsia="Arial" w:hAnsi="Arial" w:cs="Arial"/>
          <w:i/>
          <w:color w:val="808080" w:themeColor="background1" w:themeShade="80"/>
          <w:sz w:val="18"/>
        </w:rPr>
        <w:t>Observe control columns and mechanical trim wheel respond to the order, audio (bell) during operation and flight control indicator bars move accordingly.</w:t>
      </w:r>
    </w:p>
    <w:p w14:paraId="0BCC42E7" w14:textId="77777777" w:rsidR="005D3060" w:rsidRPr="001F27C4" w:rsidRDefault="005D3060"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1F27C4">
        <w:rPr>
          <w:rFonts w:ascii="Arial" w:eastAsia="Arial" w:hAnsi="Arial" w:cs="Arial"/>
          <w:i/>
          <w:color w:val="808080" w:themeColor="background1" w:themeShade="80"/>
          <w:sz w:val="18"/>
        </w:rPr>
        <w:t xml:space="preserve">On captain's control wheel, set and hold PITCH TRIM </w:t>
      </w:r>
      <w:proofErr w:type="spellStart"/>
      <w:r w:rsidRPr="001F27C4">
        <w:rPr>
          <w:rFonts w:ascii="Arial" w:eastAsia="Arial" w:hAnsi="Arial" w:cs="Arial"/>
          <w:i/>
          <w:color w:val="808080" w:themeColor="background1" w:themeShade="80"/>
          <w:sz w:val="18"/>
        </w:rPr>
        <w:t>sel</w:t>
      </w:r>
      <w:proofErr w:type="spellEnd"/>
      <w:r w:rsidRPr="001F27C4">
        <w:rPr>
          <w:rFonts w:ascii="Arial" w:eastAsia="Arial" w:hAnsi="Arial" w:cs="Arial"/>
          <w:i/>
          <w:color w:val="808080" w:themeColor="background1" w:themeShade="80"/>
          <w:sz w:val="18"/>
        </w:rPr>
        <w:t xml:space="preserve"> at</w:t>
      </w:r>
      <w:r w:rsidR="00560F90" w:rsidRPr="001F27C4">
        <w:rPr>
          <w:rFonts w:ascii="Arial" w:eastAsia="Arial" w:hAnsi="Arial" w:cs="Arial"/>
          <w:i/>
          <w:color w:val="808080" w:themeColor="background1" w:themeShade="80"/>
          <w:sz w:val="18"/>
        </w:rPr>
        <w:t xml:space="preserve"> </w:t>
      </w:r>
      <w:r w:rsidRPr="001F27C4">
        <w:rPr>
          <w:rFonts w:ascii="Arial" w:eastAsia="Arial" w:hAnsi="Arial" w:cs="Arial"/>
          <w:i/>
          <w:color w:val="808080" w:themeColor="background1" w:themeShade="80"/>
          <w:sz w:val="18"/>
        </w:rPr>
        <w:t>DOWN</w:t>
      </w:r>
      <w:r w:rsidR="00194A04">
        <w:rPr>
          <w:rFonts w:ascii="Arial" w:eastAsia="Arial" w:hAnsi="Arial" w:cs="Arial"/>
          <w:i/>
          <w:color w:val="808080" w:themeColor="background1" w:themeShade="80"/>
          <w:sz w:val="18"/>
        </w:rPr>
        <w:t xml:space="preserve"> to return </w:t>
      </w:r>
      <w:r w:rsidR="00194A04" w:rsidRPr="00194A04">
        <w:rPr>
          <w:rFonts w:ascii="Arial" w:eastAsia="Arial" w:hAnsi="Arial" w:cs="Arial"/>
          <w:i/>
          <w:color w:val="808080" w:themeColor="background1" w:themeShade="80"/>
          <w:sz w:val="18"/>
        </w:rPr>
        <w:t>trim wheel to neutral mark.</w:t>
      </w:r>
    </w:p>
    <w:p w14:paraId="362F4267" w14:textId="77777777" w:rsidR="005D3060" w:rsidRPr="001F27C4" w:rsidRDefault="005D3060"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1F27C4">
        <w:rPr>
          <w:rFonts w:ascii="Arial" w:eastAsia="Arial" w:hAnsi="Arial" w:cs="Arial"/>
          <w:i/>
          <w:color w:val="808080" w:themeColor="background1" w:themeShade="80"/>
          <w:sz w:val="18"/>
        </w:rPr>
        <w:t>Observe control columns and mechanical trim wheel respond</w:t>
      </w:r>
      <w:r w:rsidR="001F27C4" w:rsidRPr="001F27C4">
        <w:rPr>
          <w:rFonts w:ascii="Arial" w:eastAsia="Arial" w:hAnsi="Arial" w:cs="Arial"/>
          <w:i/>
          <w:color w:val="808080" w:themeColor="background1" w:themeShade="80"/>
          <w:sz w:val="18"/>
        </w:rPr>
        <w:t xml:space="preserve"> </w:t>
      </w:r>
      <w:r w:rsidRPr="001F27C4">
        <w:rPr>
          <w:rFonts w:ascii="Arial" w:eastAsia="Arial" w:hAnsi="Arial" w:cs="Arial"/>
          <w:i/>
          <w:color w:val="808080" w:themeColor="background1" w:themeShade="80"/>
          <w:sz w:val="18"/>
        </w:rPr>
        <w:t>to the order, audio (bell) during operation and flight</w:t>
      </w:r>
      <w:r w:rsidR="001F27C4" w:rsidRPr="001F27C4">
        <w:rPr>
          <w:rFonts w:ascii="Arial" w:eastAsia="Arial" w:hAnsi="Arial" w:cs="Arial"/>
          <w:i/>
          <w:color w:val="808080" w:themeColor="background1" w:themeShade="80"/>
          <w:sz w:val="18"/>
        </w:rPr>
        <w:t xml:space="preserve"> </w:t>
      </w:r>
      <w:r w:rsidRPr="001F27C4">
        <w:rPr>
          <w:rFonts w:ascii="Arial" w:eastAsia="Arial" w:hAnsi="Arial" w:cs="Arial"/>
          <w:i/>
          <w:color w:val="808080" w:themeColor="background1" w:themeShade="80"/>
          <w:sz w:val="18"/>
        </w:rPr>
        <w:t>control</w:t>
      </w:r>
      <w:r w:rsidR="001F27C4" w:rsidRPr="001F27C4">
        <w:rPr>
          <w:rFonts w:ascii="Arial" w:eastAsia="Arial" w:hAnsi="Arial" w:cs="Arial"/>
          <w:i/>
          <w:color w:val="808080" w:themeColor="background1" w:themeShade="80"/>
          <w:sz w:val="18"/>
        </w:rPr>
        <w:t xml:space="preserve"> </w:t>
      </w:r>
      <w:r w:rsidRPr="001F27C4">
        <w:rPr>
          <w:rFonts w:ascii="Arial" w:eastAsia="Arial" w:hAnsi="Arial" w:cs="Arial"/>
          <w:i/>
          <w:color w:val="808080" w:themeColor="background1" w:themeShade="80"/>
          <w:sz w:val="18"/>
        </w:rPr>
        <w:t>indicator bars move accordingly.</w:t>
      </w:r>
    </w:p>
    <w:p w14:paraId="4E1342E2" w14:textId="77777777" w:rsidR="005D3060" w:rsidRPr="001F27C4" w:rsidRDefault="005D3060"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1F27C4">
        <w:rPr>
          <w:rFonts w:ascii="Arial" w:eastAsia="Arial" w:hAnsi="Arial" w:cs="Arial"/>
          <w:i/>
          <w:color w:val="808080" w:themeColor="background1" w:themeShade="80"/>
          <w:sz w:val="18"/>
        </w:rPr>
        <w:t xml:space="preserve">Release PITCH TRIM </w:t>
      </w:r>
      <w:proofErr w:type="spellStart"/>
      <w:r w:rsidRPr="001F27C4">
        <w:rPr>
          <w:rFonts w:ascii="Arial" w:eastAsia="Arial" w:hAnsi="Arial" w:cs="Arial"/>
          <w:i/>
          <w:color w:val="808080" w:themeColor="background1" w:themeShade="80"/>
          <w:sz w:val="18"/>
        </w:rPr>
        <w:t>sel</w:t>
      </w:r>
      <w:proofErr w:type="spellEnd"/>
      <w:r w:rsidRPr="001F27C4">
        <w:rPr>
          <w:rFonts w:ascii="Arial" w:eastAsia="Arial" w:hAnsi="Arial" w:cs="Arial"/>
          <w:i/>
          <w:color w:val="808080" w:themeColor="background1" w:themeShade="80"/>
          <w:sz w:val="18"/>
        </w:rPr>
        <w:t xml:space="preserve"> when mechanical trim wheel is at</w:t>
      </w:r>
      <w:r w:rsidR="001F27C4" w:rsidRPr="001F27C4">
        <w:rPr>
          <w:rFonts w:ascii="Arial" w:eastAsia="Arial" w:hAnsi="Arial" w:cs="Arial"/>
          <w:i/>
          <w:color w:val="808080" w:themeColor="background1" w:themeShade="80"/>
          <w:sz w:val="18"/>
        </w:rPr>
        <w:t xml:space="preserve"> </w:t>
      </w:r>
      <w:r w:rsidRPr="001F27C4">
        <w:rPr>
          <w:rFonts w:ascii="Arial" w:eastAsia="Arial" w:hAnsi="Arial" w:cs="Arial"/>
          <w:i/>
          <w:color w:val="808080" w:themeColor="background1" w:themeShade="80"/>
          <w:sz w:val="18"/>
        </w:rPr>
        <w:t>neutral position.</w:t>
      </w:r>
    </w:p>
    <w:p w14:paraId="53F9AD4B" w14:textId="77777777" w:rsidR="00AF1EB3" w:rsidRPr="0054026F" w:rsidRDefault="005D3060"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1F27C4">
        <w:rPr>
          <w:rFonts w:ascii="Arial" w:eastAsia="Arial" w:hAnsi="Arial" w:cs="Arial"/>
          <w:i/>
          <w:color w:val="808080" w:themeColor="background1" w:themeShade="80"/>
          <w:sz w:val="18"/>
        </w:rPr>
        <w:t>Observe control columns and mechanical trim wheel stop.</w:t>
      </w:r>
    </w:p>
    <w:p w14:paraId="2C7A043E" w14:textId="51A90656" w:rsidR="00365DFE" w:rsidRPr="00FF1DBF" w:rsidRDefault="00365DFE" w:rsidP="00DB750A">
      <w:pPr>
        <w:pStyle w:val="ListParagraph"/>
        <w:spacing w:before="37" w:line="360" w:lineRule="auto"/>
        <w:rPr>
          <w:rFonts w:ascii="Arial" w:eastAsia="Arial" w:hAnsi="Arial" w:cs="Arial"/>
          <w:color w:val="808080" w:themeColor="background1" w:themeShade="80"/>
        </w:rPr>
      </w:pPr>
      <w:r w:rsidRPr="00FF1DBF">
        <w:rPr>
          <w:rFonts w:ascii="Arial" w:eastAsia="Arial" w:hAnsi="Arial" w:cs="Arial"/>
          <w:color w:val="808080" w:themeColor="background1" w:themeShade="80"/>
        </w:rPr>
        <w:t xml:space="preserve">FLIGHT CONTROLS MECHANICAL </w:t>
      </w:r>
      <w:r w:rsidR="0007012C" w:rsidRPr="00FF1DBF">
        <w:rPr>
          <w:rFonts w:ascii="Arial" w:eastAsia="Arial" w:hAnsi="Arial" w:cs="Arial"/>
          <w:color w:val="808080" w:themeColor="background1" w:themeShade="80"/>
        </w:rPr>
        <w:t>SIGNANILING</w:t>
      </w:r>
    </w:p>
    <w:p w14:paraId="60018AE0" w14:textId="77777777" w:rsidR="00C20C08" w:rsidRPr="006C6A15" w:rsidRDefault="00C20C08"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6C6A15">
        <w:rPr>
          <w:rFonts w:ascii="Arial" w:eastAsia="Arial" w:hAnsi="Arial" w:cs="Arial"/>
          <w:i/>
          <w:color w:val="808080" w:themeColor="background1" w:themeShade="80"/>
          <w:sz w:val="18"/>
        </w:rPr>
        <w:t>With pitch control at neutral, apply full left wing down control.</w:t>
      </w:r>
    </w:p>
    <w:p w14:paraId="03C8C79F" w14:textId="77777777" w:rsidR="00301ECF" w:rsidRDefault="00C20C08"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6C6A15">
        <w:rPr>
          <w:rFonts w:ascii="Arial" w:eastAsia="Arial" w:hAnsi="Arial" w:cs="Arial"/>
          <w:i/>
          <w:color w:val="808080" w:themeColor="background1" w:themeShade="80"/>
          <w:sz w:val="18"/>
        </w:rPr>
        <w:t>Observe</w:t>
      </w:r>
      <w:r w:rsidR="00301ECF">
        <w:rPr>
          <w:rFonts w:ascii="Arial" w:eastAsia="Arial" w:hAnsi="Arial" w:cs="Arial"/>
          <w:i/>
          <w:color w:val="808080" w:themeColor="background1" w:themeShade="80"/>
          <w:sz w:val="18"/>
        </w:rPr>
        <w:t>:</w:t>
      </w:r>
    </w:p>
    <w:p w14:paraId="294BDDE6" w14:textId="067BAA30" w:rsidR="00301ECF" w:rsidRDefault="00301ECF" w:rsidP="001253EE">
      <w:pPr>
        <w:pStyle w:val="ListParagraph"/>
        <w:numPr>
          <w:ilvl w:val="2"/>
          <w:numId w:val="71"/>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C</w:t>
      </w:r>
      <w:r w:rsidR="00C20C08" w:rsidRPr="006C6A15">
        <w:rPr>
          <w:rFonts w:ascii="Arial" w:eastAsia="Arial" w:hAnsi="Arial" w:cs="Arial"/>
          <w:i/>
          <w:color w:val="808080" w:themeColor="background1" w:themeShade="80"/>
          <w:sz w:val="18"/>
        </w:rPr>
        <w:t>ontrol stiffness is norma</w:t>
      </w:r>
      <w:r>
        <w:rPr>
          <w:rFonts w:ascii="Arial" w:eastAsia="Arial" w:hAnsi="Arial" w:cs="Arial"/>
          <w:i/>
          <w:color w:val="808080" w:themeColor="background1" w:themeShade="80"/>
          <w:sz w:val="18"/>
        </w:rPr>
        <w:t>l</w:t>
      </w:r>
    </w:p>
    <w:p w14:paraId="363990BD" w14:textId="1E48C5BD" w:rsidR="00C20C08" w:rsidRPr="006C6A15" w:rsidRDefault="00301ECF" w:rsidP="001253EE">
      <w:pPr>
        <w:pStyle w:val="ListParagraph"/>
        <w:numPr>
          <w:ilvl w:val="2"/>
          <w:numId w:val="71"/>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Left outer &amp; middle elevons to 20 deg. up</w:t>
      </w:r>
    </w:p>
    <w:p w14:paraId="143C78EC" w14:textId="017AF287" w:rsidR="00C20C08" w:rsidRPr="006C6A15" w:rsidRDefault="00C20C08" w:rsidP="001253EE">
      <w:pPr>
        <w:pStyle w:val="ListParagraph"/>
        <w:numPr>
          <w:ilvl w:val="2"/>
          <w:numId w:val="71"/>
        </w:numPr>
        <w:spacing w:before="37" w:line="360" w:lineRule="auto"/>
        <w:rPr>
          <w:rFonts w:ascii="Arial" w:eastAsia="Arial" w:hAnsi="Arial" w:cs="Arial"/>
          <w:i/>
          <w:color w:val="808080" w:themeColor="background1" w:themeShade="80"/>
          <w:sz w:val="18"/>
        </w:rPr>
      </w:pPr>
      <w:r w:rsidRPr="006C6A15">
        <w:rPr>
          <w:rFonts w:ascii="Arial" w:eastAsia="Arial" w:hAnsi="Arial" w:cs="Arial"/>
          <w:i/>
          <w:color w:val="808080" w:themeColor="background1" w:themeShade="80"/>
          <w:sz w:val="18"/>
        </w:rPr>
        <w:t>Left inner elev</w:t>
      </w:r>
      <w:r w:rsidR="00FC3A7B" w:rsidRPr="006C6A15">
        <w:rPr>
          <w:rFonts w:ascii="Arial" w:eastAsia="Arial" w:hAnsi="Arial" w:cs="Arial"/>
          <w:i/>
          <w:color w:val="808080" w:themeColor="background1" w:themeShade="80"/>
          <w:sz w:val="18"/>
        </w:rPr>
        <w:t>o</w:t>
      </w:r>
      <w:r w:rsidRPr="006C6A15">
        <w:rPr>
          <w:rFonts w:ascii="Arial" w:eastAsia="Arial" w:hAnsi="Arial" w:cs="Arial"/>
          <w:i/>
          <w:color w:val="808080" w:themeColor="background1" w:themeShade="80"/>
          <w:sz w:val="18"/>
        </w:rPr>
        <w:t xml:space="preserve">n </w:t>
      </w:r>
      <w:r w:rsidR="00301ECF">
        <w:rPr>
          <w:rFonts w:ascii="Arial" w:eastAsia="Arial" w:hAnsi="Arial" w:cs="Arial"/>
          <w:i/>
          <w:color w:val="808080" w:themeColor="background1" w:themeShade="80"/>
          <w:sz w:val="18"/>
        </w:rPr>
        <w:t>to</w:t>
      </w:r>
      <w:r w:rsidRPr="006C6A15">
        <w:rPr>
          <w:rFonts w:ascii="Arial" w:eastAsia="Arial" w:hAnsi="Arial" w:cs="Arial"/>
          <w:i/>
          <w:color w:val="808080" w:themeColor="background1" w:themeShade="80"/>
          <w:sz w:val="18"/>
        </w:rPr>
        <w:t xml:space="preserve"> 14 deg</w:t>
      </w:r>
      <w:r w:rsidR="00301ECF">
        <w:rPr>
          <w:rFonts w:ascii="Arial" w:eastAsia="Arial" w:hAnsi="Arial" w:cs="Arial"/>
          <w:i/>
          <w:color w:val="808080" w:themeColor="background1" w:themeShade="80"/>
          <w:sz w:val="18"/>
        </w:rPr>
        <w:t>.</w:t>
      </w:r>
      <w:r w:rsidRPr="006C6A15">
        <w:rPr>
          <w:rFonts w:ascii="Arial" w:eastAsia="Arial" w:hAnsi="Arial" w:cs="Arial"/>
          <w:i/>
          <w:color w:val="808080" w:themeColor="background1" w:themeShade="80"/>
          <w:sz w:val="18"/>
        </w:rPr>
        <w:t xml:space="preserve"> up</w:t>
      </w:r>
    </w:p>
    <w:p w14:paraId="6EF7AF34" w14:textId="5A120C9E" w:rsidR="00C20C08" w:rsidRPr="006C6A15" w:rsidRDefault="00C20C08" w:rsidP="001253EE">
      <w:pPr>
        <w:pStyle w:val="ListParagraph"/>
        <w:numPr>
          <w:ilvl w:val="2"/>
          <w:numId w:val="71"/>
        </w:numPr>
        <w:spacing w:before="37" w:line="360" w:lineRule="auto"/>
        <w:rPr>
          <w:rFonts w:ascii="Arial" w:eastAsia="Arial" w:hAnsi="Arial" w:cs="Arial"/>
          <w:i/>
          <w:color w:val="808080" w:themeColor="background1" w:themeShade="80"/>
          <w:sz w:val="18"/>
        </w:rPr>
      </w:pPr>
      <w:r w:rsidRPr="006C6A15">
        <w:rPr>
          <w:rFonts w:ascii="Arial" w:eastAsia="Arial" w:hAnsi="Arial" w:cs="Arial"/>
          <w:i/>
          <w:color w:val="808080" w:themeColor="background1" w:themeShade="80"/>
          <w:sz w:val="18"/>
        </w:rPr>
        <w:t xml:space="preserve">Right inner elevon </w:t>
      </w:r>
      <w:r w:rsidR="00301ECF">
        <w:rPr>
          <w:rFonts w:ascii="Arial" w:eastAsia="Arial" w:hAnsi="Arial" w:cs="Arial"/>
          <w:i/>
          <w:color w:val="808080" w:themeColor="background1" w:themeShade="80"/>
          <w:sz w:val="18"/>
        </w:rPr>
        <w:t>to</w:t>
      </w:r>
      <w:r w:rsidRPr="006C6A15">
        <w:rPr>
          <w:rFonts w:ascii="Arial" w:eastAsia="Arial" w:hAnsi="Arial" w:cs="Arial"/>
          <w:i/>
          <w:color w:val="808080" w:themeColor="background1" w:themeShade="80"/>
          <w:sz w:val="18"/>
        </w:rPr>
        <w:t xml:space="preserve"> 14 deg</w:t>
      </w:r>
      <w:r w:rsidR="00301ECF">
        <w:rPr>
          <w:rFonts w:ascii="Arial" w:eastAsia="Arial" w:hAnsi="Arial" w:cs="Arial"/>
          <w:i/>
          <w:color w:val="808080" w:themeColor="background1" w:themeShade="80"/>
          <w:sz w:val="18"/>
        </w:rPr>
        <w:t>.</w:t>
      </w:r>
      <w:r w:rsidRPr="006C6A15">
        <w:rPr>
          <w:rFonts w:ascii="Arial" w:eastAsia="Arial" w:hAnsi="Arial" w:cs="Arial"/>
          <w:i/>
          <w:color w:val="808080" w:themeColor="background1" w:themeShade="80"/>
          <w:sz w:val="18"/>
        </w:rPr>
        <w:t xml:space="preserve"> down</w:t>
      </w:r>
    </w:p>
    <w:p w14:paraId="2F0943F2" w14:textId="64B6D273" w:rsidR="00C20C08" w:rsidRPr="006C6A15" w:rsidRDefault="00C20C08" w:rsidP="001253EE">
      <w:pPr>
        <w:pStyle w:val="ListParagraph"/>
        <w:numPr>
          <w:ilvl w:val="2"/>
          <w:numId w:val="71"/>
        </w:numPr>
        <w:spacing w:before="37" w:line="360" w:lineRule="auto"/>
        <w:rPr>
          <w:rFonts w:ascii="Arial" w:eastAsia="Arial" w:hAnsi="Arial" w:cs="Arial"/>
          <w:i/>
          <w:color w:val="808080" w:themeColor="background1" w:themeShade="80"/>
          <w:sz w:val="18"/>
        </w:rPr>
      </w:pPr>
      <w:r w:rsidRPr="006C6A15">
        <w:rPr>
          <w:rFonts w:ascii="Arial" w:eastAsia="Arial" w:hAnsi="Arial" w:cs="Arial"/>
          <w:i/>
          <w:color w:val="808080" w:themeColor="background1" w:themeShade="80"/>
          <w:sz w:val="18"/>
        </w:rPr>
        <w:t>Right middle and outer</w:t>
      </w:r>
      <w:r w:rsidR="00F17BBD" w:rsidRPr="006C6A15">
        <w:rPr>
          <w:rFonts w:ascii="Arial" w:eastAsia="Arial" w:hAnsi="Arial" w:cs="Arial"/>
          <w:i/>
          <w:color w:val="808080" w:themeColor="background1" w:themeShade="80"/>
          <w:sz w:val="18"/>
        </w:rPr>
        <w:t xml:space="preserve"> </w:t>
      </w:r>
      <w:r w:rsidRPr="006C6A15">
        <w:rPr>
          <w:rFonts w:ascii="Arial" w:eastAsia="Arial" w:hAnsi="Arial" w:cs="Arial"/>
          <w:i/>
          <w:color w:val="808080" w:themeColor="background1" w:themeShade="80"/>
          <w:sz w:val="18"/>
        </w:rPr>
        <w:t>elev</w:t>
      </w:r>
      <w:r w:rsidR="00F17BBD" w:rsidRPr="006C6A15">
        <w:rPr>
          <w:rFonts w:ascii="Arial" w:eastAsia="Arial" w:hAnsi="Arial" w:cs="Arial"/>
          <w:i/>
          <w:color w:val="808080" w:themeColor="background1" w:themeShade="80"/>
          <w:sz w:val="18"/>
        </w:rPr>
        <w:t>o</w:t>
      </w:r>
      <w:r w:rsidRPr="006C6A15">
        <w:rPr>
          <w:rFonts w:ascii="Arial" w:eastAsia="Arial" w:hAnsi="Arial" w:cs="Arial"/>
          <w:i/>
          <w:color w:val="808080" w:themeColor="background1" w:themeShade="80"/>
          <w:sz w:val="18"/>
        </w:rPr>
        <w:t>ns at 20 deg</w:t>
      </w:r>
      <w:r w:rsidR="00301ECF">
        <w:rPr>
          <w:rFonts w:ascii="Arial" w:eastAsia="Arial" w:hAnsi="Arial" w:cs="Arial"/>
          <w:i/>
          <w:color w:val="808080" w:themeColor="background1" w:themeShade="80"/>
          <w:sz w:val="18"/>
        </w:rPr>
        <w:t>.</w:t>
      </w:r>
      <w:r w:rsidRPr="006C6A15">
        <w:rPr>
          <w:rFonts w:ascii="Arial" w:eastAsia="Arial" w:hAnsi="Arial" w:cs="Arial"/>
          <w:i/>
          <w:color w:val="808080" w:themeColor="background1" w:themeShade="80"/>
          <w:sz w:val="18"/>
        </w:rPr>
        <w:t xml:space="preserve"> down</w:t>
      </w:r>
    </w:p>
    <w:p w14:paraId="11805DAE" w14:textId="3A086AF5" w:rsidR="00C20C08" w:rsidRPr="006C6A15" w:rsidRDefault="00C20C08" w:rsidP="006C6A15">
      <w:pPr>
        <w:pStyle w:val="ListParagraph"/>
        <w:spacing w:before="37" w:line="360" w:lineRule="auto"/>
        <w:ind w:left="720"/>
        <w:rPr>
          <w:rFonts w:ascii="Arial" w:eastAsia="Arial" w:hAnsi="Arial" w:cs="Arial"/>
          <w:i/>
          <w:color w:val="808080" w:themeColor="background1" w:themeShade="80"/>
          <w:sz w:val="18"/>
        </w:rPr>
      </w:pPr>
      <w:r w:rsidRPr="006C6A15">
        <w:rPr>
          <w:rFonts w:ascii="Arial" w:eastAsia="Arial" w:hAnsi="Arial" w:cs="Arial"/>
          <w:i/>
          <w:color w:val="808080" w:themeColor="background1" w:themeShade="80"/>
          <w:sz w:val="18"/>
        </w:rPr>
        <w:t xml:space="preserve">NOTE: </w:t>
      </w:r>
      <w:r w:rsidR="00301ECF">
        <w:rPr>
          <w:rFonts w:ascii="Arial" w:eastAsia="Arial" w:hAnsi="Arial" w:cs="Arial"/>
          <w:i/>
          <w:color w:val="808080" w:themeColor="background1" w:themeShade="80"/>
          <w:sz w:val="18"/>
        </w:rPr>
        <w:t>The above</w:t>
      </w:r>
      <w:r w:rsidRPr="006C6A15">
        <w:rPr>
          <w:rFonts w:ascii="Arial" w:eastAsia="Arial" w:hAnsi="Arial" w:cs="Arial"/>
          <w:i/>
          <w:color w:val="808080" w:themeColor="background1" w:themeShade="80"/>
          <w:sz w:val="18"/>
        </w:rPr>
        <w:t xml:space="preserve"> tests</w:t>
      </w:r>
      <w:r w:rsidR="006C6A15" w:rsidRPr="006C6A15">
        <w:rPr>
          <w:rFonts w:ascii="Arial" w:eastAsia="Arial" w:hAnsi="Arial" w:cs="Arial"/>
          <w:i/>
          <w:color w:val="808080" w:themeColor="background1" w:themeShade="80"/>
          <w:sz w:val="18"/>
        </w:rPr>
        <w:t xml:space="preserve"> </w:t>
      </w:r>
      <w:r w:rsidRPr="006C6A15">
        <w:rPr>
          <w:rFonts w:ascii="Arial" w:eastAsia="Arial" w:hAnsi="Arial" w:cs="Arial"/>
          <w:i/>
          <w:color w:val="808080" w:themeColor="background1" w:themeShade="80"/>
          <w:sz w:val="18"/>
        </w:rPr>
        <w:t>the mechanical chann</w:t>
      </w:r>
      <w:r w:rsidR="006C6A15" w:rsidRPr="006C6A15">
        <w:rPr>
          <w:rFonts w:ascii="Arial" w:eastAsia="Arial" w:hAnsi="Arial" w:cs="Arial"/>
          <w:i/>
          <w:color w:val="808080" w:themeColor="background1" w:themeShade="80"/>
          <w:sz w:val="18"/>
        </w:rPr>
        <w:t>e</w:t>
      </w:r>
      <w:r w:rsidRPr="006C6A15">
        <w:rPr>
          <w:rFonts w:ascii="Arial" w:eastAsia="Arial" w:hAnsi="Arial" w:cs="Arial"/>
          <w:i/>
          <w:color w:val="808080" w:themeColor="background1" w:themeShade="80"/>
          <w:sz w:val="18"/>
        </w:rPr>
        <w:t>l in roll, the rate of</w:t>
      </w:r>
      <w:r w:rsidR="006C6A15" w:rsidRPr="006C6A15">
        <w:rPr>
          <w:rFonts w:ascii="Arial" w:eastAsia="Arial" w:hAnsi="Arial" w:cs="Arial"/>
          <w:i/>
          <w:color w:val="808080" w:themeColor="background1" w:themeShade="80"/>
          <w:sz w:val="18"/>
        </w:rPr>
        <w:t xml:space="preserve"> </w:t>
      </w:r>
      <w:r w:rsidRPr="006C6A15">
        <w:rPr>
          <w:rFonts w:ascii="Arial" w:eastAsia="Arial" w:hAnsi="Arial" w:cs="Arial"/>
          <w:i/>
          <w:color w:val="808080" w:themeColor="background1" w:themeShade="80"/>
          <w:sz w:val="18"/>
        </w:rPr>
        <w:t>operation of the P</w:t>
      </w:r>
      <w:r w:rsidR="00301ECF">
        <w:rPr>
          <w:rFonts w:ascii="Arial" w:eastAsia="Arial" w:hAnsi="Arial" w:cs="Arial"/>
          <w:i/>
          <w:color w:val="808080" w:themeColor="background1" w:themeShade="80"/>
          <w:sz w:val="18"/>
        </w:rPr>
        <w:t>C</w:t>
      </w:r>
      <w:r w:rsidR="005B6B30">
        <w:rPr>
          <w:rFonts w:ascii="Arial" w:eastAsia="Arial" w:hAnsi="Arial" w:cs="Arial"/>
          <w:i/>
          <w:color w:val="808080" w:themeColor="background1" w:themeShade="80"/>
          <w:sz w:val="18"/>
        </w:rPr>
        <w:t>Us</w:t>
      </w:r>
      <w:r w:rsidRPr="006C6A15">
        <w:rPr>
          <w:rFonts w:ascii="Arial" w:eastAsia="Arial" w:hAnsi="Arial" w:cs="Arial"/>
          <w:i/>
          <w:color w:val="808080" w:themeColor="background1" w:themeShade="80"/>
          <w:sz w:val="18"/>
        </w:rPr>
        <w:t xml:space="preserve"> servos</w:t>
      </w:r>
      <w:r w:rsidR="006C6A15" w:rsidRPr="006C6A15">
        <w:rPr>
          <w:rFonts w:ascii="Arial" w:eastAsia="Arial" w:hAnsi="Arial" w:cs="Arial"/>
          <w:i/>
          <w:color w:val="808080" w:themeColor="background1" w:themeShade="80"/>
          <w:sz w:val="18"/>
        </w:rPr>
        <w:t xml:space="preserve"> </w:t>
      </w:r>
      <w:r w:rsidRPr="006C6A15">
        <w:rPr>
          <w:rFonts w:ascii="Arial" w:eastAsia="Arial" w:hAnsi="Arial" w:cs="Arial"/>
          <w:i/>
          <w:color w:val="808080" w:themeColor="background1" w:themeShade="80"/>
          <w:sz w:val="18"/>
        </w:rPr>
        <w:t>and relay jacks</w:t>
      </w:r>
      <w:r w:rsidR="006C6A15" w:rsidRPr="006C6A15">
        <w:rPr>
          <w:rFonts w:ascii="Arial" w:eastAsia="Arial" w:hAnsi="Arial" w:cs="Arial"/>
          <w:i/>
          <w:color w:val="808080" w:themeColor="background1" w:themeShade="80"/>
          <w:sz w:val="18"/>
        </w:rPr>
        <w:t xml:space="preserve"> </w:t>
      </w:r>
      <w:r w:rsidRPr="006C6A15">
        <w:rPr>
          <w:rFonts w:ascii="Arial" w:eastAsia="Arial" w:hAnsi="Arial" w:cs="Arial"/>
          <w:i/>
          <w:color w:val="808080" w:themeColor="background1" w:themeShade="80"/>
          <w:sz w:val="18"/>
        </w:rPr>
        <w:t>and the operation of the relay jacks selectors.</w:t>
      </w:r>
      <w:r w:rsidR="006C6A15" w:rsidRPr="006C6A15">
        <w:rPr>
          <w:rFonts w:ascii="Arial" w:eastAsia="Arial" w:hAnsi="Arial" w:cs="Arial"/>
          <w:i/>
          <w:color w:val="808080" w:themeColor="background1" w:themeShade="80"/>
          <w:sz w:val="18"/>
        </w:rPr>
        <w:t xml:space="preserve"> </w:t>
      </w:r>
      <w:r w:rsidRPr="006C6A15">
        <w:rPr>
          <w:rFonts w:ascii="Arial" w:eastAsia="Arial" w:hAnsi="Arial" w:cs="Arial"/>
          <w:i/>
          <w:color w:val="808080" w:themeColor="background1" w:themeShade="80"/>
          <w:sz w:val="18"/>
        </w:rPr>
        <w:t>The artificial feel system will cause an</w:t>
      </w:r>
      <w:r w:rsidR="006C6A15" w:rsidRPr="006C6A15">
        <w:rPr>
          <w:rFonts w:ascii="Arial" w:eastAsia="Arial" w:hAnsi="Arial" w:cs="Arial"/>
          <w:i/>
          <w:color w:val="808080" w:themeColor="background1" w:themeShade="80"/>
          <w:sz w:val="18"/>
        </w:rPr>
        <w:t xml:space="preserve"> </w:t>
      </w:r>
      <w:r w:rsidRPr="006C6A15">
        <w:rPr>
          <w:rFonts w:ascii="Arial" w:eastAsia="Arial" w:hAnsi="Arial" w:cs="Arial"/>
          <w:i/>
          <w:color w:val="808080" w:themeColor="background1" w:themeShade="80"/>
          <w:sz w:val="18"/>
        </w:rPr>
        <w:t>increase in control</w:t>
      </w:r>
      <w:r w:rsidR="006C6A15" w:rsidRPr="006C6A15">
        <w:rPr>
          <w:rFonts w:ascii="Arial" w:eastAsia="Arial" w:hAnsi="Arial" w:cs="Arial"/>
          <w:i/>
          <w:color w:val="808080" w:themeColor="background1" w:themeShade="80"/>
          <w:sz w:val="18"/>
        </w:rPr>
        <w:t xml:space="preserve"> </w:t>
      </w:r>
      <w:r w:rsidRPr="006C6A15">
        <w:rPr>
          <w:rFonts w:ascii="Arial" w:eastAsia="Arial" w:hAnsi="Arial" w:cs="Arial"/>
          <w:i/>
          <w:color w:val="808080" w:themeColor="background1" w:themeShade="80"/>
          <w:sz w:val="18"/>
        </w:rPr>
        <w:t>stiffness with increasing</w:t>
      </w:r>
      <w:r w:rsidR="006C6A15" w:rsidRPr="006C6A15">
        <w:rPr>
          <w:rFonts w:ascii="Arial" w:eastAsia="Arial" w:hAnsi="Arial" w:cs="Arial"/>
          <w:i/>
          <w:color w:val="808080" w:themeColor="background1" w:themeShade="80"/>
          <w:sz w:val="18"/>
        </w:rPr>
        <w:t xml:space="preserve"> </w:t>
      </w:r>
      <w:r w:rsidRPr="006C6A15">
        <w:rPr>
          <w:rFonts w:ascii="Arial" w:eastAsia="Arial" w:hAnsi="Arial" w:cs="Arial"/>
          <w:i/>
          <w:color w:val="808080" w:themeColor="background1" w:themeShade="80"/>
          <w:sz w:val="18"/>
        </w:rPr>
        <w:t>deflection.</w:t>
      </w:r>
    </w:p>
    <w:p w14:paraId="0496899F" w14:textId="77777777" w:rsidR="00C20C08" w:rsidRPr="00E01C7A" w:rsidRDefault="00C20C08"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E01C7A">
        <w:rPr>
          <w:rFonts w:ascii="Arial" w:eastAsia="Arial" w:hAnsi="Arial" w:cs="Arial"/>
          <w:i/>
          <w:color w:val="808080" w:themeColor="background1" w:themeShade="80"/>
          <w:sz w:val="18"/>
        </w:rPr>
        <w:t>Return controls to neutral.</w:t>
      </w:r>
    </w:p>
    <w:p w14:paraId="1E2A4F16" w14:textId="77777777" w:rsidR="00C20C08" w:rsidRPr="00E01C7A" w:rsidRDefault="00C20C08"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E01C7A">
        <w:rPr>
          <w:rFonts w:ascii="Arial" w:eastAsia="Arial" w:hAnsi="Arial" w:cs="Arial"/>
          <w:i/>
          <w:color w:val="808080" w:themeColor="background1" w:themeShade="80"/>
          <w:sz w:val="18"/>
        </w:rPr>
        <w:t>Observe elevons in line.</w:t>
      </w:r>
    </w:p>
    <w:p w14:paraId="5828CCEB" w14:textId="6A70EC8F" w:rsidR="008A090B" w:rsidRDefault="00C20C08"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E01C7A">
        <w:rPr>
          <w:rFonts w:ascii="Arial" w:eastAsia="Arial" w:hAnsi="Arial" w:cs="Arial"/>
          <w:i/>
          <w:color w:val="808080" w:themeColor="background1" w:themeShade="80"/>
          <w:sz w:val="18"/>
        </w:rPr>
        <w:t>Repeat roll test for full right wing down control.</w:t>
      </w:r>
    </w:p>
    <w:p w14:paraId="66C3390F" w14:textId="130842CE" w:rsidR="00C20C08" w:rsidRPr="00E01C7A" w:rsidRDefault="008A090B" w:rsidP="008A090B">
      <w:pPr>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br w:type="page"/>
      </w:r>
    </w:p>
    <w:p w14:paraId="304A299D" w14:textId="77777777" w:rsidR="00C20C08" w:rsidRPr="00E01C7A" w:rsidRDefault="00C20C08"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E01C7A">
        <w:rPr>
          <w:rFonts w:ascii="Arial" w:eastAsia="Arial" w:hAnsi="Arial" w:cs="Arial"/>
          <w:i/>
          <w:color w:val="808080" w:themeColor="background1" w:themeShade="80"/>
          <w:sz w:val="18"/>
        </w:rPr>
        <w:lastRenderedPageBreak/>
        <w:t>Push control column fully forward.</w:t>
      </w:r>
    </w:p>
    <w:p w14:paraId="1F890F86" w14:textId="529AA15F" w:rsidR="00C20C08" w:rsidRPr="00301ECF" w:rsidRDefault="00C20C08"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301ECF">
        <w:rPr>
          <w:rFonts w:ascii="Arial" w:eastAsia="Arial" w:hAnsi="Arial" w:cs="Arial"/>
          <w:i/>
          <w:color w:val="808080" w:themeColor="background1" w:themeShade="80"/>
          <w:sz w:val="18"/>
        </w:rPr>
        <w:t>Observe that control stiffness is normal and, on the</w:t>
      </w:r>
      <w:r w:rsidR="00867A05" w:rsidRPr="00301ECF">
        <w:rPr>
          <w:rFonts w:ascii="Arial" w:eastAsia="Arial" w:hAnsi="Arial" w:cs="Arial"/>
          <w:i/>
          <w:color w:val="808080" w:themeColor="background1" w:themeShade="80"/>
          <w:sz w:val="18"/>
        </w:rPr>
        <w:t xml:space="preserve"> </w:t>
      </w:r>
      <w:r w:rsidRPr="00301ECF">
        <w:rPr>
          <w:rFonts w:ascii="Arial" w:eastAsia="Arial" w:hAnsi="Arial" w:cs="Arial"/>
          <w:i/>
          <w:color w:val="808080" w:themeColor="background1" w:themeShade="80"/>
          <w:sz w:val="18"/>
        </w:rPr>
        <w:t>flight control position indicator, the elev</w:t>
      </w:r>
      <w:r w:rsidR="00867A05" w:rsidRPr="00301ECF">
        <w:rPr>
          <w:rFonts w:ascii="Arial" w:eastAsia="Arial" w:hAnsi="Arial" w:cs="Arial"/>
          <w:i/>
          <w:color w:val="808080" w:themeColor="background1" w:themeShade="80"/>
          <w:sz w:val="18"/>
        </w:rPr>
        <w:t>o</w:t>
      </w:r>
      <w:r w:rsidRPr="00301ECF">
        <w:rPr>
          <w:rFonts w:ascii="Arial" w:eastAsia="Arial" w:hAnsi="Arial" w:cs="Arial"/>
          <w:i/>
          <w:color w:val="808080" w:themeColor="background1" w:themeShade="80"/>
          <w:sz w:val="18"/>
        </w:rPr>
        <w:t>ns sensibly</w:t>
      </w:r>
      <w:r w:rsidR="00867A05" w:rsidRPr="00301ECF">
        <w:rPr>
          <w:rFonts w:ascii="Arial" w:eastAsia="Arial" w:hAnsi="Arial" w:cs="Arial"/>
          <w:i/>
          <w:color w:val="808080" w:themeColor="background1" w:themeShade="80"/>
          <w:sz w:val="18"/>
        </w:rPr>
        <w:t xml:space="preserve"> </w:t>
      </w:r>
      <w:r w:rsidRPr="00301ECF">
        <w:rPr>
          <w:rFonts w:ascii="Arial" w:eastAsia="Arial" w:hAnsi="Arial" w:cs="Arial"/>
          <w:i/>
          <w:color w:val="808080" w:themeColor="background1" w:themeShade="80"/>
          <w:sz w:val="18"/>
        </w:rPr>
        <w:t>follow the control</w:t>
      </w:r>
      <w:r w:rsidR="00867A05" w:rsidRPr="00301ECF">
        <w:rPr>
          <w:rFonts w:ascii="Arial" w:eastAsia="Arial" w:hAnsi="Arial" w:cs="Arial"/>
          <w:i/>
          <w:color w:val="808080" w:themeColor="background1" w:themeShade="80"/>
          <w:sz w:val="18"/>
        </w:rPr>
        <w:t xml:space="preserve"> </w:t>
      </w:r>
      <w:r w:rsidRPr="00301ECF">
        <w:rPr>
          <w:rFonts w:ascii="Arial" w:eastAsia="Arial" w:hAnsi="Arial" w:cs="Arial"/>
          <w:i/>
          <w:color w:val="808080" w:themeColor="background1" w:themeShade="80"/>
          <w:sz w:val="18"/>
        </w:rPr>
        <w:t>movement to full pitch deflection.</w:t>
      </w:r>
      <w:r w:rsidR="00301ECF">
        <w:rPr>
          <w:rFonts w:ascii="Arial" w:eastAsia="Arial" w:hAnsi="Arial" w:cs="Arial"/>
          <w:i/>
          <w:color w:val="808080" w:themeColor="background1" w:themeShade="80"/>
          <w:sz w:val="18"/>
        </w:rPr>
        <w:t xml:space="preserve"> </w:t>
      </w:r>
      <w:r w:rsidRPr="00301ECF">
        <w:rPr>
          <w:rFonts w:ascii="Arial" w:eastAsia="Arial" w:hAnsi="Arial" w:cs="Arial"/>
          <w:i/>
          <w:color w:val="808080" w:themeColor="background1" w:themeShade="80"/>
          <w:sz w:val="18"/>
        </w:rPr>
        <w:t>All elev</w:t>
      </w:r>
      <w:r w:rsidR="00301ECF">
        <w:rPr>
          <w:rFonts w:ascii="Arial" w:eastAsia="Arial" w:hAnsi="Arial" w:cs="Arial"/>
          <w:i/>
          <w:color w:val="808080" w:themeColor="background1" w:themeShade="80"/>
          <w:sz w:val="18"/>
        </w:rPr>
        <w:t>o</w:t>
      </w:r>
      <w:r w:rsidRPr="00301ECF">
        <w:rPr>
          <w:rFonts w:ascii="Arial" w:eastAsia="Arial" w:hAnsi="Arial" w:cs="Arial"/>
          <w:i/>
          <w:color w:val="808080" w:themeColor="background1" w:themeShade="80"/>
          <w:sz w:val="18"/>
        </w:rPr>
        <w:t>ns 17 deg. down.</w:t>
      </w:r>
    </w:p>
    <w:p w14:paraId="682543EB" w14:textId="77777777" w:rsidR="00C20C08" w:rsidRPr="00E01C7A" w:rsidRDefault="00C20C08"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E01C7A">
        <w:rPr>
          <w:rFonts w:ascii="Arial" w:eastAsia="Arial" w:hAnsi="Arial" w:cs="Arial"/>
          <w:i/>
          <w:color w:val="808080" w:themeColor="background1" w:themeShade="80"/>
          <w:sz w:val="18"/>
        </w:rPr>
        <w:t>Return control column to neutral.</w:t>
      </w:r>
    </w:p>
    <w:p w14:paraId="422490A2" w14:textId="5E99B41E" w:rsidR="00C20C08" w:rsidRPr="00DD6883" w:rsidRDefault="00C20C08" w:rsidP="0023775F">
      <w:pPr>
        <w:pStyle w:val="ListParagraph"/>
        <w:numPr>
          <w:ilvl w:val="1"/>
          <w:numId w:val="71"/>
        </w:numPr>
        <w:spacing w:before="37" w:line="360" w:lineRule="auto"/>
        <w:rPr>
          <w:rFonts w:ascii="Arial" w:eastAsia="Arial" w:hAnsi="Arial" w:cs="Arial"/>
          <w:i/>
          <w:color w:val="808080" w:themeColor="background1" w:themeShade="80"/>
          <w:sz w:val="18"/>
        </w:rPr>
      </w:pPr>
      <w:r w:rsidRPr="00E01C7A">
        <w:rPr>
          <w:rFonts w:ascii="Arial" w:eastAsia="Arial" w:hAnsi="Arial" w:cs="Arial"/>
          <w:i/>
          <w:color w:val="808080" w:themeColor="background1" w:themeShade="80"/>
          <w:sz w:val="18"/>
        </w:rPr>
        <w:t>Observe elev</w:t>
      </w:r>
      <w:r w:rsidR="003F7FE3">
        <w:rPr>
          <w:rFonts w:ascii="Arial" w:eastAsia="Arial" w:hAnsi="Arial" w:cs="Arial"/>
          <w:i/>
          <w:color w:val="808080" w:themeColor="background1" w:themeShade="80"/>
          <w:sz w:val="18"/>
        </w:rPr>
        <w:t>o</w:t>
      </w:r>
      <w:r w:rsidRPr="00E01C7A">
        <w:rPr>
          <w:rFonts w:ascii="Arial" w:eastAsia="Arial" w:hAnsi="Arial" w:cs="Arial"/>
          <w:i/>
          <w:color w:val="808080" w:themeColor="background1" w:themeShade="80"/>
          <w:sz w:val="18"/>
        </w:rPr>
        <w:t>ns inline.</w:t>
      </w:r>
    </w:p>
    <w:p w14:paraId="68C2EC7C" w14:textId="77777777" w:rsidR="00C20C08" w:rsidRPr="00E01C7A" w:rsidRDefault="00C20C08"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E01C7A">
        <w:rPr>
          <w:rFonts w:ascii="Arial" w:eastAsia="Arial" w:hAnsi="Arial" w:cs="Arial"/>
          <w:i/>
          <w:color w:val="808080" w:themeColor="background1" w:themeShade="80"/>
          <w:sz w:val="18"/>
        </w:rPr>
        <w:t>Repeat pitch test for control column full rearward and</w:t>
      </w:r>
      <w:r w:rsidR="00E01C7A" w:rsidRPr="00E01C7A">
        <w:rPr>
          <w:rFonts w:ascii="Arial" w:eastAsia="Arial" w:hAnsi="Arial" w:cs="Arial"/>
          <w:i/>
          <w:color w:val="808080" w:themeColor="background1" w:themeShade="80"/>
          <w:sz w:val="18"/>
        </w:rPr>
        <w:t xml:space="preserve"> </w:t>
      </w:r>
      <w:r w:rsidRPr="00E01C7A">
        <w:rPr>
          <w:rFonts w:ascii="Arial" w:eastAsia="Arial" w:hAnsi="Arial" w:cs="Arial"/>
          <w:i/>
          <w:color w:val="808080" w:themeColor="background1" w:themeShade="80"/>
          <w:sz w:val="18"/>
        </w:rPr>
        <w:t>all elev</w:t>
      </w:r>
      <w:r w:rsidR="003F7FE3">
        <w:rPr>
          <w:rFonts w:ascii="Arial" w:eastAsia="Arial" w:hAnsi="Arial" w:cs="Arial"/>
          <w:i/>
          <w:color w:val="808080" w:themeColor="background1" w:themeShade="80"/>
          <w:sz w:val="18"/>
        </w:rPr>
        <w:t>o</w:t>
      </w:r>
      <w:r w:rsidRPr="00E01C7A">
        <w:rPr>
          <w:rFonts w:ascii="Arial" w:eastAsia="Arial" w:hAnsi="Arial" w:cs="Arial"/>
          <w:i/>
          <w:color w:val="808080" w:themeColor="background1" w:themeShade="80"/>
          <w:sz w:val="18"/>
        </w:rPr>
        <w:t>ns 15 deg. up.</w:t>
      </w:r>
    </w:p>
    <w:p w14:paraId="18F74B42" w14:textId="608E0902" w:rsidR="00C20C08" w:rsidRPr="00E01C7A" w:rsidRDefault="00C20C08" w:rsidP="00E01C7A">
      <w:pPr>
        <w:pStyle w:val="ListParagraph"/>
        <w:spacing w:before="37" w:line="360" w:lineRule="auto"/>
        <w:ind w:left="720"/>
        <w:rPr>
          <w:rFonts w:ascii="Arial" w:eastAsia="Arial" w:hAnsi="Arial" w:cs="Arial"/>
          <w:i/>
          <w:color w:val="808080" w:themeColor="background1" w:themeShade="80"/>
          <w:sz w:val="18"/>
        </w:rPr>
      </w:pPr>
      <w:r w:rsidRPr="00E01C7A">
        <w:rPr>
          <w:rFonts w:ascii="Arial" w:eastAsia="Arial" w:hAnsi="Arial" w:cs="Arial"/>
          <w:i/>
          <w:color w:val="808080" w:themeColor="background1" w:themeShade="80"/>
          <w:sz w:val="18"/>
        </w:rPr>
        <w:t xml:space="preserve">NOTE: The 15 deg. up stop can be </w:t>
      </w:r>
      <w:proofErr w:type="spellStart"/>
      <w:r w:rsidRPr="00E01C7A">
        <w:rPr>
          <w:rFonts w:ascii="Arial" w:eastAsia="Arial" w:hAnsi="Arial" w:cs="Arial"/>
          <w:i/>
          <w:color w:val="808080" w:themeColor="background1" w:themeShade="80"/>
          <w:sz w:val="18"/>
        </w:rPr>
        <w:t>overriden</w:t>
      </w:r>
      <w:proofErr w:type="spellEnd"/>
      <w:r w:rsidRPr="00E01C7A">
        <w:rPr>
          <w:rFonts w:ascii="Arial" w:eastAsia="Arial" w:hAnsi="Arial" w:cs="Arial"/>
          <w:i/>
          <w:color w:val="808080" w:themeColor="background1" w:themeShade="80"/>
          <w:sz w:val="18"/>
        </w:rPr>
        <w:t xml:space="preserve"> to</w:t>
      </w:r>
      <w:r w:rsidR="00E01C7A" w:rsidRPr="00E01C7A">
        <w:rPr>
          <w:rFonts w:ascii="Arial" w:eastAsia="Arial" w:hAnsi="Arial" w:cs="Arial"/>
          <w:i/>
          <w:color w:val="808080" w:themeColor="background1" w:themeShade="80"/>
          <w:sz w:val="18"/>
        </w:rPr>
        <w:t xml:space="preserve"> </w:t>
      </w:r>
      <w:r w:rsidRPr="00E01C7A">
        <w:rPr>
          <w:rFonts w:ascii="Arial" w:eastAsia="Arial" w:hAnsi="Arial" w:cs="Arial"/>
          <w:i/>
          <w:color w:val="808080" w:themeColor="background1" w:themeShade="80"/>
          <w:sz w:val="18"/>
        </w:rPr>
        <w:t>obtain 17 deg. by applying additional</w:t>
      </w:r>
      <w:r w:rsidR="00E01C7A" w:rsidRPr="00E01C7A">
        <w:rPr>
          <w:rFonts w:ascii="Arial" w:eastAsia="Arial" w:hAnsi="Arial" w:cs="Arial"/>
          <w:i/>
          <w:color w:val="808080" w:themeColor="background1" w:themeShade="80"/>
          <w:sz w:val="18"/>
        </w:rPr>
        <w:t xml:space="preserve"> </w:t>
      </w:r>
      <w:r w:rsidRPr="00E01C7A">
        <w:rPr>
          <w:rFonts w:ascii="Arial" w:eastAsia="Arial" w:hAnsi="Arial" w:cs="Arial"/>
          <w:i/>
          <w:color w:val="808080" w:themeColor="background1" w:themeShade="80"/>
          <w:sz w:val="18"/>
        </w:rPr>
        <w:t>pressure.</w:t>
      </w:r>
    </w:p>
    <w:p w14:paraId="620EE044" w14:textId="77777777" w:rsidR="00C20C08" w:rsidRPr="00E01C7A" w:rsidRDefault="00C20C08"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E01C7A">
        <w:rPr>
          <w:rFonts w:ascii="Arial" w:eastAsia="Arial" w:hAnsi="Arial" w:cs="Arial"/>
          <w:i/>
          <w:color w:val="808080" w:themeColor="background1" w:themeShade="80"/>
          <w:sz w:val="18"/>
        </w:rPr>
        <w:t>Hold nose wheel steering handle and push rudder pedals</w:t>
      </w:r>
      <w:r w:rsidR="00E01C7A" w:rsidRPr="00E01C7A">
        <w:rPr>
          <w:rFonts w:ascii="Arial" w:eastAsia="Arial" w:hAnsi="Arial" w:cs="Arial"/>
          <w:i/>
          <w:color w:val="808080" w:themeColor="background1" w:themeShade="80"/>
          <w:sz w:val="18"/>
        </w:rPr>
        <w:t xml:space="preserve"> </w:t>
      </w:r>
      <w:r w:rsidRPr="00E01C7A">
        <w:rPr>
          <w:rFonts w:ascii="Arial" w:eastAsia="Arial" w:hAnsi="Arial" w:cs="Arial"/>
          <w:i/>
          <w:color w:val="808080" w:themeColor="background1" w:themeShade="80"/>
          <w:sz w:val="18"/>
        </w:rPr>
        <w:t>to full left.</w:t>
      </w:r>
    </w:p>
    <w:p w14:paraId="6FBE80DE" w14:textId="77777777" w:rsidR="00C20C08" w:rsidRPr="00E01C7A" w:rsidRDefault="00C20C08"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E01C7A">
        <w:rPr>
          <w:rFonts w:ascii="Arial" w:eastAsia="Arial" w:hAnsi="Arial" w:cs="Arial"/>
          <w:i/>
          <w:color w:val="808080" w:themeColor="background1" w:themeShade="80"/>
          <w:sz w:val="18"/>
        </w:rPr>
        <w:t>Observe that control stiffness is normal, and, on the</w:t>
      </w:r>
      <w:r w:rsidR="00E01C7A" w:rsidRPr="00E01C7A">
        <w:rPr>
          <w:rFonts w:ascii="Arial" w:eastAsia="Arial" w:hAnsi="Arial" w:cs="Arial"/>
          <w:i/>
          <w:color w:val="808080" w:themeColor="background1" w:themeShade="80"/>
          <w:sz w:val="18"/>
        </w:rPr>
        <w:t xml:space="preserve"> </w:t>
      </w:r>
      <w:r w:rsidRPr="00E01C7A">
        <w:rPr>
          <w:rFonts w:ascii="Arial" w:eastAsia="Arial" w:hAnsi="Arial" w:cs="Arial"/>
          <w:i/>
          <w:color w:val="808080" w:themeColor="background1" w:themeShade="80"/>
          <w:sz w:val="18"/>
        </w:rPr>
        <w:t>flight control position indicator, the rudders sensibl</w:t>
      </w:r>
      <w:r w:rsidR="00E01C7A" w:rsidRPr="00E01C7A">
        <w:rPr>
          <w:rFonts w:ascii="Arial" w:eastAsia="Arial" w:hAnsi="Arial" w:cs="Arial"/>
          <w:i/>
          <w:color w:val="808080" w:themeColor="background1" w:themeShade="80"/>
          <w:sz w:val="18"/>
        </w:rPr>
        <w:t xml:space="preserve">y </w:t>
      </w:r>
      <w:r w:rsidRPr="00E01C7A">
        <w:rPr>
          <w:rFonts w:ascii="Arial" w:eastAsia="Arial" w:hAnsi="Arial" w:cs="Arial"/>
          <w:i/>
          <w:color w:val="808080" w:themeColor="background1" w:themeShade="80"/>
          <w:sz w:val="18"/>
        </w:rPr>
        <w:t>follow the</w:t>
      </w:r>
      <w:r w:rsidR="00E01C7A" w:rsidRPr="00E01C7A">
        <w:rPr>
          <w:rFonts w:ascii="Arial" w:eastAsia="Arial" w:hAnsi="Arial" w:cs="Arial"/>
          <w:i/>
          <w:color w:val="808080" w:themeColor="background1" w:themeShade="80"/>
          <w:sz w:val="18"/>
        </w:rPr>
        <w:t xml:space="preserve"> </w:t>
      </w:r>
      <w:r w:rsidRPr="00E01C7A">
        <w:rPr>
          <w:rFonts w:ascii="Arial" w:eastAsia="Arial" w:hAnsi="Arial" w:cs="Arial"/>
          <w:i/>
          <w:color w:val="808080" w:themeColor="background1" w:themeShade="80"/>
          <w:sz w:val="18"/>
        </w:rPr>
        <w:t>control movement to full deflection, both</w:t>
      </w:r>
      <w:r w:rsidR="00E01C7A" w:rsidRPr="00E01C7A">
        <w:rPr>
          <w:rFonts w:ascii="Arial" w:eastAsia="Arial" w:hAnsi="Arial" w:cs="Arial"/>
          <w:i/>
          <w:color w:val="808080" w:themeColor="background1" w:themeShade="80"/>
          <w:sz w:val="18"/>
        </w:rPr>
        <w:t xml:space="preserve"> </w:t>
      </w:r>
      <w:r w:rsidRPr="00E01C7A">
        <w:rPr>
          <w:rFonts w:ascii="Arial" w:eastAsia="Arial" w:hAnsi="Arial" w:cs="Arial"/>
          <w:i/>
          <w:color w:val="808080" w:themeColor="background1" w:themeShade="80"/>
          <w:sz w:val="18"/>
        </w:rPr>
        <w:t>rudders 30 deg. left.</w:t>
      </w:r>
    </w:p>
    <w:p w14:paraId="7A62C1A0" w14:textId="77777777" w:rsidR="00C20C08" w:rsidRPr="00E01C7A" w:rsidRDefault="00C20C08" w:rsidP="00E01C7A">
      <w:pPr>
        <w:pStyle w:val="ListParagraph"/>
        <w:spacing w:before="37" w:line="360" w:lineRule="auto"/>
        <w:ind w:left="720"/>
        <w:rPr>
          <w:rFonts w:ascii="Arial" w:eastAsia="Arial" w:hAnsi="Arial" w:cs="Arial"/>
          <w:i/>
          <w:color w:val="808080" w:themeColor="background1" w:themeShade="80"/>
          <w:sz w:val="18"/>
        </w:rPr>
      </w:pPr>
      <w:r w:rsidRPr="00E01C7A">
        <w:rPr>
          <w:rFonts w:ascii="Arial" w:eastAsia="Arial" w:hAnsi="Arial" w:cs="Arial"/>
          <w:i/>
          <w:color w:val="808080" w:themeColor="background1" w:themeShade="80"/>
          <w:sz w:val="18"/>
        </w:rPr>
        <w:t>NOTE: The nose wheel will follow the rudder movement,</w:t>
      </w:r>
      <w:r w:rsidR="00E01C7A" w:rsidRPr="00E01C7A">
        <w:rPr>
          <w:rFonts w:ascii="Arial" w:eastAsia="Arial" w:hAnsi="Arial" w:cs="Arial"/>
          <w:i/>
          <w:color w:val="808080" w:themeColor="background1" w:themeShade="80"/>
          <w:sz w:val="18"/>
        </w:rPr>
        <w:t xml:space="preserve"> </w:t>
      </w:r>
      <w:r w:rsidRPr="00E01C7A">
        <w:rPr>
          <w:rFonts w:ascii="Arial" w:eastAsia="Arial" w:hAnsi="Arial" w:cs="Arial"/>
          <w:i/>
          <w:color w:val="808080" w:themeColor="background1" w:themeShade="80"/>
          <w:sz w:val="18"/>
        </w:rPr>
        <w:t>thus scrubbing the tyres, unless the steering</w:t>
      </w:r>
      <w:r w:rsidR="00E01C7A" w:rsidRPr="00E01C7A">
        <w:rPr>
          <w:rFonts w:ascii="Arial" w:eastAsia="Arial" w:hAnsi="Arial" w:cs="Arial"/>
          <w:i/>
          <w:color w:val="808080" w:themeColor="background1" w:themeShade="80"/>
          <w:sz w:val="18"/>
        </w:rPr>
        <w:t xml:space="preserve"> </w:t>
      </w:r>
      <w:r w:rsidRPr="00E01C7A">
        <w:rPr>
          <w:rFonts w:ascii="Arial" w:eastAsia="Arial" w:hAnsi="Arial" w:cs="Arial"/>
          <w:i/>
          <w:color w:val="808080" w:themeColor="background1" w:themeShade="80"/>
          <w:sz w:val="18"/>
        </w:rPr>
        <w:t>handle is firmly</w:t>
      </w:r>
      <w:r w:rsidR="00E01C7A" w:rsidRPr="00E01C7A">
        <w:rPr>
          <w:rFonts w:ascii="Arial" w:eastAsia="Arial" w:hAnsi="Arial" w:cs="Arial"/>
          <w:i/>
          <w:color w:val="808080" w:themeColor="background1" w:themeShade="80"/>
          <w:sz w:val="18"/>
        </w:rPr>
        <w:t xml:space="preserve"> </w:t>
      </w:r>
      <w:r w:rsidRPr="00E01C7A">
        <w:rPr>
          <w:rFonts w:ascii="Arial" w:eastAsia="Arial" w:hAnsi="Arial" w:cs="Arial"/>
          <w:i/>
          <w:color w:val="808080" w:themeColor="background1" w:themeShade="80"/>
          <w:sz w:val="18"/>
        </w:rPr>
        <w:t>held.</w:t>
      </w:r>
    </w:p>
    <w:p w14:paraId="39AB166E" w14:textId="77777777" w:rsidR="00C20C08" w:rsidRPr="00E01C7A" w:rsidRDefault="00C20C08"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E01C7A">
        <w:rPr>
          <w:rFonts w:ascii="Arial" w:eastAsia="Arial" w:hAnsi="Arial" w:cs="Arial"/>
          <w:i/>
          <w:color w:val="808080" w:themeColor="background1" w:themeShade="80"/>
          <w:sz w:val="18"/>
        </w:rPr>
        <w:t>Return rudder pedals to neutral.</w:t>
      </w:r>
    </w:p>
    <w:p w14:paraId="738844D0" w14:textId="77777777" w:rsidR="00C20C08" w:rsidRPr="00E01C7A" w:rsidRDefault="00C20C08"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E01C7A">
        <w:rPr>
          <w:rFonts w:ascii="Arial" w:eastAsia="Arial" w:hAnsi="Arial" w:cs="Arial"/>
          <w:i/>
          <w:color w:val="808080" w:themeColor="background1" w:themeShade="80"/>
          <w:sz w:val="18"/>
        </w:rPr>
        <w:t>Observe rudders at neutral</w:t>
      </w:r>
    </w:p>
    <w:p w14:paraId="10BC48F7" w14:textId="7F5E5C40" w:rsidR="00DD6883" w:rsidRPr="00E41CEE" w:rsidRDefault="00C20C08" w:rsidP="00E41CEE">
      <w:pPr>
        <w:pStyle w:val="ListParagraph"/>
        <w:numPr>
          <w:ilvl w:val="0"/>
          <w:numId w:val="71"/>
        </w:numPr>
        <w:spacing w:before="37" w:line="360" w:lineRule="auto"/>
        <w:rPr>
          <w:rFonts w:ascii="Arial" w:eastAsia="Arial" w:hAnsi="Arial" w:cs="Arial"/>
          <w:i/>
          <w:color w:val="808080" w:themeColor="background1" w:themeShade="80"/>
          <w:sz w:val="18"/>
        </w:rPr>
      </w:pPr>
      <w:r w:rsidRPr="00E01C7A">
        <w:rPr>
          <w:rFonts w:ascii="Arial" w:eastAsia="Arial" w:hAnsi="Arial" w:cs="Arial"/>
          <w:i/>
          <w:color w:val="808080" w:themeColor="background1" w:themeShade="80"/>
          <w:sz w:val="18"/>
        </w:rPr>
        <w:t>Repeat the rudders test for rudder pedals to full right</w:t>
      </w:r>
      <w:r w:rsidR="00E01C7A" w:rsidRPr="00E01C7A">
        <w:rPr>
          <w:rFonts w:ascii="Arial" w:eastAsia="Arial" w:hAnsi="Arial" w:cs="Arial"/>
          <w:i/>
          <w:color w:val="808080" w:themeColor="background1" w:themeShade="80"/>
          <w:sz w:val="18"/>
        </w:rPr>
        <w:t xml:space="preserve"> </w:t>
      </w:r>
      <w:r w:rsidRPr="00E01C7A">
        <w:rPr>
          <w:rFonts w:ascii="Arial" w:eastAsia="Arial" w:hAnsi="Arial" w:cs="Arial"/>
          <w:i/>
          <w:color w:val="808080" w:themeColor="background1" w:themeShade="80"/>
          <w:sz w:val="18"/>
        </w:rPr>
        <w:t>and both rudders 30 deg. right.</w:t>
      </w:r>
    </w:p>
    <w:p w14:paraId="6D68D267" w14:textId="499FC102" w:rsidR="00BA55D8" w:rsidRPr="00FF1DBF" w:rsidRDefault="00BA55D8" w:rsidP="00BA55D8">
      <w:pPr>
        <w:pStyle w:val="ListParagraph"/>
        <w:spacing w:before="37" w:line="360" w:lineRule="auto"/>
        <w:rPr>
          <w:rFonts w:ascii="Arial" w:eastAsia="Arial" w:hAnsi="Arial" w:cs="Arial"/>
          <w:b/>
          <w:bCs/>
        </w:rPr>
      </w:pPr>
      <w:r w:rsidRPr="00FF1DBF">
        <w:rPr>
          <w:rFonts w:ascii="Arial" w:eastAsia="Arial" w:hAnsi="Arial" w:cs="Arial"/>
          <w:b/>
          <w:bCs/>
        </w:rPr>
        <w:t>FLIGHT CONTROLS IN GREEN SIGNANILING</w:t>
      </w:r>
    </w:p>
    <w:p w14:paraId="421FE8D5" w14:textId="46BCA31A" w:rsidR="006548E1" w:rsidRPr="006548E1" w:rsidRDefault="00556E2A" w:rsidP="006548E1">
      <w:pPr>
        <w:pStyle w:val="ListParagraph"/>
        <w:numPr>
          <w:ilvl w:val="0"/>
          <w:numId w:val="71"/>
        </w:numPr>
        <w:spacing w:before="37" w:line="360" w:lineRule="auto"/>
        <w:rPr>
          <w:rFonts w:ascii="Arial" w:eastAsia="Arial" w:hAnsi="Arial" w:cs="Arial"/>
          <w:b/>
          <w:bCs/>
          <w:i/>
          <w:sz w:val="18"/>
        </w:rPr>
      </w:pPr>
      <w:r w:rsidRPr="003D5953">
        <w:rPr>
          <w:rFonts w:ascii="Arial" w:eastAsia="Arial" w:hAnsi="Arial" w:cs="Arial"/>
          <w:b/>
          <w:bCs/>
          <w:i/>
          <w:sz w:val="18"/>
        </w:rPr>
        <w:t>In one movement, rotate the SERVO</w:t>
      </w:r>
      <w:r w:rsidR="00E86AB6" w:rsidRPr="003D5953">
        <w:rPr>
          <w:rFonts w:ascii="Arial" w:eastAsia="Arial" w:hAnsi="Arial" w:cs="Arial"/>
          <w:b/>
          <w:bCs/>
          <w:i/>
          <w:sz w:val="18"/>
        </w:rPr>
        <w:t xml:space="preserve"> </w:t>
      </w:r>
      <w:r w:rsidRPr="003D5953">
        <w:rPr>
          <w:rFonts w:ascii="Arial" w:eastAsia="Arial" w:hAnsi="Arial" w:cs="Arial"/>
          <w:b/>
          <w:bCs/>
          <w:i/>
          <w:sz w:val="18"/>
        </w:rPr>
        <w:t>CONTROLS</w:t>
      </w:r>
      <w:r w:rsidR="00E86AB6" w:rsidRPr="003D5953">
        <w:rPr>
          <w:rFonts w:ascii="Arial" w:eastAsia="Arial" w:hAnsi="Arial" w:cs="Arial"/>
          <w:b/>
          <w:bCs/>
          <w:i/>
          <w:sz w:val="18"/>
        </w:rPr>
        <w:t xml:space="preserve"> </w:t>
      </w:r>
      <w:r w:rsidRPr="003D5953">
        <w:rPr>
          <w:rFonts w:ascii="Arial" w:eastAsia="Arial" w:hAnsi="Arial" w:cs="Arial"/>
          <w:b/>
          <w:bCs/>
          <w:i/>
          <w:sz w:val="18"/>
        </w:rPr>
        <w:t xml:space="preserve">black </w:t>
      </w:r>
      <w:proofErr w:type="spellStart"/>
      <w:r w:rsidRPr="003D5953">
        <w:rPr>
          <w:rFonts w:ascii="Arial" w:eastAsia="Arial" w:hAnsi="Arial" w:cs="Arial"/>
          <w:b/>
          <w:bCs/>
          <w:i/>
          <w:sz w:val="18"/>
        </w:rPr>
        <w:t>rty</w:t>
      </w:r>
      <w:proofErr w:type="spellEnd"/>
      <w:r w:rsidRPr="003D5953">
        <w:rPr>
          <w:rFonts w:ascii="Arial" w:eastAsia="Arial" w:hAnsi="Arial" w:cs="Arial"/>
          <w:b/>
          <w:bCs/>
          <w:i/>
          <w:sz w:val="18"/>
        </w:rPr>
        <w:t xml:space="preserve"> </w:t>
      </w:r>
      <w:proofErr w:type="spellStart"/>
      <w:r w:rsidRPr="003D5953">
        <w:rPr>
          <w:rFonts w:ascii="Arial" w:eastAsia="Arial" w:hAnsi="Arial" w:cs="Arial"/>
          <w:b/>
          <w:bCs/>
          <w:i/>
          <w:sz w:val="18"/>
        </w:rPr>
        <w:t>sel</w:t>
      </w:r>
      <w:proofErr w:type="spellEnd"/>
      <w:r w:rsidRPr="003D5953">
        <w:rPr>
          <w:rFonts w:ascii="Arial" w:eastAsia="Arial" w:hAnsi="Arial" w:cs="Arial"/>
          <w:b/>
          <w:bCs/>
          <w:i/>
          <w:sz w:val="18"/>
        </w:rPr>
        <w:t xml:space="preserve"> to GREEN ONLY</w:t>
      </w:r>
      <w:r w:rsidR="00BA55D8" w:rsidRPr="003D5953">
        <w:rPr>
          <w:rFonts w:ascii="Arial" w:eastAsia="Arial" w:hAnsi="Arial" w:cs="Arial"/>
          <w:b/>
          <w:bCs/>
          <w:i/>
          <w:sz w:val="18"/>
        </w:rPr>
        <w:t xml:space="preserve"> Aft Overhead (SHIFT+3)</w:t>
      </w:r>
    </w:p>
    <w:p w14:paraId="5A86A2D5" w14:textId="5C8A2C03" w:rsidR="006548E1" w:rsidRPr="00556E2A" w:rsidRDefault="00556E2A" w:rsidP="00556E2A">
      <w:pPr>
        <w:pStyle w:val="ListParagraph"/>
        <w:spacing w:before="37" w:line="360" w:lineRule="auto"/>
        <w:ind w:left="720"/>
        <w:rPr>
          <w:rFonts w:ascii="Arial" w:eastAsia="Arial" w:hAnsi="Arial" w:cs="Arial"/>
          <w:i/>
          <w:color w:val="808080" w:themeColor="background1" w:themeShade="80"/>
          <w:sz w:val="18"/>
        </w:rPr>
      </w:pPr>
      <w:r w:rsidRPr="00556E2A">
        <w:rPr>
          <w:rFonts w:ascii="Arial" w:eastAsia="Arial" w:hAnsi="Arial" w:cs="Arial"/>
          <w:i/>
          <w:color w:val="808080" w:themeColor="background1" w:themeShade="80"/>
          <w:sz w:val="18"/>
        </w:rPr>
        <w:t>NOTE: Movement of the selector must be made without pausing at NORMAL to prevent the simultaneous pressurising of blue and green half-bodies.</w:t>
      </w:r>
    </w:p>
    <w:p w14:paraId="699B893B" w14:textId="1715138E" w:rsidR="006548E1" w:rsidRDefault="006548E1" w:rsidP="001253EE">
      <w:pPr>
        <w:pStyle w:val="ListParagraph"/>
        <w:numPr>
          <w:ilvl w:val="0"/>
          <w:numId w:val="71"/>
        </w:numPr>
        <w:spacing w:before="37" w:line="360" w:lineRule="auto"/>
        <w:rPr>
          <w:rFonts w:ascii="Arial" w:eastAsia="Arial" w:hAnsi="Arial" w:cs="Arial"/>
          <w:i/>
          <w:sz w:val="18"/>
        </w:rPr>
      </w:pPr>
      <w:r>
        <w:rPr>
          <w:rFonts w:ascii="Arial" w:eastAsia="Arial" w:hAnsi="Arial" w:cs="Arial"/>
          <w:i/>
          <w:sz w:val="18"/>
        </w:rPr>
        <w:t>Cancel PFC MWS</w:t>
      </w:r>
    </w:p>
    <w:p w14:paraId="5AF46767" w14:textId="3BC75884" w:rsidR="00556E2A" w:rsidRPr="003D5953" w:rsidRDefault="00556E2A" w:rsidP="001253EE">
      <w:pPr>
        <w:pStyle w:val="ListParagraph"/>
        <w:numPr>
          <w:ilvl w:val="0"/>
          <w:numId w:val="71"/>
        </w:numPr>
        <w:spacing w:before="37" w:line="360" w:lineRule="auto"/>
        <w:rPr>
          <w:rFonts w:ascii="Arial" w:eastAsia="Arial" w:hAnsi="Arial" w:cs="Arial"/>
          <w:i/>
          <w:sz w:val="18"/>
        </w:rPr>
      </w:pPr>
      <w:r w:rsidRPr="003D5953">
        <w:rPr>
          <w:rFonts w:ascii="Arial" w:eastAsia="Arial" w:hAnsi="Arial" w:cs="Arial"/>
          <w:i/>
          <w:sz w:val="18"/>
        </w:rPr>
        <w:t>Press the RESET pbs and observe the flight control channel MIs read G.</w:t>
      </w:r>
    </w:p>
    <w:p w14:paraId="5CBE0A08" w14:textId="60BC0D21" w:rsidR="00556E2A" w:rsidRPr="003D5953" w:rsidRDefault="00633F79" w:rsidP="001253EE">
      <w:pPr>
        <w:pStyle w:val="ListParagraph"/>
        <w:numPr>
          <w:ilvl w:val="0"/>
          <w:numId w:val="71"/>
        </w:numPr>
        <w:spacing w:before="37" w:line="360" w:lineRule="auto"/>
        <w:rPr>
          <w:rFonts w:ascii="Arial" w:eastAsia="Arial" w:hAnsi="Arial" w:cs="Arial"/>
          <w:i/>
          <w:sz w:val="18"/>
        </w:rPr>
      </w:pPr>
      <w:r>
        <w:rPr>
          <w:rFonts w:ascii="Arial" w:eastAsia="Arial" w:hAnsi="Arial" w:cs="Arial"/>
          <w:i/>
          <w:sz w:val="18"/>
        </w:rPr>
        <w:t>Check</w:t>
      </w:r>
      <w:r w:rsidR="00556E2A" w:rsidRPr="003D5953">
        <w:rPr>
          <w:rFonts w:ascii="Arial" w:eastAsia="Arial" w:hAnsi="Arial" w:cs="Arial"/>
          <w:i/>
          <w:sz w:val="18"/>
        </w:rPr>
        <w:t xml:space="preserve"> AUTO STAB 1 pitch and roll </w:t>
      </w:r>
      <w:proofErr w:type="spellStart"/>
      <w:r w:rsidR="00556E2A" w:rsidRPr="003D5953">
        <w:rPr>
          <w:rFonts w:ascii="Arial" w:eastAsia="Arial" w:hAnsi="Arial" w:cs="Arial"/>
          <w:i/>
          <w:sz w:val="18"/>
        </w:rPr>
        <w:t>sws</w:t>
      </w:r>
      <w:proofErr w:type="spellEnd"/>
      <w:r w:rsidR="00556E2A" w:rsidRPr="003D5953">
        <w:rPr>
          <w:rFonts w:ascii="Arial" w:eastAsia="Arial" w:hAnsi="Arial" w:cs="Arial"/>
          <w:i/>
          <w:sz w:val="18"/>
        </w:rPr>
        <w:t xml:space="preserve"> to OFF.</w:t>
      </w:r>
    </w:p>
    <w:p w14:paraId="19532AAF" w14:textId="3CCCF3ED" w:rsidR="00556E2A" w:rsidRPr="003D5953" w:rsidRDefault="00556E2A" w:rsidP="001253EE">
      <w:pPr>
        <w:pStyle w:val="ListParagraph"/>
        <w:numPr>
          <w:ilvl w:val="1"/>
          <w:numId w:val="71"/>
        </w:numPr>
        <w:spacing w:before="37" w:line="360" w:lineRule="auto"/>
        <w:rPr>
          <w:rFonts w:ascii="Arial" w:eastAsia="Arial" w:hAnsi="Arial" w:cs="Arial"/>
          <w:i/>
          <w:sz w:val="18"/>
        </w:rPr>
      </w:pPr>
      <w:r w:rsidRPr="003D5953">
        <w:rPr>
          <w:rFonts w:ascii="Arial" w:eastAsia="Arial" w:hAnsi="Arial" w:cs="Arial"/>
          <w:i/>
          <w:sz w:val="18"/>
        </w:rPr>
        <w:t xml:space="preserve">Observe ANTI-STALL SYST 1 FAIL </w:t>
      </w:r>
      <w:proofErr w:type="spellStart"/>
      <w:r w:rsidRPr="003D5953">
        <w:rPr>
          <w:rFonts w:ascii="Arial" w:eastAsia="Arial" w:hAnsi="Arial" w:cs="Arial"/>
          <w:i/>
          <w:sz w:val="18"/>
        </w:rPr>
        <w:t>lt</w:t>
      </w:r>
      <w:proofErr w:type="spellEnd"/>
      <w:r w:rsidRPr="003D5953">
        <w:rPr>
          <w:rFonts w:ascii="Arial" w:eastAsia="Arial" w:hAnsi="Arial" w:cs="Arial"/>
          <w:i/>
          <w:sz w:val="18"/>
        </w:rPr>
        <w:t xml:space="preserve"> on.</w:t>
      </w:r>
    </w:p>
    <w:p w14:paraId="40442CB4" w14:textId="2130E2F7" w:rsidR="00556E2A" w:rsidRPr="003D5953" w:rsidRDefault="00556E2A" w:rsidP="000C7059">
      <w:pPr>
        <w:pStyle w:val="ListParagraph"/>
        <w:spacing w:before="37" w:line="360" w:lineRule="auto"/>
        <w:ind w:left="720"/>
        <w:rPr>
          <w:rFonts w:ascii="Arial" w:eastAsia="Arial" w:hAnsi="Arial" w:cs="Arial"/>
          <w:i/>
          <w:sz w:val="18"/>
        </w:rPr>
      </w:pPr>
      <w:r w:rsidRPr="00023452">
        <w:rPr>
          <w:rFonts w:ascii="Arial" w:eastAsia="Arial" w:hAnsi="Arial" w:cs="Arial"/>
          <w:i/>
          <w:color w:val="808080" w:themeColor="background1" w:themeShade="80"/>
          <w:sz w:val="18"/>
        </w:rPr>
        <w:t>NOTE: Auto stab 1 pitch &amp; roll disengaged allows a test of Emergency Flight Control system 2.</w:t>
      </w:r>
    </w:p>
    <w:p w14:paraId="2E917DCC" w14:textId="0F57C438" w:rsidR="00556E2A" w:rsidRPr="003D5953" w:rsidRDefault="009A5179" w:rsidP="001253EE">
      <w:pPr>
        <w:pStyle w:val="ListParagraph"/>
        <w:numPr>
          <w:ilvl w:val="0"/>
          <w:numId w:val="71"/>
        </w:numPr>
        <w:spacing w:before="37" w:line="360" w:lineRule="auto"/>
        <w:rPr>
          <w:rFonts w:ascii="Arial" w:eastAsia="Arial" w:hAnsi="Arial" w:cs="Arial"/>
          <w:i/>
          <w:sz w:val="18"/>
        </w:rPr>
      </w:pPr>
      <w:r>
        <w:rPr>
          <w:rFonts w:ascii="Arial" w:eastAsia="Arial" w:hAnsi="Arial" w:cs="Arial"/>
          <w:i/>
          <w:sz w:val="18"/>
        </w:rPr>
        <w:t>E</w:t>
      </w:r>
      <w:r w:rsidR="00556E2A" w:rsidRPr="003D5953">
        <w:rPr>
          <w:rFonts w:ascii="Arial" w:eastAsia="Arial" w:hAnsi="Arial" w:cs="Arial"/>
          <w:i/>
          <w:sz w:val="18"/>
        </w:rPr>
        <w:t>ngage AUTO STAB 1</w:t>
      </w:r>
      <w:r w:rsidR="00A54BBB">
        <w:rPr>
          <w:rFonts w:ascii="Arial" w:eastAsia="Arial" w:hAnsi="Arial" w:cs="Arial"/>
          <w:i/>
          <w:sz w:val="18"/>
        </w:rPr>
        <w:t xml:space="preserve"> </w:t>
      </w:r>
      <w:r w:rsidR="00556E2A" w:rsidRPr="003D5953">
        <w:rPr>
          <w:rFonts w:ascii="Arial" w:eastAsia="Arial" w:hAnsi="Arial" w:cs="Arial"/>
          <w:i/>
          <w:sz w:val="18"/>
        </w:rPr>
        <w:t xml:space="preserve">pitch and roll </w:t>
      </w:r>
      <w:proofErr w:type="spellStart"/>
      <w:r w:rsidR="00556E2A" w:rsidRPr="003D5953">
        <w:rPr>
          <w:rFonts w:ascii="Arial" w:eastAsia="Arial" w:hAnsi="Arial" w:cs="Arial"/>
          <w:i/>
          <w:sz w:val="18"/>
        </w:rPr>
        <w:t>sws</w:t>
      </w:r>
      <w:proofErr w:type="spellEnd"/>
      <w:r w:rsidR="00556E2A" w:rsidRPr="003D5953">
        <w:rPr>
          <w:rFonts w:ascii="Arial" w:eastAsia="Arial" w:hAnsi="Arial" w:cs="Arial"/>
          <w:i/>
          <w:sz w:val="18"/>
        </w:rPr>
        <w:t>.</w:t>
      </w:r>
    </w:p>
    <w:p w14:paraId="27380D24" w14:textId="3C0E9522" w:rsidR="00556E2A" w:rsidRPr="003D5953" w:rsidRDefault="00556E2A" w:rsidP="001253EE">
      <w:pPr>
        <w:pStyle w:val="ListParagraph"/>
        <w:numPr>
          <w:ilvl w:val="1"/>
          <w:numId w:val="71"/>
        </w:numPr>
        <w:spacing w:before="37" w:line="360" w:lineRule="auto"/>
        <w:rPr>
          <w:rFonts w:ascii="Arial" w:eastAsia="Arial" w:hAnsi="Arial" w:cs="Arial"/>
          <w:i/>
          <w:sz w:val="18"/>
        </w:rPr>
      </w:pPr>
      <w:r w:rsidRPr="003D5953">
        <w:rPr>
          <w:rFonts w:ascii="Arial" w:eastAsia="Arial" w:hAnsi="Arial" w:cs="Arial"/>
          <w:i/>
          <w:sz w:val="18"/>
        </w:rPr>
        <w:t>Observe ANTI-STA</w:t>
      </w:r>
      <w:r w:rsidR="004408EC" w:rsidRPr="003D5953">
        <w:rPr>
          <w:rFonts w:ascii="Arial" w:eastAsia="Arial" w:hAnsi="Arial" w:cs="Arial"/>
          <w:i/>
          <w:sz w:val="18"/>
        </w:rPr>
        <w:t xml:space="preserve">LL </w:t>
      </w:r>
      <w:r w:rsidRPr="003D5953">
        <w:rPr>
          <w:rFonts w:ascii="Arial" w:eastAsia="Arial" w:hAnsi="Arial" w:cs="Arial"/>
          <w:i/>
          <w:sz w:val="18"/>
        </w:rPr>
        <w:t>SYST 1 F</w:t>
      </w:r>
      <w:r w:rsidR="004408EC" w:rsidRPr="003D5953">
        <w:rPr>
          <w:rFonts w:ascii="Arial" w:eastAsia="Arial" w:hAnsi="Arial" w:cs="Arial"/>
          <w:i/>
          <w:sz w:val="18"/>
        </w:rPr>
        <w:t>AIL</w:t>
      </w:r>
      <w:r w:rsidRPr="003D5953">
        <w:rPr>
          <w:rFonts w:ascii="Arial" w:eastAsia="Arial" w:hAnsi="Arial" w:cs="Arial"/>
          <w:i/>
          <w:sz w:val="18"/>
        </w:rPr>
        <w:t xml:space="preserve"> It off.</w:t>
      </w:r>
    </w:p>
    <w:p w14:paraId="53B9C0D8" w14:textId="193879EF" w:rsidR="00CD161C" w:rsidRPr="003D5953" w:rsidRDefault="00CD161C" w:rsidP="001253EE">
      <w:pPr>
        <w:pStyle w:val="ListParagraph"/>
        <w:numPr>
          <w:ilvl w:val="0"/>
          <w:numId w:val="71"/>
        </w:numPr>
        <w:spacing w:before="37" w:line="360" w:lineRule="auto"/>
        <w:rPr>
          <w:rFonts w:ascii="Arial" w:eastAsia="Arial" w:hAnsi="Arial" w:cs="Arial"/>
          <w:i/>
          <w:sz w:val="18"/>
        </w:rPr>
      </w:pPr>
      <w:r w:rsidRPr="003D5953">
        <w:rPr>
          <w:rFonts w:ascii="Arial" w:eastAsia="Arial" w:hAnsi="Arial" w:cs="Arial"/>
          <w:i/>
          <w:sz w:val="18"/>
        </w:rPr>
        <w:t>Set AP 2 switch to engage</w:t>
      </w:r>
    </w:p>
    <w:p w14:paraId="28400202" w14:textId="7700E2CC" w:rsidR="00CD161C" w:rsidRPr="00AD4011" w:rsidRDefault="00CD161C" w:rsidP="00CD161C">
      <w:pPr>
        <w:pStyle w:val="ListParagraph"/>
        <w:spacing w:before="37" w:line="360" w:lineRule="auto"/>
        <w:ind w:left="720"/>
        <w:rPr>
          <w:rFonts w:ascii="Arial" w:eastAsia="Arial" w:hAnsi="Arial" w:cs="Arial"/>
          <w:i/>
          <w:color w:val="808080" w:themeColor="background1" w:themeShade="80"/>
          <w:sz w:val="18"/>
        </w:rPr>
      </w:pPr>
      <w:r w:rsidRPr="00AD4011">
        <w:rPr>
          <w:rFonts w:ascii="Arial" w:eastAsia="Arial" w:hAnsi="Arial" w:cs="Arial"/>
          <w:i/>
          <w:color w:val="808080" w:themeColor="background1" w:themeShade="80"/>
          <w:sz w:val="18"/>
        </w:rPr>
        <w:t>NOTE: The AP 2 engage light</w:t>
      </w:r>
      <w:r w:rsidR="00B14EA3" w:rsidRPr="00AD4011">
        <w:rPr>
          <w:rFonts w:ascii="Arial" w:eastAsia="Arial" w:hAnsi="Arial" w:cs="Arial"/>
          <w:i/>
          <w:color w:val="808080" w:themeColor="background1" w:themeShade="80"/>
          <w:sz w:val="18"/>
        </w:rPr>
        <w:t xml:space="preserve">, </w:t>
      </w:r>
      <w:r w:rsidRPr="00AD4011">
        <w:rPr>
          <w:rFonts w:ascii="Arial" w:eastAsia="Arial" w:hAnsi="Arial" w:cs="Arial"/>
          <w:i/>
          <w:color w:val="808080" w:themeColor="background1" w:themeShade="80"/>
          <w:sz w:val="18"/>
        </w:rPr>
        <w:t>pitch hold pb and heading hold pb lights will illuminate.</w:t>
      </w:r>
    </w:p>
    <w:p w14:paraId="26D7F5EC" w14:textId="747F8B3B" w:rsidR="00CD161C" w:rsidRPr="003D5953" w:rsidRDefault="00B26BD7" w:rsidP="001253EE">
      <w:pPr>
        <w:pStyle w:val="ListParagraph"/>
        <w:numPr>
          <w:ilvl w:val="0"/>
          <w:numId w:val="71"/>
        </w:numPr>
        <w:spacing w:before="37" w:line="360" w:lineRule="auto"/>
        <w:rPr>
          <w:rFonts w:ascii="Arial" w:eastAsia="Arial" w:hAnsi="Arial" w:cs="Arial"/>
          <w:i/>
          <w:sz w:val="18"/>
        </w:rPr>
      </w:pPr>
      <w:r w:rsidRPr="003D5953">
        <w:rPr>
          <w:rFonts w:ascii="Arial" w:eastAsia="Arial" w:hAnsi="Arial" w:cs="Arial"/>
          <w:i/>
          <w:sz w:val="18"/>
        </w:rPr>
        <w:t>D</w:t>
      </w:r>
      <w:r w:rsidR="00CD161C" w:rsidRPr="003D5953">
        <w:rPr>
          <w:rFonts w:ascii="Arial" w:eastAsia="Arial" w:hAnsi="Arial" w:cs="Arial"/>
          <w:i/>
          <w:sz w:val="18"/>
        </w:rPr>
        <w:t xml:space="preserve">isconnect </w:t>
      </w:r>
      <w:r w:rsidRPr="003D5953">
        <w:rPr>
          <w:rFonts w:ascii="Arial" w:eastAsia="Arial" w:hAnsi="Arial" w:cs="Arial"/>
          <w:i/>
          <w:sz w:val="18"/>
        </w:rPr>
        <w:t>autopilot</w:t>
      </w:r>
      <w:r w:rsidR="00CD161C" w:rsidRPr="003D5953">
        <w:rPr>
          <w:rFonts w:ascii="Arial" w:eastAsia="Arial" w:hAnsi="Arial" w:cs="Arial"/>
          <w:i/>
          <w:sz w:val="18"/>
        </w:rPr>
        <w:t>.</w:t>
      </w:r>
    </w:p>
    <w:p w14:paraId="58F92411" w14:textId="77777777" w:rsidR="00B26BD7" w:rsidRPr="003D5953" w:rsidRDefault="00CD161C" w:rsidP="001253EE">
      <w:pPr>
        <w:pStyle w:val="ListParagraph"/>
        <w:numPr>
          <w:ilvl w:val="1"/>
          <w:numId w:val="71"/>
        </w:numPr>
        <w:spacing w:before="37" w:line="360" w:lineRule="auto"/>
        <w:rPr>
          <w:rFonts w:ascii="Arial" w:eastAsia="Arial" w:hAnsi="Arial" w:cs="Arial"/>
          <w:i/>
          <w:sz w:val="18"/>
        </w:rPr>
      </w:pPr>
      <w:r w:rsidRPr="003D5953">
        <w:rPr>
          <w:rFonts w:ascii="Arial" w:eastAsia="Arial" w:hAnsi="Arial" w:cs="Arial"/>
          <w:i/>
          <w:sz w:val="18"/>
        </w:rPr>
        <w:t>Observe</w:t>
      </w:r>
      <w:r w:rsidR="00B26BD7" w:rsidRPr="003D5953">
        <w:rPr>
          <w:rFonts w:ascii="Arial" w:eastAsia="Arial" w:hAnsi="Arial" w:cs="Arial"/>
          <w:i/>
          <w:sz w:val="18"/>
        </w:rPr>
        <w:t>:</w:t>
      </w:r>
    </w:p>
    <w:p w14:paraId="2C7A86D0" w14:textId="77777777" w:rsidR="00B26BD7" w:rsidRPr="003D5953" w:rsidRDefault="00CD161C" w:rsidP="001253EE">
      <w:pPr>
        <w:pStyle w:val="ListParagraph"/>
        <w:numPr>
          <w:ilvl w:val="2"/>
          <w:numId w:val="71"/>
        </w:numPr>
        <w:spacing w:before="37" w:line="360" w:lineRule="auto"/>
        <w:rPr>
          <w:rFonts w:ascii="Arial" w:eastAsia="Arial" w:hAnsi="Arial" w:cs="Arial"/>
          <w:i/>
          <w:sz w:val="18"/>
        </w:rPr>
      </w:pPr>
      <w:r w:rsidRPr="003D5953">
        <w:rPr>
          <w:rFonts w:ascii="Arial" w:eastAsia="Arial" w:hAnsi="Arial" w:cs="Arial"/>
          <w:i/>
          <w:sz w:val="18"/>
        </w:rPr>
        <w:t xml:space="preserve">AP 2 </w:t>
      </w:r>
      <w:proofErr w:type="spellStart"/>
      <w:r w:rsidRPr="003D5953">
        <w:rPr>
          <w:rFonts w:ascii="Arial" w:eastAsia="Arial" w:hAnsi="Arial" w:cs="Arial"/>
          <w:i/>
          <w:sz w:val="18"/>
        </w:rPr>
        <w:t>sw</w:t>
      </w:r>
      <w:proofErr w:type="spellEnd"/>
      <w:r w:rsidRPr="003D5953">
        <w:rPr>
          <w:rFonts w:ascii="Arial" w:eastAsia="Arial" w:hAnsi="Arial" w:cs="Arial"/>
          <w:i/>
          <w:sz w:val="18"/>
        </w:rPr>
        <w:t xml:space="preserve"> drops to off.</w:t>
      </w:r>
    </w:p>
    <w:p w14:paraId="543A9B48" w14:textId="77777777" w:rsidR="00B26BD7" w:rsidRPr="003D5953" w:rsidRDefault="00CD161C" w:rsidP="001253EE">
      <w:pPr>
        <w:pStyle w:val="ListParagraph"/>
        <w:numPr>
          <w:ilvl w:val="2"/>
          <w:numId w:val="71"/>
        </w:numPr>
        <w:spacing w:before="37" w:line="360" w:lineRule="auto"/>
        <w:rPr>
          <w:rFonts w:ascii="Arial" w:eastAsia="Arial" w:hAnsi="Arial" w:cs="Arial"/>
          <w:i/>
          <w:sz w:val="18"/>
        </w:rPr>
      </w:pPr>
      <w:r w:rsidRPr="003D5953">
        <w:rPr>
          <w:rFonts w:ascii="Arial" w:eastAsia="Arial" w:hAnsi="Arial" w:cs="Arial"/>
          <w:i/>
          <w:sz w:val="18"/>
        </w:rPr>
        <w:t>AP 2 engage light off.</w:t>
      </w:r>
    </w:p>
    <w:p w14:paraId="17F1B1C3" w14:textId="77777777" w:rsidR="00B26BD7" w:rsidRPr="003D5953" w:rsidRDefault="00CD161C" w:rsidP="001253EE">
      <w:pPr>
        <w:pStyle w:val="ListParagraph"/>
        <w:numPr>
          <w:ilvl w:val="2"/>
          <w:numId w:val="71"/>
        </w:numPr>
        <w:spacing w:before="37" w:line="360" w:lineRule="auto"/>
        <w:rPr>
          <w:rFonts w:ascii="Arial" w:eastAsia="Arial" w:hAnsi="Arial" w:cs="Arial"/>
          <w:i/>
          <w:sz w:val="18"/>
        </w:rPr>
      </w:pPr>
      <w:r w:rsidRPr="003D5953">
        <w:rPr>
          <w:rFonts w:ascii="Arial" w:eastAsia="Arial" w:hAnsi="Arial" w:cs="Arial"/>
          <w:i/>
          <w:sz w:val="18"/>
        </w:rPr>
        <w:t>AP light on at both landing display indicators.</w:t>
      </w:r>
    </w:p>
    <w:p w14:paraId="449B69D9" w14:textId="27CA537D" w:rsidR="00CD161C" w:rsidRPr="003D5953" w:rsidRDefault="00CD161C" w:rsidP="001253EE">
      <w:pPr>
        <w:pStyle w:val="ListParagraph"/>
        <w:numPr>
          <w:ilvl w:val="2"/>
          <w:numId w:val="71"/>
        </w:numPr>
        <w:spacing w:before="37" w:line="360" w:lineRule="auto"/>
        <w:rPr>
          <w:rFonts w:ascii="Arial" w:eastAsia="Arial" w:hAnsi="Arial" w:cs="Arial"/>
          <w:i/>
          <w:sz w:val="18"/>
        </w:rPr>
      </w:pPr>
      <w:r w:rsidRPr="003D5953">
        <w:rPr>
          <w:rFonts w:ascii="Arial" w:eastAsia="Arial" w:hAnsi="Arial" w:cs="Arial"/>
          <w:i/>
          <w:sz w:val="18"/>
        </w:rPr>
        <w:t>brief audio (cavalry charge).</w:t>
      </w:r>
    </w:p>
    <w:p w14:paraId="068B0921" w14:textId="6E39535D" w:rsidR="00556E2A" w:rsidRPr="00556E2A" w:rsidRDefault="00556E2A"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556E2A">
        <w:rPr>
          <w:rFonts w:ascii="Arial" w:eastAsia="Arial" w:hAnsi="Arial" w:cs="Arial"/>
          <w:i/>
          <w:color w:val="808080" w:themeColor="background1" w:themeShade="80"/>
          <w:sz w:val="18"/>
        </w:rPr>
        <w:t>Apply full left wing down control, then full right wing down control and return to neutral.</w:t>
      </w:r>
    </w:p>
    <w:p w14:paraId="42CA18BD" w14:textId="77777777" w:rsidR="001665D4" w:rsidRDefault="00556E2A"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1665D4">
        <w:rPr>
          <w:rFonts w:ascii="Arial" w:eastAsia="Arial" w:hAnsi="Arial" w:cs="Arial"/>
          <w:i/>
          <w:color w:val="808080" w:themeColor="background1" w:themeShade="80"/>
          <w:sz w:val="18"/>
        </w:rPr>
        <w:t>Observe</w:t>
      </w:r>
    </w:p>
    <w:p w14:paraId="1F53DC48" w14:textId="77777777" w:rsidR="001665D4" w:rsidRDefault="001665D4" w:rsidP="001253EE">
      <w:pPr>
        <w:pStyle w:val="ListParagraph"/>
        <w:numPr>
          <w:ilvl w:val="2"/>
          <w:numId w:val="71"/>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C</w:t>
      </w:r>
      <w:r w:rsidR="00556E2A" w:rsidRPr="001665D4">
        <w:rPr>
          <w:rFonts w:ascii="Arial" w:eastAsia="Arial" w:hAnsi="Arial" w:cs="Arial"/>
          <w:i/>
          <w:color w:val="808080" w:themeColor="background1" w:themeShade="80"/>
          <w:sz w:val="18"/>
        </w:rPr>
        <w:t>ontrol stiffness is normal</w:t>
      </w:r>
    </w:p>
    <w:p w14:paraId="0938F248" w14:textId="77777777" w:rsidR="001665D4" w:rsidRDefault="001665D4" w:rsidP="001253EE">
      <w:pPr>
        <w:pStyle w:val="ListParagraph"/>
        <w:numPr>
          <w:ilvl w:val="2"/>
          <w:numId w:val="71"/>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E</w:t>
      </w:r>
      <w:r w:rsidR="00556E2A" w:rsidRPr="001665D4">
        <w:rPr>
          <w:rFonts w:ascii="Arial" w:eastAsia="Arial" w:hAnsi="Arial" w:cs="Arial"/>
          <w:i/>
          <w:color w:val="808080" w:themeColor="background1" w:themeShade="80"/>
          <w:sz w:val="18"/>
        </w:rPr>
        <w:t>levons sensibly follow control movemen</w:t>
      </w:r>
      <w:r>
        <w:rPr>
          <w:rFonts w:ascii="Arial" w:eastAsia="Arial" w:hAnsi="Arial" w:cs="Arial"/>
          <w:i/>
          <w:color w:val="808080" w:themeColor="background1" w:themeShade="80"/>
          <w:sz w:val="18"/>
        </w:rPr>
        <w:t>t</w:t>
      </w:r>
      <w:r w:rsidR="00556E2A" w:rsidRPr="001665D4">
        <w:rPr>
          <w:rFonts w:ascii="Arial" w:eastAsia="Arial" w:hAnsi="Arial" w:cs="Arial"/>
          <w:i/>
          <w:color w:val="808080" w:themeColor="background1" w:themeShade="80"/>
          <w:sz w:val="18"/>
        </w:rPr>
        <w:t>.</w:t>
      </w:r>
    </w:p>
    <w:p w14:paraId="3F3332E9" w14:textId="78326D7B" w:rsidR="00556E2A" w:rsidRPr="001665D4" w:rsidRDefault="001665D4" w:rsidP="001253EE">
      <w:pPr>
        <w:pStyle w:val="ListParagraph"/>
        <w:numPr>
          <w:ilvl w:val="2"/>
          <w:numId w:val="71"/>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R</w:t>
      </w:r>
      <w:r w:rsidR="00556E2A" w:rsidRPr="001665D4">
        <w:rPr>
          <w:rFonts w:ascii="Arial" w:eastAsia="Arial" w:hAnsi="Arial" w:cs="Arial"/>
          <w:i/>
          <w:color w:val="808080" w:themeColor="background1" w:themeShade="80"/>
          <w:sz w:val="18"/>
        </w:rPr>
        <w:t>udders deflect 8 deg. and return to neutral.</w:t>
      </w:r>
    </w:p>
    <w:p w14:paraId="1BC7EA94" w14:textId="77777777" w:rsidR="00E41CEE" w:rsidRDefault="00E41CEE">
      <w:pPr>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br w:type="page"/>
      </w:r>
    </w:p>
    <w:p w14:paraId="2A34F514" w14:textId="620603AD" w:rsidR="00556E2A" w:rsidRPr="00556E2A" w:rsidRDefault="00556E2A"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556E2A">
        <w:rPr>
          <w:rFonts w:ascii="Arial" w:eastAsia="Arial" w:hAnsi="Arial" w:cs="Arial"/>
          <w:i/>
          <w:color w:val="808080" w:themeColor="background1" w:themeShade="80"/>
          <w:sz w:val="18"/>
        </w:rPr>
        <w:lastRenderedPageBreak/>
        <w:t>Push</w:t>
      </w:r>
      <w:r w:rsidR="001665D4">
        <w:rPr>
          <w:rFonts w:ascii="Arial" w:eastAsia="Arial" w:hAnsi="Arial" w:cs="Arial"/>
          <w:i/>
          <w:color w:val="808080" w:themeColor="background1" w:themeShade="80"/>
          <w:sz w:val="18"/>
        </w:rPr>
        <w:t xml:space="preserve"> </w:t>
      </w:r>
      <w:r w:rsidRPr="00556E2A">
        <w:rPr>
          <w:rFonts w:ascii="Arial" w:eastAsia="Arial" w:hAnsi="Arial" w:cs="Arial"/>
          <w:i/>
          <w:color w:val="808080" w:themeColor="background1" w:themeShade="80"/>
          <w:sz w:val="18"/>
        </w:rPr>
        <w:t>control column fully forward, then pull fully rearward and return to neutral.</w:t>
      </w:r>
    </w:p>
    <w:p w14:paraId="7DCDFBB6" w14:textId="77777777" w:rsidR="001665D4" w:rsidRDefault="00556E2A"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556E2A">
        <w:rPr>
          <w:rFonts w:ascii="Arial" w:eastAsia="Arial" w:hAnsi="Arial" w:cs="Arial"/>
          <w:i/>
          <w:color w:val="808080" w:themeColor="background1" w:themeShade="80"/>
          <w:sz w:val="18"/>
        </w:rPr>
        <w:t xml:space="preserve">Observe </w:t>
      </w:r>
    </w:p>
    <w:p w14:paraId="1DBECB21" w14:textId="77777777" w:rsidR="001665D4" w:rsidRDefault="001665D4" w:rsidP="001253EE">
      <w:pPr>
        <w:pStyle w:val="ListParagraph"/>
        <w:numPr>
          <w:ilvl w:val="2"/>
          <w:numId w:val="71"/>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C</w:t>
      </w:r>
      <w:r w:rsidR="00556E2A" w:rsidRPr="00556E2A">
        <w:rPr>
          <w:rFonts w:ascii="Arial" w:eastAsia="Arial" w:hAnsi="Arial" w:cs="Arial"/>
          <w:i/>
          <w:color w:val="808080" w:themeColor="background1" w:themeShade="80"/>
          <w:sz w:val="18"/>
        </w:rPr>
        <w:t>ontrol stiffness is normal.</w:t>
      </w:r>
    </w:p>
    <w:p w14:paraId="05F655DF" w14:textId="21F9A2F1" w:rsidR="00556E2A" w:rsidRPr="001665D4" w:rsidRDefault="001665D4" w:rsidP="001253EE">
      <w:pPr>
        <w:pStyle w:val="ListParagraph"/>
        <w:numPr>
          <w:ilvl w:val="2"/>
          <w:numId w:val="71"/>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E</w:t>
      </w:r>
      <w:r w:rsidR="00556E2A" w:rsidRPr="001665D4">
        <w:rPr>
          <w:rFonts w:ascii="Arial" w:eastAsia="Arial" w:hAnsi="Arial" w:cs="Arial"/>
          <w:i/>
          <w:color w:val="808080" w:themeColor="background1" w:themeShade="80"/>
          <w:sz w:val="18"/>
        </w:rPr>
        <w:t>levons sensibly follow control movement.</w:t>
      </w:r>
    </w:p>
    <w:p w14:paraId="46EECD91" w14:textId="09E6AF09" w:rsidR="00556E2A" w:rsidRPr="003422F7" w:rsidRDefault="00556E2A"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556E2A">
        <w:rPr>
          <w:rFonts w:ascii="Arial" w:eastAsia="Arial" w:hAnsi="Arial" w:cs="Arial"/>
          <w:i/>
          <w:color w:val="808080" w:themeColor="background1" w:themeShade="80"/>
          <w:sz w:val="18"/>
        </w:rPr>
        <w:t>Hold nosewheel steering handle and push the rudder pedals to full left, then to full right and return to</w:t>
      </w:r>
      <w:r w:rsidR="003422F7">
        <w:rPr>
          <w:rFonts w:ascii="Arial" w:eastAsia="Arial" w:hAnsi="Arial" w:cs="Arial"/>
          <w:i/>
          <w:color w:val="808080" w:themeColor="background1" w:themeShade="80"/>
          <w:sz w:val="18"/>
        </w:rPr>
        <w:t xml:space="preserve"> </w:t>
      </w:r>
      <w:r w:rsidRPr="003422F7">
        <w:rPr>
          <w:rFonts w:ascii="Arial" w:eastAsia="Arial" w:hAnsi="Arial" w:cs="Arial"/>
          <w:i/>
          <w:color w:val="808080" w:themeColor="background1" w:themeShade="80"/>
          <w:sz w:val="18"/>
        </w:rPr>
        <w:t>neutral.</w:t>
      </w:r>
    </w:p>
    <w:p w14:paraId="0857C549" w14:textId="77777777" w:rsidR="001665D4" w:rsidRDefault="00556E2A"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556E2A">
        <w:rPr>
          <w:rFonts w:ascii="Arial" w:eastAsia="Arial" w:hAnsi="Arial" w:cs="Arial"/>
          <w:i/>
          <w:color w:val="808080" w:themeColor="background1" w:themeShade="80"/>
          <w:sz w:val="18"/>
        </w:rPr>
        <w:t>Observe</w:t>
      </w:r>
    </w:p>
    <w:p w14:paraId="0B0D7509" w14:textId="77777777" w:rsidR="001665D4" w:rsidRDefault="001665D4" w:rsidP="001253EE">
      <w:pPr>
        <w:pStyle w:val="ListParagraph"/>
        <w:numPr>
          <w:ilvl w:val="2"/>
          <w:numId w:val="71"/>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C</w:t>
      </w:r>
      <w:r w:rsidR="00556E2A" w:rsidRPr="00556E2A">
        <w:rPr>
          <w:rFonts w:ascii="Arial" w:eastAsia="Arial" w:hAnsi="Arial" w:cs="Arial"/>
          <w:i/>
          <w:color w:val="808080" w:themeColor="background1" w:themeShade="80"/>
          <w:sz w:val="18"/>
        </w:rPr>
        <w:t>ontrol stiffness is normal.</w:t>
      </w:r>
    </w:p>
    <w:p w14:paraId="6F985E9D" w14:textId="42AEB344" w:rsidR="00556E2A" w:rsidRPr="001665D4" w:rsidRDefault="001665D4" w:rsidP="001253EE">
      <w:pPr>
        <w:pStyle w:val="ListParagraph"/>
        <w:numPr>
          <w:ilvl w:val="2"/>
          <w:numId w:val="71"/>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R</w:t>
      </w:r>
      <w:r w:rsidR="00556E2A" w:rsidRPr="001665D4">
        <w:rPr>
          <w:rFonts w:ascii="Arial" w:eastAsia="Arial" w:hAnsi="Arial" w:cs="Arial"/>
          <w:i/>
          <w:color w:val="808080" w:themeColor="background1" w:themeShade="80"/>
          <w:sz w:val="18"/>
        </w:rPr>
        <w:t>udders</w:t>
      </w:r>
      <w:r>
        <w:rPr>
          <w:rFonts w:ascii="Arial" w:eastAsia="Arial" w:hAnsi="Arial" w:cs="Arial"/>
          <w:i/>
          <w:color w:val="808080" w:themeColor="background1" w:themeShade="80"/>
          <w:sz w:val="18"/>
        </w:rPr>
        <w:t xml:space="preserve"> </w:t>
      </w:r>
      <w:r w:rsidR="00556E2A" w:rsidRPr="001665D4">
        <w:rPr>
          <w:rFonts w:ascii="Arial" w:eastAsia="Arial" w:hAnsi="Arial" w:cs="Arial"/>
          <w:i/>
          <w:color w:val="808080" w:themeColor="background1" w:themeShade="80"/>
          <w:sz w:val="18"/>
        </w:rPr>
        <w:t>sensibly follow control movement.</w:t>
      </w:r>
    </w:p>
    <w:p w14:paraId="4372B10F" w14:textId="32D22FC5" w:rsidR="00556E2A" w:rsidRPr="00801881" w:rsidRDefault="00556E2A"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801881">
        <w:rPr>
          <w:rFonts w:ascii="Arial" w:eastAsia="Arial" w:hAnsi="Arial" w:cs="Arial"/>
          <w:i/>
          <w:color w:val="808080" w:themeColor="background1" w:themeShade="80"/>
          <w:sz w:val="18"/>
        </w:rPr>
        <w:t xml:space="preserve">Rotate the SERVO CONTROLS yellow </w:t>
      </w:r>
      <w:proofErr w:type="spellStart"/>
      <w:r w:rsidRPr="00801881">
        <w:rPr>
          <w:rFonts w:ascii="Arial" w:eastAsia="Arial" w:hAnsi="Arial" w:cs="Arial"/>
          <w:i/>
          <w:color w:val="808080" w:themeColor="background1" w:themeShade="80"/>
          <w:sz w:val="18"/>
        </w:rPr>
        <w:t>rty</w:t>
      </w:r>
      <w:proofErr w:type="spellEnd"/>
      <w:r w:rsidRPr="00801881">
        <w:rPr>
          <w:rFonts w:ascii="Arial" w:eastAsia="Arial" w:hAnsi="Arial" w:cs="Arial"/>
          <w:i/>
          <w:color w:val="808080" w:themeColor="background1" w:themeShade="80"/>
          <w:sz w:val="18"/>
        </w:rPr>
        <w:t xml:space="preserve"> </w:t>
      </w:r>
      <w:proofErr w:type="spellStart"/>
      <w:r w:rsidRPr="00801881">
        <w:rPr>
          <w:rFonts w:ascii="Arial" w:eastAsia="Arial" w:hAnsi="Arial" w:cs="Arial"/>
          <w:i/>
          <w:color w:val="808080" w:themeColor="background1" w:themeShade="80"/>
          <w:sz w:val="18"/>
        </w:rPr>
        <w:t>s</w:t>
      </w:r>
      <w:r w:rsidR="001665D4" w:rsidRPr="00801881">
        <w:rPr>
          <w:rFonts w:ascii="Arial" w:eastAsia="Arial" w:hAnsi="Arial" w:cs="Arial"/>
          <w:i/>
          <w:color w:val="808080" w:themeColor="background1" w:themeShade="80"/>
          <w:sz w:val="18"/>
        </w:rPr>
        <w:t>el</w:t>
      </w:r>
      <w:proofErr w:type="spellEnd"/>
      <w:r w:rsidR="001665D4" w:rsidRPr="00801881">
        <w:rPr>
          <w:rFonts w:ascii="Arial" w:eastAsia="Arial" w:hAnsi="Arial" w:cs="Arial"/>
          <w:i/>
          <w:color w:val="808080" w:themeColor="background1" w:themeShade="80"/>
          <w:sz w:val="18"/>
        </w:rPr>
        <w:t xml:space="preserve"> </w:t>
      </w:r>
      <w:r w:rsidRPr="00801881">
        <w:rPr>
          <w:rFonts w:ascii="Arial" w:eastAsia="Arial" w:hAnsi="Arial" w:cs="Arial"/>
          <w:i/>
          <w:color w:val="808080" w:themeColor="background1" w:themeShade="80"/>
          <w:sz w:val="18"/>
        </w:rPr>
        <w:t>to YELLOW</w:t>
      </w:r>
      <w:r w:rsidR="00AE12B1" w:rsidRPr="00801881">
        <w:rPr>
          <w:rFonts w:ascii="Arial" w:eastAsia="Arial" w:hAnsi="Arial" w:cs="Arial"/>
          <w:i/>
          <w:color w:val="808080" w:themeColor="background1" w:themeShade="80"/>
          <w:sz w:val="18"/>
        </w:rPr>
        <w:t xml:space="preserve"> </w:t>
      </w:r>
      <w:r w:rsidRPr="00801881">
        <w:rPr>
          <w:rFonts w:ascii="Arial" w:eastAsia="Arial" w:hAnsi="Arial" w:cs="Arial"/>
          <w:i/>
          <w:color w:val="808080" w:themeColor="background1" w:themeShade="80"/>
          <w:sz w:val="18"/>
        </w:rPr>
        <w:t>GREEN.</w:t>
      </w:r>
    </w:p>
    <w:p w14:paraId="5E5472EF" w14:textId="1B2478E1" w:rsidR="00556E2A" w:rsidRPr="001665D4" w:rsidRDefault="00556E2A"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556E2A">
        <w:rPr>
          <w:rFonts w:ascii="Arial" w:eastAsia="Arial" w:hAnsi="Arial" w:cs="Arial"/>
          <w:i/>
          <w:color w:val="808080" w:themeColor="background1" w:themeShade="80"/>
          <w:sz w:val="18"/>
        </w:rPr>
        <w:t>Verify all surfaces in green signalling.</w:t>
      </w:r>
    </w:p>
    <w:p w14:paraId="68CA13E9" w14:textId="77777777" w:rsidR="00556E2A" w:rsidRPr="00556E2A" w:rsidRDefault="00556E2A"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556E2A">
        <w:rPr>
          <w:rFonts w:ascii="Arial" w:eastAsia="Arial" w:hAnsi="Arial" w:cs="Arial"/>
          <w:i/>
          <w:color w:val="808080" w:themeColor="background1" w:themeShade="80"/>
          <w:sz w:val="18"/>
        </w:rPr>
        <w:t>Apply approximately half-range roll travel to left and right and return to neutral.</w:t>
      </w:r>
    </w:p>
    <w:p w14:paraId="645944B1" w14:textId="77777777" w:rsidR="001665D4" w:rsidRDefault="00556E2A"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556E2A">
        <w:rPr>
          <w:rFonts w:ascii="Arial" w:eastAsia="Arial" w:hAnsi="Arial" w:cs="Arial"/>
          <w:i/>
          <w:color w:val="808080" w:themeColor="background1" w:themeShade="80"/>
          <w:sz w:val="18"/>
        </w:rPr>
        <w:t>Observe</w:t>
      </w:r>
    </w:p>
    <w:p w14:paraId="19CAAA75" w14:textId="77777777" w:rsidR="001665D4" w:rsidRDefault="001665D4" w:rsidP="001253EE">
      <w:pPr>
        <w:pStyle w:val="ListParagraph"/>
        <w:numPr>
          <w:ilvl w:val="2"/>
          <w:numId w:val="71"/>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C</w:t>
      </w:r>
      <w:r w:rsidR="00556E2A" w:rsidRPr="00556E2A">
        <w:rPr>
          <w:rFonts w:ascii="Arial" w:eastAsia="Arial" w:hAnsi="Arial" w:cs="Arial"/>
          <w:i/>
          <w:color w:val="808080" w:themeColor="background1" w:themeShade="80"/>
          <w:sz w:val="18"/>
        </w:rPr>
        <w:t>ontrol stiffness is normal.</w:t>
      </w:r>
    </w:p>
    <w:p w14:paraId="63F2A704" w14:textId="77777777" w:rsidR="001665D4" w:rsidRDefault="001665D4" w:rsidP="001253EE">
      <w:pPr>
        <w:pStyle w:val="ListParagraph"/>
        <w:numPr>
          <w:ilvl w:val="2"/>
          <w:numId w:val="71"/>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E</w:t>
      </w:r>
      <w:r w:rsidR="00556E2A" w:rsidRPr="001665D4">
        <w:rPr>
          <w:rFonts w:ascii="Arial" w:eastAsia="Arial" w:hAnsi="Arial" w:cs="Arial"/>
          <w:i/>
          <w:color w:val="808080" w:themeColor="background1" w:themeShade="80"/>
          <w:sz w:val="18"/>
        </w:rPr>
        <w:t>levons sensibly follow control movement.</w:t>
      </w:r>
    </w:p>
    <w:p w14:paraId="139729CD" w14:textId="7BFAAADD" w:rsidR="00556E2A" w:rsidRPr="001665D4" w:rsidRDefault="001665D4" w:rsidP="001253EE">
      <w:pPr>
        <w:pStyle w:val="ListParagraph"/>
        <w:numPr>
          <w:ilvl w:val="2"/>
          <w:numId w:val="71"/>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S</w:t>
      </w:r>
      <w:r w:rsidR="00556E2A" w:rsidRPr="001665D4">
        <w:rPr>
          <w:rFonts w:ascii="Arial" w:eastAsia="Arial" w:hAnsi="Arial" w:cs="Arial"/>
          <w:i/>
          <w:color w:val="808080" w:themeColor="background1" w:themeShade="80"/>
          <w:sz w:val="18"/>
        </w:rPr>
        <w:t>ome rudder deflection and return to neutral.</w:t>
      </w:r>
    </w:p>
    <w:p w14:paraId="292B5153" w14:textId="77777777" w:rsidR="00556E2A" w:rsidRPr="00556E2A" w:rsidRDefault="00556E2A"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556E2A">
        <w:rPr>
          <w:rFonts w:ascii="Arial" w:eastAsia="Arial" w:hAnsi="Arial" w:cs="Arial"/>
          <w:i/>
          <w:color w:val="808080" w:themeColor="background1" w:themeShade="80"/>
          <w:sz w:val="18"/>
        </w:rPr>
        <w:t xml:space="preserve">Rotate the SERVO CONTROLS yellow </w:t>
      </w:r>
      <w:proofErr w:type="spellStart"/>
      <w:r w:rsidRPr="00556E2A">
        <w:rPr>
          <w:rFonts w:ascii="Arial" w:eastAsia="Arial" w:hAnsi="Arial" w:cs="Arial"/>
          <w:i/>
          <w:color w:val="808080" w:themeColor="background1" w:themeShade="80"/>
          <w:sz w:val="18"/>
        </w:rPr>
        <w:t>rty</w:t>
      </w:r>
      <w:proofErr w:type="spellEnd"/>
      <w:r w:rsidRPr="00556E2A">
        <w:rPr>
          <w:rFonts w:ascii="Arial" w:eastAsia="Arial" w:hAnsi="Arial" w:cs="Arial"/>
          <w:i/>
          <w:color w:val="808080" w:themeColor="background1" w:themeShade="80"/>
          <w:sz w:val="18"/>
        </w:rPr>
        <w:t xml:space="preserve"> </w:t>
      </w:r>
      <w:proofErr w:type="spellStart"/>
      <w:r w:rsidRPr="00556E2A">
        <w:rPr>
          <w:rFonts w:ascii="Arial" w:eastAsia="Arial" w:hAnsi="Arial" w:cs="Arial"/>
          <w:i/>
          <w:color w:val="808080" w:themeColor="background1" w:themeShade="80"/>
          <w:sz w:val="18"/>
        </w:rPr>
        <w:t>sel</w:t>
      </w:r>
      <w:proofErr w:type="spellEnd"/>
      <w:r w:rsidRPr="00556E2A">
        <w:rPr>
          <w:rFonts w:ascii="Arial" w:eastAsia="Arial" w:hAnsi="Arial" w:cs="Arial"/>
          <w:i/>
          <w:color w:val="808080" w:themeColor="background1" w:themeShade="80"/>
          <w:sz w:val="18"/>
        </w:rPr>
        <w:t xml:space="preserve"> to NORMAL.</w:t>
      </w:r>
    </w:p>
    <w:p w14:paraId="5B7B462D" w14:textId="5D201162" w:rsidR="001665D4" w:rsidRPr="004C460C" w:rsidRDefault="001665D4" w:rsidP="001665D4">
      <w:pPr>
        <w:pStyle w:val="ListParagraph"/>
        <w:spacing w:before="37" w:line="360" w:lineRule="auto"/>
        <w:rPr>
          <w:rFonts w:ascii="Arial" w:eastAsia="Arial" w:hAnsi="Arial" w:cs="Arial"/>
          <w:b/>
          <w:bCs/>
        </w:rPr>
      </w:pPr>
      <w:r w:rsidRPr="004C460C">
        <w:rPr>
          <w:rFonts w:ascii="Arial" w:eastAsia="Arial" w:hAnsi="Arial" w:cs="Arial"/>
          <w:b/>
          <w:bCs/>
        </w:rPr>
        <w:t xml:space="preserve">FLIGHT CONTROLS IN </w:t>
      </w:r>
      <w:r w:rsidR="006653C8" w:rsidRPr="004C460C">
        <w:rPr>
          <w:rFonts w:ascii="Arial" w:eastAsia="Arial" w:hAnsi="Arial" w:cs="Arial"/>
          <w:b/>
          <w:bCs/>
        </w:rPr>
        <w:t xml:space="preserve">BLUE </w:t>
      </w:r>
      <w:r w:rsidRPr="004C460C">
        <w:rPr>
          <w:rFonts w:ascii="Arial" w:eastAsia="Arial" w:hAnsi="Arial" w:cs="Arial"/>
          <w:b/>
          <w:bCs/>
        </w:rPr>
        <w:t>SIGNANILING</w:t>
      </w:r>
    </w:p>
    <w:p w14:paraId="167CF4C4" w14:textId="792468EF" w:rsidR="002D4359" w:rsidRPr="004C460C" w:rsidRDefault="002D4359" w:rsidP="001253EE">
      <w:pPr>
        <w:pStyle w:val="ListParagraph"/>
        <w:numPr>
          <w:ilvl w:val="0"/>
          <w:numId w:val="71"/>
        </w:numPr>
        <w:spacing w:before="37" w:line="360" w:lineRule="auto"/>
        <w:rPr>
          <w:rFonts w:ascii="Arial" w:eastAsia="Arial" w:hAnsi="Arial" w:cs="Arial"/>
          <w:b/>
          <w:bCs/>
          <w:i/>
          <w:sz w:val="18"/>
        </w:rPr>
      </w:pPr>
      <w:r w:rsidRPr="004C460C">
        <w:rPr>
          <w:rFonts w:ascii="Arial" w:eastAsia="Arial" w:hAnsi="Arial" w:cs="Arial"/>
          <w:b/>
          <w:bCs/>
          <w:i/>
          <w:sz w:val="18"/>
        </w:rPr>
        <w:t xml:space="preserve">In one movement, rotate the SERVO CONTROLS black </w:t>
      </w:r>
      <w:proofErr w:type="spellStart"/>
      <w:r w:rsidRPr="004C460C">
        <w:rPr>
          <w:rFonts w:ascii="Arial" w:eastAsia="Arial" w:hAnsi="Arial" w:cs="Arial"/>
          <w:b/>
          <w:bCs/>
          <w:i/>
          <w:sz w:val="18"/>
        </w:rPr>
        <w:t>rty</w:t>
      </w:r>
      <w:proofErr w:type="spellEnd"/>
      <w:r w:rsidRPr="004C460C">
        <w:rPr>
          <w:rFonts w:ascii="Arial" w:eastAsia="Arial" w:hAnsi="Arial" w:cs="Arial"/>
          <w:b/>
          <w:bCs/>
          <w:i/>
          <w:sz w:val="18"/>
        </w:rPr>
        <w:t xml:space="preserve"> </w:t>
      </w:r>
      <w:proofErr w:type="spellStart"/>
      <w:r w:rsidRPr="004C460C">
        <w:rPr>
          <w:rFonts w:ascii="Arial" w:eastAsia="Arial" w:hAnsi="Arial" w:cs="Arial"/>
          <w:b/>
          <w:bCs/>
          <w:i/>
          <w:sz w:val="18"/>
        </w:rPr>
        <w:t>sel</w:t>
      </w:r>
      <w:proofErr w:type="spellEnd"/>
      <w:r w:rsidRPr="004C460C">
        <w:rPr>
          <w:rFonts w:ascii="Arial" w:eastAsia="Arial" w:hAnsi="Arial" w:cs="Arial"/>
          <w:b/>
          <w:bCs/>
          <w:i/>
          <w:sz w:val="18"/>
        </w:rPr>
        <w:t xml:space="preserve"> to BLUE ONLY.</w:t>
      </w:r>
      <w:r w:rsidR="00AE75E9" w:rsidRPr="004C460C">
        <w:rPr>
          <w:rFonts w:ascii="Arial" w:eastAsia="Arial" w:hAnsi="Arial" w:cs="Arial"/>
          <w:b/>
          <w:bCs/>
          <w:i/>
          <w:sz w:val="18"/>
        </w:rPr>
        <w:t xml:space="preserve"> Aft Overhead (SHIFT+3)</w:t>
      </w:r>
    </w:p>
    <w:p w14:paraId="52C6BAF3" w14:textId="77777777" w:rsidR="002D4359" w:rsidRPr="001665D4" w:rsidRDefault="002D4359" w:rsidP="002D4359">
      <w:pPr>
        <w:pStyle w:val="ListParagraph"/>
        <w:spacing w:before="37" w:line="360" w:lineRule="auto"/>
        <w:ind w:left="720"/>
        <w:rPr>
          <w:rFonts w:ascii="Arial" w:eastAsia="Arial" w:hAnsi="Arial" w:cs="Arial"/>
          <w:i/>
          <w:color w:val="808080" w:themeColor="background1" w:themeShade="80"/>
          <w:sz w:val="18"/>
        </w:rPr>
      </w:pPr>
      <w:r w:rsidRPr="001665D4">
        <w:rPr>
          <w:rFonts w:ascii="Arial" w:eastAsia="Arial" w:hAnsi="Arial" w:cs="Arial"/>
          <w:i/>
          <w:color w:val="808080" w:themeColor="background1" w:themeShade="80"/>
          <w:sz w:val="18"/>
        </w:rPr>
        <w:t>NOTE:  Movement of the selector must be made without pausing at NORMAL to prevent the simultaneous</w:t>
      </w:r>
      <w:r>
        <w:rPr>
          <w:rFonts w:ascii="Arial" w:eastAsia="Arial" w:hAnsi="Arial" w:cs="Arial"/>
          <w:i/>
          <w:color w:val="808080" w:themeColor="background1" w:themeShade="80"/>
          <w:sz w:val="18"/>
        </w:rPr>
        <w:t xml:space="preserve"> </w:t>
      </w:r>
      <w:r w:rsidRPr="001665D4">
        <w:rPr>
          <w:rFonts w:ascii="Arial" w:eastAsia="Arial" w:hAnsi="Arial" w:cs="Arial"/>
          <w:i/>
          <w:color w:val="808080" w:themeColor="background1" w:themeShade="80"/>
          <w:sz w:val="18"/>
        </w:rPr>
        <w:t>pressurising of blue and green half-bodies.</w:t>
      </w:r>
    </w:p>
    <w:p w14:paraId="22F46E53" w14:textId="1088A8A4" w:rsidR="00DA586A" w:rsidRDefault="00DA586A" w:rsidP="001253EE">
      <w:pPr>
        <w:pStyle w:val="ListParagraph"/>
        <w:numPr>
          <w:ilvl w:val="0"/>
          <w:numId w:val="71"/>
        </w:numPr>
        <w:spacing w:before="37" w:line="360" w:lineRule="auto"/>
        <w:rPr>
          <w:rFonts w:ascii="Arial" w:eastAsia="Arial" w:hAnsi="Arial" w:cs="Arial"/>
          <w:i/>
          <w:sz w:val="18"/>
        </w:rPr>
      </w:pPr>
      <w:r>
        <w:rPr>
          <w:rFonts w:ascii="Arial" w:eastAsia="Arial" w:hAnsi="Arial" w:cs="Arial"/>
          <w:i/>
          <w:sz w:val="18"/>
        </w:rPr>
        <w:t>Cancel PFC MWS</w:t>
      </w:r>
    </w:p>
    <w:p w14:paraId="2CFEDB83" w14:textId="2720734F" w:rsidR="002D4359" w:rsidRPr="001D7B34" w:rsidRDefault="002D4359" w:rsidP="001253EE">
      <w:pPr>
        <w:pStyle w:val="ListParagraph"/>
        <w:numPr>
          <w:ilvl w:val="0"/>
          <w:numId w:val="71"/>
        </w:numPr>
        <w:spacing w:before="37" w:line="360" w:lineRule="auto"/>
        <w:rPr>
          <w:rFonts w:ascii="Arial" w:eastAsia="Arial" w:hAnsi="Arial" w:cs="Arial"/>
          <w:i/>
          <w:sz w:val="18"/>
        </w:rPr>
      </w:pPr>
      <w:r w:rsidRPr="001D7B34">
        <w:rPr>
          <w:rFonts w:ascii="Arial" w:eastAsia="Arial" w:hAnsi="Arial" w:cs="Arial"/>
          <w:i/>
          <w:sz w:val="18"/>
        </w:rPr>
        <w:t>Set all three signalling mode selectors to BLUE.</w:t>
      </w:r>
    </w:p>
    <w:p w14:paraId="6425BAD2" w14:textId="4121A894" w:rsidR="002D4359" w:rsidRPr="001D7B34" w:rsidRDefault="002D4359" w:rsidP="001253EE">
      <w:pPr>
        <w:pStyle w:val="ListParagraph"/>
        <w:numPr>
          <w:ilvl w:val="0"/>
          <w:numId w:val="71"/>
        </w:numPr>
        <w:spacing w:before="37" w:line="360" w:lineRule="auto"/>
        <w:rPr>
          <w:rFonts w:ascii="Arial" w:eastAsia="Arial" w:hAnsi="Arial" w:cs="Arial"/>
          <w:i/>
          <w:sz w:val="18"/>
        </w:rPr>
      </w:pPr>
      <w:r w:rsidRPr="001D7B34">
        <w:rPr>
          <w:rFonts w:ascii="Arial" w:eastAsia="Arial" w:hAnsi="Arial" w:cs="Arial"/>
          <w:i/>
          <w:sz w:val="18"/>
        </w:rPr>
        <w:t xml:space="preserve">Press the RESET pbs and observe the flight control channel </w:t>
      </w:r>
      <w:proofErr w:type="spellStart"/>
      <w:r w:rsidRPr="001D7B34">
        <w:rPr>
          <w:rFonts w:ascii="Arial" w:eastAsia="Arial" w:hAnsi="Arial" w:cs="Arial"/>
          <w:i/>
          <w:sz w:val="18"/>
        </w:rPr>
        <w:t>Mls</w:t>
      </w:r>
      <w:proofErr w:type="spellEnd"/>
      <w:r w:rsidRPr="001D7B34">
        <w:rPr>
          <w:rFonts w:ascii="Arial" w:eastAsia="Arial" w:hAnsi="Arial" w:cs="Arial"/>
          <w:i/>
          <w:sz w:val="18"/>
        </w:rPr>
        <w:t xml:space="preserve"> read B.</w:t>
      </w:r>
    </w:p>
    <w:p w14:paraId="7D374C2B" w14:textId="1F4FBFE7" w:rsidR="00D31657" w:rsidRPr="001D7B34" w:rsidRDefault="00D31657" w:rsidP="001253EE">
      <w:pPr>
        <w:pStyle w:val="ListParagraph"/>
        <w:numPr>
          <w:ilvl w:val="0"/>
          <w:numId w:val="71"/>
        </w:numPr>
        <w:spacing w:before="37" w:line="360" w:lineRule="auto"/>
        <w:rPr>
          <w:rFonts w:ascii="Arial" w:eastAsia="Arial" w:hAnsi="Arial" w:cs="Arial"/>
          <w:i/>
          <w:sz w:val="18"/>
        </w:rPr>
      </w:pPr>
      <w:r w:rsidRPr="001D7B34">
        <w:rPr>
          <w:rFonts w:ascii="Arial" w:eastAsia="Arial" w:hAnsi="Arial" w:cs="Arial"/>
          <w:i/>
          <w:sz w:val="18"/>
        </w:rPr>
        <w:t>Set AP 1 switch to engage</w:t>
      </w:r>
    </w:p>
    <w:p w14:paraId="4D720BBA" w14:textId="11F0E92F" w:rsidR="00D31657" w:rsidRPr="001D7B34" w:rsidRDefault="00D31657" w:rsidP="00D31657">
      <w:pPr>
        <w:pStyle w:val="ListParagraph"/>
        <w:spacing w:before="37" w:line="360" w:lineRule="auto"/>
        <w:ind w:left="720"/>
        <w:rPr>
          <w:rFonts w:ascii="Arial" w:eastAsia="Arial" w:hAnsi="Arial" w:cs="Arial"/>
          <w:i/>
          <w:sz w:val="18"/>
        </w:rPr>
      </w:pPr>
      <w:r w:rsidRPr="001D7B34">
        <w:rPr>
          <w:rFonts w:ascii="Arial" w:eastAsia="Arial" w:hAnsi="Arial" w:cs="Arial"/>
          <w:i/>
          <w:sz w:val="18"/>
        </w:rPr>
        <w:t>NOTE: The AP 1 engage light</w:t>
      </w:r>
      <w:r w:rsidR="00B14EA3" w:rsidRPr="001D7B34">
        <w:rPr>
          <w:rFonts w:ascii="Arial" w:eastAsia="Arial" w:hAnsi="Arial" w:cs="Arial"/>
          <w:i/>
          <w:sz w:val="18"/>
        </w:rPr>
        <w:t>,</w:t>
      </w:r>
      <w:r w:rsidRPr="001D7B34">
        <w:rPr>
          <w:rFonts w:ascii="Arial" w:eastAsia="Arial" w:hAnsi="Arial" w:cs="Arial"/>
          <w:i/>
          <w:sz w:val="18"/>
        </w:rPr>
        <w:t xml:space="preserve"> pitch hold pb and heading hold pb lights will illuminate.</w:t>
      </w:r>
    </w:p>
    <w:p w14:paraId="2B38AD06" w14:textId="77777777" w:rsidR="00D31657" w:rsidRPr="001D7B34" w:rsidRDefault="00D31657" w:rsidP="001253EE">
      <w:pPr>
        <w:pStyle w:val="ListParagraph"/>
        <w:numPr>
          <w:ilvl w:val="0"/>
          <w:numId w:val="71"/>
        </w:numPr>
        <w:spacing w:before="37" w:line="360" w:lineRule="auto"/>
        <w:rPr>
          <w:rFonts w:ascii="Arial" w:eastAsia="Arial" w:hAnsi="Arial" w:cs="Arial"/>
          <w:i/>
          <w:sz w:val="18"/>
        </w:rPr>
      </w:pPr>
      <w:r w:rsidRPr="001D7B34">
        <w:rPr>
          <w:rFonts w:ascii="Arial" w:eastAsia="Arial" w:hAnsi="Arial" w:cs="Arial"/>
          <w:i/>
          <w:sz w:val="18"/>
        </w:rPr>
        <w:t>Disconnect autopilot.</w:t>
      </w:r>
    </w:p>
    <w:p w14:paraId="3852797A" w14:textId="77777777" w:rsidR="00D31657" w:rsidRPr="001D7B34" w:rsidRDefault="00D31657" w:rsidP="001253EE">
      <w:pPr>
        <w:pStyle w:val="ListParagraph"/>
        <w:numPr>
          <w:ilvl w:val="1"/>
          <w:numId w:val="71"/>
        </w:numPr>
        <w:spacing w:before="37" w:line="360" w:lineRule="auto"/>
        <w:rPr>
          <w:rFonts w:ascii="Arial" w:eastAsia="Arial" w:hAnsi="Arial" w:cs="Arial"/>
          <w:i/>
          <w:sz w:val="18"/>
        </w:rPr>
      </w:pPr>
      <w:r w:rsidRPr="001D7B34">
        <w:rPr>
          <w:rFonts w:ascii="Arial" w:eastAsia="Arial" w:hAnsi="Arial" w:cs="Arial"/>
          <w:i/>
          <w:sz w:val="18"/>
        </w:rPr>
        <w:t>Observe:</w:t>
      </w:r>
    </w:p>
    <w:p w14:paraId="4F0AFCEF" w14:textId="2B548C35" w:rsidR="00D31657" w:rsidRPr="001D7B34" w:rsidRDefault="00D31657" w:rsidP="001253EE">
      <w:pPr>
        <w:pStyle w:val="ListParagraph"/>
        <w:numPr>
          <w:ilvl w:val="2"/>
          <w:numId w:val="71"/>
        </w:numPr>
        <w:spacing w:before="37" w:line="360" w:lineRule="auto"/>
        <w:rPr>
          <w:rFonts w:ascii="Arial" w:eastAsia="Arial" w:hAnsi="Arial" w:cs="Arial"/>
          <w:i/>
          <w:sz w:val="18"/>
        </w:rPr>
      </w:pPr>
      <w:r w:rsidRPr="001D7B34">
        <w:rPr>
          <w:rFonts w:ascii="Arial" w:eastAsia="Arial" w:hAnsi="Arial" w:cs="Arial"/>
          <w:i/>
          <w:sz w:val="18"/>
        </w:rPr>
        <w:t xml:space="preserve">AP </w:t>
      </w:r>
      <w:r w:rsidR="00166C59" w:rsidRPr="001D7B34">
        <w:rPr>
          <w:rFonts w:ascii="Arial" w:eastAsia="Arial" w:hAnsi="Arial" w:cs="Arial"/>
          <w:i/>
          <w:sz w:val="18"/>
        </w:rPr>
        <w:t>1</w:t>
      </w:r>
      <w:r w:rsidRPr="001D7B34">
        <w:rPr>
          <w:rFonts w:ascii="Arial" w:eastAsia="Arial" w:hAnsi="Arial" w:cs="Arial"/>
          <w:i/>
          <w:sz w:val="18"/>
        </w:rPr>
        <w:t xml:space="preserve"> </w:t>
      </w:r>
      <w:proofErr w:type="spellStart"/>
      <w:r w:rsidRPr="001D7B34">
        <w:rPr>
          <w:rFonts w:ascii="Arial" w:eastAsia="Arial" w:hAnsi="Arial" w:cs="Arial"/>
          <w:i/>
          <w:sz w:val="18"/>
        </w:rPr>
        <w:t>sw</w:t>
      </w:r>
      <w:proofErr w:type="spellEnd"/>
      <w:r w:rsidRPr="001D7B34">
        <w:rPr>
          <w:rFonts w:ascii="Arial" w:eastAsia="Arial" w:hAnsi="Arial" w:cs="Arial"/>
          <w:i/>
          <w:sz w:val="18"/>
        </w:rPr>
        <w:t xml:space="preserve"> drops to off.</w:t>
      </w:r>
    </w:p>
    <w:p w14:paraId="73963ED4" w14:textId="6B5BC273" w:rsidR="00D31657" w:rsidRPr="001D7B34" w:rsidRDefault="00D31657" w:rsidP="001253EE">
      <w:pPr>
        <w:pStyle w:val="ListParagraph"/>
        <w:numPr>
          <w:ilvl w:val="2"/>
          <w:numId w:val="71"/>
        </w:numPr>
        <w:spacing w:before="37" w:line="360" w:lineRule="auto"/>
        <w:rPr>
          <w:rFonts w:ascii="Arial" w:eastAsia="Arial" w:hAnsi="Arial" w:cs="Arial"/>
          <w:i/>
          <w:sz w:val="18"/>
        </w:rPr>
      </w:pPr>
      <w:r w:rsidRPr="001D7B34">
        <w:rPr>
          <w:rFonts w:ascii="Arial" w:eastAsia="Arial" w:hAnsi="Arial" w:cs="Arial"/>
          <w:i/>
          <w:sz w:val="18"/>
        </w:rPr>
        <w:t xml:space="preserve">AP </w:t>
      </w:r>
      <w:r w:rsidR="00166C59" w:rsidRPr="001D7B34">
        <w:rPr>
          <w:rFonts w:ascii="Arial" w:eastAsia="Arial" w:hAnsi="Arial" w:cs="Arial"/>
          <w:i/>
          <w:sz w:val="18"/>
        </w:rPr>
        <w:t>1</w:t>
      </w:r>
      <w:r w:rsidRPr="001D7B34">
        <w:rPr>
          <w:rFonts w:ascii="Arial" w:eastAsia="Arial" w:hAnsi="Arial" w:cs="Arial"/>
          <w:i/>
          <w:sz w:val="18"/>
        </w:rPr>
        <w:t xml:space="preserve"> engage light off.</w:t>
      </w:r>
    </w:p>
    <w:p w14:paraId="65F53B55" w14:textId="77777777" w:rsidR="00D31657" w:rsidRPr="001D7B34" w:rsidRDefault="00D31657" w:rsidP="001253EE">
      <w:pPr>
        <w:pStyle w:val="ListParagraph"/>
        <w:numPr>
          <w:ilvl w:val="2"/>
          <w:numId w:val="71"/>
        </w:numPr>
        <w:spacing w:before="37" w:line="360" w:lineRule="auto"/>
        <w:rPr>
          <w:rFonts w:ascii="Arial" w:eastAsia="Arial" w:hAnsi="Arial" w:cs="Arial"/>
          <w:i/>
          <w:sz w:val="18"/>
        </w:rPr>
      </w:pPr>
      <w:r w:rsidRPr="001D7B34">
        <w:rPr>
          <w:rFonts w:ascii="Arial" w:eastAsia="Arial" w:hAnsi="Arial" w:cs="Arial"/>
          <w:i/>
          <w:sz w:val="18"/>
        </w:rPr>
        <w:t>AP light on at both landing display indicators.</w:t>
      </w:r>
    </w:p>
    <w:p w14:paraId="434D07F6" w14:textId="4F5F2D75" w:rsidR="00D31657" w:rsidRPr="001D7B34" w:rsidRDefault="00D31657" w:rsidP="001253EE">
      <w:pPr>
        <w:pStyle w:val="ListParagraph"/>
        <w:numPr>
          <w:ilvl w:val="2"/>
          <w:numId w:val="71"/>
        </w:numPr>
        <w:spacing w:before="37" w:line="360" w:lineRule="auto"/>
        <w:rPr>
          <w:rFonts w:ascii="Arial" w:eastAsia="Arial" w:hAnsi="Arial" w:cs="Arial"/>
          <w:i/>
          <w:sz w:val="18"/>
        </w:rPr>
      </w:pPr>
      <w:r w:rsidRPr="001D7B34">
        <w:rPr>
          <w:rFonts w:ascii="Arial" w:eastAsia="Arial" w:hAnsi="Arial" w:cs="Arial"/>
          <w:i/>
          <w:sz w:val="18"/>
        </w:rPr>
        <w:t>brief audio (cavalry charge).</w:t>
      </w:r>
    </w:p>
    <w:p w14:paraId="4AB643AD" w14:textId="03DD8436" w:rsidR="00556E2A" w:rsidRPr="00556E2A" w:rsidRDefault="00556E2A"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556E2A">
        <w:rPr>
          <w:rFonts w:ascii="Arial" w:eastAsia="Arial" w:hAnsi="Arial" w:cs="Arial"/>
          <w:i/>
          <w:color w:val="808080" w:themeColor="background1" w:themeShade="80"/>
          <w:sz w:val="18"/>
        </w:rPr>
        <w:t>Apply full left wing down control, then full right wing down control and return to neutral.</w:t>
      </w:r>
    </w:p>
    <w:p w14:paraId="0945E327" w14:textId="77777777" w:rsidR="00E86AB6" w:rsidRDefault="00556E2A"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556E2A">
        <w:rPr>
          <w:rFonts w:ascii="Arial" w:eastAsia="Arial" w:hAnsi="Arial" w:cs="Arial"/>
          <w:i/>
          <w:color w:val="808080" w:themeColor="background1" w:themeShade="80"/>
          <w:sz w:val="18"/>
        </w:rPr>
        <w:t>Observe</w:t>
      </w:r>
    </w:p>
    <w:p w14:paraId="009F0CBF" w14:textId="77777777" w:rsidR="00E86AB6" w:rsidRDefault="00E86AB6" w:rsidP="001253EE">
      <w:pPr>
        <w:pStyle w:val="ListParagraph"/>
        <w:numPr>
          <w:ilvl w:val="2"/>
          <w:numId w:val="71"/>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C</w:t>
      </w:r>
      <w:r w:rsidR="00556E2A" w:rsidRPr="00556E2A">
        <w:rPr>
          <w:rFonts w:ascii="Arial" w:eastAsia="Arial" w:hAnsi="Arial" w:cs="Arial"/>
          <w:i/>
          <w:color w:val="808080" w:themeColor="background1" w:themeShade="80"/>
          <w:sz w:val="18"/>
        </w:rPr>
        <w:t>ontrol stiffness is normal.</w:t>
      </w:r>
    </w:p>
    <w:p w14:paraId="5B80350C" w14:textId="77777777" w:rsidR="00E86AB6" w:rsidRDefault="00E86AB6" w:rsidP="001253EE">
      <w:pPr>
        <w:pStyle w:val="ListParagraph"/>
        <w:numPr>
          <w:ilvl w:val="2"/>
          <w:numId w:val="71"/>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E</w:t>
      </w:r>
      <w:r w:rsidR="00556E2A" w:rsidRPr="00E86AB6">
        <w:rPr>
          <w:rFonts w:ascii="Arial" w:eastAsia="Arial" w:hAnsi="Arial" w:cs="Arial"/>
          <w:i/>
          <w:color w:val="808080" w:themeColor="background1" w:themeShade="80"/>
          <w:sz w:val="18"/>
        </w:rPr>
        <w:t>levons sensibly follow control movement.</w:t>
      </w:r>
    </w:p>
    <w:p w14:paraId="60CDBA9B" w14:textId="27EE90A9" w:rsidR="00556E2A" w:rsidRPr="00E86AB6" w:rsidRDefault="00E86AB6" w:rsidP="001253EE">
      <w:pPr>
        <w:pStyle w:val="ListParagraph"/>
        <w:numPr>
          <w:ilvl w:val="2"/>
          <w:numId w:val="71"/>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R</w:t>
      </w:r>
      <w:r w:rsidR="00556E2A" w:rsidRPr="00E86AB6">
        <w:rPr>
          <w:rFonts w:ascii="Arial" w:eastAsia="Arial" w:hAnsi="Arial" w:cs="Arial"/>
          <w:i/>
          <w:color w:val="808080" w:themeColor="background1" w:themeShade="80"/>
          <w:sz w:val="18"/>
        </w:rPr>
        <w:t xml:space="preserve">udders deflect </w:t>
      </w:r>
      <w:r>
        <w:rPr>
          <w:rFonts w:ascii="Arial" w:eastAsia="Arial" w:hAnsi="Arial" w:cs="Arial"/>
          <w:i/>
          <w:color w:val="808080" w:themeColor="background1" w:themeShade="80"/>
          <w:sz w:val="18"/>
        </w:rPr>
        <w:t xml:space="preserve">8 </w:t>
      </w:r>
      <w:r w:rsidR="00556E2A" w:rsidRPr="00E86AB6">
        <w:rPr>
          <w:rFonts w:ascii="Arial" w:eastAsia="Arial" w:hAnsi="Arial" w:cs="Arial"/>
          <w:i/>
          <w:color w:val="808080" w:themeColor="background1" w:themeShade="80"/>
          <w:sz w:val="18"/>
        </w:rPr>
        <w:t>deg. and return to neutral.</w:t>
      </w:r>
    </w:p>
    <w:p w14:paraId="7FB92689" w14:textId="77777777" w:rsidR="00556E2A" w:rsidRPr="00556E2A" w:rsidRDefault="00556E2A"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556E2A">
        <w:rPr>
          <w:rFonts w:ascii="Arial" w:eastAsia="Arial" w:hAnsi="Arial" w:cs="Arial"/>
          <w:i/>
          <w:color w:val="808080" w:themeColor="background1" w:themeShade="80"/>
          <w:sz w:val="18"/>
        </w:rPr>
        <w:t>Push control column fully forward, then pull fully rearward and return to neutral.</w:t>
      </w:r>
    </w:p>
    <w:p w14:paraId="20CD6D05" w14:textId="77777777" w:rsidR="00C27F47" w:rsidRDefault="00556E2A"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556E2A">
        <w:rPr>
          <w:rFonts w:ascii="Arial" w:eastAsia="Arial" w:hAnsi="Arial" w:cs="Arial"/>
          <w:i/>
          <w:color w:val="808080" w:themeColor="background1" w:themeShade="80"/>
          <w:sz w:val="18"/>
        </w:rPr>
        <w:t>Observe</w:t>
      </w:r>
    </w:p>
    <w:p w14:paraId="29A6F0A7" w14:textId="77777777" w:rsidR="00C27F47" w:rsidRDefault="00C27F47" w:rsidP="001253EE">
      <w:pPr>
        <w:pStyle w:val="ListParagraph"/>
        <w:numPr>
          <w:ilvl w:val="2"/>
          <w:numId w:val="71"/>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C</w:t>
      </w:r>
      <w:r w:rsidR="00556E2A" w:rsidRPr="00556E2A">
        <w:rPr>
          <w:rFonts w:ascii="Arial" w:eastAsia="Arial" w:hAnsi="Arial" w:cs="Arial"/>
          <w:i/>
          <w:color w:val="808080" w:themeColor="background1" w:themeShade="80"/>
          <w:sz w:val="18"/>
        </w:rPr>
        <w:t>ontrol stiffness is normal.</w:t>
      </w:r>
    </w:p>
    <w:p w14:paraId="2C4B6C2D" w14:textId="7CED2376" w:rsidR="00556E2A" w:rsidRPr="00C27F47" w:rsidRDefault="00C27F47" w:rsidP="001253EE">
      <w:pPr>
        <w:pStyle w:val="ListParagraph"/>
        <w:numPr>
          <w:ilvl w:val="2"/>
          <w:numId w:val="71"/>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E</w:t>
      </w:r>
      <w:r w:rsidR="00556E2A" w:rsidRPr="00C27F47">
        <w:rPr>
          <w:rFonts w:ascii="Arial" w:eastAsia="Arial" w:hAnsi="Arial" w:cs="Arial"/>
          <w:i/>
          <w:color w:val="808080" w:themeColor="background1" w:themeShade="80"/>
          <w:sz w:val="18"/>
        </w:rPr>
        <w:t>levons sensibly follow control movement.</w:t>
      </w:r>
    </w:p>
    <w:p w14:paraId="6481BCE2" w14:textId="473F88D8" w:rsidR="00556E2A" w:rsidRPr="00556E2A" w:rsidRDefault="00556E2A"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556E2A">
        <w:rPr>
          <w:rFonts w:ascii="Arial" w:eastAsia="Arial" w:hAnsi="Arial" w:cs="Arial"/>
          <w:i/>
          <w:color w:val="808080" w:themeColor="background1" w:themeShade="80"/>
          <w:sz w:val="18"/>
        </w:rPr>
        <w:lastRenderedPageBreak/>
        <w:t>Hold nosewhe</w:t>
      </w:r>
      <w:r w:rsidR="00C27F47">
        <w:rPr>
          <w:rFonts w:ascii="Arial" w:eastAsia="Arial" w:hAnsi="Arial" w:cs="Arial"/>
          <w:i/>
          <w:color w:val="808080" w:themeColor="background1" w:themeShade="80"/>
          <w:sz w:val="18"/>
        </w:rPr>
        <w:t>e</w:t>
      </w:r>
      <w:r w:rsidRPr="00556E2A">
        <w:rPr>
          <w:rFonts w:ascii="Arial" w:eastAsia="Arial" w:hAnsi="Arial" w:cs="Arial"/>
          <w:i/>
          <w:color w:val="808080" w:themeColor="background1" w:themeShade="80"/>
          <w:sz w:val="18"/>
        </w:rPr>
        <w:t>l steering handle and push the rudder pedals to full left, then to full right and return to neutral.</w:t>
      </w:r>
    </w:p>
    <w:p w14:paraId="6A019F6E" w14:textId="77777777" w:rsidR="00C27F47" w:rsidRDefault="00556E2A"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556E2A">
        <w:rPr>
          <w:rFonts w:ascii="Arial" w:eastAsia="Arial" w:hAnsi="Arial" w:cs="Arial"/>
          <w:i/>
          <w:color w:val="808080" w:themeColor="background1" w:themeShade="80"/>
          <w:sz w:val="18"/>
        </w:rPr>
        <w:t>Observe</w:t>
      </w:r>
    </w:p>
    <w:p w14:paraId="448AE2D3" w14:textId="77777777" w:rsidR="00C27F47" w:rsidRDefault="00C27F47" w:rsidP="001253EE">
      <w:pPr>
        <w:pStyle w:val="ListParagraph"/>
        <w:numPr>
          <w:ilvl w:val="2"/>
          <w:numId w:val="71"/>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C</w:t>
      </w:r>
      <w:r w:rsidR="00556E2A" w:rsidRPr="00556E2A">
        <w:rPr>
          <w:rFonts w:ascii="Arial" w:eastAsia="Arial" w:hAnsi="Arial" w:cs="Arial"/>
          <w:i/>
          <w:color w:val="808080" w:themeColor="background1" w:themeShade="80"/>
          <w:sz w:val="18"/>
        </w:rPr>
        <w:t>ontrol stiffness is normal.</w:t>
      </w:r>
    </w:p>
    <w:p w14:paraId="5C56717A" w14:textId="59168ED2" w:rsidR="00556E2A" w:rsidRPr="00C27F47" w:rsidRDefault="00C27F47" w:rsidP="001253EE">
      <w:pPr>
        <w:pStyle w:val="ListParagraph"/>
        <w:numPr>
          <w:ilvl w:val="2"/>
          <w:numId w:val="71"/>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R</w:t>
      </w:r>
      <w:r w:rsidR="00556E2A" w:rsidRPr="00C27F47">
        <w:rPr>
          <w:rFonts w:ascii="Arial" w:eastAsia="Arial" w:hAnsi="Arial" w:cs="Arial"/>
          <w:i/>
          <w:color w:val="808080" w:themeColor="background1" w:themeShade="80"/>
          <w:sz w:val="18"/>
        </w:rPr>
        <w:t>udders sensibly follow control movement.</w:t>
      </w:r>
    </w:p>
    <w:p w14:paraId="7B4C3620" w14:textId="07A6D6DE" w:rsidR="00556E2A" w:rsidRPr="00556E2A" w:rsidRDefault="00556E2A"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556E2A">
        <w:rPr>
          <w:rFonts w:ascii="Arial" w:eastAsia="Arial" w:hAnsi="Arial" w:cs="Arial"/>
          <w:i/>
          <w:color w:val="808080" w:themeColor="background1" w:themeShade="80"/>
          <w:sz w:val="18"/>
        </w:rPr>
        <w:t xml:space="preserve">Rotate the SERVOCONTROLS yellow </w:t>
      </w:r>
      <w:proofErr w:type="spellStart"/>
      <w:r w:rsidRPr="00556E2A">
        <w:rPr>
          <w:rFonts w:ascii="Arial" w:eastAsia="Arial" w:hAnsi="Arial" w:cs="Arial"/>
          <w:i/>
          <w:color w:val="808080" w:themeColor="background1" w:themeShade="80"/>
          <w:sz w:val="18"/>
        </w:rPr>
        <w:t>rty</w:t>
      </w:r>
      <w:proofErr w:type="spellEnd"/>
      <w:r w:rsidRPr="00556E2A">
        <w:rPr>
          <w:rFonts w:ascii="Arial" w:eastAsia="Arial" w:hAnsi="Arial" w:cs="Arial"/>
          <w:i/>
          <w:color w:val="808080" w:themeColor="background1" w:themeShade="80"/>
          <w:sz w:val="18"/>
        </w:rPr>
        <w:t xml:space="preserve"> </w:t>
      </w:r>
      <w:proofErr w:type="spellStart"/>
      <w:r w:rsidRPr="00556E2A">
        <w:rPr>
          <w:rFonts w:ascii="Arial" w:eastAsia="Arial" w:hAnsi="Arial" w:cs="Arial"/>
          <w:i/>
          <w:color w:val="808080" w:themeColor="background1" w:themeShade="80"/>
          <w:sz w:val="18"/>
        </w:rPr>
        <w:t>sel</w:t>
      </w:r>
      <w:proofErr w:type="spellEnd"/>
      <w:r w:rsidRPr="00556E2A">
        <w:rPr>
          <w:rFonts w:ascii="Arial" w:eastAsia="Arial" w:hAnsi="Arial" w:cs="Arial"/>
          <w:i/>
          <w:color w:val="808080" w:themeColor="background1" w:themeShade="80"/>
          <w:sz w:val="18"/>
        </w:rPr>
        <w:t xml:space="preserve"> to YE</w:t>
      </w:r>
      <w:r w:rsidR="00C27F47">
        <w:rPr>
          <w:rFonts w:ascii="Arial" w:eastAsia="Arial" w:hAnsi="Arial" w:cs="Arial"/>
          <w:i/>
          <w:color w:val="808080" w:themeColor="background1" w:themeShade="80"/>
          <w:sz w:val="18"/>
        </w:rPr>
        <w:t>LL</w:t>
      </w:r>
      <w:r w:rsidRPr="00556E2A">
        <w:rPr>
          <w:rFonts w:ascii="Arial" w:eastAsia="Arial" w:hAnsi="Arial" w:cs="Arial"/>
          <w:i/>
          <w:color w:val="808080" w:themeColor="background1" w:themeShade="80"/>
          <w:sz w:val="18"/>
        </w:rPr>
        <w:t>OW BLUE.</w:t>
      </w:r>
    </w:p>
    <w:p w14:paraId="6FA250F8" w14:textId="0BB133D2" w:rsidR="00556E2A" w:rsidRPr="00C27F47" w:rsidRDefault="00556E2A"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556E2A">
        <w:rPr>
          <w:rFonts w:ascii="Arial" w:eastAsia="Arial" w:hAnsi="Arial" w:cs="Arial"/>
          <w:i/>
          <w:color w:val="808080" w:themeColor="background1" w:themeShade="80"/>
          <w:sz w:val="18"/>
        </w:rPr>
        <w:t>Verify all surfaces in blue signalling.</w:t>
      </w:r>
    </w:p>
    <w:p w14:paraId="41093221" w14:textId="77777777" w:rsidR="00556E2A" w:rsidRPr="00556E2A" w:rsidRDefault="00556E2A"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556E2A">
        <w:rPr>
          <w:rFonts w:ascii="Arial" w:eastAsia="Arial" w:hAnsi="Arial" w:cs="Arial"/>
          <w:i/>
          <w:color w:val="808080" w:themeColor="background1" w:themeShade="80"/>
          <w:sz w:val="18"/>
        </w:rPr>
        <w:t>Apply approximately half-range roll travel to left and right and return to neutral.</w:t>
      </w:r>
    </w:p>
    <w:p w14:paraId="5F6C0BC5" w14:textId="77777777" w:rsidR="00C27F47" w:rsidRDefault="00556E2A"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556E2A">
        <w:rPr>
          <w:rFonts w:ascii="Arial" w:eastAsia="Arial" w:hAnsi="Arial" w:cs="Arial"/>
          <w:i/>
          <w:color w:val="808080" w:themeColor="background1" w:themeShade="80"/>
          <w:sz w:val="18"/>
        </w:rPr>
        <w:t>Observe</w:t>
      </w:r>
    </w:p>
    <w:p w14:paraId="399ABB2F" w14:textId="77777777" w:rsidR="00C27F47" w:rsidRDefault="00C27F47" w:rsidP="001253EE">
      <w:pPr>
        <w:pStyle w:val="ListParagraph"/>
        <w:numPr>
          <w:ilvl w:val="2"/>
          <w:numId w:val="71"/>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C</w:t>
      </w:r>
      <w:r w:rsidR="00556E2A" w:rsidRPr="00556E2A">
        <w:rPr>
          <w:rFonts w:ascii="Arial" w:eastAsia="Arial" w:hAnsi="Arial" w:cs="Arial"/>
          <w:i/>
          <w:color w:val="808080" w:themeColor="background1" w:themeShade="80"/>
          <w:sz w:val="18"/>
        </w:rPr>
        <w:t>ontrol stiffness is normal</w:t>
      </w:r>
    </w:p>
    <w:p w14:paraId="4A2F2316" w14:textId="77777777" w:rsidR="00C27F47" w:rsidRDefault="00C27F47" w:rsidP="001253EE">
      <w:pPr>
        <w:pStyle w:val="ListParagraph"/>
        <w:numPr>
          <w:ilvl w:val="2"/>
          <w:numId w:val="71"/>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E</w:t>
      </w:r>
      <w:r w:rsidR="00556E2A" w:rsidRPr="00C27F47">
        <w:rPr>
          <w:rFonts w:ascii="Arial" w:eastAsia="Arial" w:hAnsi="Arial" w:cs="Arial"/>
          <w:i/>
          <w:color w:val="808080" w:themeColor="background1" w:themeShade="80"/>
          <w:sz w:val="18"/>
        </w:rPr>
        <w:t>levons sensibly follow control movement.</w:t>
      </w:r>
    </w:p>
    <w:p w14:paraId="32EE67EE" w14:textId="46C4A658" w:rsidR="00556E2A" w:rsidRPr="00C27F47" w:rsidRDefault="00C27F47" w:rsidP="001253EE">
      <w:pPr>
        <w:pStyle w:val="ListParagraph"/>
        <w:numPr>
          <w:ilvl w:val="2"/>
          <w:numId w:val="71"/>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S</w:t>
      </w:r>
      <w:r w:rsidR="00556E2A" w:rsidRPr="00C27F47">
        <w:rPr>
          <w:rFonts w:ascii="Arial" w:eastAsia="Arial" w:hAnsi="Arial" w:cs="Arial"/>
          <w:i/>
          <w:color w:val="808080" w:themeColor="background1" w:themeShade="80"/>
          <w:sz w:val="18"/>
        </w:rPr>
        <w:t>ome rudder deflection and return to neutral.</w:t>
      </w:r>
    </w:p>
    <w:p w14:paraId="6A134440" w14:textId="2401EE7F" w:rsidR="00440629" w:rsidRPr="00695A46" w:rsidRDefault="00556E2A" w:rsidP="00695A46">
      <w:pPr>
        <w:pStyle w:val="ListParagraph"/>
        <w:numPr>
          <w:ilvl w:val="0"/>
          <w:numId w:val="71"/>
        </w:numPr>
        <w:spacing w:before="37" w:line="360" w:lineRule="auto"/>
        <w:rPr>
          <w:rFonts w:ascii="Arial" w:eastAsia="Arial" w:hAnsi="Arial" w:cs="Arial"/>
          <w:i/>
          <w:color w:val="808080" w:themeColor="background1" w:themeShade="80"/>
          <w:sz w:val="18"/>
        </w:rPr>
      </w:pPr>
      <w:r w:rsidRPr="00556E2A">
        <w:rPr>
          <w:rFonts w:ascii="Arial" w:eastAsia="Arial" w:hAnsi="Arial" w:cs="Arial"/>
          <w:i/>
          <w:color w:val="808080" w:themeColor="background1" w:themeShade="80"/>
          <w:sz w:val="18"/>
        </w:rPr>
        <w:t xml:space="preserve">Rotate the SERVOCONTROLS yellow </w:t>
      </w:r>
      <w:proofErr w:type="spellStart"/>
      <w:r w:rsidRPr="00556E2A">
        <w:rPr>
          <w:rFonts w:ascii="Arial" w:eastAsia="Arial" w:hAnsi="Arial" w:cs="Arial"/>
          <w:i/>
          <w:color w:val="808080" w:themeColor="background1" w:themeShade="80"/>
          <w:sz w:val="18"/>
        </w:rPr>
        <w:t>rty</w:t>
      </w:r>
      <w:proofErr w:type="spellEnd"/>
      <w:r w:rsidRPr="00556E2A">
        <w:rPr>
          <w:rFonts w:ascii="Arial" w:eastAsia="Arial" w:hAnsi="Arial" w:cs="Arial"/>
          <w:i/>
          <w:color w:val="808080" w:themeColor="background1" w:themeShade="80"/>
          <w:sz w:val="18"/>
        </w:rPr>
        <w:t xml:space="preserve"> </w:t>
      </w:r>
      <w:proofErr w:type="spellStart"/>
      <w:r w:rsidRPr="00556E2A">
        <w:rPr>
          <w:rFonts w:ascii="Arial" w:eastAsia="Arial" w:hAnsi="Arial" w:cs="Arial"/>
          <w:i/>
          <w:color w:val="808080" w:themeColor="background1" w:themeShade="80"/>
          <w:sz w:val="18"/>
        </w:rPr>
        <w:t>sel</w:t>
      </w:r>
      <w:proofErr w:type="spellEnd"/>
      <w:r w:rsidRPr="00556E2A">
        <w:rPr>
          <w:rFonts w:ascii="Arial" w:eastAsia="Arial" w:hAnsi="Arial" w:cs="Arial"/>
          <w:i/>
          <w:color w:val="808080" w:themeColor="background1" w:themeShade="80"/>
          <w:sz w:val="18"/>
        </w:rPr>
        <w:t xml:space="preserve"> to NORMAL.</w:t>
      </w:r>
    </w:p>
    <w:p w14:paraId="5B2C497B" w14:textId="7721E320" w:rsidR="00556E2A" w:rsidRPr="00905D5E" w:rsidRDefault="00556E2A" w:rsidP="001253EE">
      <w:pPr>
        <w:pStyle w:val="ListParagraph"/>
        <w:numPr>
          <w:ilvl w:val="0"/>
          <w:numId w:val="71"/>
        </w:numPr>
        <w:spacing w:before="37" w:line="360" w:lineRule="auto"/>
        <w:rPr>
          <w:rFonts w:ascii="Arial" w:eastAsia="Arial" w:hAnsi="Arial" w:cs="Arial"/>
          <w:b/>
          <w:bCs/>
          <w:i/>
          <w:sz w:val="18"/>
        </w:rPr>
      </w:pPr>
      <w:r w:rsidRPr="00905D5E">
        <w:rPr>
          <w:rFonts w:ascii="Arial" w:eastAsia="Arial" w:hAnsi="Arial" w:cs="Arial"/>
          <w:b/>
          <w:bCs/>
          <w:i/>
          <w:sz w:val="18"/>
        </w:rPr>
        <w:t xml:space="preserve">Rotate the SERVOCONTROLS black </w:t>
      </w:r>
      <w:proofErr w:type="spellStart"/>
      <w:r w:rsidRPr="00905D5E">
        <w:rPr>
          <w:rFonts w:ascii="Arial" w:eastAsia="Arial" w:hAnsi="Arial" w:cs="Arial"/>
          <w:b/>
          <w:bCs/>
          <w:i/>
          <w:sz w:val="18"/>
        </w:rPr>
        <w:t>rty</w:t>
      </w:r>
      <w:proofErr w:type="spellEnd"/>
      <w:r w:rsidRPr="00905D5E">
        <w:rPr>
          <w:rFonts w:ascii="Arial" w:eastAsia="Arial" w:hAnsi="Arial" w:cs="Arial"/>
          <w:b/>
          <w:bCs/>
          <w:i/>
          <w:sz w:val="18"/>
        </w:rPr>
        <w:t xml:space="preserve"> </w:t>
      </w:r>
      <w:proofErr w:type="spellStart"/>
      <w:r w:rsidRPr="00905D5E">
        <w:rPr>
          <w:rFonts w:ascii="Arial" w:eastAsia="Arial" w:hAnsi="Arial" w:cs="Arial"/>
          <w:b/>
          <w:bCs/>
          <w:i/>
          <w:sz w:val="18"/>
        </w:rPr>
        <w:t>sel</w:t>
      </w:r>
      <w:proofErr w:type="spellEnd"/>
      <w:r w:rsidRPr="00905D5E">
        <w:rPr>
          <w:rFonts w:ascii="Arial" w:eastAsia="Arial" w:hAnsi="Arial" w:cs="Arial"/>
          <w:b/>
          <w:bCs/>
          <w:i/>
          <w:sz w:val="18"/>
        </w:rPr>
        <w:t xml:space="preserve"> to NORMAL.</w:t>
      </w:r>
    </w:p>
    <w:p w14:paraId="642DE530" w14:textId="77777777" w:rsidR="005D1E44" w:rsidRPr="00B713DB" w:rsidRDefault="00556E2A" w:rsidP="001253EE">
      <w:pPr>
        <w:pStyle w:val="ListParagraph"/>
        <w:numPr>
          <w:ilvl w:val="1"/>
          <w:numId w:val="71"/>
        </w:numPr>
        <w:spacing w:before="37" w:line="360" w:lineRule="auto"/>
        <w:rPr>
          <w:rFonts w:ascii="Arial" w:eastAsia="Arial" w:hAnsi="Arial" w:cs="Arial"/>
          <w:i/>
          <w:sz w:val="18"/>
        </w:rPr>
      </w:pPr>
      <w:r w:rsidRPr="00B713DB">
        <w:rPr>
          <w:rFonts w:ascii="Arial" w:eastAsia="Arial" w:hAnsi="Arial" w:cs="Arial"/>
          <w:i/>
          <w:sz w:val="18"/>
        </w:rPr>
        <w:t>Observe</w:t>
      </w:r>
    </w:p>
    <w:p w14:paraId="4A867A53" w14:textId="77777777" w:rsidR="005D1E44" w:rsidRPr="00B713DB" w:rsidRDefault="00556E2A" w:rsidP="001253EE">
      <w:pPr>
        <w:pStyle w:val="ListParagraph"/>
        <w:numPr>
          <w:ilvl w:val="2"/>
          <w:numId w:val="71"/>
        </w:numPr>
        <w:spacing w:before="37" w:line="360" w:lineRule="auto"/>
        <w:rPr>
          <w:rFonts w:ascii="Arial" w:eastAsia="Arial" w:hAnsi="Arial" w:cs="Arial"/>
          <w:i/>
          <w:sz w:val="18"/>
        </w:rPr>
      </w:pPr>
      <w:r w:rsidRPr="00B713DB">
        <w:rPr>
          <w:rFonts w:ascii="Arial" w:eastAsia="Arial" w:hAnsi="Arial" w:cs="Arial"/>
          <w:i/>
          <w:sz w:val="18"/>
        </w:rPr>
        <w:t>a</w:t>
      </w:r>
      <w:r w:rsidR="001C5EB0" w:rsidRPr="00B713DB">
        <w:rPr>
          <w:rFonts w:ascii="Arial" w:eastAsia="Arial" w:hAnsi="Arial" w:cs="Arial"/>
          <w:i/>
          <w:sz w:val="18"/>
        </w:rPr>
        <w:t>ll 8</w:t>
      </w:r>
      <w:r w:rsidRPr="00B713DB">
        <w:rPr>
          <w:rFonts w:ascii="Arial" w:eastAsia="Arial" w:hAnsi="Arial" w:cs="Arial"/>
          <w:i/>
          <w:sz w:val="18"/>
        </w:rPr>
        <w:t xml:space="preserve"> pea lights off</w:t>
      </w:r>
    </w:p>
    <w:p w14:paraId="7C21FE0D" w14:textId="6E263DD9" w:rsidR="00E96D8A" w:rsidRPr="00884DEA" w:rsidRDefault="00556E2A" w:rsidP="00884DEA">
      <w:pPr>
        <w:pStyle w:val="ListParagraph"/>
        <w:numPr>
          <w:ilvl w:val="2"/>
          <w:numId w:val="71"/>
        </w:numPr>
        <w:spacing w:before="37" w:line="360" w:lineRule="auto"/>
        <w:rPr>
          <w:rFonts w:ascii="Arial" w:eastAsia="Arial" w:hAnsi="Arial" w:cs="Arial"/>
          <w:i/>
          <w:sz w:val="18"/>
        </w:rPr>
      </w:pPr>
      <w:r w:rsidRPr="00B713DB">
        <w:rPr>
          <w:rFonts w:ascii="Arial" w:eastAsia="Arial" w:hAnsi="Arial" w:cs="Arial"/>
          <w:i/>
          <w:sz w:val="18"/>
        </w:rPr>
        <w:t xml:space="preserve">both </w:t>
      </w:r>
      <w:r w:rsidR="005D1E44" w:rsidRPr="00B713DB">
        <w:rPr>
          <w:rFonts w:ascii="Arial" w:eastAsia="Arial" w:hAnsi="Arial" w:cs="Arial"/>
          <w:i/>
          <w:sz w:val="18"/>
        </w:rPr>
        <w:t>L</w:t>
      </w:r>
      <w:r w:rsidRPr="00B713DB">
        <w:rPr>
          <w:rFonts w:ascii="Arial" w:eastAsia="Arial" w:hAnsi="Arial" w:cs="Arial"/>
          <w:i/>
          <w:sz w:val="18"/>
        </w:rPr>
        <w:t>.PRESS lights off</w:t>
      </w:r>
    </w:p>
    <w:p w14:paraId="75C901D7" w14:textId="3F38ABC2" w:rsidR="00556E2A" w:rsidRPr="005D1E44" w:rsidRDefault="00556E2A" w:rsidP="005D1E44">
      <w:pPr>
        <w:pStyle w:val="ListParagraph"/>
        <w:spacing w:before="37" w:line="360" w:lineRule="auto"/>
        <w:ind w:left="720"/>
        <w:rPr>
          <w:rFonts w:ascii="Arial" w:eastAsia="Arial" w:hAnsi="Arial" w:cs="Arial"/>
          <w:b/>
          <w:bCs/>
          <w:i/>
          <w:color w:val="808080" w:themeColor="background1" w:themeShade="80"/>
          <w:sz w:val="18"/>
        </w:rPr>
      </w:pPr>
      <w:r w:rsidRPr="005D1E44">
        <w:rPr>
          <w:rFonts w:ascii="Arial" w:eastAsia="Arial" w:hAnsi="Arial" w:cs="Arial"/>
          <w:b/>
          <w:bCs/>
          <w:i/>
          <w:color w:val="808080" w:themeColor="background1" w:themeShade="80"/>
          <w:sz w:val="18"/>
        </w:rPr>
        <w:t>C</w:t>
      </w:r>
      <w:r w:rsidR="005D1E44" w:rsidRPr="005D1E44">
        <w:rPr>
          <w:rFonts w:ascii="Arial" w:eastAsia="Arial" w:hAnsi="Arial" w:cs="Arial"/>
          <w:b/>
          <w:bCs/>
          <w:i/>
          <w:color w:val="808080" w:themeColor="background1" w:themeShade="80"/>
          <w:sz w:val="18"/>
        </w:rPr>
        <w:t xml:space="preserve">AUTION:  </w:t>
      </w:r>
      <w:r w:rsidRPr="005D1E44">
        <w:rPr>
          <w:rFonts w:ascii="Arial" w:eastAsia="Arial" w:hAnsi="Arial" w:cs="Arial"/>
          <w:b/>
          <w:bCs/>
          <w:i/>
          <w:color w:val="808080" w:themeColor="background1" w:themeShade="80"/>
          <w:sz w:val="18"/>
        </w:rPr>
        <w:t>THE FOLLOWING</w:t>
      </w:r>
      <w:r w:rsidR="005D1E44">
        <w:rPr>
          <w:rFonts w:ascii="Arial" w:eastAsia="Arial" w:hAnsi="Arial" w:cs="Arial"/>
          <w:b/>
          <w:bCs/>
          <w:i/>
          <w:color w:val="808080" w:themeColor="background1" w:themeShade="80"/>
          <w:sz w:val="18"/>
        </w:rPr>
        <w:t xml:space="preserve"> </w:t>
      </w:r>
      <w:r w:rsidRPr="005D1E44">
        <w:rPr>
          <w:rFonts w:ascii="Arial" w:eastAsia="Arial" w:hAnsi="Arial" w:cs="Arial"/>
          <w:b/>
          <w:bCs/>
          <w:i/>
          <w:color w:val="808080" w:themeColor="background1" w:themeShade="80"/>
          <w:sz w:val="18"/>
        </w:rPr>
        <w:t>TEST MUST</w:t>
      </w:r>
      <w:r w:rsidR="005D1E44">
        <w:rPr>
          <w:rFonts w:ascii="Arial" w:eastAsia="Arial" w:hAnsi="Arial" w:cs="Arial"/>
          <w:b/>
          <w:bCs/>
          <w:i/>
          <w:color w:val="808080" w:themeColor="background1" w:themeShade="80"/>
          <w:sz w:val="18"/>
        </w:rPr>
        <w:t xml:space="preserve"> </w:t>
      </w:r>
      <w:r w:rsidRPr="005D1E44">
        <w:rPr>
          <w:rFonts w:ascii="Arial" w:eastAsia="Arial" w:hAnsi="Arial" w:cs="Arial"/>
          <w:b/>
          <w:bCs/>
          <w:i/>
          <w:color w:val="808080" w:themeColor="background1" w:themeShade="80"/>
          <w:sz w:val="18"/>
        </w:rPr>
        <w:t>BE</w:t>
      </w:r>
      <w:r w:rsidR="005D1E44">
        <w:rPr>
          <w:rFonts w:ascii="Arial" w:eastAsia="Arial" w:hAnsi="Arial" w:cs="Arial"/>
          <w:b/>
          <w:bCs/>
          <w:i/>
          <w:color w:val="808080" w:themeColor="background1" w:themeShade="80"/>
          <w:sz w:val="18"/>
        </w:rPr>
        <w:t xml:space="preserve"> </w:t>
      </w:r>
      <w:r w:rsidRPr="005D1E44">
        <w:rPr>
          <w:rFonts w:ascii="Arial" w:eastAsia="Arial" w:hAnsi="Arial" w:cs="Arial"/>
          <w:b/>
          <w:bCs/>
          <w:i/>
          <w:color w:val="808080" w:themeColor="background1" w:themeShade="80"/>
          <w:sz w:val="18"/>
        </w:rPr>
        <w:t>ACCOMPLISHED AS</w:t>
      </w:r>
      <w:r w:rsidR="005D1E44" w:rsidRPr="005D1E44">
        <w:rPr>
          <w:rFonts w:ascii="Arial" w:eastAsia="Arial" w:hAnsi="Arial" w:cs="Arial"/>
          <w:b/>
          <w:bCs/>
          <w:i/>
          <w:color w:val="808080" w:themeColor="background1" w:themeShade="80"/>
          <w:sz w:val="18"/>
        </w:rPr>
        <w:t xml:space="preserve"> </w:t>
      </w:r>
      <w:r w:rsidRPr="005D1E44">
        <w:rPr>
          <w:rFonts w:ascii="Arial" w:eastAsia="Arial" w:hAnsi="Arial" w:cs="Arial"/>
          <w:b/>
          <w:bCs/>
          <w:i/>
          <w:color w:val="808080" w:themeColor="background1" w:themeShade="80"/>
          <w:sz w:val="18"/>
        </w:rPr>
        <w:t>A SMOOTH</w:t>
      </w:r>
      <w:r w:rsidR="005D1E44">
        <w:rPr>
          <w:rFonts w:ascii="Arial" w:eastAsia="Arial" w:hAnsi="Arial" w:cs="Arial"/>
          <w:b/>
          <w:bCs/>
          <w:i/>
          <w:color w:val="808080" w:themeColor="background1" w:themeShade="80"/>
          <w:sz w:val="18"/>
        </w:rPr>
        <w:t xml:space="preserve"> </w:t>
      </w:r>
      <w:r w:rsidRPr="005D1E44">
        <w:rPr>
          <w:rFonts w:ascii="Arial" w:eastAsia="Arial" w:hAnsi="Arial" w:cs="Arial"/>
          <w:b/>
          <w:bCs/>
          <w:i/>
          <w:color w:val="808080" w:themeColor="background1" w:themeShade="80"/>
          <w:sz w:val="18"/>
        </w:rPr>
        <w:t>NON-STOP ACTION</w:t>
      </w:r>
      <w:r w:rsidR="005D1E44" w:rsidRPr="005D1E44">
        <w:rPr>
          <w:rFonts w:ascii="Arial" w:eastAsia="Arial" w:hAnsi="Arial" w:cs="Arial"/>
          <w:b/>
          <w:bCs/>
          <w:i/>
          <w:color w:val="808080" w:themeColor="background1" w:themeShade="80"/>
          <w:sz w:val="18"/>
        </w:rPr>
        <w:t xml:space="preserve"> </w:t>
      </w:r>
      <w:r w:rsidRPr="005D1E44">
        <w:rPr>
          <w:rFonts w:ascii="Arial" w:eastAsia="Arial" w:hAnsi="Arial" w:cs="Arial"/>
          <w:b/>
          <w:bCs/>
          <w:i/>
          <w:color w:val="808080" w:themeColor="background1" w:themeShade="80"/>
          <w:sz w:val="18"/>
        </w:rPr>
        <w:t>FROM</w:t>
      </w:r>
      <w:r w:rsidR="005D1E44" w:rsidRPr="005D1E44">
        <w:rPr>
          <w:rFonts w:ascii="Arial" w:eastAsia="Arial" w:hAnsi="Arial" w:cs="Arial"/>
          <w:b/>
          <w:bCs/>
          <w:i/>
          <w:color w:val="808080" w:themeColor="background1" w:themeShade="80"/>
          <w:sz w:val="18"/>
        </w:rPr>
        <w:t xml:space="preserve"> </w:t>
      </w:r>
      <w:r w:rsidRPr="005D1E44">
        <w:rPr>
          <w:rFonts w:ascii="Arial" w:eastAsia="Arial" w:hAnsi="Arial" w:cs="Arial"/>
          <w:b/>
          <w:bCs/>
          <w:i/>
          <w:color w:val="808080" w:themeColor="background1" w:themeShade="80"/>
          <w:sz w:val="18"/>
        </w:rPr>
        <w:t>BEGINNING</w:t>
      </w:r>
      <w:r w:rsidR="005D1E44" w:rsidRPr="005D1E44">
        <w:rPr>
          <w:rFonts w:ascii="Arial" w:eastAsia="Arial" w:hAnsi="Arial" w:cs="Arial"/>
          <w:b/>
          <w:bCs/>
          <w:i/>
          <w:color w:val="808080" w:themeColor="background1" w:themeShade="80"/>
          <w:sz w:val="18"/>
        </w:rPr>
        <w:t xml:space="preserve"> </w:t>
      </w:r>
      <w:r w:rsidRPr="005D1E44">
        <w:rPr>
          <w:rFonts w:ascii="Arial" w:eastAsia="Arial" w:hAnsi="Arial" w:cs="Arial"/>
          <w:b/>
          <w:bCs/>
          <w:i/>
          <w:color w:val="808080" w:themeColor="background1" w:themeShade="80"/>
          <w:sz w:val="18"/>
        </w:rPr>
        <w:t>TO</w:t>
      </w:r>
      <w:r w:rsidR="005D1E44" w:rsidRPr="005D1E44">
        <w:rPr>
          <w:rFonts w:ascii="Arial" w:eastAsia="Arial" w:hAnsi="Arial" w:cs="Arial"/>
          <w:b/>
          <w:bCs/>
          <w:i/>
          <w:color w:val="808080" w:themeColor="background1" w:themeShade="80"/>
          <w:sz w:val="18"/>
        </w:rPr>
        <w:t xml:space="preserve"> </w:t>
      </w:r>
      <w:r w:rsidRPr="005D1E44">
        <w:rPr>
          <w:rFonts w:ascii="Arial" w:eastAsia="Arial" w:hAnsi="Arial" w:cs="Arial"/>
          <w:b/>
          <w:bCs/>
          <w:i/>
          <w:color w:val="808080" w:themeColor="background1" w:themeShade="80"/>
          <w:sz w:val="18"/>
        </w:rPr>
        <w:t>END</w:t>
      </w:r>
      <w:r w:rsidR="005D1E44" w:rsidRPr="005D1E44">
        <w:rPr>
          <w:rFonts w:ascii="Arial" w:eastAsia="Arial" w:hAnsi="Arial" w:cs="Arial"/>
          <w:b/>
          <w:bCs/>
          <w:i/>
          <w:color w:val="808080" w:themeColor="background1" w:themeShade="80"/>
          <w:sz w:val="18"/>
        </w:rPr>
        <w:t xml:space="preserve"> </w:t>
      </w:r>
      <w:r w:rsidRPr="005D1E44">
        <w:rPr>
          <w:rFonts w:ascii="Arial" w:eastAsia="Arial" w:hAnsi="Arial" w:cs="Arial"/>
          <w:b/>
          <w:bCs/>
          <w:i/>
          <w:color w:val="808080" w:themeColor="background1" w:themeShade="80"/>
          <w:sz w:val="18"/>
        </w:rPr>
        <w:t>TO MINIMISE STRESS CYCLES ASSOCIATED</w:t>
      </w:r>
      <w:r w:rsidR="005D1E44" w:rsidRPr="005D1E44">
        <w:rPr>
          <w:rFonts w:ascii="Arial" w:eastAsia="Arial" w:hAnsi="Arial" w:cs="Arial"/>
          <w:b/>
          <w:bCs/>
          <w:i/>
          <w:color w:val="808080" w:themeColor="background1" w:themeShade="80"/>
          <w:sz w:val="18"/>
        </w:rPr>
        <w:t xml:space="preserve"> </w:t>
      </w:r>
      <w:r w:rsidRPr="005D1E44">
        <w:rPr>
          <w:rFonts w:ascii="Arial" w:eastAsia="Arial" w:hAnsi="Arial" w:cs="Arial"/>
          <w:b/>
          <w:bCs/>
          <w:i/>
          <w:color w:val="808080" w:themeColor="background1" w:themeShade="80"/>
          <w:sz w:val="18"/>
        </w:rPr>
        <w:t>WITH MOMENTARY PAUSES.</w:t>
      </w:r>
    </w:p>
    <w:p w14:paraId="4F9B9280" w14:textId="6E83FE1D" w:rsidR="00556E2A" w:rsidRPr="00556E2A" w:rsidRDefault="00556E2A" w:rsidP="001253EE">
      <w:pPr>
        <w:pStyle w:val="ListParagraph"/>
        <w:numPr>
          <w:ilvl w:val="0"/>
          <w:numId w:val="71"/>
        </w:numPr>
        <w:spacing w:before="37" w:line="360" w:lineRule="auto"/>
        <w:rPr>
          <w:rFonts w:ascii="Arial" w:eastAsia="Arial" w:hAnsi="Arial" w:cs="Arial"/>
          <w:i/>
          <w:color w:val="808080" w:themeColor="background1" w:themeShade="80"/>
          <w:sz w:val="18"/>
        </w:rPr>
      </w:pPr>
      <w:r w:rsidRPr="00556E2A">
        <w:rPr>
          <w:rFonts w:ascii="Arial" w:eastAsia="Arial" w:hAnsi="Arial" w:cs="Arial"/>
          <w:i/>
          <w:color w:val="808080" w:themeColor="background1" w:themeShade="80"/>
          <w:sz w:val="18"/>
        </w:rPr>
        <w:t>Apply approximately half</w:t>
      </w:r>
      <w:r w:rsidR="00CB719D">
        <w:rPr>
          <w:rFonts w:ascii="Arial" w:eastAsia="Arial" w:hAnsi="Arial" w:cs="Arial"/>
          <w:i/>
          <w:color w:val="808080" w:themeColor="background1" w:themeShade="80"/>
          <w:sz w:val="18"/>
        </w:rPr>
        <w:t>-</w:t>
      </w:r>
      <w:r w:rsidRPr="00556E2A">
        <w:rPr>
          <w:rFonts w:ascii="Arial" w:eastAsia="Arial" w:hAnsi="Arial" w:cs="Arial"/>
          <w:i/>
          <w:color w:val="808080" w:themeColor="background1" w:themeShade="80"/>
          <w:sz w:val="18"/>
        </w:rPr>
        <w:t>range roll travel to the left and right and return to neutral.</w:t>
      </w:r>
    </w:p>
    <w:p w14:paraId="2ACDEBFA" w14:textId="77777777" w:rsidR="00CB719D" w:rsidRDefault="00556E2A" w:rsidP="001253EE">
      <w:pPr>
        <w:pStyle w:val="ListParagraph"/>
        <w:numPr>
          <w:ilvl w:val="1"/>
          <w:numId w:val="71"/>
        </w:numPr>
        <w:spacing w:before="37" w:line="360" w:lineRule="auto"/>
        <w:rPr>
          <w:rFonts w:ascii="Arial" w:eastAsia="Arial" w:hAnsi="Arial" w:cs="Arial"/>
          <w:i/>
          <w:color w:val="808080" w:themeColor="background1" w:themeShade="80"/>
          <w:sz w:val="18"/>
        </w:rPr>
      </w:pPr>
      <w:r w:rsidRPr="00556E2A">
        <w:rPr>
          <w:rFonts w:ascii="Arial" w:eastAsia="Arial" w:hAnsi="Arial" w:cs="Arial"/>
          <w:i/>
          <w:color w:val="808080" w:themeColor="background1" w:themeShade="80"/>
          <w:sz w:val="18"/>
        </w:rPr>
        <w:t>Observe</w:t>
      </w:r>
    </w:p>
    <w:p w14:paraId="7D16200D" w14:textId="77777777" w:rsidR="00CB719D" w:rsidRDefault="00CB719D" w:rsidP="001253EE">
      <w:pPr>
        <w:pStyle w:val="ListParagraph"/>
        <w:numPr>
          <w:ilvl w:val="2"/>
          <w:numId w:val="71"/>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C</w:t>
      </w:r>
      <w:r w:rsidR="00556E2A" w:rsidRPr="00556E2A">
        <w:rPr>
          <w:rFonts w:ascii="Arial" w:eastAsia="Arial" w:hAnsi="Arial" w:cs="Arial"/>
          <w:i/>
          <w:color w:val="808080" w:themeColor="background1" w:themeShade="80"/>
          <w:sz w:val="18"/>
        </w:rPr>
        <w:t>ontrol stiffness is normal.</w:t>
      </w:r>
    </w:p>
    <w:p w14:paraId="307AAC63" w14:textId="77777777" w:rsidR="00CB719D" w:rsidRDefault="00CB719D" w:rsidP="001253EE">
      <w:pPr>
        <w:pStyle w:val="ListParagraph"/>
        <w:numPr>
          <w:ilvl w:val="2"/>
          <w:numId w:val="71"/>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E</w:t>
      </w:r>
      <w:r w:rsidR="00556E2A" w:rsidRPr="00CB719D">
        <w:rPr>
          <w:rFonts w:ascii="Arial" w:eastAsia="Arial" w:hAnsi="Arial" w:cs="Arial"/>
          <w:i/>
          <w:color w:val="808080" w:themeColor="background1" w:themeShade="80"/>
          <w:sz w:val="18"/>
        </w:rPr>
        <w:t>levons sensibly follow control movement</w:t>
      </w:r>
    </w:p>
    <w:p w14:paraId="2160BF36" w14:textId="1E79CCB1" w:rsidR="00556E2A" w:rsidRPr="00CB719D" w:rsidRDefault="00CB719D" w:rsidP="001253EE">
      <w:pPr>
        <w:pStyle w:val="ListParagraph"/>
        <w:numPr>
          <w:ilvl w:val="2"/>
          <w:numId w:val="71"/>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S</w:t>
      </w:r>
      <w:r w:rsidR="00556E2A" w:rsidRPr="00CB719D">
        <w:rPr>
          <w:rFonts w:ascii="Arial" w:eastAsia="Arial" w:hAnsi="Arial" w:cs="Arial"/>
          <w:i/>
          <w:color w:val="808080" w:themeColor="background1" w:themeShade="80"/>
          <w:sz w:val="18"/>
        </w:rPr>
        <w:t>ome rudder deflection and return to neutral.</w:t>
      </w:r>
    </w:p>
    <w:p w14:paraId="6FD786B7" w14:textId="77777777" w:rsidR="00BD4B9D" w:rsidRPr="00A6185F" w:rsidRDefault="00BD4B9D" w:rsidP="001253EE">
      <w:pPr>
        <w:pStyle w:val="ListParagraph"/>
        <w:numPr>
          <w:ilvl w:val="0"/>
          <w:numId w:val="71"/>
        </w:numPr>
        <w:spacing w:before="37" w:line="360" w:lineRule="auto"/>
        <w:rPr>
          <w:rFonts w:ascii="Arial" w:eastAsia="Arial" w:hAnsi="Arial" w:cs="Arial"/>
          <w:b/>
          <w:bCs/>
          <w:i/>
          <w:sz w:val="18"/>
        </w:rPr>
      </w:pPr>
      <w:r w:rsidRPr="00A6185F">
        <w:rPr>
          <w:rFonts w:ascii="Arial" w:eastAsia="Arial" w:hAnsi="Arial" w:cs="Arial"/>
          <w:b/>
          <w:bCs/>
          <w:i/>
          <w:sz w:val="18"/>
        </w:rPr>
        <w:t>Set pitch trim to required take-off setting.</w:t>
      </w:r>
    </w:p>
    <w:p w14:paraId="3A580AA6" w14:textId="77777777" w:rsidR="00BD4B9D" w:rsidRPr="00CB719D" w:rsidRDefault="00BD4B9D" w:rsidP="001253EE">
      <w:pPr>
        <w:pStyle w:val="ListParagraph"/>
        <w:numPr>
          <w:ilvl w:val="0"/>
          <w:numId w:val="71"/>
        </w:numPr>
        <w:spacing w:before="37" w:line="360" w:lineRule="auto"/>
        <w:rPr>
          <w:rFonts w:ascii="Arial" w:eastAsia="Arial" w:hAnsi="Arial" w:cs="Arial"/>
          <w:b/>
          <w:bCs/>
          <w:i/>
          <w:sz w:val="18"/>
        </w:rPr>
      </w:pPr>
      <w:r w:rsidRPr="00CB719D">
        <w:rPr>
          <w:rFonts w:ascii="Arial" w:eastAsia="Arial" w:hAnsi="Arial" w:cs="Arial"/>
          <w:b/>
          <w:bCs/>
          <w:i/>
          <w:sz w:val="18"/>
        </w:rPr>
        <w:t>Verify that roll and yaw trims are set to neutral</w:t>
      </w:r>
    </w:p>
    <w:p w14:paraId="15C2DE51" w14:textId="54F6EE9E" w:rsidR="00BD4B9D" w:rsidRPr="008E325C" w:rsidRDefault="00BD4B9D" w:rsidP="001253EE">
      <w:pPr>
        <w:pStyle w:val="ListParagraph"/>
        <w:numPr>
          <w:ilvl w:val="0"/>
          <w:numId w:val="71"/>
        </w:numPr>
        <w:spacing w:before="37" w:line="360" w:lineRule="auto"/>
        <w:rPr>
          <w:rFonts w:ascii="Arial" w:eastAsia="Arial" w:hAnsi="Arial" w:cs="Arial"/>
          <w:b/>
          <w:bCs/>
          <w:i/>
          <w:sz w:val="18"/>
        </w:rPr>
      </w:pPr>
      <w:r w:rsidRPr="00CB719D">
        <w:rPr>
          <w:rFonts w:ascii="Arial" w:eastAsia="Arial" w:hAnsi="Arial" w:cs="Arial"/>
          <w:b/>
          <w:bCs/>
          <w:i/>
          <w:sz w:val="18"/>
        </w:rPr>
        <w:t>Confirm elevon and rudder positions on Flight Control Position Indicator are as required.</w:t>
      </w:r>
    </w:p>
    <w:p w14:paraId="1B63D27B" w14:textId="77777777" w:rsidR="004137C8" w:rsidRPr="00A60B23" w:rsidRDefault="00AF0604" w:rsidP="004137C8">
      <w:pPr>
        <w:spacing w:before="37" w:line="360" w:lineRule="auto"/>
        <w:rPr>
          <w:rFonts w:ascii="Arial" w:eastAsia="Arial" w:hAnsi="Arial" w:cs="Arial"/>
          <w:b/>
          <w:i/>
          <w:sz w:val="18"/>
        </w:rPr>
      </w:pPr>
      <w:r w:rsidRPr="00A60B23">
        <w:rPr>
          <w:rFonts w:ascii="Arial"/>
          <w:b/>
          <w:color w:val="231F20"/>
          <w:spacing w:val="-3"/>
        </w:rPr>
        <w:t xml:space="preserve">STAB </w:t>
      </w:r>
      <w:r w:rsidRPr="00A60B23">
        <w:rPr>
          <w:rFonts w:ascii="Arial"/>
          <w:b/>
          <w:color w:val="231F20"/>
        </w:rPr>
        <w:t>&amp; FEEL . . . . . . . . . . . . . . . . . . . . . . . . . . . . . . . . . .ENGAGED . . Forward Overhead</w:t>
      </w:r>
      <w:r w:rsidRPr="00A60B23">
        <w:rPr>
          <w:rFonts w:ascii="Arial"/>
          <w:b/>
          <w:color w:val="231F20"/>
          <w:spacing w:val="-3"/>
        </w:rPr>
        <w:t xml:space="preserve"> </w:t>
      </w:r>
      <w:r w:rsidRPr="00A60B23">
        <w:rPr>
          <w:rFonts w:ascii="Arial"/>
          <w:b/>
          <w:color w:val="231F20"/>
        </w:rPr>
        <w:t>(SHIFT+4)</w:t>
      </w:r>
    </w:p>
    <w:p w14:paraId="5F8E6E8E" w14:textId="77777777" w:rsidR="00AF0604" w:rsidRDefault="00AF0604" w:rsidP="001253EE">
      <w:pPr>
        <w:pStyle w:val="ListParagraph"/>
        <w:numPr>
          <w:ilvl w:val="0"/>
          <w:numId w:val="72"/>
        </w:numPr>
        <w:spacing w:before="37" w:line="360" w:lineRule="auto"/>
        <w:rPr>
          <w:rFonts w:ascii="Arial"/>
          <w:i/>
          <w:color w:val="231F20"/>
          <w:sz w:val="18"/>
        </w:rPr>
      </w:pPr>
      <w:r w:rsidRPr="00AF0604">
        <w:rPr>
          <w:rFonts w:ascii="Arial"/>
          <w:i/>
          <w:color w:val="231F20"/>
          <w:sz w:val="18"/>
        </w:rPr>
        <w:t>Set AUTO STAB No. 1 PITC</w:t>
      </w:r>
      <w:r>
        <w:rPr>
          <w:rFonts w:ascii="Arial"/>
          <w:i/>
          <w:color w:val="231F20"/>
          <w:sz w:val="18"/>
        </w:rPr>
        <w:t>H</w:t>
      </w:r>
      <w:r w:rsidRPr="00AF0604">
        <w:rPr>
          <w:rFonts w:ascii="Arial"/>
          <w:i/>
          <w:color w:val="231F20"/>
          <w:sz w:val="18"/>
        </w:rPr>
        <w:t xml:space="preserve">, ROLL and YAW </w:t>
      </w:r>
      <w:proofErr w:type="spellStart"/>
      <w:r w:rsidRPr="00AF0604">
        <w:rPr>
          <w:rFonts w:ascii="Arial"/>
          <w:i/>
          <w:color w:val="231F20"/>
          <w:sz w:val="18"/>
        </w:rPr>
        <w:t>sws</w:t>
      </w:r>
      <w:proofErr w:type="spellEnd"/>
      <w:r w:rsidRPr="00AF0604">
        <w:rPr>
          <w:rFonts w:ascii="Arial"/>
          <w:i/>
          <w:color w:val="231F20"/>
          <w:sz w:val="18"/>
        </w:rPr>
        <w:t xml:space="preserve"> to engage.</w:t>
      </w:r>
    </w:p>
    <w:p w14:paraId="76342E6D" w14:textId="77777777" w:rsidR="004D460A" w:rsidRPr="004D460A" w:rsidRDefault="004D460A" w:rsidP="001253EE">
      <w:pPr>
        <w:pStyle w:val="ListParagraph"/>
        <w:numPr>
          <w:ilvl w:val="1"/>
          <w:numId w:val="72"/>
        </w:numPr>
        <w:spacing w:before="37" w:line="360" w:lineRule="auto"/>
        <w:rPr>
          <w:rFonts w:ascii="Arial"/>
          <w:i/>
          <w:color w:val="231F20"/>
          <w:sz w:val="18"/>
        </w:rPr>
      </w:pPr>
      <w:r w:rsidRPr="00AF0604">
        <w:rPr>
          <w:rFonts w:ascii="Arial"/>
          <w:i/>
          <w:color w:val="231F20"/>
          <w:sz w:val="18"/>
        </w:rPr>
        <w:t xml:space="preserve">Observe </w:t>
      </w:r>
      <w:proofErr w:type="spellStart"/>
      <w:r w:rsidRPr="00AF0604">
        <w:rPr>
          <w:rFonts w:ascii="Arial"/>
          <w:i/>
          <w:color w:val="231F20"/>
          <w:sz w:val="18"/>
        </w:rPr>
        <w:t>sws</w:t>
      </w:r>
      <w:proofErr w:type="spellEnd"/>
      <w:r w:rsidRPr="00AF0604">
        <w:rPr>
          <w:rFonts w:ascii="Arial"/>
          <w:i/>
          <w:color w:val="231F20"/>
          <w:sz w:val="18"/>
        </w:rPr>
        <w:t xml:space="preserve"> remain engaged.</w:t>
      </w:r>
    </w:p>
    <w:p w14:paraId="4AE5FA91" w14:textId="77777777" w:rsidR="00AF0604" w:rsidRPr="00AF0604" w:rsidRDefault="00AF0604" w:rsidP="001253EE">
      <w:pPr>
        <w:pStyle w:val="ListParagraph"/>
        <w:numPr>
          <w:ilvl w:val="0"/>
          <w:numId w:val="72"/>
        </w:numPr>
        <w:spacing w:before="37" w:line="360" w:lineRule="auto"/>
        <w:rPr>
          <w:rFonts w:ascii="Arial"/>
          <w:i/>
          <w:color w:val="231F20"/>
          <w:sz w:val="18"/>
        </w:rPr>
      </w:pPr>
      <w:r w:rsidRPr="00AF0604">
        <w:rPr>
          <w:rFonts w:ascii="Arial"/>
          <w:i/>
          <w:color w:val="231F20"/>
          <w:sz w:val="18"/>
        </w:rPr>
        <w:t xml:space="preserve">Set AUTO STAB No. 2 PITCH, ROLL and YAW </w:t>
      </w:r>
      <w:proofErr w:type="spellStart"/>
      <w:r w:rsidRPr="00AF0604">
        <w:rPr>
          <w:rFonts w:ascii="Arial"/>
          <w:i/>
          <w:color w:val="231F20"/>
          <w:sz w:val="18"/>
        </w:rPr>
        <w:t>sws</w:t>
      </w:r>
      <w:proofErr w:type="spellEnd"/>
      <w:r w:rsidRPr="00AF0604">
        <w:rPr>
          <w:rFonts w:ascii="Arial"/>
          <w:i/>
          <w:color w:val="231F20"/>
          <w:sz w:val="18"/>
        </w:rPr>
        <w:t xml:space="preserve"> to engage.</w:t>
      </w:r>
    </w:p>
    <w:p w14:paraId="73CA66F6" w14:textId="77777777" w:rsidR="00AF0604" w:rsidRPr="00AF0604" w:rsidRDefault="00AF0604" w:rsidP="001253EE">
      <w:pPr>
        <w:pStyle w:val="ListParagraph"/>
        <w:numPr>
          <w:ilvl w:val="1"/>
          <w:numId w:val="72"/>
        </w:numPr>
        <w:spacing w:before="37" w:line="360" w:lineRule="auto"/>
        <w:rPr>
          <w:rFonts w:ascii="Arial"/>
          <w:i/>
          <w:color w:val="231F20"/>
          <w:sz w:val="18"/>
        </w:rPr>
      </w:pPr>
      <w:r w:rsidRPr="00AF0604">
        <w:rPr>
          <w:rFonts w:ascii="Arial"/>
          <w:i/>
          <w:color w:val="231F20"/>
          <w:sz w:val="18"/>
        </w:rPr>
        <w:t xml:space="preserve">Observe </w:t>
      </w:r>
      <w:proofErr w:type="spellStart"/>
      <w:r w:rsidRPr="00AF0604">
        <w:rPr>
          <w:rFonts w:ascii="Arial"/>
          <w:i/>
          <w:color w:val="231F20"/>
          <w:sz w:val="18"/>
        </w:rPr>
        <w:t>sws</w:t>
      </w:r>
      <w:proofErr w:type="spellEnd"/>
      <w:r w:rsidRPr="00AF0604">
        <w:rPr>
          <w:rFonts w:ascii="Arial"/>
          <w:i/>
          <w:color w:val="231F20"/>
          <w:sz w:val="18"/>
        </w:rPr>
        <w:t xml:space="preserve"> remain engaged.</w:t>
      </w:r>
    </w:p>
    <w:p w14:paraId="36DCE6DA" w14:textId="77777777" w:rsidR="00AF0604" w:rsidRDefault="00AF0604" w:rsidP="001253EE">
      <w:pPr>
        <w:pStyle w:val="ListParagraph"/>
        <w:numPr>
          <w:ilvl w:val="0"/>
          <w:numId w:val="72"/>
        </w:numPr>
        <w:spacing w:before="37" w:line="360" w:lineRule="auto"/>
        <w:rPr>
          <w:rFonts w:ascii="Arial"/>
          <w:i/>
          <w:color w:val="231F20"/>
          <w:sz w:val="18"/>
        </w:rPr>
      </w:pPr>
      <w:r w:rsidRPr="00AF0604">
        <w:rPr>
          <w:rFonts w:ascii="Arial"/>
          <w:i/>
          <w:color w:val="231F20"/>
          <w:sz w:val="18"/>
        </w:rPr>
        <w:t xml:space="preserve">Set ARTIFICIAL FEEL No. 1 PITCH ROLL and YAW </w:t>
      </w:r>
      <w:proofErr w:type="spellStart"/>
      <w:r w:rsidRPr="00AF0604">
        <w:rPr>
          <w:rFonts w:ascii="Arial"/>
          <w:i/>
          <w:color w:val="231F20"/>
          <w:sz w:val="18"/>
        </w:rPr>
        <w:t>sws</w:t>
      </w:r>
      <w:proofErr w:type="spellEnd"/>
      <w:r>
        <w:rPr>
          <w:rFonts w:ascii="Arial"/>
          <w:i/>
          <w:color w:val="231F20"/>
          <w:sz w:val="18"/>
        </w:rPr>
        <w:t xml:space="preserve"> </w:t>
      </w:r>
      <w:r w:rsidRPr="00AF0604">
        <w:rPr>
          <w:rFonts w:ascii="Arial"/>
          <w:i/>
          <w:color w:val="231F20"/>
          <w:sz w:val="18"/>
        </w:rPr>
        <w:t>to engage.</w:t>
      </w:r>
    </w:p>
    <w:p w14:paraId="5390F9DC" w14:textId="77777777" w:rsidR="00F162CA" w:rsidRPr="00F162CA" w:rsidRDefault="00F162CA" w:rsidP="001253EE">
      <w:pPr>
        <w:pStyle w:val="ListParagraph"/>
        <w:numPr>
          <w:ilvl w:val="1"/>
          <w:numId w:val="72"/>
        </w:numPr>
        <w:spacing w:before="37" w:line="360" w:lineRule="auto"/>
        <w:rPr>
          <w:rFonts w:ascii="Arial"/>
          <w:i/>
          <w:color w:val="231F20"/>
          <w:sz w:val="18"/>
        </w:rPr>
      </w:pPr>
      <w:r w:rsidRPr="00AF0604">
        <w:rPr>
          <w:rFonts w:ascii="Arial"/>
          <w:i/>
          <w:color w:val="231F20"/>
          <w:sz w:val="18"/>
        </w:rPr>
        <w:t xml:space="preserve">Observe </w:t>
      </w:r>
      <w:proofErr w:type="spellStart"/>
      <w:r w:rsidRPr="00AF0604">
        <w:rPr>
          <w:rFonts w:ascii="Arial"/>
          <w:i/>
          <w:color w:val="231F20"/>
          <w:sz w:val="18"/>
        </w:rPr>
        <w:t>sws</w:t>
      </w:r>
      <w:proofErr w:type="spellEnd"/>
      <w:r w:rsidRPr="00AF0604">
        <w:rPr>
          <w:rFonts w:ascii="Arial"/>
          <w:i/>
          <w:color w:val="231F20"/>
          <w:sz w:val="18"/>
        </w:rPr>
        <w:t xml:space="preserve"> remain engaged.</w:t>
      </w:r>
    </w:p>
    <w:p w14:paraId="7BCE3D64" w14:textId="77777777" w:rsidR="00AF0604" w:rsidRPr="00AF0604" w:rsidRDefault="00AF0604" w:rsidP="001253EE">
      <w:pPr>
        <w:pStyle w:val="ListParagraph"/>
        <w:numPr>
          <w:ilvl w:val="0"/>
          <w:numId w:val="72"/>
        </w:numPr>
        <w:spacing w:before="37" w:line="360" w:lineRule="auto"/>
        <w:rPr>
          <w:rFonts w:ascii="Arial"/>
          <w:i/>
          <w:color w:val="231F20"/>
          <w:sz w:val="18"/>
        </w:rPr>
      </w:pPr>
      <w:r w:rsidRPr="00AF0604">
        <w:rPr>
          <w:rFonts w:ascii="Arial"/>
          <w:i/>
          <w:color w:val="231F20"/>
          <w:sz w:val="18"/>
        </w:rPr>
        <w:t xml:space="preserve">Set ARTIFICIAL FEEL No. 2 PITCH, ROLL and YAW </w:t>
      </w:r>
      <w:proofErr w:type="spellStart"/>
      <w:r w:rsidRPr="00AF0604">
        <w:rPr>
          <w:rFonts w:ascii="Arial"/>
          <w:i/>
          <w:color w:val="231F20"/>
          <w:sz w:val="18"/>
        </w:rPr>
        <w:t>sws</w:t>
      </w:r>
      <w:proofErr w:type="spellEnd"/>
      <w:r>
        <w:rPr>
          <w:rFonts w:ascii="Arial"/>
          <w:i/>
          <w:color w:val="231F20"/>
          <w:sz w:val="18"/>
        </w:rPr>
        <w:t xml:space="preserve"> </w:t>
      </w:r>
      <w:r w:rsidRPr="00AF0604">
        <w:rPr>
          <w:rFonts w:ascii="Arial"/>
          <w:i/>
          <w:color w:val="231F20"/>
          <w:sz w:val="18"/>
        </w:rPr>
        <w:t>to engage.</w:t>
      </w:r>
    </w:p>
    <w:p w14:paraId="12CE1C56" w14:textId="03D0600B" w:rsidR="009C384E" w:rsidRPr="00C01F03" w:rsidRDefault="00AF0604" w:rsidP="00C01F03">
      <w:pPr>
        <w:pStyle w:val="ListParagraph"/>
        <w:numPr>
          <w:ilvl w:val="1"/>
          <w:numId w:val="72"/>
        </w:numPr>
        <w:spacing w:before="37" w:line="360" w:lineRule="auto"/>
        <w:rPr>
          <w:rFonts w:ascii="Arial"/>
          <w:i/>
          <w:color w:val="231F20"/>
          <w:sz w:val="18"/>
        </w:rPr>
      </w:pPr>
      <w:r w:rsidRPr="00AF0604">
        <w:rPr>
          <w:rFonts w:ascii="Arial"/>
          <w:i/>
          <w:color w:val="231F20"/>
          <w:sz w:val="18"/>
        </w:rPr>
        <w:t xml:space="preserve">Observe </w:t>
      </w:r>
      <w:proofErr w:type="spellStart"/>
      <w:r w:rsidRPr="00AF0604">
        <w:rPr>
          <w:rFonts w:ascii="Arial"/>
          <w:i/>
          <w:color w:val="231F20"/>
          <w:sz w:val="18"/>
        </w:rPr>
        <w:t>sws</w:t>
      </w:r>
      <w:proofErr w:type="spellEnd"/>
      <w:r w:rsidRPr="00AF0604">
        <w:rPr>
          <w:rFonts w:ascii="Arial"/>
          <w:i/>
          <w:color w:val="231F20"/>
          <w:sz w:val="18"/>
        </w:rPr>
        <w:t xml:space="preserve"> remain engaged.</w:t>
      </w:r>
    </w:p>
    <w:p w14:paraId="53618FF9" w14:textId="77777777" w:rsidR="004E2A5F" w:rsidRDefault="004E2A5F">
      <w:pPr>
        <w:rPr>
          <w:rFonts w:ascii="Arial"/>
          <w:b/>
          <w:color w:val="231F20"/>
        </w:rPr>
      </w:pPr>
      <w:r>
        <w:rPr>
          <w:rFonts w:ascii="Arial"/>
          <w:b/>
          <w:color w:val="231F20"/>
        </w:rPr>
        <w:br w:type="page"/>
      </w:r>
    </w:p>
    <w:p w14:paraId="7A102CC7" w14:textId="42EB2E71" w:rsidR="00DC3125" w:rsidRPr="00DC3125" w:rsidRDefault="009809CF" w:rsidP="00DC3125">
      <w:pPr>
        <w:spacing w:before="37" w:line="360" w:lineRule="auto"/>
        <w:rPr>
          <w:rFonts w:ascii="Arial"/>
          <w:b/>
          <w:color w:val="231F20"/>
        </w:rPr>
      </w:pPr>
      <w:r w:rsidRPr="00A60B23">
        <w:rPr>
          <w:rFonts w:ascii="Arial"/>
          <w:b/>
          <w:color w:val="231F20"/>
        </w:rPr>
        <w:lastRenderedPageBreak/>
        <w:t xml:space="preserve">ENG ANTI-ICE / ENG SCHEDULE .  AS REQUIRED . </w:t>
      </w:r>
      <w:r w:rsidR="009B5215" w:rsidRPr="00A60B23">
        <w:rPr>
          <w:rFonts w:ascii="Arial"/>
          <w:b/>
          <w:color w:val="231F20"/>
          <w:spacing w:val="3"/>
        </w:rPr>
        <w:t xml:space="preserve"> </w:t>
      </w:r>
      <w:r w:rsidRPr="00A60B23">
        <w:rPr>
          <w:rFonts w:ascii="Arial"/>
          <w:b/>
          <w:color w:val="231F20"/>
          <w:spacing w:val="3"/>
        </w:rPr>
        <w:t xml:space="preserve">Aft </w:t>
      </w:r>
      <w:r w:rsidRPr="00A60B23">
        <w:rPr>
          <w:rFonts w:ascii="Arial"/>
          <w:b/>
          <w:color w:val="231F20"/>
        </w:rPr>
        <w:t>O</w:t>
      </w:r>
      <w:r w:rsidR="009B5215">
        <w:rPr>
          <w:rFonts w:ascii="Arial"/>
          <w:b/>
          <w:color w:val="231F20"/>
        </w:rPr>
        <w:t>HD</w:t>
      </w:r>
      <w:r w:rsidR="00D058D4">
        <w:rPr>
          <w:rFonts w:ascii="Arial"/>
          <w:b/>
          <w:color w:val="231F20"/>
        </w:rPr>
        <w:t xml:space="preserve"> </w:t>
      </w:r>
      <w:r w:rsidRPr="00A60B23">
        <w:rPr>
          <w:rFonts w:ascii="Arial"/>
          <w:b/>
          <w:color w:val="231F20"/>
        </w:rPr>
        <w:t xml:space="preserve">(SHIFT+3) </w:t>
      </w:r>
      <w:r w:rsidR="009B5215">
        <w:rPr>
          <w:rFonts w:ascii="Arial"/>
          <w:b/>
          <w:color w:val="231F20"/>
        </w:rPr>
        <w:t>/ E. Panel (CTRL+SHIFT+2)</w:t>
      </w:r>
    </w:p>
    <w:p w14:paraId="09182692" w14:textId="77777777" w:rsidR="008A3935" w:rsidRDefault="00DC3125" w:rsidP="001253EE">
      <w:pPr>
        <w:pStyle w:val="ListParagraph"/>
        <w:numPr>
          <w:ilvl w:val="0"/>
          <w:numId w:val="139"/>
        </w:numPr>
        <w:spacing w:before="37" w:line="360" w:lineRule="auto"/>
        <w:rPr>
          <w:rFonts w:ascii="Arial"/>
          <w:i/>
          <w:color w:val="231F20"/>
          <w:sz w:val="18"/>
        </w:rPr>
      </w:pPr>
      <w:r w:rsidRPr="00DC3125">
        <w:rPr>
          <w:rFonts w:ascii="Arial"/>
          <w:i/>
          <w:color w:val="231F20"/>
          <w:sz w:val="18"/>
        </w:rPr>
        <w:t>"</w:t>
      </w:r>
      <w:r w:rsidRPr="00DC3125">
        <w:rPr>
          <w:rFonts w:ascii="Arial"/>
          <w:b/>
          <w:bCs/>
          <w:i/>
          <w:color w:val="231F20"/>
          <w:sz w:val="18"/>
        </w:rPr>
        <w:t>ON - Normal</w:t>
      </w:r>
      <w:r w:rsidRPr="00DC3125">
        <w:rPr>
          <w:rFonts w:ascii="Arial"/>
          <w:i/>
          <w:color w:val="231F20"/>
          <w:sz w:val="18"/>
        </w:rPr>
        <w:t>"</w:t>
      </w:r>
    </w:p>
    <w:p w14:paraId="7CF5B789" w14:textId="1F9DF04B" w:rsidR="00DC3125" w:rsidRPr="00DC3125" w:rsidRDefault="00DC3125" w:rsidP="001253EE">
      <w:pPr>
        <w:pStyle w:val="ListParagraph"/>
        <w:numPr>
          <w:ilvl w:val="1"/>
          <w:numId w:val="139"/>
        </w:numPr>
        <w:spacing w:before="37" w:line="360" w:lineRule="auto"/>
        <w:rPr>
          <w:rFonts w:ascii="Arial"/>
          <w:i/>
          <w:color w:val="231F20"/>
          <w:sz w:val="18"/>
        </w:rPr>
      </w:pPr>
      <w:r w:rsidRPr="00DC3125">
        <w:rPr>
          <w:rFonts w:ascii="Arial"/>
          <w:i/>
          <w:color w:val="231F20"/>
          <w:sz w:val="18"/>
        </w:rPr>
        <w:t xml:space="preserve">IF the ambient temperature is </w:t>
      </w:r>
      <w:r w:rsidRPr="00DC3125">
        <w:rPr>
          <w:rFonts w:ascii="Arial"/>
          <w:b/>
          <w:bCs/>
          <w:i/>
          <w:color w:val="231F20"/>
          <w:sz w:val="18"/>
        </w:rPr>
        <w:t>below + 3</w:t>
      </w:r>
      <w:r w:rsidRPr="00DC3125">
        <w:rPr>
          <w:rFonts w:ascii="Arial"/>
          <w:b/>
          <w:bCs/>
          <w:i/>
          <w:color w:val="231F20"/>
          <w:sz w:val="18"/>
        </w:rPr>
        <w:t>º</w:t>
      </w:r>
      <w:r w:rsidRPr="00DC3125">
        <w:rPr>
          <w:rFonts w:ascii="Arial"/>
          <w:b/>
          <w:bCs/>
          <w:i/>
          <w:color w:val="231F20"/>
          <w:sz w:val="18"/>
        </w:rPr>
        <w:t>C</w:t>
      </w:r>
      <w:r w:rsidRPr="00DC3125">
        <w:rPr>
          <w:rFonts w:ascii="Arial"/>
          <w:i/>
          <w:color w:val="231F20"/>
          <w:sz w:val="18"/>
        </w:rPr>
        <w:t xml:space="preserve"> and </w:t>
      </w:r>
      <w:r w:rsidRPr="00DC3125">
        <w:rPr>
          <w:rFonts w:ascii="Arial"/>
          <w:b/>
          <w:bCs/>
          <w:i/>
          <w:color w:val="231F20"/>
          <w:sz w:val="18"/>
        </w:rPr>
        <w:t>visibility less than 1000 metres</w:t>
      </w:r>
      <w:r w:rsidRPr="00DC3125">
        <w:rPr>
          <w:rFonts w:ascii="Arial"/>
          <w:i/>
          <w:color w:val="231F20"/>
          <w:sz w:val="18"/>
        </w:rPr>
        <w:t xml:space="preserve">, switch on engine anti-ice immediately </w:t>
      </w:r>
      <w:r w:rsidRPr="00DC3125">
        <w:rPr>
          <w:rFonts w:ascii="Arial"/>
          <w:b/>
          <w:bCs/>
          <w:i/>
          <w:color w:val="231F20"/>
          <w:sz w:val="18"/>
        </w:rPr>
        <w:t>after start</w:t>
      </w:r>
      <w:r w:rsidRPr="00DC3125">
        <w:rPr>
          <w:rFonts w:ascii="Arial"/>
          <w:i/>
          <w:color w:val="231F20"/>
          <w:sz w:val="18"/>
        </w:rPr>
        <w:t xml:space="preserve"> and set the ENGINE CONTROL SCHEDULE </w:t>
      </w:r>
      <w:proofErr w:type="spellStart"/>
      <w:r w:rsidRPr="00DC3125">
        <w:rPr>
          <w:rFonts w:ascii="Arial"/>
          <w:i/>
          <w:color w:val="231F20"/>
          <w:sz w:val="18"/>
        </w:rPr>
        <w:t>rty</w:t>
      </w:r>
      <w:proofErr w:type="spellEnd"/>
      <w:r w:rsidRPr="00DC3125">
        <w:rPr>
          <w:rFonts w:ascii="Arial"/>
          <w:i/>
          <w:color w:val="231F20"/>
          <w:sz w:val="18"/>
        </w:rPr>
        <w:t xml:space="preserve"> </w:t>
      </w:r>
      <w:proofErr w:type="spellStart"/>
      <w:r w:rsidRPr="00DC3125">
        <w:rPr>
          <w:rFonts w:ascii="Arial"/>
          <w:i/>
          <w:color w:val="231F20"/>
          <w:sz w:val="18"/>
        </w:rPr>
        <w:t>sel</w:t>
      </w:r>
      <w:proofErr w:type="spellEnd"/>
      <w:r w:rsidRPr="00DC3125">
        <w:rPr>
          <w:rFonts w:ascii="Arial"/>
          <w:i/>
          <w:color w:val="231F20"/>
          <w:sz w:val="18"/>
        </w:rPr>
        <w:t xml:space="preserve"> to NORMAL. Retain these selections until after take-off or after any ice warning has cancelled.</w:t>
      </w:r>
    </w:p>
    <w:p w14:paraId="1289A23F" w14:textId="24171ACC" w:rsidR="00DC3125" w:rsidRPr="00DC3125" w:rsidRDefault="00DC3125" w:rsidP="00DC3125">
      <w:pPr>
        <w:pStyle w:val="ListParagraph"/>
        <w:spacing w:before="37" w:line="360" w:lineRule="auto"/>
        <w:ind w:left="720"/>
        <w:rPr>
          <w:rFonts w:ascii="Arial"/>
          <w:i/>
          <w:color w:val="808080" w:themeColor="background1" w:themeShade="80"/>
          <w:sz w:val="18"/>
        </w:rPr>
      </w:pPr>
      <w:r w:rsidRPr="00DC3125">
        <w:rPr>
          <w:rFonts w:ascii="Arial"/>
          <w:i/>
          <w:color w:val="808080" w:themeColor="background1" w:themeShade="80"/>
          <w:sz w:val="18"/>
        </w:rPr>
        <w:t xml:space="preserve">NOTE: Whenever engine anti-ice is selected on for taxy and take-off the Engine Control Schedule </w:t>
      </w:r>
      <w:proofErr w:type="spellStart"/>
      <w:r w:rsidRPr="00DC3125">
        <w:rPr>
          <w:rFonts w:ascii="Arial"/>
          <w:i/>
          <w:color w:val="808080" w:themeColor="background1" w:themeShade="80"/>
          <w:sz w:val="18"/>
        </w:rPr>
        <w:t>rty</w:t>
      </w:r>
      <w:proofErr w:type="spellEnd"/>
      <w:r w:rsidRPr="00DC3125">
        <w:rPr>
          <w:rFonts w:ascii="Arial"/>
          <w:i/>
          <w:color w:val="808080" w:themeColor="background1" w:themeShade="80"/>
          <w:sz w:val="18"/>
        </w:rPr>
        <w:t xml:space="preserve"> </w:t>
      </w:r>
      <w:proofErr w:type="spellStart"/>
      <w:r w:rsidRPr="00DC3125">
        <w:rPr>
          <w:rFonts w:ascii="Arial"/>
          <w:i/>
          <w:color w:val="808080" w:themeColor="background1" w:themeShade="80"/>
          <w:sz w:val="18"/>
        </w:rPr>
        <w:t>sel</w:t>
      </w:r>
      <w:proofErr w:type="spellEnd"/>
      <w:r w:rsidRPr="00DC3125">
        <w:rPr>
          <w:rFonts w:ascii="Arial"/>
          <w:i/>
          <w:color w:val="808080" w:themeColor="background1" w:themeShade="80"/>
          <w:sz w:val="18"/>
        </w:rPr>
        <w:t xml:space="preserve"> is set to Normal so that at noise abatement power reduction the Engine Schedules go to High only.</w:t>
      </w:r>
    </w:p>
    <w:p w14:paraId="02F1D71C" w14:textId="77777777" w:rsidR="008A3935" w:rsidRDefault="00DC3125" w:rsidP="001253EE">
      <w:pPr>
        <w:pStyle w:val="ListParagraph"/>
        <w:numPr>
          <w:ilvl w:val="0"/>
          <w:numId w:val="139"/>
        </w:numPr>
        <w:spacing w:before="37" w:line="360" w:lineRule="auto"/>
        <w:rPr>
          <w:rFonts w:ascii="Arial"/>
          <w:i/>
          <w:color w:val="231F20"/>
          <w:sz w:val="18"/>
        </w:rPr>
      </w:pPr>
      <w:r w:rsidRPr="00DC3125">
        <w:rPr>
          <w:rFonts w:ascii="Arial"/>
          <w:i/>
          <w:color w:val="231F20"/>
          <w:sz w:val="18"/>
        </w:rPr>
        <w:t>"</w:t>
      </w:r>
      <w:r w:rsidRPr="00DC3125">
        <w:rPr>
          <w:rFonts w:ascii="Arial"/>
          <w:b/>
          <w:bCs/>
          <w:i/>
          <w:color w:val="231F20"/>
          <w:sz w:val="18"/>
        </w:rPr>
        <w:t>OFF - Flyover</w:t>
      </w:r>
      <w:r w:rsidRPr="00DC3125">
        <w:rPr>
          <w:rFonts w:ascii="Arial"/>
          <w:i/>
          <w:color w:val="231F20"/>
          <w:sz w:val="18"/>
        </w:rPr>
        <w:t>"</w:t>
      </w:r>
    </w:p>
    <w:p w14:paraId="5DA43DAE" w14:textId="77777777" w:rsidR="00BA099B" w:rsidRDefault="00DC3125" w:rsidP="001253EE">
      <w:pPr>
        <w:pStyle w:val="ListParagraph"/>
        <w:numPr>
          <w:ilvl w:val="1"/>
          <w:numId w:val="139"/>
        </w:numPr>
        <w:spacing w:before="37" w:line="360" w:lineRule="auto"/>
        <w:rPr>
          <w:rFonts w:ascii="Arial"/>
          <w:i/>
          <w:color w:val="231F20"/>
          <w:sz w:val="18"/>
        </w:rPr>
      </w:pPr>
      <w:r w:rsidRPr="00BA099B">
        <w:rPr>
          <w:rFonts w:ascii="Arial"/>
          <w:i/>
          <w:color w:val="231F20"/>
          <w:sz w:val="18"/>
        </w:rPr>
        <w:t>IF icing conditions, as defined above, do not apply</w:t>
      </w:r>
      <w:r w:rsidR="00BA099B">
        <w:rPr>
          <w:rFonts w:ascii="Arial"/>
          <w:i/>
          <w:color w:val="231F20"/>
          <w:sz w:val="18"/>
        </w:rPr>
        <w:t>, v</w:t>
      </w:r>
      <w:r w:rsidRPr="00BA099B">
        <w:rPr>
          <w:rFonts w:ascii="Arial"/>
          <w:i/>
          <w:color w:val="231F20"/>
          <w:sz w:val="18"/>
        </w:rPr>
        <w:t>erify</w:t>
      </w:r>
    </w:p>
    <w:p w14:paraId="39F63302" w14:textId="0C7E7D59" w:rsidR="00BA099B" w:rsidRDefault="00DC3125" w:rsidP="001253EE">
      <w:pPr>
        <w:pStyle w:val="ListParagraph"/>
        <w:numPr>
          <w:ilvl w:val="2"/>
          <w:numId w:val="139"/>
        </w:numPr>
        <w:spacing w:before="37" w:line="360" w:lineRule="auto"/>
        <w:rPr>
          <w:rFonts w:ascii="Arial"/>
          <w:i/>
          <w:color w:val="231F20"/>
          <w:sz w:val="18"/>
        </w:rPr>
      </w:pPr>
      <w:r w:rsidRPr="00BA099B">
        <w:rPr>
          <w:rFonts w:ascii="Arial"/>
          <w:i/>
          <w:color w:val="231F20"/>
          <w:sz w:val="18"/>
        </w:rPr>
        <w:t>Engine Anti</w:t>
      </w:r>
      <w:r w:rsidR="00125A05">
        <w:rPr>
          <w:rFonts w:ascii="Arial"/>
          <w:i/>
          <w:color w:val="231F20"/>
          <w:sz w:val="18"/>
        </w:rPr>
        <w:t>-</w:t>
      </w:r>
      <w:r w:rsidRPr="00BA099B">
        <w:rPr>
          <w:rFonts w:ascii="Arial"/>
          <w:i/>
          <w:color w:val="231F20"/>
          <w:sz w:val="18"/>
        </w:rPr>
        <w:t>ice switches at OFF</w:t>
      </w:r>
    </w:p>
    <w:p w14:paraId="6F7EB617" w14:textId="000AD0BB" w:rsidR="00DC3125" w:rsidRPr="00BA099B" w:rsidRDefault="00DC3125" w:rsidP="001253EE">
      <w:pPr>
        <w:pStyle w:val="ListParagraph"/>
        <w:numPr>
          <w:ilvl w:val="2"/>
          <w:numId w:val="139"/>
        </w:numPr>
        <w:spacing w:before="37" w:line="360" w:lineRule="auto"/>
        <w:rPr>
          <w:rFonts w:ascii="Arial"/>
          <w:i/>
          <w:color w:val="231F20"/>
          <w:sz w:val="18"/>
        </w:rPr>
      </w:pPr>
      <w:r w:rsidRPr="00BA099B">
        <w:rPr>
          <w:rFonts w:ascii="Arial"/>
          <w:i/>
          <w:color w:val="231F20"/>
          <w:sz w:val="18"/>
        </w:rPr>
        <w:t xml:space="preserve">Engine Control Schedule </w:t>
      </w:r>
      <w:proofErr w:type="spellStart"/>
      <w:r w:rsidRPr="00BA099B">
        <w:rPr>
          <w:rFonts w:ascii="Arial"/>
          <w:i/>
          <w:color w:val="231F20"/>
          <w:sz w:val="18"/>
        </w:rPr>
        <w:t>rty</w:t>
      </w:r>
      <w:proofErr w:type="spellEnd"/>
      <w:r w:rsidRPr="00BA099B">
        <w:rPr>
          <w:rFonts w:ascii="Arial"/>
          <w:i/>
          <w:color w:val="231F20"/>
          <w:sz w:val="18"/>
        </w:rPr>
        <w:t xml:space="preserve"> </w:t>
      </w:r>
      <w:proofErr w:type="spellStart"/>
      <w:r w:rsidRPr="00BA099B">
        <w:rPr>
          <w:rFonts w:ascii="Arial"/>
          <w:i/>
          <w:color w:val="231F20"/>
          <w:sz w:val="18"/>
        </w:rPr>
        <w:t>sel</w:t>
      </w:r>
      <w:proofErr w:type="spellEnd"/>
      <w:r w:rsidRPr="00BA099B">
        <w:rPr>
          <w:rFonts w:ascii="Arial"/>
          <w:i/>
          <w:color w:val="231F20"/>
          <w:sz w:val="18"/>
        </w:rPr>
        <w:t xml:space="preserve"> at FLYOVER</w:t>
      </w:r>
    </w:p>
    <w:p w14:paraId="65D1C9A9" w14:textId="6DE11691" w:rsidR="003B79E7" w:rsidRPr="00A60B23" w:rsidRDefault="009809CF" w:rsidP="00DC3125">
      <w:pPr>
        <w:spacing w:before="37" w:line="360" w:lineRule="auto"/>
        <w:rPr>
          <w:rFonts w:ascii="Arial" w:eastAsia="Arial" w:hAnsi="Arial" w:cs="Arial"/>
          <w:b/>
        </w:rPr>
      </w:pPr>
      <w:r w:rsidRPr="00A60B23">
        <w:rPr>
          <w:rFonts w:ascii="Arial"/>
          <w:b/>
          <w:color w:val="231F20"/>
        </w:rPr>
        <w:t xml:space="preserve">BRAKE </w:t>
      </w:r>
      <w:r w:rsidRPr="00A60B23">
        <w:rPr>
          <w:rFonts w:ascii="Arial"/>
          <w:b/>
          <w:color w:val="231F20"/>
          <w:spacing w:val="-3"/>
        </w:rPr>
        <w:t xml:space="preserve">FANS </w:t>
      </w:r>
      <w:r w:rsidRPr="00A60B23">
        <w:rPr>
          <w:rFonts w:ascii="Arial"/>
          <w:b/>
          <w:color w:val="231F20"/>
        </w:rPr>
        <w:t>. . . . . . . . . . . . . . . . . . . . . . . . . . . . . . . . . . . . . . . . ON . . . . . . . . . . . . . . . Brake</w:t>
      </w:r>
      <w:r w:rsidRPr="00A60B23">
        <w:rPr>
          <w:rFonts w:ascii="Arial"/>
          <w:b/>
          <w:color w:val="231F20"/>
          <w:spacing w:val="19"/>
        </w:rPr>
        <w:t xml:space="preserve"> </w:t>
      </w:r>
      <w:r w:rsidRPr="00A60B23">
        <w:rPr>
          <w:rFonts w:ascii="Arial"/>
          <w:b/>
          <w:color w:val="231F20"/>
        </w:rPr>
        <w:t>Control</w:t>
      </w:r>
    </w:p>
    <w:p w14:paraId="0853EE1F" w14:textId="34BEBAB1" w:rsidR="00C01F03" w:rsidRPr="004B4696" w:rsidRDefault="009809CF" w:rsidP="004B4696">
      <w:pPr>
        <w:spacing w:before="37" w:line="360" w:lineRule="auto"/>
        <w:rPr>
          <w:rFonts w:ascii="Arial" w:eastAsia="Arial" w:hAnsi="Arial" w:cs="Arial"/>
          <w:b/>
        </w:rPr>
      </w:pPr>
      <w:r w:rsidRPr="00107AE4">
        <w:rPr>
          <w:rFonts w:ascii="Arial"/>
          <w:b/>
        </w:rPr>
        <w:t xml:space="preserve">DOOR </w:t>
      </w:r>
      <w:r w:rsidR="00EE2161">
        <w:rPr>
          <w:rFonts w:ascii="Arial"/>
          <w:b/>
        </w:rPr>
        <w:t>WARNINGS</w:t>
      </w:r>
      <w:r w:rsidRPr="00107AE4">
        <w:rPr>
          <w:rFonts w:ascii="Arial"/>
          <w:b/>
        </w:rPr>
        <w:t xml:space="preserve"> . . . . . . . . . . . . . . . . . . . . . . . . . . TESTED / OFF . . . . FWD Leg</w:t>
      </w:r>
      <w:r w:rsidRPr="00107AE4">
        <w:rPr>
          <w:rFonts w:ascii="Arial"/>
          <w:b/>
          <w:spacing w:val="-12"/>
        </w:rPr>
        <w:t xml:space="preserve"> </w:t>
      </w:r>
      <w:r w:rsidRPr="00107AE4">
        <w:rPr>
          <w:rFonts w:ascii="Arial"/>
          <w:b/>
        </w:rPr>
        <w:t>(CTRL+SHIFT+1)</w:t>
      </w:r>
    </w:p>
    <w:p w14:paraId="71446559" w14:textId="6C0148D4" w:rsidR="003E2EA8" w:rsidRPr="000A413F" w:rsidRDefault="003E2EA8" w:rsidP="00263234">
      <w:pPr>
        <w:spacing w:before="37" w:line="360" w:lineRule="auto"/>
        <w:rPr>
          <w:rFonts w:ascii="Arial"/>
          <w:b/>
          <w:color w:val="5F497A" w:themeColor="accent4" w:themeShade="BF"/>
        </w:rPr>
      </w:pPr>
      <w:r w:rsidRPr="000A413F">
        <w:rPr>
          <w:rFonts w:ascii="Arial"/>
          <w:b/>
          <w:color w:val="5F497A" w:themeColor="accent4" w:themeShade="BF"/>
        </w:rPr>
        <w:t>ENGINE FEED PUMPS . . . . . . . . . . . . . . . . . . . . .</w:t>
      </w:r>
      <w:r w:rsidR="001E2739" w:rsidRPr="000A413F">
        <w:rPr>
          <w:rFonts w:ascii="Arial"/>
          <w:b/>
          <w:color w:val="5F497A" w:themeColor="accent4" w:themeShade="BF"/>
        </w:rPr>
        <w:t xml:space="preserve"> .</w:t>
      </w:r>
      <w:r w:rsidRPr="000A413F">
        <w:rPr>
          <w:rFonts w:ascii="Arial"/>
          <w:b/>
          <w:color w:val="5F497A" w:themeColor="accent4" w:themeShade="BF"/>
        </w:rPr>
        <w:t xml:space="preserve"> </w:t>
      </w:r>
      <w:r w:rsidR="001E2739" w:rsidRPr="000A413F">
        <w:rPr>
          <w:rFonts w:ascii="Arial"/>
          <w:b/>
          <w:color w:val="5F497A" w:themeColor="accent4" w:themeShade="BF"/>
        </w:rPr>
        <w:t>CHECKED</w:t>
      </w:r>
      <w:r w:rsidRPr="000A413F">
        <w:rPr>
          <w:rFonts w:ascii="Arial"/>
          <w:b/>
          <w:color w:val="5F497A" w:themeColor="accent4" w:themeShade="BF"/>
        </w:rPr>
        <w:t xml:space="preserve"> </w:t>
      </w:r>
      <w:r w:rsidR="00EC6AB2" w:rsidRPr="000A413F">
        <w:rPr>
          <w:rFonts w:ascii="Arial"/>
          <w:b/>
          <w:color w:val="5F497A" w:themeColor="accent4" w:themeShade="BF"/>
        </w:rPr>
        <w:t xml:space="preserve">. . . </w:t>
      </w:r>
      <w:r w:rsidRPr="000A413F">
        <w:rPr>
          <w:rFonts w:ascii="Arial"/>
          <w:b/>
          <w:color w:val="5F497A" w:themeColor="accent4" w:themeShade="BF"/>
        </w:rPr>
        <w:t xml:space="preserve">. </w:t>
      </w:r>
      <w:r w:rsidR="00EC6AB2" w:rsidRPr="000A413F">
        <w:rPr>
          <w:rFonts w:ascii="Arial"/>
          <w:b/>
          <w:color w:val="5F497A" w:themeColor="accent4" w:themeShade="BF"/>
        </w:rPr>
        <w:t>Fuel Panels (CTRL+SHIFT+5)</w:t>
      </w:r>
    </w:p>
    <w:p w14:paraId="395846F6" w14:textId="112BEA94" w:rsidR="00451008" w:rsidRDefault="00451008" w:rsidP="001253EE">
      <w:pPr>
        <w:pStyle w:val="ListParagraph"/>
        <w:numPr>
          <w:ilvl w:val="0"/>
          <w:numId w:val="73"/>
        </w:numPr>
        <w:spacing w:before="37" w:line="360" w:lineRule="auto"/>
        <w:rPr>
          <w:rFonts w:ascii="Arial"/>
          <w:i/>
          <w:color w:val="5F497A" w:themeColor="accent4" w:themeShade="BF"/>
          <w:sz w:val="18"/>
        </w:rPr>
      </w:pPr>
      <w:r w:rsidRPr="00451008">
        <w:rPr>
          <w:rFonts w:ascii="Arial"/>
          <w:i/>
          <w:color w:val="5F497A" w:themeColor="accent4" w:themeShade="BF"/>
          <w:sz w:val="18"/>
        </w:rPr>
        <w:t>Set all ENGINE FEEDPUMPS</w:t>
      </w:r>
      <w:r>
        <w:rPr>
          <w:rFonts w:ascii="Arial"/>
          <w:i/>
          <w:color w:val="5F497A" w:themeColor="accent4" w:themeShade="BF"/>
          <w:sz w:val="18"/>
        </w:rPr>
        <w:t xml:space="preserve"> </w:t>
      </w:r>
      <w:proofErr w:type="spellStart"/>
      <w:r w:rsidRPr="00451008">
        <w:rPr>
          <w:rFonts w:ascii="Arial"/>
          <w:i/>
          <w:color w:val="5F497A" w:themeColor="accent4" w:themeShade="BF"/>
          <w:sz w:val="18"/>
        </w:rPr>
        <w:t>sws</w:t>
      </w:r>
      <w:proofErr w:type="spellEnd"/>
      <w:r w:rsidRPr="00451008">
        <w:rPr>
          <w:rFonts w:ascii="Arial"/>
          <w:i/>
          <w:color w:val="5F497A" w:themeColor="accent4" w:themeShade="BF"/>
          <w:sz w:val="18"/>
        </w:rPr>
        <w:t xml:space="preserve"> to</w:t>
      </w:r>
      <w:r>
        <w:rPr>
          <w:rFonts w:ascii="Arial"/>
          <w:i/>
          <w:color w:val="5F497A" w:themeColor="accent4" w:themeShade="BF"/>
          <w:sz w:val="18"/>
        </w:rPr>
        <w:t xml:space="preserve"> </w:t>
      </w:r>
      <w:r w:rsidRPr="00451008">
        <w:rPr>
          <w:rFonts w:ascii="Arial"/>
          <w:i/>
          <w:color w:val="5F497A" w:themeColor="accent4" w:themeShade="BF"/>
          <w:sz w:val="18"/>
        </w:rPr>
        <w:t>ON</w:t>
      </w:r>
    </w:p>
    <w:p w14:paraId="67F0FBEB" w14:textId="7CED5EBC" w:rsidR="00A51844" w:rsidRPr="000A413F" w:rsidRDefault="00A51844" w:rsidP="001253EE">
      <w:pPr>
        <w:pStyle w:val="ListParagraph"/>
        <w:numPr>
          <w:ilvl w:val="1"/>
          <w:numId w:val="73"/>
        </w:numPr>
        <w:spacing w:before="37" w:line="360" w:lineRule="auto"/>
        <w:rPr>
          <w:rFonts w:ascii="Arial"/>
          <w:i/>
          <w:color w:val="5F497A" w:themeColor="accent4" w:themeShade="BF"/>
          <w:sz w:val="18"/>
        </w:rPr>
      </w:pPr>
      <w:r w:rsidRPr="000A413F">
        <w:rPr>
          <w:rFonts w:ascii="Arial"/>
          <w:i/>
          <w:color w:val="5F497A" w:themeColor="accent4" w:themeShade="BF"/>
          <w:sz w:val="18"/>
        </w:rPr>
        <w:t>Observe</w:t>
      </w:r>
    </w:p>
    <w:p w14:paraId="22FD587D" w14:textId="77777777" w:rsidR="00A51844" w:rsidRPr="000A413F" w:rsidRDefault="00A51844" w:rsidP="001253EE">
      <w:pPr>
        <w:pStyle w:val="ListParagraph"/>
        <w:numPr>
          <w:ilvl w:val="2"/>
          <w:numId w:val="73"/>
        </w:numPr>
        <w:spacing w:before="37" w:line="360" w:lineRule="auto"/>
        <w:rPr>
          <w:rFonts w:ascii="Arial"/>
          <w:i/>
          <w:color w:val="5F497A" w:themeColor="accent4" w:themeShade="BF"/>
          <w:sz w:val="18"/>
        </w:rPr>
      </w:pPr>
      <w:r w:rsidRPr="000A413F">
        <w:rPr>
          <w:rFonts w:ascii="Arial"/>
          <w:i/>
          <w:color w:val="5F497A" w:themeColor="accent4" w:themeShade="BF"/>
          <w:sz w:val="18"/>
        </w:rPr>
        <w:t xml:space="preserve">all ENGINE FEED PUMPS LOW PRESS </w:t>
      </w:r>
      <w:proofErr w:type="spellStart"/>
      <w:r w:rsidRPr="000A413F">
        <w:rPr>
          <w:rFonts w:ascii="Arial"/>
          <w:i/>
          <w:color w:val="5F497A" w:themeColor="accent4" w:themeShade="BF"/>
          <w:sz w:val="18"/>
        </w:rPr>
        <w:t>lts</w:t>
      </w:r>
      <w:proofErr w:type="spellEnd"/>
      <w:r w:rsidRPr="000A413F">
        <w:rPr>
          <w:rFonts w:ascii="Arial"/>
          <w:i/>
          <w:color w:val="5F497A" w:themeColor="accent4" w:themeShade="BF"/>
          <w:sz w:val="18"/>
        </w:rPr>
        <w:t xml:space="preserve"> off.</w:t>
      </w:r>
    </w:p>
    <w:p w14:paraId="7AD2ECE3" w14:textId="30A15734" w:rsidR="00FC11D0" w:rsidRPr="00A1087E" w:rsidRDefault="00A51844" w:rsidP="00A1087E">
      <w:pPr>
        <w:pStyle w:val="ListParagraph"/>
        <w:numPr>
          <w:ilvl w:val="2"/>
          <w:numId w:val="73"/>
        </w:numPr>
        <w:spacing w:before="37" w:line="360" w:lineRule="auto"/>
        <w:rPr>
          <w:rFonts w:ascii="Arial"/>
          <w:i/>
          <w:color w:val="808080" w:themeColor="background1" w:themeShade="80"/>
          <w:sz w:val="18"/>
        </w:rPr>
      </w:pPr>
      <w:r w:rsidRPr="000A413F">
        <w:rPr>
          <w:rFonts w:ascii="Arial"/>
          <w:i/>
          <w:color w:val="5F497A" w:themeColor="accent4" w:themeShade="BF"/>
          <w:sz w:val="18"/>
        </w:rPr>
        <w:t xml:space="preserve">all ENGINE INLET LOW PRESS </w:t>
      </w:r>
      <w:proofErr w:type="spellStart"/>
      <w:r w:rsidRPr="000A413F">
        <w:rPr>
          <w:rFonts w:ascii="Arial"/>
          <w:i/>
          <w:color w:val="5F497A" w:themeColor="accent4" w:themeShade="BF"/>
          <w:sz w:val="18"/>
        </w:rPr>
        <w:t>lts</w:t>
      </w:r>
      <w:proofErr w:type="spellEnd"/>
      <w:r w:rsidRPr="000A413F">
        <w:rPr>
          <w:rFonts w:ascii="Arial"/>
          <w:i/>
          <w:color w:val="5F497A" w:themeColor="accent4" w:themeShade="BF"/>
          <w:sz w:val="18"/>
        </w:rPr>
        <w:t xml:space="preserve"> off.</w:t>
      </w:r>
    </w:p>
    <w:p w14:paraId="4E7BD9D9" w14:textId="1C40BE58" w:rsidR="003B79E7" w:rsidRPr="002D509E" w:rsidRDefault="009809CF" w:rsidP="00263234">
      <w:pPr>
        <w:spacing w:before="37" w:line="360" w:lineRule="auto"/>
        <w:rPr>
          <w:rFonts w:ascii="Arial"/>
          <w:b/>
          <w:color w:val="231F20"/>
        </w:rPr>
      </w:pPr>
      <w:r w:rsidRPr="002D509E">
        <w:rPr>
          <w:rFonts w:ascii="Arial"/>
          <w:b/>
          <w:color w:val="231F20"/>
        </w:rPr>
        <w:t>HYDRAULICS</w:t>
      </w:r>
      <w:r w:rsidRPr="002D509E">
        <w:rPr>
          <w:rFonts w:ascii="Arial"/>
          <w:b/>
          <w:color w:val="231F20"/>
          <w:spacing w:val="-9"/>
        </w:rPr>
        <w:t xml:space="preserve"> </w:t>
      </w:r>
      <w:r w:rsidRPr="002D509E">
        <w:rPr>
          <w:rFonts w:ascii="Arial"/>
          <w:b/>
          <w:color w:val="231F20"/>
        </w:rPr>
        <w:t>. . . . . . . . . . . . . . . . . . . . . . . . . . . . . . . . . .</w:t>
      </w:r>
      <w:r w:rsidRPr="002D509E">
        <w:rPr>
          <w:rFonts w:ascii="Arial"/>
          <w:b/>
          <w:color w:val="231F20"/>
          <w:spacing w:val="-14"/>
        </w:rPr>
        <w:t xml:space="preserve"> </w:t>
      </w:r>
      <w:r w:rsidRPr="002D509E">
        <w:rPr>
          <w:rFonts w:ascii="Arial"/>
          <w:b/>
          <w:color w:val="231F20"/>
        </w:rPr>
        <w:t>CHECKED</w:t>
      </w:r>
      <w:r w:rsidRPr="002D509E">
        <w:rPr>
          <w:rFonts w:ascii="Arial"/>
          <w:b/>
          <w:color w:val="231F20"/>
          <w:spacing w:val="-15"/>
        </w:rPr>
        <w:t xml:space="preserve"> </w:t>
      </w:r>
      <w:r w:rsidRPr="002D509E">
        <w:rPr>
          <w:rFonts w:ascii="Arial"/>
          <w:b/>
          <w:color w:val="231F20"/>
        </w:rPr>
        <w:t>. . . . . . . . . . . . . . . . . .</w:t>
      </w:r>
      <w:r w:rsidRPr="002D509E">
        <w:rPr>
          <w:rFonts w:ascii="Arial"/>
          <w:b/>
          <w:color w:val="231F20"/>
          <w:spacing w:val="-18"/>
        </w:rPr>
        <w:t xml:space="preserve"> </w:t>
      </w:r>
      <w:r w:rsidRPr="002D509E">
        <w:rPr>
          <w:rFonts w:ascii="Arial"/>
          <w:b/>
          <w:color w:val="231F20"/>
        </w:rPr>
        <w:t>Hydraulics</w:t>
      </w:r>
    </w:p>
    <w:p w14:paraId="00612E6E" w14:textId="77777777" w:rsidR="002D509E" w:rsidRPr="002D509E" w:rsidRDefault="002D509E" w:rsidP="001253EE">
      <w:pPr>
        <w:pStyle w:val="ListParagraph"/>
        <w:numPr>
          <w:ilvl w:val="0"/>
          <w:numId w:val="73"/>
        </w:numPr>
        <w:spacing w:before="37" w:line="360" w:lineRule="auto"/>
        <w:rPr>
          <w:rFonts w:ascii="Arial" w:eastAsia="Arial" w:hAnsi="Arial" w:cs="Arial"/>
          <w:i/>
          <w:sz w:val="18"/>
        </w:rPr>
      </w:pPr>
      <w:r w:rsidRPr="002D509E">
        <w:rPr>
          <w:rFonts w:ascii="Arial" w:eastAsia="Arial" w:hAnsi="Arial" w:cs="Arial"/>
          <w:i/>
          <w:sz w:val="18"/>
        </w:rPr>
        <w:t>Observe green, yellow and blue system contents gauges</w:t>
      </w:r>
      <w:r>
        <w:rPr>
          <w:rFonts w:ascii="Arial" w:eastAsia="Arial" w:hAnsi="Arial" w:cs="Arial"/>
          <w:i/>
          <w:sz w:val="18"/>
        </w:rPr>
        <w:t xml:space="preserve"> </w:t>
      </w:r>
      <w:r w:rsidRPr="002D509E">
        <w:rPr>
          <w:rFonts w:ascii="Arial" w:eastAsia="Arial" w:hAnsi="Arial" w:cs="Arial"/>
          <w:i/>
          <w:sz w:val="18"/>
        </w:rPr>
        <w:t>pointers indicate within green band.</w:t>
      </w:r>
    </w:p>
    <w:p w14:paraId="2B3EE836" w14:textId="77777777" w:rsidR="002D509E" w:rsidRPr="00975EC0" w:rsidRDefault="002D509E" w:rsidP="002D509E">
      <w:pPr>
        <w:pStyle w:val="ListParagraph"/>
        <w:spacing w:before="37" w:line="360" w:lineRule="auto"/>
        <w:ind w:left="720"/>
        <w:rPr>
          <w:rFonts w:ascii="Arial" w:eastAsia="Arial" w:hAnsi="Arial" w:cs="Arial"/>
          <w:i/>
          <w:color w:val="808080" w:themeColor="background1" w:themeShade="80"/>
          <w:sz w:val="18"/>
        </w:rPr>
      </w:pPr>
      <w:r w:rsidRPr="00975EC0">
        <w:rPr>
          <w:rFonts w:ascii="Arial" w:eastAsia="Arial" w:hAnsi="Arial" w:cs="Arial"/>
          <w:i/>
          <w:color w:val="808080" w:themeColor="background1" w:themeShade="80"/>
          <w:sz w:val="18"/>
        </w:rPr>
        <w:t>NOTE: After engine start there is a slight drop in level in each reservoir which is caused by the filling of the accumulators.</w:t>
      </w:r>
    </w:p>
    <w:p w14:paraId="275F2694" w14:textId="77777777" w:rsidR="002D509E" w:rsidRPr="002D509E" w:rsidRDefault="002D509E" w:rsidP="001253EE">
      <w:pPr>
        <w:pStyle w:val="ListParagraph"/>
        <w:numPr>
          <w:ilvl w:val="0"/>
          <w:numId w:val="73"/>
        </w:numPr>
        <w:spacing w:before="37" w:line="360" w:lineRule="auto"/>
        <w:rPr>
          <w:rFonts w:ascii="Arial" w:eastAsia="Arial" w:hAnsi="Arial" w:cs="Arial"/>
          <w:i/>
          <w:sz w:val="18"/>
        </w:rPr>
      </w:pPr>
      <w:r w:rsidRPr="002D509E">
        <w:rPr>
          <w:rFonts w:ascii="Arial" w:eastAsia="Arial" w:hAnsi="Arial" w:cs="Arial"/>
          <w:i/>
          <w:sz w:val="18"/>
        </w:rPr>
        <w:t xml:space="preserve">Observe pumps L/PRESS </w:t>
      </w:r>
      <w:proofErr w:type="spellStart"/>
      <w:r w:rsidRPr="002D509E">
        <w:rPr>
          <w:rFonts w:ascii="Arial" w:eastAsia="Arial" w:hAnsi="Arial" w:cs="Arial"/>
          <w:i/>
          <w:sz w:val="18"/>
        </w:rPr>
        <w:t>lts</w:t>
      </w:r>
      <w:proofErr w:type="spellEnd"/>
      <w:r w:rsidRPr="002D509E">
        <w:rPr>
          <w:rFonts w:ascii="Arial" w:eastAsia="Arial" w:hAnsi="Arial" w:cs="Arial"/>
          <w:i/>
          <w:sz w:val="18"/>
        </w:rPr>
        <w:t xml:space="preserve"> off.</w:t>
      </w:r>
    </w:p>
    <w:p w14:paraId="0857BE28" w14:textId="77777777" w:rsidR="002D509E" w:rsidRPr="002D509E" w:rsidRDefault="002D509E" w:rsidP="001253EE">
      <w:pPr>
        <w:pStyle w:val="ListParagraph"/>
        <w:numPr>
          <w:ilvl w:val="0"/>
          <w:numId w:val="73"/>
        </w:numPr>
        <w:spacing w:before="37" w:line="360" w:lineRule="auto"/>
        <w:rPr>
          <w:rFonts w:ascii="Arial" w:eastAsia="Arial" w:hAnsi="Arial" w:cs="Arial"/>
        </w:rPr>
      </w:pPr>
      <w:r w:rsidRPr="002D509E">
        <w:rPr>
          <w:rFonts w:ascii="Arial" w:eastAsia="Arial" w:hAnsi="Arial" w:cs="Arial"/>
          <w:i/>
          <w:sz w:val="18"/>
        </w:rPr>
        <w:t>Observe green, yellow and blue system pressure gauges read</w:t>
      </w:r>
      <w:r>
        <w:rPr>
          <w:rFonts w:ascii="Arial" w:eastAsia="Arial" w:hAnsi="Arial" w:cs="Arial"/>
          <w:i/>
          <w:sz w:val="18"/>
        </w:rPr>
        <w:t xml:space="preserve"> </w:t>
      </w:r>
      <w:r w:rsidRPr="002D509E">
        <w:rPr>
          <w:rFonts w:ascii="Arial" w:eastAsia="Arial" w:hAnsi="Arial" w:cs="Arial"/>
          <w:i/>
          <w:sz w:val="18"/>
        </w:rPr>
        <w:t>normal.</w:t>
      </w:r>
    </w:p>
    <w:p w14:paraId="2926B576" w14:textId="77777777" w:rsidR="0039040B" w:rsidRPr="006022A5" w:rsidRDefault="0039040B" w:rsidP="00263234">
      <w:pPr>
        <w:spacing w:before="1" w:line="360" w:lineRule="auto"/>
        <w:rPr>
          <w:rFonts w:ascii="Arial"/>
          <w:color w:val="808080" w:themeColor="background1" w:themeShade="80"/>
        </w:rPr>
      </w:pPr>
      <w:r w:rsidRPr="006022A5">
        <w:rPr>
          <w:rFonts w:ascii="Arial"/>
          <w:color w:val="808080" w:themeColor="background1" w:themeShade="80"/>
        </w:rPr>
        <w:t xml:space="preserve">ELECTRICS  . . . . . . . . . . . . . . . . . . CHECKED </w:t>
      </w:r>
      <w:r w:rsidR="00CD453C" w:rsidRPr="006022A5">
        <w:rPr>
          <w:rFonts w:ascii="Arial"/>
          <w:color w:val="808080" w:themeColor="background1" w:themeShade="80"/>
        </w:rPr>
        <w:t xml:space="preserve"> . . . . . . . . . . . . . . . . . . </w:t>
      </w:r>
      <w:r w:rsidR="00CD453C" w:rsidRPr="006022A5">
        <w:rPr>
          <w:rFonts w:ascii="Arial"/>
          <w:color w:val="808080" w:themeColor="background1" w:themeShade="80"/>
          <w:spacing w:val="3"/>
        </w:rPr>
        <w:t>AC</w:t>
      </w:r>
      <w:r w:rsidRPr="006022A5">
        <w:rPr>
          <w:rFonts w:ascii="Arial"/>
          <w:color w:val="808080" w:themeColor="background1" w:themeShade="80"/>
          <w:spacing w:val="3"/>
        </w:rPr>
        <w:t xml:space="preserve"> </w:t>
      </w:r>
      <w:r w:rsidRPr="006022A5">
        <w:rPr>
          <w:rFonts w:ascii="Arial"/>
          <w:color w:val="808080" w:themeColor="background1" w:themeShade="80"/>
        </w:rPr>
        <w:t>Electrics</w:t>
      </w:r>
      <w:r w:rsidRPr="006022A5">
        <w:rPr>
          <w:rFonts w:ascii="Arial"/>
          <w:color w:val="808080" w:themeColor="background1" w:themeShade="80"/>
          <w:spacing w:val="-14"/>
        </w:rPr>
        <w:t xml:space="preserve"> </w:t>
      </w:r>
      <w:r w:rsidRPr="006022A5">
        <w:rPr>
          <w:rFonts w:ascii="Arial"/>
          <w:color w:val="808080" w:themeColor="background1" w:themeShade="80"/>
        </w:rPr>
        <w:t>(CTRL+SHIFT+</w:t>
      </w:r>
      <w:r w:rsidR="00CD453C" w:rsidRPr="006022A5">
        <w:rPr>
          <w:rFonts w:ascii="Arial"/>
          <w:color w:val="808080" w:themeColor="background1" w:themeShade="80"/>
        </w:rPr>
        <w:t>7</w:t>
      </w:r>
      <w:r w:rsidRPr="006022A5">
        <w:rPr>
          <w:rFonts w:ascii="Arial"/>
          <w:color w:val="808080" w:themeColor="background1" w:themeShade="80"/>
        </w:rPr>
        <w:t>)</w:t>
      </w:r>
    </w:p>
    <w:p w14:paraId="4D0C3ACC" w14:textId="77777777" w:rsidR="00294F8E" w:rsidRPr="00294F8E" w:rsidRDefault="00294F8E" w:rsidP="001253EE">
      <w:pPr>
        <w:pStyle w:val="ListParagraph"/>
        <w:numPr>
          <w:ilvl w:val="0"/>
          <w:numId w:val="74"/>
        </w:numPr>
        <w:spacing w:before="37" w:line="360" w:lineRule="auto"/>
        <w:rPr>
          <w:rFonts w:ascii="Arial"/>
          <w:i/>
          <w:color w:val="808080" w:themeColor="background1" w:themeShade="80"/>
          <w:sz w:val="18"/>
        </w:rPr>
      </w:pPr>
      <w:r w:rsidRPr="00294F8E">
        <w:rPr>
          <w:rFonts w:ascii="Arial"/>
          <w:i/>
          <w:color w:val="808080" w:themeColor="background1" w:themeShade="80"/>
          <w:sz w:val="18"/>
        </w:rPr>
        <w:t xml:space="preserve">Observe CSD OIL overheat </w:t>
      </w:r>
      <w:proofErr w:type="spellStart"/>
      <w:r w:rsidRPr="00294F8E">
        <w:rPr>
          <w:rFonts w:ascii="Arial"/>
          <w:i/>
          <w:color w:val="808080" w:themeColor="background1" w:themeShade="80"/>
          <w:sz w:val="18"/>
        </w:rPr>
        <w:t>lts</w:t>
      </w:r>
      <w:proofErr w:type="spellEnd"/>
      <w:r w:rsidRPr="00294F8E">
        <w:rPr>
          <w:rFonts w:ascii="Arial"/>
          <w:i/>
          <w:color w:val="808080" w:themeColor="background1" w:themeShade="80"/>
          <w:sz w:val="18"/>
        </w:rPr>
        <w:t xml:space="preserve"> off, CSD OIL DIFF and INLET temperatures are normal.</w:t>
      </w:r>
    </w:p>
    <w:p w14:paraId="69387029" w14:textId="5DEF3EF2" w:rsidR="00294F8E" w:rsidRDefault="00294F8E" w:rsidP="001253EE">
      <w:pPr>
        <w:pStyle w:val="ListParagraph"/>
        <w:numPr>
          <w:ilvl w:val="0"/>
          <w:numId w:val="74"/>
        </w:numPr>
        <w:spacing w:before="37" w:line="360" w:lineRule="auto"/>
        <w:rPr>
          <w:rFonts w:ascii="Arial"/>
          <w:i/>
          <w:color w:val="808080" w:themeColor="background1" w:themeShade="80"/>
          <w:sz w:val="18"/>
        </w:rPr>
      </w:pPr>
      <w:r w:rsidRPr="00294F8E">
        <w:rPr>
          <w:rFonts w:ascii="Arial"/>
          <w:i/>
          <w:color w:val="808080" w:themeColor="background1" w:themeShade="80"/>
          <w:sz w:val="18"/>
        </w:rPr>
        <w:t>Observe each KW KVAR meter indicates a normal load of 10-20 kw with 4 generators operating.</w:t>
      </w:r>
    </w:p>
    <w:p w14:paraId="3E4EA660" w14:textId="58A291E7" w:rsidR="00525944" w:rsidRPr="00525944" w:rsidRDefault="00525944" w:rsidP="001253EE">
      <w:pPr>
        <w:pStyle w:val="ListParagraph"/>
        <w:numPr>
          <w:ilvl w:val="1"/>
          <w:numId w:val="74"/>
        </w:numPr>
        <w:spacing w:before="37" w:line="360" w:lineRule="auto"/>
        <w:rPr>
          <w:rFonts w:ascii="Arial"/>
          <w:i/>
          <w:color w:val="808080" w:themeColor="background1" w:themeShade="80"/>
          <w:sz w:val="18"/>
        </w:rPr>
      </w:pPr>
      <w:r w:rsidRPr="00525944">
        <w:rPr>
          <w:rFonts w:ascii="Arial"/>
          <w:i/>
          <w:color w:val="808080" w:themeColor="background1" w:themeShade="80"/>
          <w:sz w:val="18"/>
        </w:rPr>
        <w:t>IF one meter indicates zero, set associated generator to OFF and observe its GCB MI</w:t>
      </w:r>
      <w:r>
        <w:rPr>
          <w:rFonts w:ascii="Arial"/>
          <w:i/>
          <w:color w:val="808080" w:themeColor="background1" w:themeShade="80"/>
          <w:sz w:val="18"/>
        </w:rPr>
        <w:t xml:space="preserve"> </w:t>
      </w:r>
      <w:r w:rsidRPr="00525944">
        <w:rPr>
          <w:rFonts w:ascii="Arial"/>
          <w:i/>
          <w:color w:val="808080" w:themeColor="background1" w:themeShade="80"/>
          <w:sz w:val="18"/>
        </w:rPr>
        <w:t>show</w:t>
      </w:r>
      <w:r>
        <w:rPr>
          <w:rFonts w:ascii="Arial"/>
          <w:i/>
          <w:color w:val="808080" w:themeColor="background1" w:themeShade="80"/>
          <w:sz w:val="18"/>
        </w:rPr>
        <w:t xml:space="preserve"> c</w:t>
      </w:r>
      <w:r w:rsidRPr="00525944">
        <w:rPr>
          <w:rFonts w:ascii="Arial"/>
          <w:i/>
          <w:color w:val="808080" w:themeColor="background1" w:themeShade="80"/>
          <w:sz w:val="18"/>
        </w:rPr>
        <w:t>rossline.</w:t>
      </w:r>
    </w:p>
    <w:p w14:paraId="3533BCBF" w14:textId="5778F490" w:rsidR="00294F8E" w:rsidRDefault="00294F8E" w:rsidP="001253EE">
      <w:pPr>
        <w:pStyle w:val="ListParagraph"/>
        <w:numPr>
          <w:ilvl w:val="0"/>
          <w:numId w:val="74"/>
        </w:numPr>
        <w:spacing w:before="37" w:line="360" w:lineRule="auto"/>
        <w:rPr>
          <w:rFonts w:ascii="Arial"/>
          <w:i/>
          <w:color w:val="808080" w:themeColor="background1" w:themeShade="80"/>
          <w:sz w:val="18"/>
        </w:rPr>
      </w:pPr>
      <w:r w:rsidRPr="00294F8E">
        <w:rPr>
          <w:rFonts w:ascii="Arial"/>
          <w:i/>
          <w:color w:val="808080" w:themeColor="background1" w:themeShade="80"/>
          <w:sz w:val="18"/>
        </w:rPr>
        <w:t>Observe GCB M</w:t>
      </w:r>
      <w:r w:rsidR="005639F9">
        <w:rPr>
          <w:rFonts w:ascii="Arial"/>
          <w:i/>
          <w:color w:val="808080" w:themeColor="background1" w:themeShade="80"/>
          <w:sz w:val="18"/>
        </w:rPr>
        <w:t>I</w:t>
      </w:r>
      <w:r w:rsidRPr="00294F8E">
        <w:rPr>
          <w:rFonts w:ascii="Arial"/>
          <w:i/>
          <w:color w:val="808080" w:themeColor="background1" w:themeShade="80"/>
          <w:sz w:val="18"/>
        </w:rPr>
        <w:t>s show inline.</w:t>
      </w:r>
    </w:p>
    <w:p w14:paraId="1CDCBBCA" w14:textId="7E047830" w:rsidR="008F746C" w:rsidRPr="008F746C" w:rsidRDefault="008F746C" w:rsidP="008F746C">
      <w:pPr>
        <w:spacing w:before="37" w:line="360" w:lineRule="auto"/>
        <w:rPr>
          <w:rFonts w:ascii="Arial"/>
          <w:i/>
          <w:color w:val="808080" w:themeColor="background1" w:themeShade="80"/>
          <w:sz w:val="18"/>
        </w:rPr>
      </w:pPr>
      <w:r w:rsidRPr="00294F8E">
        <w:rPr>
          <w:rFonts w:ascii="Arial"/>
          <w:b/>
          <w:color w:val="231F20"/>
        </w:rPr>
        <w:t>ELECTRICS  . . . . . . . . . . . . . . . . . . CHECKED</w:t>
      </w:r>
      <w:r>
        <w:rPr>
          <w:rFonts w:ascii="Arial"/>
          <w:b/>
          <w:color w:val="231F20"/>
        </w:rPr>
        <w:t>:</w:t>
      </w:r>
      <w:r w:rsidRPr="008F746C">
        <w:rPr>
          <w:rFonts w:ascii="Arial"/>
          <w:i/>
          <w:color w:val="231F20"/>
          <w:sz w:val="18"/>
        </w:rPr>
        <w:t xml:space="preserve"> </w:t>
      </w:r>
      <w:r w:rsidRPr="008F746C">
        <w:rPr>
          <w:rFonts w:ascii="Arial"/>
          <w:b/>
          <w:color w:val="231F20"/>
        </w:rPr>
        <w:t>GROUND BYPASS</w:t>
      </w:r>
      <w:r>
        <w:rPr>
          <w:rFonts w:ascii="Arial"/>
          <w:b/>
          <w:color w:val="231F20"/>
        </w:rPr>
        <w:t xml:space="preserve">. . . </w:t>
      </w:r>
      <w:r w:rsidR="000739A1">
        <w:rPr>
          <w:rFonts w:ascii="Arial"/>
          <w:b/>
          <w:color w:val="231F20"/>
          <w:spacing w:val="3"/>
        </w:rPr>
        <w:t>DC</w:t>
      </w:r>
      <w:r w:rsidRPr="00294F8E">
        <w:rPr>
          <w:rFonts w:ascii="Arial"/>
          <w:b/>
          <w:color w:val="231F20"/>
          <w:spacing w:val="3"/>
        </w:rPr>
        <w:t xml:space="preserve"> </w:t>
      </w:r>
      <w:r w:rsidRPr="00294F8E">
        <w:rPr>
          <w:rFonts w:ascii="Arial"/>
          <w:b/>
          <w:color w:val="231F20"/>
        </w:rPr>
        <w:t>Electrics</w:t>
      </w:r>
      <w:r w:rsidRPr="00294F8E">
        <w:rPr>
          <w:rFonts w:ascii="Arial"/>
          <w:b/>
          <w:color w:val="231F20"/>
          <w:spacing w:val="-14"/>
        </w:rPr>
        <w:t xml:space="preserve"> </w:t>
      </w:r>
      <w:r w:rsidRPr="00294F8E">
        <w:rPr>
          <w:rFonts w:ascii="Arial"/>
          <w:b/>
          <w:color w:val="231F20"/>
        </w:rPr>
        <w:t>(CTRL+SHIFT+</w:t>
      </w:r>
      <w:r>
        <w:rPr>
          <w:rFonts w:ascii="Arial"/>
          <w:b/>
          <w:color w:val="231F20"/>
        </w:rPr>
        <w:t>8</w:t>
      </w:r>
      <w:r w:rsidRPr="00294F8E">
        <w:rPr>
          <w:rFonts w:ascii="Arial"/>
          <w:b/>
          <w:color w:val="231F20"/>
        </w:rPr>
        <w:t>)</w:t>
      </w:r>
    </w:p>
    <w:p w14:paraId="5B1CE409" w14:textId="77777777" w:rsidR="00294F8E" w:rsidRPr="00294F8E" w:rsidRDefault="00294F8E" w:rsidP="001253EE">
      <w:pPr>
        <w:pStyle w:val="ListParagraph"/>
        <w:numPr>
          <w:ilvl w:val="0"/>
          <w:numId w:val="74"/>
        </w:numPr>
        <w:spacing w:before="37" w:line="360" w:lineRule="auto"/>
        <w:rPr>
          <w:rFonts w:ascii="Arial"/>
          <w:i/>
          <w:color w:val="231F20"/>
          <w:sz w:val="18"/>
        </w:rPr>
      </w:pPr>
      <w:r w:rsidRPr="00294F8E">
        <w:rPr>
          <w:rFonts w:ascii="Arial"/>
          <w:i/>
          <w:color w:val="231F20"/>
          <w:sz w:val="18"/>
        </w:rPr>
        <w:t xml:space="preserve">Set EMERG GEN </w:t>
      </w:r>
      <w:proofErr w:type="spellStart"/>
      <w:r w:rsidRPr="00294F8E">
        <w:rPr>
          <w:rFonts w:ascii="Arial"/>
          <w:i/>
          <w:color w:val="231F20"/>
          <w:sz w:val="18"/>
        </w:rPr>
        <w:t>sel</w:t>
      </w:r>
      <w:proofErr w:type="spellEnd"/>
      <w:r w:rsidRPr="00294F8E">
        <w:rPr>
          <w:rFonts w:ascii="Arial"/>
          <w:i/>
          <w:color w:val="231F20"/>
          <w:sz w:val="18"/>
        </w:rPr>
        <w:t xml:space="preserve"> to GROUND BYPASS</w:t>
      </w:r>
    </w:p>
    <w:p w14:paraId="7E651B30" w14:textId="77777777" w:rsidR="00294F8E" w:rsidRPr="00294F8E" w:rsidRDefault="00294F8E" w:rsidP="001253EE">
      <w:pPr>
        <w:pStyle w:val="ListParagraph"/>
        <w:numPr>
          <w:ilvl w:val="1"/>
          <w:numId w:val="74"/>
        </w:numPr>
        <w:spacing w:before="37" w:line="360" w:lineRule="auto"/>
        <w:rPr>
          <w:rFonts w:ascii="Arial"/>
          <w:i/>
          <w:color w:val="231F20"/>
          <w:sz w:val="18"/>
        </w:rPr>
      </w:pPr>
      <w:r w:rsidRPr="00294F8E">
        <w:rPr>
          <w:rFonts w:ascii="Arial"/>
          <w:i/>
          <w:color w:val="231F20"/>
          <w:sz w:val="18"/>
        </w:rPr>
        <w:t xml:space="preserve">Observe SELECTED </w:t>
      </w:r>
      <w:proofErr w:type="spellStart"/>
      <w:r w:rsidRPr="00294F8E">
        <w:rPr>
          <w:rFonts w:ascii="Arial"/>
          <w:i/>
          <w:color w:val="231F20"/>
          <w:sz w:val="18"/>
        </w:rPr>
        <w:t>lt</w:t>
      </w:r>
      <w:proofErr w:type="spellEnd"/>
      <w:r w:rsidRPr="00294F8E">
        <w:rPr>
          <w:rFonts w:ascii="Arial"/>
          <w:i/>
          <w:color w:val="231F20"/>
          <w:sz w:val="18"/>
        </w:rPr>
        <w:t xml:space="preserve"> off.</w:t>
      </w:r>
    </w:p>
    <w:p w14:paraId="07D0EC30" w14:textId="77777777" w:rsidR="00294F8E" w:rsidRPr="00294F8E" w:rsidRDefault="00294F8E" w:rsidP="00294F8E">
      <w:pPr>
        <w:spacing w:before="37" w:line="360" w:lineRule="auto"/>
        <w:ind w:left="360"/>
        <w:rPr>
          <w:rFonts w:ascii="Arial"/>
          <w:i/>
          <w:color w:val="808080" w:themeColor="background1" w:themeShade="80"/>
          <w:sz w:val="18"/>
        </w:rPr>
      </w:pPr>
      <w:r w:rsidRPr="00294F8E">
        <w:rPr>
          <w:rFonts w:ascii="Arial"/>
          <w:i/>
          <w:color w:val="808080" w:themeColor="background1" w:themeShade="80"/>
          <w:sz w:val="18"/>
        </w:rPr>
        <w:t xml:space="preserve">NOTE: The Emergency Generator selector is set to GROUND BYPASS to enable the </w:t>
      </w:r>
      <w:r w:rsidR="00E43B9B">
        <w:rPr>
          <w:rFonts w:ascii="Arial"/>
          <w:i/>
          <w:color w:val="808080" w:themeColor="background1" w:themeShade="80"/>
          <w:sz w:val="18"/>
        </w:rPr>
        <w:t>A</w:t>
      </w:r>
      <w:r w:rsidRPr="00294F8E">
        <w:rPr>
          <w:rFonts w:ascii="Arial"/>
          <w:i/>
          <w:color w:val="808080" w:themeColor="background1" w:themeShade="80"/>
          <w:sz w:val="18"/>
        </w:rPr>
        <w:t>.</w:t>
      </w:r>
      <w:r w:rsidR="00E43B9B">
        <w:rPr>
          <w:rFonts w:ascii="Arial"/>
          <w:i/>
          <w:color w:val="808080" w:themeColor="background1" w:themeShade="80"/>
          <w:sz w:val="18"/>
        </w:rPr>
        <w:t>C</w:t>
      </w:r>
      <w:r w:rsidRPr="00294F8E">
        <w:rPr>
          <w:rFonts w:ascii="Arial"/>
          <w:i/>
          <w:color w:val="808080" w:themeColor="background1" w:themeShade="80"/>
          <w:sz w:val="18"/>
        </w:rPr>
        <w:t>. essential bus bars to be powered by the Emergency Generator, during take-off and landing, under electrical failure conditions.</w:t>
      </w:r>
    </w:p>
    <w:p w14:paraId="7501A8B4" w14:textId="77777777" w:rsidR="00294F8E" w:rsidRPr="00294F8E" w:rsidRDefault="00294F8E" w:rsidP="001253EE">
      <w:pPr>
        <w:pStyle w:val="ListParagraph"/>
        <w:numPr>
          <w:ilvl w:val="0"/>
          <w:numId w:val="74"/>
        </w:numPr>
        <w:spacing w:before="37" w:line="360" w:lineRule="auto"/>
        <w:rPr>
          <w:rFonts w:ascii="Arial"/>
          <w:i/>
          <w:color w:val="808080" w:themeColor="background1" w:themeShade="80"/>
          <w:sz w:val="18"/>
        </w:rPr>
      </w:pPr>
      <w:r w:rsidRPr="00294F8E">
        <w:rPr>
          <w:rFonts w:ascii="Arial"/>
          <w:i/>
          <w:color w:val="808080" w:themeColor="background1" w:themeShade="80"/>
          <w:sz w:val="18"/>
        </w:rPr>
        <w:t>Observe the auto shed breaker MI shows inline.</w:t>
      </w:r>
    </w:p>
    <w:p w14:paraId="5BB1F53A" w14:textId="223ED93E" w:rsidR="00294F8E" w:rsidRDefault="00294F8E" w:rsidP="001253EE">
      <w:pPr>
        <w:pStyle w:val="ListParagraph"/>
        <w:numPr>
          <w:ilvl w:val="0"/>
          <w:numId w:val="74"/>
        </w:numPr>
        <w:spacing w:before="37" w:line="360" w:lineRule="auto"/>
        <w:rPr>
          <w:rFonts w:ascii="Arial"/>
          <w:i/>
          <w:color w:val="808080" w:themeColor="background1" w:themeShade="80"/>
          <w:sz w:val="18"/>
        </w:rPr>
      </w:pPr>
      <w:r w:rsidRPr="00294F8E">
        <w:rPr>
          <w:rFonts w:ascii="Arial"/>
          <w:i/>
          <w:color w:val="808080" w:themeColor="background1" w:themeShade="80"/>
          <w:sz w:val="18"/>
        </w:rPr>
        <w:t xml:space="preserve">Observe </w:t>
      </w:r>
      <w:r w:rsidR="00E43B9B">
        <w:rPr>
          <w:rFonts w:ascii="Arial"/>
          <w:i/>
          <w:color w:val="808080" w:themeColor="background1" w:themeShade="80"/>
          <w:sz w:val="18"/>
        </w:rPr>
        <w:t>D</w:t>
      </w:r>
      <w:r w:rsidRPr="00294F8E">
        <w:rPr>
          <w:rFonts w:ascii="Arial"/>
          <w:i/>
          <w:color w:val="808080" w:themeColor="background1" w:themeShade="80"/>
          <w:sz w:val="18"/>
        </w:rPr>
        <w:t>.</w:t>
      </w:r>
      <w:r w:rsidR="00E43B9B">
        <w:rPr>
          <w:rFonts w:ascii="Arial"/>
          <w:i/>
          <w:color w:val="808080" w:themeColor="background1" w:themeShade="80"/>
          <w:sz w:val="18"/>
        </w:rPr>
        <w:t>C</w:t>
      </w:r>
      <w:r w:rsidRPr="00294F8E">
        <w:rPr>
          <w:rFonts w:ascii="Arial"/>
          <w:i/>
          <w:color w:val="808080" w:themeColor="background1" w:themeShade="80"/>
          <w:sz w:val="18"/>
        </w:rPr>
        <w:t>. ammeters indicate loads within limits.</w:t>
      </w:r>
    </w:p>
    <w:p w14:paraId="6020F098" w14:textId="2C7C0A27" w:rsidR="00CC518C" w:rsidRPr="00CC518C" w:rsidRDefault="00CC518C" w:rsidP="001253EE">
      <w:pPr>
        <w:pStyle w:val="ListParagraph"/>
        <w:numPr>
          <w:ilvl w:val="0"/>
          <w:numId w:val="74"/>
        </w:numPr>
        <w:spacing w:before="37" w:line="360" w:lineRule="auto"/>
        <w:rPr>
          <w:rFonts w:ascii="Arial"/>
          <w:i/>
          <w:color w:val="808080" w:themeColor="background1" w:themeShade="80"/>
          <w:sz w:val="18"/>
        </w:rPr>
      </w:pPr>
      <w:r w:rsidRPr="00CC518C">
        <w:rPr>
          <w:rFonts w:ascii="Arial"/>
          <w:i/>
          <w:color w:val="808080" w:themeColor="background1" w:themeShade="80"/>
          <w:sz w:val="18"/>
        </w:rPr>
        <w:t>There may be a difference between individual meter indications</w:t>
      </w:r>
      <w:r>
        <w:rPr>
          <w:rFonts w:ascii="Arial"/>
          <w:i/>
          <w:color w:val="808080" w:themeColor="background1" w:themeShade="80"/>
          <w:sz w:val="18"/>
        </w:rPr>
        <w:t xml:space="preserve"> </w:t>
      </w:r>
      <w:r w:rsidRPr="00CC518C">
        <w:rPr>
          <w:rFonts w:ascii="Arial"/>
          <w:i/>
          <w:color w:val="808080" w:themeColor="background1" w:themeShade="80"/>
          <w:sz w:val="18"/>
        </w:rPr>
        <w:t>operating total dc load is approximately 200 A.</w:t>
      </w:r>
    </w:p>
    <w:p w14:paraId="5519AB61" w14:textId="77777777" w:rsidR="00294F8E" w:rsidRPr="00294F8E" w:rsidRDefault="00294F8E" w:rsidP="001253EE">
      <w:pPr>
        <w:pStyle w:val="ListParagraph"/>
        <w:numPr>
          <w:ilvl w:val="0"/>
          <w:numId w:val="74"/>
        </w:numPr>
        <w:spacing w:before="37" w:line="360" w:lineRule="auto"/>
        <w:rPr>
          <w:rFonts w:ascii="Arial"/>
          <w:i/>
          <w:color w:val="808080" w:themeColor="background1" w:themeShade="80"/>
          <w:sz w:val="18"/>
        </w:rPr>
      </w:pPr>
      <w:r w:rsidRPr="00294F8E">
        <w:rPr>
          <w:rFonts w:ascii="Arial"/>
          <w:i/>
          <w:color w:val="808080" w:themeColor="background1" w:themeShade="80"/>
          <w:sz w:val="18"/>
        </w:rPr>
        <w:t xml:space="preserve">Observe BATT AMPS meters indicate within limits and steady or falling slowly, BATT ISOLATE </w:t>
      </w:r>
      <w:proofErr w:type="spellStart"/>
      <w:r w:rsidRPr="00294F8E">
        <w:rPr>
          <w:rFonts w:ascii="Arial"/>
          <w:i/>
          <w:color w:val="808080" w:themeColor="background1" w:themeShade="80"/>
          <w:sz w:val="18"/>
        </w:rPr>
        <w:t>lts</w:t>
      </w:r>
      <w:proofErr w:type="spellEnd"/>
      <w:r w:rsidRPr="00294F8E">
        <w:rPr>
          <w:rFonts w:ascii="Arial"/>
          <w:i/>
          <w:color w:val="808080" w:themeColor="background1" w:themeShade="80"/>
          <w:sz w:val="18"/>
        </w:rPr>
        <w:t xml:space="preserve"> are off.</w:t>
      </w:r>
    </w:p>
    <w:p w14:paraId="54D08500" w14:textId="77777777" w:rsidR="00294F8E" w:rsidRPr="007C06D4" w:rsidRDefault="00294F8E" w:rsidP="00294F8E">
      <w:pPr>
        <w:pStyle w:val="ListParagraph"/>
        <w:spacing w:before="37" w:line="360" w:lineRule="auto"/>
        <w:ind w:left="720"/>
        <w:rPr>
          <w:rFonts w:ascii="Arial"/>
          <w:i/>
          <w:color w:val="808080" w:themeColor="background1" w:themeShade="80"/>
          <w:sz w:val="18"/>
        </w:rPr>
      </w:pPr>
      <w:r w:rsidRPr="007C06D4">
        <w:rPr>
          <w:rFonts w:ascii="Arial"/>
          <w:i/>
          <w:color w:val="808080" w:themeColor="background1" w:themeShade="80"/>
          <w:sz w:val="18"/>
        </w:rPr>
        <w:t>NOTE: A battery charge reading which is low and steady or falling slowly indicates that the battery is in good condition.</w:t>
      </w:r>
    </w:p>
    <w:p w14:paraId="5E8B25E4" w14:textId="77777777" w:rsidR="003B79E7" w:rsidRPr="008E6506" w:rsidRDefault="009809CF" w:rsidP="00263234">
      <w:pPr>
        <w:spacing w:before="1" w:line="360" w:lineRule="auto"/>
        <w:rPr>
          <w:rFonts w:ascii="Arial" w:eastAsia="Arial" w:hAnsi="Arial" w:cs="Arial"/>
          <w:b/>
        </w:rPr>
      </w:pPr>
      <w:r w:rsidRPr="008E6506">
        <w:rPr>
          <w:rFonts w:ascii="Arial"/>
          <w:b/>
          <w:color w:val="231F20"/>
        </w:rPr>
        <w:t>GROUND EQUIPMENT  . . . . . . . . . . . . . . . . . . . . . . . . . . . .</w:t>
      </w:r>
      <w:r w:rsidRPr="008E6506">
        <w:rPr>
          <w:rFonts w:ascii="Arial"/>
          <w:b/>
          <w:color w:val="231F20"/>
          <w:spacing w:val="-6"/>
        </w:rPr>
        <w:t xml:space="preserve"> </w:t>
      </w:r>
      <w:r w:rsidRPr="008E6506">
        <w:rPr>
          <w:rFonts w:ascii="Arial"/>
          <w:b/>
          <w:color w:val="231F20"/>
        </w:rPr>
        <w:t>.CLEAR</w:t>
      </w:r>
    </w:p>
    <w:p w14:paraId="1B399451" w14:textId="6D026C3E" w:rsidR="003B79E7" w:rsidRPr="009461CD" w:rsidRDefault="00D81F04" w:rsidP="00B54DD6">
      <w:pPr>
        <w:rPr>
          <w:rFonts w:ascii="Arial" w:eastAsia="Arial" w:hAnsi="Arial" w:cs="Arial"/>
        </w:rPr>
      </w:pPr>
      <w:r w:rsidRPr="009461CD">
        <w:rPr>
          <w:rFonts w:ascii="Arial" w:eastAsia="Arial" w:hAnsi="Arial" w:cs="Arial"/>
          <w:noProof/>
          <w:lang w:eastAsia="es-ES"/>
        </w:rPr>
        <w:lastRenderedPageBreak/>
        <mc:AlternateContent>
          <mc:Choice Requires="wpg">
            <w:drawing>
              <wp:inline distT="0" distB="0" distL="0" distR="0" wp14:anchorId="0A7BA1E4" wp14:editId="43FE571C">
                <wp:extent cx="6521450" cy="6350"/>
                <wp:effectExtent l="10795" t="2540" r="1905" b="10160"/>
                <wp:docPr id="53" name="Group 11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54" name="Group 11213"/>
                        <wpg:cNvGrpSpPr>
                          <a:grpSpLocks/>
                        </wpg:cNvGrpSpPr>
                        <wpg:grpSpPr bwMode="auto">
                          <a:xfrm>
                            <a:off x="5" y="5"/>
                            <a:ext cx="10260" cy="2"/>
                            <a:chOff x="5" y="5"/>
                            <a:chExt cx="10260" cy="2"/>
                          </a:xfrm>
                        </wpg:grpSpPr>
                        <wps:wsp>
                          <wps:cNvPr id="55" name="Freeform 11214"/>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99F307" id="Group 11212"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">
                <v:group id="Group 11213"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1214"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0AFB9DE7" w14:textId="77777777" w:rsidR="003B79E7" w:rsidRPr="009461CD" w:rsidRDefault="009809CF" w:rsidP="0096386F">
      <w:pPr>
        <w:pStyle w:val="Heading3"/>
        <w:rPr>
          <w:rFonts w:ascii="Arial" w:eastAsia="Arial" w:hAnsi="Arial" w:cs="Arial"/>
        </w:rPr>
      </w:pPr>
      <w:bookmarkStart w:id="13" w:name="_bookmark202"/>
      <w:bookmarkStart w:id="14" w:name="BEFORE_TAKE-OFF"/>
      <w:bookmarkStart w:id="15" w:name="TAXI_CHECKLIST"/>
      <w:bookmarkEnd w:id="13"/>
      <w:bookmarkEnd w:id="14"/>
      <w:bookmarkEnd w:id="15"/>
      <w:r w:rsidRPr="009461CD">
        <w:rPr>
          <w:rFonts w:ascii="Arial"/>
          <w:b/>
          <w:color w:val="231F20"/>
          <w:spacing w:val="-4"/>
        </w:rPr>
        <w:t>TAXI</w:t>
      </w:r>
      <w:r w:rsidRPr="009461CD">
        <w:rPr>
          <w:rFonts w:ascii="Arial"/>
          <w:b/>
          <w:color w:val="231F20"/>
          <w:spacing w:val="2"/>
        </w:rPr>
        <w:t xml:space="preserve"> </w:t>
      </w:r>
      <w:r w:rsidRPr="009461CD">
        <w:rPr>
          <w:rFonts w:ascii="Arial"/>
          <w:b/>
          <w:color w:val="231F20"/>
        </w:rPr>
        <w:t>CHECKLIST</w:t>
      </w:r>
    </w:p>
    <w:p w14:paraId="71E55C6A" w14:textId="77777777" w:rsidR="00C43B76" w:rsidRDefault="009809CF" w:rsidP="00263234">
      <w:pPr>
        <w:spacing w:before="61" w:line="360" w:lineRule="auto"/>
        <w:rPr>
          <w:rFonts w:ascii="Arial"/>
          <w:b/>
          <w:color w:val="231F20"/>
        </w:rPr>
      </w:pPr>
      <w:r w:rsidRPr="00C43B76">
        <w:rPr>
          <w:rFonts w:ascii="Arial"/>
          <w:b/>
          <w:color w:val="231F20"/>
        </w:rPr>
        <w:t>VISOR / NOSE . . . . . . . . . . . . . . . . . . . . . . . . . . . . . DOWN / 5 DEG . . . . . . . . . . . . . . . . . . . . . .</w:t>
      </w:r>
      <w:r w:rsidRPr="00C43B76">
        <w:rPr>
          <w:rFonts w:ascii="Arial"/>
          <w:b/>
          <w:color w:val="231F20"/>
          <w:spacing w:val="-4"/>
        </w:rPr>
        <w:t xml:space="preserve"> </w:t>
      </w:r>
      <w:r w:rsidRPr="00C43B76">
        <w:rPr>
          <w:rFonts w:ascii="Arial"/>
          <w:b/>
          <w:color w:val="231F20"/>
        </w:rPr>
        <w:t xml:space="preserve">Main </w:t>
      </w:r>
    </w:p>
    <w:p w14:paraId="2056A96F" w14:textId="3A4CD28C" w:rsidR="00F909E7" w:rsidRPr="005C7EC0" w:rsidRDefault="00F909E7" w:rsidP="00F909E7">
      <w:pPr>
        <w:spacing w:before="1" w:line="360" w:lineRule="auto"/>
        <w:rPr>
          <w:rFonts w:ascii="Arial" w:eastAsia="Arial" w:hAnsi="Arial" w:cs="Arial"/>
          <w:b/>
        </w:rPr>
      </w:pPr>
      <w:r w:rsidRPr="000747F9">
        <w:rPr>
          <w:rFonts w:ascii="Arial"/>
          <w:b/>
          <w:color w:val="231F20"/>
        </w:rPr>
        <w:t xml:space="preserve">FLIGHT INSTRUMENTS. . . . . . . . . . . . . . . . . . . CHKD / NO FLAGS . . . . . . . . . . . . . . . . . . . . . </w:t>
      </w:r>
      <w:r>
        <w:rPr>
          <w:rFonts w:ascii="Arial"/>
          <w:b/>
          <w:color w:val="231F20"/>
        </w:rPr>
        <w:t xml:space="preserve">. . . . </w:t>
      </w:r>
    </w:p>
    <w:p w14:paraId="37AED147" w14:textId="77777777" w:rsidR="00F909E7" w:rsidRPr="00072B2E" w:rsidRDefault="00F909E7" w:rsidP="00F909E7">
      <w:pPr>
        <w:spacing w:before="37" w:line="360" w:lineRule="auto"/>
        <w:rPr>
          <w:rFonts w:ascii="Arial" w:eastAsia="Arial" w:hAnsi="Arial" w:cs="Arial"/>
          <w:b/>
        </w:rPr>
      </w:pPr>
      <w:r w:rsidRPr="00072B2E">
        <w:rPr>
          <w:rFonts w:ascii="Arial"/>
          <w:b/>
          <w:color w:val="231F20"/>
        </w:rPr>
        <w:t>FLIGHT CONTROLS / EFC. . . . . . . . . . . . . CHECKED / LIGHT OFF . . . . . . . . . . . . . . . . . . . . . . . . .</w:t>
      </w:r>
      <w:r w:rsidRPr="00072B2E">
        <w:rPr>
          <w:rFonts w:ascii="Arial"/>
          <w:b/>
          <w:color w:val="231F20"/>
          <w:spacing w:val="-20"/>
        </w:rPr>
        <w:t xml:space="preserve"> </w:t>
      </w:r>
      <w:r w:rsidRPr="00072B2E">
        <w:rPr>
          <w:rFonts w:ascii="Arial"/>
          <w:b/>
          <w:color w:val="231F20"/>
        </w:rPr>
        <w:t>.</w:t>
      </w:r>
    </w:p>
    <w:p w14:paraId="31AD82B3" w14:textId="2F225435" w:rsidR="00F909E7" w:rsidRPr="00250F14" w:rsidRDefault="00F909E7" w:rsidP="001253EE">
      <w:pPr>
        <w:pStyle w:val="ListParagraph"/>
        <w:numPr>
          <w:ilvl w:val="0"/>
          <w:numId w:val="76"/>
        </w:numPr>
        <w:spacing w:before="37" w:line="360" w:lineRule="auto"/>
        <w:rPr>
          <w:rFonts w:ascii="Arial" w:eastAsia="Arial" w:hAnsi="Arial" w:cs="Arial"/>
          <w:i/>
          <w:sz w:val="18"/>
        </w:rPr>
      </w:pPr>
      <w:r w:rsidRPr="00250F14">
        <w:rPr>
          <w:rFonts w:ascii="Arial" w:eastAsia="Arial" w:hAnsi="Arial" w:cs="Arial"/>
          <w:i/>
          <w:sz w:val="18"/>
        </w:rPr>
        <w:t>Observe flight control channel MIs read B and no warning lights.</w:t>
      </w:r>
    </w:p>
    <w:p w14:paraId="3A26509D" w14:textId="5F384AC9" w:rsidR="009B2721" w:rsidRDefault="009B2721" w:rsidP="009B2721">
      <w:pPr>
        <w:spacing w:before="61" w:line="360" w:lineRule="auto"/>
        <w:rPr>
          <w:rFonts w:ascii="Arial"/>
          <w:b/>
          <w:color w:val="231F20"/>
        </w:rPr>
      </w:pPr>
      <w:r w:rsidRPr="00AB4F47">
        <w:rPr>
          <w:rFonts w:ascii="Arial"/>
          <w:b/>
          <w:color w:val="231F20"/>
        </w:rPr>
        <w:t>LANDING/TAXI/TAXI TURN LIGHTS . . . . . . . . . . . . AS REQUIRED . . Forward Overhead</w:t>
      </w:r>
      <w:r w:rsidRPr="00AB4F47">
        <w:rPr>
          <w:rFonts w:ascii="Arial"/>
          <w:b/>
          <w:color w:val="231F20"/>
          <w:spacing w:val="-15"/>
        </w:rPr>
        <w:t xml:space="preserve"> </w:t>
      </w:r>
      <w:r w:rsidRPr="00AB4F47">
        <w:rPr>
          <w:rFonts w:ascii="Arial"/>
          <w:b/>
          <w:color w:val="231F20"/>
        </w:rPr>
        <w:t xml:space="preserve">(SHIFT+4) </w:t>
      </w:r>
    </w:p>
    <w:p w14:paraId="3688F6C5" w14:textId="77777777" w:rsidR="00010AD2" w:rsidRPr="00010AD2" w:rsidRDefault="00010AD2" w:rsidP="001253EE">
      <w:pPr>
        <w:pStyle w:val="ListParagraph"/>
        <w:numPr>
          <w:ilvl w:val="0"/>
          <w:numId w:val="151"/>
        </w:numPr>
        <w:spacing w:line="360" w:lineRule="auto"/>
        <w:rPr>
          <w:rFonts w:ascii="Arial"/>
          <w:bCs/>
          <w:i/>
          <w:iCs/>
          <w:sz w:val="18"/>
          <w:szCs w:val="18"/>
        </w:rPr>
      </w:pPr>
      <w:r w:rsidRPr="00010AD2">
        <w:rPr>
          <w:rFonts w:ascii="Arial"/>
          <w:bCs/>
          <w:i/>
          <w:iCs/>
          <w:sz w:val="18"/>
          <w:szCs w:val="18"/>
        </w:rPr>
        <w:t xml:space="preserve">If lights required set LIGHTS TAXI-TURN </w:t>
      </w:r>
      <w:proofErr w:type="spellStart"/>
      <w:r w:rsidRPr="00010AD2">
        <w:rPr>
          <w:rFonts w:ascii="Arial"/>
          <w:bCs/>
          <w:i/>
          <w:iCs/>
          <w:sz w:val="18"/>
          <w:szCs w:val="18"/>
        </w:rPr>
        <w:t>sws</w:t>
      </w:r>
      <w:proofErr w:type="spellEnd"/>
      <w:r w:rsidRPr="00010AD2">
        <w:rPr>
          <w:rFonts w:ascii="Arial"/>
          <w:bCs/>
          <w:i/>
          <w:iCs/>
          <w:sz w:val="18"/>
          <w:szCs w:val="18"/>
        </w:rPr>
        <w:t xml:space="preserve"> to ON. </w:t>
      </w:r>
    </w:p>
    <w:p w14:paraId="6F09096E" w14:textId="02F971A2" w:rsidR="00010AD2" w:rsidRPr="00010AD2" w:rsidRDefault="00010AD2" w:rsidP="001253EE">
      <w:pPr>
        <w:pStyle w:val="ListParagraph"/>
        <w:numPr>
          <w:ilvl w:val="1"/>
          <w:numId w:val="151"/>
        </w:numPr>
        <w:spacing w:line="360" w:lineRule="auto"/>
        <w:rPr>
          <w:rFonts w:ascii="Arial"/>
          <w:bCs/>
          <w:i/>
          <w:iCs/>
          <w:sz w:val="18"/>
          <w:szCs w:val="18"/>
        </w:rPr>
      </w:pPr>
      <w:r w:rsidRPr="00010AD2">
        <w:rPr>
          <w:rFonts w:ascii="Arial"/>
          <w:bCs/>
          <w:i/>
          <w:iCs/>
          <w:sz w:val="18"/>
          <w:szCs w:val="18"/>
        </w:rPr>
        <w:t xml:space="preserve">Observe taxi/turn lights on. </w:t>
      </w:r>
    </w:p>
    <w:p w14:paraId="65899E74" w14:textId="77777777" w:rsidR="00010AD2" w:rsidRPr="00010AD2" w:rsidRDefault="00010AD2" w:rsidP="001253EE">
      <w:pPr>
        <w:pStyle w:val="ListParagraph"/>
        <w:numPr>
          <w:ilvl w:val="0"/>
          <w:numId w:val="151"/>
        </w:numPr>
        <w:spacing w:line="360" w:lineRule="auto"/>
        <w:rPr>
          <w:rFonts w:ascii="Arial"/>
          <w:bCs/>
          <w:i/>
          <w:iCs/>
          <w:sz w:val="18"/>
          <w:szCs w:val="18"/>
        </w:rPr>
      </w:pPr>
      <w:r w:rsidRPr="00010AD2">
        <w:rPr>
          <w:rFonts w:ascii="Arial"/>
          <w:bCs/>
          <w:i/>
          <w:iCs/>
          <w:sz w:val="18"/>
          <w:szCs w:val="18"/>
        </w:rPr>
        <w:t xml:space="preserve">Set LIGHTS LANDING TAXI </w:t>
      </w:r>
      <w:proofErr w:type="spellStart"/>
      <w:r w:rsidRPr="00010AD2">
        <w:rPr>
          <w:rFonts w:ascii="Arial"/>
          <w:bCs/>
          <w:i/>
          <w:iCs/>
          <w:sz w:val="18"/>
          <w:szCs w:val="18"/>
        </w:rPr>
        <w:t>sws</w:t>
      </w:r>
      <w:proofErr w:type="spellEnd"/>
      <w:r w:rsidRPr="00010AD2">
        <w:rPr>
          <w:rFonts w:ascii="Arial"/>
          <w:bCs/>
          <w:i/>
          <w:iCs/>
          <w:sz w:val="18"/>
          <w:szCs w:val="18"/>
        </w:rPr>
        <w:t xml:space="preserve"> to EXTEND and ON </w:t>
      </w:r>
    </w:p>
    <w:p w14:paraId="34172F02" w14:textId="77777777" w:rsidR="007971A5" w:rsidRDefault="00010AD2" w:rsidP="007971A5">
      <w:pPr>
        <w:pStyle w:val="ListParagraph"/>
        <w:numPr>
          <w:ilvl w:val="1"/>
          <w:numId w:val="151"/>
        </w:numPr>
        <w:spacing w:line="360" w:lineRule="auto"/>
        <w:rPr>
          <w:rFonts w:ascii="Arial"/>
          <w:b/>
          <w:color w:val="5F497A" w:themeColor="accent4" w:themeShade="BF"/>
        </w:rPr>
      </w:pPr>
      <w:r w:rsidRPr="00010AD2">
        <w:rPr>
          <w:rFonts w:ascii="Arial"/>
          <w:bCs/>
          <w:i/>
          <w:iCs/>
          <w:sz w:val="18"/>
          <w:szCs w:val="18"/>
        </w:rPr>
        <w:t xml:space="preserve">Observe EXTENDED </w:t>
      </w:r>
      <w:proofErr w:type="spellStart"/>
      <w:r w:rsidRPr="00010AD2">
        <w:rPr>
          <w:rFonts w:ascii="Arial"/>
          <w:bCs/>
          <w:i/>
          <w:iCs/>
          <w:sz w:val="18"/>
          <w:szCs w:val="18"/>
        </w:rPr>
        <w:t>lt</w:t>
      </w:r>
      <w:proofErr w:type="spellEnd"/>
      <w:r w:rsidRPr="00010AD2">
        <w:rPr>
          <w:rFonts w:ascii="Arial"/>
          <w:bCs/>
          <w:i/>
          <w:iCs/>
          <w:sz w:val="18"/>
          <w:szCs w:val="18"/>
        </w:rPr>
        <w:t xml:space="preserve"> (blue) is on, landing taxi </w:t>
      </w:r>
      <w:proofErr w:type="spellStart"/>
      <w:r w:rsidRPr="00010AD2">
        <w:rPr>
          <w:rFonts w:ascii="Arial"/>
          <w:bCs/>
          <w:i/>
          <w:iCs/>
          <w:sz w:val="18"/>
          <w:szCs w:val="18"/>
        </w:rPr>
        <w:t>lts</w:t>
      </w:r>
      <w:proofErr w:type="spellEnd"/>
      <w:r w:rsidRPr="00010AD2">
        <w:rPr>
          <w:rFonts w:ascii="Arial"/>
          <w:bCs/>
          <w:i/>
          <w:iCs/>
          <w:sz w:val="18"/>
          <w:szCs w:val="18"/>
        </w:rPr>
        <w:t xml:space="preserve"> on</w:t>
      </w:r>
    </w:p>
    <w:p w14:paraId="74BCD924" w14:textId="22D081FB" w:rsidR="00E817E7" w:rsidRPr="007971A5" w:rsidRDefault="00E817E7" w:rsidP="007971A5">
      <w:pPr>
        <w:spacing w:line="360" w:lineRule="auto"/>
        <w:rPr>
          <w:rFonts w:ascii="Arial"/>
          <w:b/>
          <w:color w:val="5F497A" w:themeColor="accent4" w:themeShade="BF"/>
        </w:rPr>
      </w:pPr>
      <w:r w:rsidRPr="007971A5">
        <w:rPr>
          <w:rFonts w:ascii="Arial"/>
          <w:b/>
          <w:color w:val="5F497A" w:themeColor="accent4" w:themeShade="BF"/>
        </w:rPr>
        <w:t>C.G. MOVEMENT . . . . . . . . . . . . . . . . . . . . . . . . . . . AS REQUIRED. . Fuel Panels (CTRL+SHIFT+5/6)</w:t>
      </w:r>
    </w:p>
    <w:p w14:paraId="0BE320CF" w14:textId="77777777" w:rsidR="00E817E7" w:rsidRPr="001E5AFE" w:rsidRDefault="00E817E7" w:rsidP="001253EE">
      <w:pPr>
        <w:pStyle w:val="ListParagraph"/>
        <w:numPr>
          <w:ilvl w:val="0"/>
          <w:numId w:val="75"/>
        </w:numPr>
        <w:spacing w:before="1" w:line="360" w:lineRule="auto"/>
        <w:rPr>
          <w:rFonts w:ascii="Arial" w:hAnsi="Arial" w:cs="Arial"/>
          <w:i/>
          <w:color w:val="808080" w:themeColor="background1" w:themeShade="80"/>
          <w:sz w:val="18"/>
          <w:u w:val="single"/>
        </w:rPr>
      </w:pPr>
      <w:r w:rsidRPr="001E5AFE">
        <w:rPr>
          <w:rFonts w:ascii="Arial" w:hAnsi="Arial" w:cs="Arial"/>
          <w:i/>
          <w:color w:val="808080" w:themeColor="background1" w:themeShade="80"/>
          <w:sz w:val="18"/>
        </w:rPr>
        <w:t>When starting to taxi with a full fuel load the aircraft's C.G. will be beyond the flight limit, and the M/CG warning lights will be on. Fuel must be transferred forward to achieve the correct CG position before beginning the take-off roll.</w:t>
      </w:r>
    </w:p>
    <w:p w14:paraId="236E59E0" w14:textId="05168C0A" w:rsidR="00E817E7" w:rsidRPr="00A933B7" w:rsidRDefault="00E817E7" w:rsidP="001253EE">
      <w:pPr>
        <w:pStyle w:val="ListParagraph"/>
        <w:numPr>
          <w:ilvl w:val="1"/>
          <w:numId w:val="75"/>
        </w:numPr>
        <w:spacing w:before="1" w:line="360" w:lineRule="auto"/>
        <w:rPr>
          <w:rFonts w:ascii="Arial" w:hAnsi="Arial" w:cs="Arial"/>
          <w:i/>
          <w:color w:val="5F497A" w:themeColor="accent4" w:themeShade="BF"/>
          <w:sz w:val="18"/>
          <w:u w:val="single"/>
        </w:rPr>
      </w:pPr>
      <w:r w:rsidRPr="00A933B7">
        <w:rPr>
          <w:rFonts w:ascii="Arial" w:hAnsi="Arial" w:cs="Arial"/>
          <w:i/>
          <w:color w:val="5F497A" w:themeColor="accent4" w:themeShade="BF"/>
          <w:sz w:val="18"/>
          <w:u w:val="single"/>
        </w:rPr>
        <w:t xml:space="preserve">If tank 11 contains </w:t>
      </w:r>
      <w:r w:rsidR="00E958CC">
        <w:rPr>
          <w:rFonts w:ascii="Arial" w:hAnsi="Arial" w:cs="Arial"/>
          <w:i/>
          <w:color w:val="5F497A" w:themeColor="accent4" w:themeShade="BF"/>
          <w:sz w:val="18"/>
          <w:u w:val="single"/>
        </w:rPr>
        <w:t>MORE</w:t>
      </w:r>
      <w:r w:rsidRPr="00A933B7">
        <w:rPr>
          <w:rFonts w:ascii="Arial" w:hAnsi="Arial" w:cs="Arial"/>
          <w:i/>
          <w:color w:val="5F497A" w:themeColor="accent4" w:themeShade="BF"/>
          <w:sz w:val="18"/>
          <w:u w:val="single"/>
        </w:rPr>
        <w:t xml:space="preserve"> than requirement</w:t>
      </w:r>
    </w:p>
    <w:p w14:paraId="5B7AB473" w14:textId="77777777" w:rsidR="00E817E7" w:rsidRPr="00B23899" w:rsidRDefault="00E817E7" w:rsidP="001253EE">
      <w:pPr>
        <w:pStyle w:val="ListParagraph"/>
        <w:numPr>
          <w:ilvl w:val="2"/>
          <w:numId w:val="75"/>
        </w:numPr>
        <w:spacing w:before="1" w:line="360" w:lineRule="auto"/>
        <w:rPr>
          <w:rFonts w:ascii="Arial" w:hAnsi="Arial" w:cs="Arial"/>
          <w:i/>
          <w:color w:val="5F497A" w:themeColor="accent4" w:themeShade="BF"/>
          <w:sz w:val="18"/>
        </w:rPr>
      </w:pPr>
      <w:r w:rsidRPr="00B23899">
        <w:rPr>
          <w:rFonts w:ascii="Arial" w:hAnsi="Arial" w:cs="Arial"/>
          <w:i/>
          <w:color w:val="5F497A" w:themeColor="accent4" w:themeShade="BF"/>
          <w:sz w:val="18"/>
        </w:rPr>
        <w:t xml:space="preserve">Set tanks 5, 7 and 9 INLET VALVE MAIN </w:t>
      </w:r>
      <w:proofErr w:type="spellStart"/>
      <w:r w:rsidRPr="00B23899">
        <w:rPr>
          <w:rFonts w:ascii="Arial" w:hAnsi="Arial" w:cs="Arial"/>
          <w:i/>
          <w:color w:val="5F497A" w:themeColor="accent4" w:themeShade="BF"/>
          <w:sz w:val="18"/>
        </w:rPr>
        <w:t>sels</w:t>
      </w:r>
      <w:proofErr w:type="spellEnd"/>
      <w:r w:rsidRPr="00B23899">
        <w:rPr>
          <w:rFonts w:ascii="Arial" w:hAnsi="Arial" w:cs="Arial"/>
          <w:i/>
          <w:color w:val="5F497A" w:themeColor="accent4" w:themeShade="BF"/>
          <w:sz w:val="18"/>
        </w:rPr>
        <w:t xml:space="preserve"> to SHUT</w:t>
      </w:r>
    </w:p>
    <w:p w14:paraId="0D6983F6" w14:textId="77777777" w:rsidR="00E817E7" w:rsidRPr="00B23899" w:rsidRDefault="00E817E7" w:rsidP="001253EE">
      <w:pPr>
        <w:pStyle w:val="ListParagraph"/>
        <w:numPr>
          <w:ilvl w:val="2"/>
          <w:numId w:val="75"/>
        </w:numPr>
        <w:spacing w:before="1" w:line="360" w:lineRule="auto"/>
        <w:rPr>
          <w:rFonts w:ascii="Arial" w:hAnsi="Arial" w:cs="Arial"/>
          <w:i/>
          <w:color w:val="5F497A" w:themeColor="accent4" w:themeShade="BF"/>
          <w:sz w:val="18"/>
        </w:rPr>
      </w:pPr>
      <w:r w:rsidRPr="00B23899">
        <w:rPr>
          <w:rFonts w:ascii="Arial" w:hAnsi="Arial" w:cs="Arial"/>
          <w:i/>
          <w:color w:val="5F497A" w:themeColor="accent4" w:themeShade="BF"/>
          <w:sz w:val="18"/>
        </w:rPr>
        <w:t>Verify tank 11 load limit control at take-off value</w:t>
      </w:r>
    </w:p>
    <w:p w14:paraId="23F8223A" w14:textId="77777777" w:rsidR="00E817E7" w:rsidRPr="00B23899" w:rsidRDefault="00E817E7" w:rsidP="001253EE">
      <w:pPr>
        <w:pStyle w:val="ListParagraph"/>
        <w:numPr>
          <w:ilvl w:val="2"/>
          <w:numId w:val="75"/>
        </w:numPr>
        <w:spacing w:before="1" w:line="360" w:lineRule="auto"/>
        <w:rPr>
          <w:rFonts w:ascii="Arial" w:hAnsi="Arial" w:cs="Arial"/>
          <w:i/>
          <w:color w:val="5F497A" w:themeColor="accent4" w:themeShade="BF"/>
          <w:sz w:val="18"/>
        </w:rPr>
      </w:pPr>
      <w:r w:rsidRPr="00B23899">
        <w:rPr>
          <w:rFonts w:ascii="Arial" w:hAnsi="Arial" w:cs="Arial"/>
          <w:i/>
          <w:color w:val="5F497A" w:themeColor="accent4" w:themeShade="BF"/>
          <w:sz w:val="18"/>
        </w:rPr>
        <w:t xml:space="preserve">When there is sufficient space in the collector tanks to accept approximately half the excess fuel in tank 11, set tanks 1,2,3 and 4 STANDBY INLET VALVES </w:t>
      </w:r>
      <w:proofErr w:type="spellStart"/>
      <w:r w:rsidRPr="00B23899">
        <w:rPr>
          <w:rFonts w:ascii="Arial" w:hAnsi="Arial" w:cs="Arial"/>
          <w:i/>
          <w:color w:val="5F497A" w:themeColor="accent4" w:themeShade="BF"/>
          <w:sz w:val="18"/>
        </w:rPr>
        <w:t>sws</w:t>
      </w:r>
      <w:proofErr w:type="spellEnd"/>
      <w:r w:rsidRPr="00B23899">
        <w:rPr>
          <w:rFonts w:ascii="Arial" w:hAnsi="Arial" w:cs="Arial"/>
          <w:i/>
          <w:color w:val="5F497A" w:themeColor="accent4" w:themeShade="BF"/>
          <w:sz w:val="18"/>
        </w:rPr>
        <w:t xml:space="preserve"> to OPEN.</w:t>
      </w:r>
    </w:p>
    <w:p w14:paraId="0145C4D8" w14:textId="77777777" w:rsidR="00E817E7" w:rsidRPr="00B23899" w:rsidRDefault="00E817E7" w:rsidP="001253EE">
      <w:pPr>
        <w:pStyle w:val="ListParagraph"/>
        <w:numPr>
          <w:ilvl w:val="3"/>
          <w:numId w:val="75"/>
        </w:numPr>
        <w:spacing w:before="1" w:line="360" w:lineRule="auto"/>
        <w:rPr>
          <w:rFonts w:ascii="Arial" w:hAnsi="Arial" w:cs="Arial"/>
          <w:i/>
          <w:color w:val="5F497A" w:themeColor="accent4" w:themeShade="BF"/>
          <w:sz w:val="18"/>
        </w:rPr>
      </w:pPr>
      <w:r w:rsidRPr="00B23899">
        <w:rPr>
          <w:rFonts w:ascii="Arial" w:hAnsi="Arial" w:cs="Arial"/>
          <w:i/>
          <w:color w:val="5F497A" w:themeColor="accent4" w:themeShade="BF"/>
          <w:sz w:val="18"/>
        </w:rPr>
        <w:t>Observe MIs read OPEN.</w:t>
      </w:r>
    </w:p>
    <w:p w14:paraId="719F95E9" w14:textId="18FE6157" w:rsidR="0006474B" w:rsidRDefault="00E817E7" w:rsidP="001253EE">
      <w:pPr>
        <w:pStyle w:val="ListParagraph"/>
        <w:numPr>
          <w:ilvl w:val="2"/>
          <w:numId w:val="75"/>
        </w:numPr>
        <w:spacing w:before="1" w:line="360" w:lineRule="auto"/>
        <w:rPr>
          <w:rFonts w:ascii="Arial" w:hAnsi="Arial" w:cs="Arial"/>
          <w:i/>
          <w:color w:val="5F497A" w:themeColor="accent4" w:themeShade="BF"/>
          <w:sz w:val="18"/>
        </w:rPr>
      </w:pPr>
      <w:r w:rsidRPr="00B23899">
        <w:rPr>
          <w:rFonts w:ascii="Arial" w:hAnsi="Arial" w:cs="Arial"/>
          <w:i/>
          <w:color w:val="5F497A" w:themeColor="accent4" w:themeShade="BF"/>
          <w:sz w:val="18"/>
        </w:rPr>
        <w:t xml:space="preserve">Set </w:t>
      </w:r>
      <w:r w:rsidR="0006474B">
        <w:rPr>
          <w:rFonts w:ascii="Arial" w:hAnsi="Arial" w:cs="Arial"/>
          <w:i/>
          <w:color w:val="5F497A" w:themeColor="accent4" w:themeShade="BF"/>
          <w:sz w:val="18"/>
        </w:rPr>
        <w:t>the tank 11 Hydraulic Pumps to OFF</w:t>
      </w:r>
    </w:p>
    <w:p w14:paraId="6C9D47AA" w14:textId="5603082F" w:rsidR="00E817E7" w:rsidRPr="00B23899" w:rsidRDefault="0006474B" w:rsidP="001253EE">
      <w:pPr>
        <w:pStyle w:val="ListParagraph"/>
        <w:numPr>
          <w:ilvl w:val="2"/>
          <w:numId w:val="75"/>
        </w:numPr>
        <w:spacing w:before="1" w:line="360" w:lineRule="auto"/>
        <w:rPr>
          <w:rFonts w:ascii="Arial" w:hAnsi="Arial" w:cs="Arial"/>
          <w:i/>
          <w:color w:val="5F497A" w:themeColor="accent4" w:themeShade="BF"/>
          <w:sz w:val="18"/>
        </w:rPr>
      </w:pPr>
      <w:r>
        <w:rPr>
          <w:rFonts w:ascii="Arial" w:hAnsi="Arial" w:cs="Arial"/>
          <w:i/>
          <w:color w:val="5F497A" w:themeColor="accent4" w:themeShade="BF"/>
          <w:sz w:val="18"/>
        </w:rPr>
        <w:t xml:space="preserve">Set </w:t>
      </w:r>
      <w:r w:rsidR="00E817E7" w:rsidRPr="00B23899">
        <w:rPr>
          <w:rFonts w:ascii="Arial" w:hAnsi="Arial" w:cs="Arial"/>
          <w:i/>
          <w:color w:val="5F497A" w:themeColor="accent4" w:themeShade="BF"/>
          <w:sz w:val="18"/>
        </w:rPr>
        <w:t xml:space="preserve">the TRIM TRANS AUTO MASTER </w:t>
      </w:r>
      <w:proofErr w:type="spellStart"/>
      <w:r w:rsidR="00E817E7" w:rsidRPr="00B23899">
        <w:rPr>
          <w:rFonts w:ascii="Arial" w:hAnsi="Arial" w:cs="Arial"/>
          <w:i/>
          <w:color w:val="5F497A" w:themeColor="accent4" w:themeShade="BF"/>
          <w:sz w:val="18"/>
        </w:rPr>
        <w:t>sel</w:t>
      </w:r>
      <w:proofErr w:type="spellEnd"/>
      <w:r w:rsidR="00E817E7" w:rsidRPr="00B23899">
        <w:rPr>
          <w:rFonts w:ascii="Arial" w:hAnsi="Arial" w:cs="Arial"/>
          <w:i/>
          <w:color w:val="5F497A" w:themeColor="accent4" w:themeShade="BF"/>
          <w:sz w:val="18"/>
        </w:rPr>
        <w:t xml:space="preserve"> to FORWARD</w:t>
      </w:r>
    </w:p>
    <w:p w14:paraId="68D3439C" w14:textId="77777777" w:rsidR="00E817E7" w:rsidRPr="00B23899" w:rsidRDefault="00E817E7" w:rsidP="001253EE">
      <w:pPr>
        <w:pStyle w:val="ListParagraph"/>
        <w:numPr>
          <w:ilvl w:val="3"/>
          <w:numId w:val="75"/>
        </w:numPr>
        <w:spacing w:before="1" w:line="360" w:lineRule="auto"/>
        <w:rPr>
          <w:rFonts w:ascii="Arial" w:hAnsi="Arial" w:cs="Arial"/>
          <w:i/>
          <w:color w:val="5F497A" w:themeColor="accent4" w:themeShade="BF"/>
          <w:sz w:val="18"/>
        </w:rPr>
      </w:pPr>
      <w:r w:rsidRPr="00B23899">
        <w:rPr>
          <w:rFonts w:ascii="Arial" w:hAnsi="Arial" w:cs="Arial"/>
          <w:i/>
          <w:color w:val="5F497A" w:themeColor="accent4" w:themeShade="BF"/>
          <w:sz w:val="18"/>
        </w:rPr>
        <w:t>Observe tank 11 quantity decreasing</w:t>
      </w:r>
    </w:p>
    <w:p w14:paraId="1ABFA3FD" w14:textId="2631772E" w:rsidR="00E817E7" w:rsidRPr="00A933B7" w:rsidRDefault="00E817E7" w:rsidP="001253EE">
      <w:pPr>
        <w:pStyle w:val="ListParagraph"/>
        <w:numPr>
          <w:ilvl w:val="1"/>
          <w:numId w:val="75"/>
        </w:numPr>
        <w:spacing w:before="1" w:line="360" w:lineRule="auto"/>
        <w:rPr>
          <w:rFonts w:ascii="Arial" w:hAnsi="Arial" w:cs="Arial"/>
          <w:i/>
          <w:color w:val="5F497A" w:themeColor="accent4" w:themeShade="BF"/>
          <w:sz w:val="18"/>
          <w:u w:val="single"/>
        </w:rPr>
      </w:pPr>
      <w:r w:rsidRPr="00A933B7">
        <w:rPr>
          <w:rFonts w:ascii="Arial" w:hAnsi="Arial" w:cs="Arial"/>
          <w:i/>
          <w:color w:val="5F497A" w:themeColor="accent4" w:themeShade="BF"/>
          <w:sz w:val="18"/>
          <w:u w:val="single"/>
        </w:rPr>
        <w:t xml:space="preserve">IF tank 11 contains </w:t>
      </w:r>
      <w:r w:rsidR="00BB37FA">
        <w:rPr>
          <w:rFonts w:ascii="Arial" w:hAnsi="Arial" w:cs="Arial"/>
          <w:i/>
          <w:color w:val="5F497A" w:themeColor="accent4" w:themeShade="BF"/>
          <w:sz w:val="18"/>
          <w:u w:val="single"/>
        </w:rPr>
        <w:t xml:space="preserve">LESS </w:t>
      </w:r>
      <w:r w:rsidRPr="00A933B7">
        <w:rPr>
          <w:rFonts w:ascii="Arial" w:hAnsi="Arial" w:cs="Arial"/>
          <w:i/>
          <w:color w:val="5F497A" w:themeColor="accent4" w:themeShade="BF"/>
          <w:sz w:val="18"/>
          <w:u w:val="single"/>
        </w:rPr>
        <w:t>than requirement</w:t>
      </w:r>
    </w:p>
    <w:p w14:paraId="4502EEE9" w14:textId="77777777" w:rsidR="00E817E7" w:rsidRPr="00B23899" w:rsidRDefault="00E817E7" w:rsidP="001253EE">
      <w:pPr>
        <w:pStyle w:val="ListParagraph"/>
        <w:numPr>
          <w:ilvl w:val="2"/>
          <w:numId w:val="75"/>
        </w:numPr>
        <w:spacing w:before="1" w:line="360" w:lineRule="auto"/>
        <w:rPr>
          <w:rFonts w:ascii="Arial" w:hAnsi="Arial" w:cs="Arial"/>
          <w:i/>
          <w:color w:val="5F497A" w:themeColor="accent4" w:themeShade="BF"/>
          <w:sz w:val="18"/>
        </w:rPr>
      </w:pPr>
      <w:r w:rsidRPr="00B23899">
        <w:rPr>
          <w:rFonts w:ascii="Arial" w:hAnsi="Arial" w:cs="Arial"/>
          <w:i/>
          <w:color w:val="5F497A" w:themeColor="accent4" w:themeShade="BF"/>
          <w:sz w:val="18"/>
        </w:rPr>
        <w:t>Verify tank 11 load limit control at take-off value.</w:t>
      </w:r>
    </w:p>
    <w:p w14:paraId="1C943DDC" w14:textId="77777777" w:rsidR="00E817E7" w:rsidRPr="00B23899" w:rsidRDefault="00E817E7" w:rsidP="001253EE">
      <w:pPr>
        <w:pStyle w:val="ListParagraph"/>
        <w:numPr>
          <w:ilvl w:val="2"/>
          <w:numId w:val="75"/>
        </w:numPr>
        <w:spacing w:before="1" w:line="360" w:lineRule="auto"/>
        <w:rPr>
          <w:rFonts w:ascii="Arial" w:hAnsi="Arial" w:cs="Arial"/>
          <w:i/>
          <w:color w:val="5F497A" w:themeColor="accent4" w:themeShade="BF"/>
          <w:sz w:val="18"/>
        </w:rPr>
      </w:pPr>
      <w:r w:rsidRPr="00B23899">
        <w:rPr>
          <w:rFonts w:ascii="Arial" w:hAnsi="Arial" w:cs="Arial"/>
          <w:i/>
          <w:color w:val="5F497A" w:themeColor="accent4" w:themeShade="BF"/>
          <w:sz w:val="18"/>
        </w:rPr>
        <w:t xml:space="preserve">Set tanks 5 &amp; 7 Inlet Valves main </w:t>
      </w:r>
      <w:proofErr w:type="spellStart"/>
      <w:r w:rsidRPr="00B23899">
        <w:rPr>
          <w:rFonts w:ascii="Arial" w:hAnsi="Arial" w:cs="Arial"/>
          <w:i/>
          <w:color w:val="5F497A" w:themeColor="accent4" w:themeShade="BF"/>
          <w:sz w:val="18"/>
        </w:rPr>
        <w:t>sels</w:t>
      </w:r>
      <w:proofErr w:type="spellEnd"/>
      <w:r w:rsidRPr="00B23899">
        <w:rPr>
          <w:rFonts w:ascii="Arial" w:hAnsi="Arial" w:cs="Arial"/>
          <w:i/>
          <w:color w:val="5F497A" w:themeColor="accent4" w:themeShade="BF"/>
          <w:sz w:val="18"/>
        </w:rPr>
        <w:t xml:space="preserve"> to SHUT.</w:t>
      </w:r>
    </w:p>
    <w:p w14:paraId="7E15D2E5" w14:textId="77777777" w:rsidR="00E817E7" w:rsidRPr="00B23899" w:rsidRDefault="00E817E7" w:rsidP="001253EE">
      <w:pPr>
        <w:pStyle w:val="ListParagraph"/>
        <w:numPr>
          <w:ilvl w:val="2"/>
          <w:numId w:val="75"/>
        </w:numPr>
        <w:spacing w:before="1" w:line="360" w:lineRule="auto"/>
        <w:rPr>
          <w:rFonts w:ascii="Arial" w:hAnsi="Arial" w:cs="Arial"/>
          <w:i/>
          <w:color w:val="5F497A" w:themeColor="accent4" w:themeShade="BF"/>
          <w:sz w:val="18"/>
        </w:rPr>
      </w:pPr>
      <w:r w:rsidRPr="00B23899">
        <w:rPr>
          <w:rFonts w:ascii="Arial" w:hAnsi="Arial" w:cs="Arial"/>
          <w:i/>
          <w:color w:val="5F497A" w:themeColor="accent4" w:themeShade="BF"/>
          <w:sz w:val="18"/>
        </w:rPr>
        <w:t xml:space="preserve">Set the TRIM TRANS AUTO MASTER </w:t>
      </w:r>
      <w:proofErr w:type="spellStart"/>
      <w:r w:rsidRPr="00B23899">
        <w:rPr>
          <w:rFonts w:ascii="Arial" w:hAnsi="Arial" w:cs="Arial"/>
          <w:i/>
          <w:color w:val="5F497A" w:themeColor="accent4" w:themeShade="BF"/>
          <w:sz w:val="18"/>
        </w:rPr>
        <w:t>sel</w:t>
      </w:r>
      <w:proofErr w:type="spellEnd"/>
      <w:r w:rsidRPr="00B23899">
        <w:rPr>
          <w:rFonts w:ascii="Arial" w:hAnsi="Arial" w:cs="Arial"/>
          <w:i/>
          <w:color w:val="5F497A" w:themeColor="accent4" w:themeShade="BF"/>
          <w:sz w:val="18"/>
        </w:rPr>
        <w:t xml:space="preserve"> to REARWARD.</w:t>
      </w:r>
    </w:p>
    <w:p w14:paraId="4712D5CD" w14:textId="77777777" w:rsidR="00C064A3" w:rsidRDefault="00E817E7" w:rsidP="001253EE">
      <w:pPr>
        <w:pStyle w:val="ListParagraph"/>
        <w:numPr>
          <w:ilvl w:val="3"/>
          <w:numId w:val="75"/>
        </w:numPr>
        <w:spacing w:before="1" w:line="360" w:lineRule="auto"/>
        <w:rPr>
          <w:rFonts w:ascii="Arial" w:hAnsi="Arial" w:cs="Arial"/>
          <w:i/>
          <w:color w:val="5F497A" w:themeColor="accent4" w:themeShade="BF"/>
          <w:sz w:val="18"/>
        </w:rPr>
      </w:pPr>
      <w:r w:rsidRPr="00B23899">
        <w:rPr>
          <w:rFonts w:ascii="Arial" w:hAnsi="Arial" w:cs="Arial"/>
          <w:i/>
          <w:color w:val="5F497A" w:themeColor="accent4" w:themeShade="BF"/>
          <w:sz w:val="18"/>
        </w:rPr>
        <w:t>Observe</w:t>
      </w:r>
      <w:r w:rsidR="00C064A3">
        <w:rPr>
          <w:rFonts w:ascii="Arial" w:hAnsi="Arial" w:cs="Arial"/>
          <w:i/>
          <w:color w:val="5F497A" w:themeColor="accent4" w:themeShade="BF"/>
          <w:sz w:val="18"/>
        </w:rPr>
        <w:t>:</w:t>
      </w:r>
    </w:p>
    <w:p w14:paraId="2C85F5A1" w14:textId="182E03B9" w:rsidR="00C064A3" w:rsidRDefault="00C064A3" w:rsidP="001253EE">
      <w:pPr>
        <w:pStyle w:val="ListParagraph"/>
        <w:numPr>
          <w:ilvl w:val="4"/>
          <w:numId w:val="75"/>
        </w:numPr>
        <w:spacing w:before="1" w:line="360" w:lineRule="auto"/>
        <w:rPr>
          <w:rFonts w:ascii="Arial" w:hAnsi="Arial" w:cs="Arial"/>
          <w:i/>
          <w:color w:val="5F497A" w:themeColor="accent4" w:themeShade="BF"/>
          <w:sz w:val="18"/>
        </w:rPr>
      </w:pPr>
      <w:r>
        <w:rPr>
          <w:rFonts w:ascii="Arial" w:hAnsi="Arial" w:cs="Arial"/>
          <w:i/>
          <w:color w:val="5F497A" w:themeColor="accent4" w:themeShade="BF"/>
          <w:sz w:val="18"/>
        </w:rPr>
        <w:t>Tank 9 pumps low pressure lights illuminate then extinguish</w:t>
      </w:r>
    </w:p>
    <w:p w14:paraId="3851A1F4" w14:textId="70C2520E" w:rsidR="00C064A3" w:rsidRDefault="00C064A3" w:rsidP="001253EE">
      <w:pPr>
        <w:pStyle w:val="ListParagraph"/>
        <w:numPr>
          <w:ilvl w:val="4"/>
          <w:numId w:val="75"/>
        </w:numPr>
        <w:spacing w:before="1" w:line="360" w:lineRule="auto"/>
        <w:rPr>
          <w:rFonts w:ascii="Arial" w:hAnsi="Arial" w:cs="Arial"/>
          <w:i/>
          <w:color w:val="5F497A" w:themeColor="accent4" w:themeShade="BF"/>
          <w:sz w:val="18"/>
        </w:rPr>
      </w:pPr>
      <w:r>
        <w:rPr>
          <w:rFonts w:ascii="Arial" w:hAnsi="Arial" w:cs="Arial"/>
          <w:i/>
          <w:color w:val="5F497A" w:themeColor="accent4" w:themeShade="BF"/>
          <w:sz w:val="18"/>
        </w:rPr>
        <w:t>tank 10 pumps low pressure lights illuminate</w:t>
      </w:r>
    </w:p>
    <w:p w14:paraId="63A74F7F" w14:textId="77777777" w:rsidR="00C064A3" w:rsidRDefault="00C064A3" w:rsidP="001253EE">
      <w:pPr>
        <w:pStyle w:val="ListParagraph"/>
        <w:numPr>
          <w:ilvl w:val="4"/>
          <w:numId w:val="75"/>
        </w:numPr>
        <w:spacing w:before="1" w:line="360" w:lineRule="auto"/>
        <w:rPr>
          <w:rFonts w:ascii="Arial" w:hAnsi="Arial" w:cs="Arial"/>
          <w:i/>
          <w:color w:val="5F497A" w:themeColor="accent4" w:themeShade="BF"/>
          <w:sz w:val="18"/>
        </w:rPr>
      </w:pPr>
      <w:r>
        <w:rPr>
          <w:rFonts w:ascii="Arial" w:hAnsi="Arial" w:cs="Arial"/>
          <w:i/>
          <w:color w:val="5F497A" w:themeColor="accent4" w:themeShade="BF"/>
          <w:sz w:val="18"/>
        </w:rPr>
        <w:t>T</w:t>
      </w:r>
      <w:r w:rsidR="00E817E7" w:rsidRPr="00B23899">
        <w:rPr>
          <w:rFonts w:ascii="Arial" w:hAnsi="Arial" w:cs="Arial"/>
          <w:i/>
          <w:color w:val="5F497A" w:themeColor="accent4" w:themeShade="BF"/>
          <w:sz w:val="18"/>
        </w:rPr>
        <w:t>ank 11 INLET VALVES MIs show inline</w:t>
      </w:r>
    </w:p>
    <w:p w14:paraId="2F253C81" w14:textId="77777777" w:rsidR="00C064A3" w:rsidRDefault="00C064A3" w:rsidP="001253EE">
      <w:pPr>
        <w:pStyle w:val="ListParagraph"/>
        <w:numPr>
          <w:ilvl w:val="4"/>
          <w:numId w:val="75"/>
        </w:numPr>
        <w:spacing w:before="1" w:line="360" w:lineRule="auto"/>
        <w:rPr>
          <w:rFonts w:ascii="Arial" w:hAnsi="Arial" w:cs="Arial"/>
          <w:i/>
          <w:color w:val="5F497A" w:themeColor="accent4" w:themeShade="BF"/>
          <w:sz w:val="18"/>
        </w:rPr>
      </w:pPr>
      <w:r>
        <w:rPr>
          <w:rFonts w:ascii="Arial" w:hAnsi="Arial" w:cs="Arial"/>
          <w:i/>
          <w:color w:val="5F497A" w:themeColor="accent4" w:themeShade="BF"/>
          <w:sz w:val="18"/>
        </w:rPr>
        <w:t>T</w:t>
      </w:r>
      <w:r w:rsidR="00E817E7" w:rsidRPr="00B23899">
        <w:rPr>
          <w:rFonts w:ascii="Arial" w:hAnsi="Arial" w:cs="Arial"/>
          <w:i/>
          <w:color w:val="5F497A" w:themeColor="accent4" w:themeShade="BF"/>
          <w:sz w:val="18"/>
        </w:rPr>
        <w:t>ank 11 quantity increasing</w:t>
      </w:r>
    </w:p>
    <w:p w14:paraId="7E723BF6" w14:textId="5ABF21CA" w:rsidR="00B5475B" w:rsidRPr="00EC6C8C" w:rsidRDefault="00C064A3" w:rsidP="00EC6C8C">
      <w:pPr>
        <w:pStyle w:val="ListParagraph"/>
        <w:numPr>
          <w:ilvl w:val="4"/>
          <w:numId w:val="75"/>
        </w:numPr>
        <w:spacing w:before="1" w:line="360" w:lineRule="auto"/>
        <w:rPr>
          <w:rFonts w:ascii="Arial" w:hAnsi="Arial" w:cs="Arial"/>
          <w:i/>
          <w:color w:val="5F497A" w:themeColor="accent4" w:themeShade="BF"/>
          <w:sz w:val="18"/>
        </w:rPr>
      </w:pPr>
      <w:r>
        <w:rPr>
          <w:rFonts w:ascii="Arial" w:hAnsi="Arial" w:cs="Arial"/>
          <w:i/>
          <w:color w:val="5F497A" w:themeColor="accent4" w:themeShade="BF"/>
          <w:sz w:val="18"/>
        </w:rPr>
        <w:t>T</w:t>
      </w:r>
      <w:r w:rsidR="00E817E7" w:rsidRPr="00B23899">
        <w:rPr>
          <w:rFonts w:ascii="Arial" w:hAnsi="Arial" w:cs="Arial"/>
          <w:i/>
          <w:color w:val="5F497A" w:themeColor="accent4" w:themeShade="BF"/>
          <w:sz w:val="18"/>
        </w:rPr>
        <w:t>ank 9 quantity decreasing.</w:t>
      </w:r>
    </w:p>
    <w:p w14:paraId="700C348B" w14:textId="047D513F" w:rsidR="00DB63FF" w:rsidRPr="007C0C1B" w:rsidRDefault="008338DE" w:rsidP="007C0C1B">
      <w:pPr>
        <w:pStyle w:val="ListParagraph"/>
        <w:numPr>
          <w:ilvl w:val="0"/>
          <w:numId w:val="75"/>
        </w:numPr>
        <w:spacing w:before="37" w:line="360" w:lineRule="auto"/>
        <w:rPr>
          <w:rFonts w:ascii="Arial"/>
          <w:b/>
          <w:color w:val="5F497A" w:themeColor="accent4" w:themeShade="BF"/>
          <w:sz w:val="18"/>
          <w:szCs w:val="18"/>
        </w:rPr>
      </w:pPr>
      <w:r w:rsidRPr="00DB63FF">
        <w:rPr>
          <w:rFonts w:ascii="Arial"/>
          <w:b/>
          <w:color w:val="4F81BD" w:themeColor="accent1"/>
          <w:sz w:val="18"/>
          <w:szCs w:val="18"/>
        </w:rPr>
        <w:t>NOTE: Because the next steps in the FUEL TRANSFER checklist are extensive and never carried out before the end of the taxi run, I have manually moved the rest of the fuel transfer checks after that checklist.</w:t>
      </w:r>
    </w:p>
    <w:p w14:paraId="55E1C356" w14:textId="4562881A" w:rsidR="004B1B67" w:rsidRDefault="004B1B67" w:rsidP="004B1B67">
      <w:pPr>
        <w:spacing w:before="37" w:line="360" w:lineRule="auto"/>
        <w:rPr>
          <w:rFonts w:ascii="Arial" w:eastAsia="Arial" w:hAnsi="Arial" w:cs="Arial"/>
          <w:b/>
          <w:color w:val="5F497A" w:themeColor="accent4" w:themeShade="BF"/>
        </w:rPr>
      </w:pPr>
      <w:r w:rsidRPr="0024128E">
        <w:rPr>
          <w:rFonts w:ascii="Arial" w:eastAsia="Arial" w:hAnsi="Arial" w:cs="Arial"/>
          <w:b/>
          <w:color w:val="5F497A" w:themeColor="accent4" w:themeShade="BF"/>
        </w:rPr>
        <w:t xml:space="preserve">ENGINE RATING MODE . . . . . . . . . . . . . . . . . . . . . . . . . TAKE OFF. . </w:t>
      </w:r>
      <w:r>
        <w:rPr>
          <w:rFonts w:ascii="Arial" w:eastAsia="Arial" w:hAnsi="Arial" w:cs="Arial"/>
          <w:b/>
          <w:color w:val="5F497A" w:themeColor="accent4" w:themeShade="BF"/>
        </w:rPr>
        <w:t xml:space="preserve"> . . . </w:t>
      </w:r>
      <w:r w:rsidRPr="0024128E">
        <w:rPr>
          <w:rFonts w:ascii="Arial" w:eastAsia="Arial" w:hAnsi="Arial" w:cs="Arial"/>
          <w:b/>
          <w:color w:val="5F497A" w:themeColor="accent4" w:themeShade="BF"/>
        </w:rPr>
        <w:t xml:space="preserve">. </w:t>
      </w:r>
      <w:r w:rsidRPr="004B1B67">
        <w:rPr>
          <w:rFonts w:ascii="Arial" w:eastAsia="Arial" w:hAnsi="Arial" w:cs="Arial"/>
          <w:b/>
          <w:color w:val="5F497A" w:themeColor="accent4" w:themeShade="BF"/>
        </w:rPr>
        <w:t>Aft Overhead (SHIFT+3)</w:t>
      </w:r>
    </w:p>
    <w:p w14:paraId="25BB75FE" w14:textId="574A1DD7" w:rsidR="0064002D" w:rsidRDefault="0064002D" w:rsidP="004B1B67">
      <w:pPr>
        <w:spacing w:before="37" w:line="360" w:lineRule="auto"/>
        <w:rPr>
          <w:rFonts w:ascii="Arial" w:eastAsia="Arial" w:hAnsi="Arial" w:cs="Arial"/>
          <w:b/>
          <w:color w:val="5F497A" w:themeColor="accent4" w:themeShade="BF"/>
        </w:rPr>
      </w:pPr>
      <w:r w:rsidRPr="0024128E">
        <w:rPr>
          <w:rFonts w:ascii="Arial" w:eastAsia="Arial" w:hAnsi="Arial" w:cs="Arial"/>
          <w:b/>
          <w:color w:val="5F497A" w:themeColor="accent4" w:themeShade="BF"/>
        </w:rPr>
        <w:t>AUTO IGNITION . . . . . . . . . . . . . . . . . . . . . . . . . . . . . . . . . . . . . .ON. . . .</w:t>
      </w:r>
      <w:r>
        <w:rPr>
          <w:rFonts w:ascii="Arial" w:eastAsia="Arial" w:hAnsi="Arial" w:cs="Arial"/>
          <w:b/>
          <w:color w:val="5F497A" w:themeColor="accent4" w:themeShade="BF"/>
        </w:rPr>
        <w:t xml:space="preserve"> . . . . . . . . . . . . . . . . . . . . . . . . </w:t>
      </w:r>
      <w:r w:rsidRPr="0024128E">
        <w:rPr>
          <w:rFonts w:ascii="Arial" w:eastAsia="Arial" w:hAnsi="Arial" w:cs="Arial"/>
          <w:b/>
          <w:color w:val="5F497A" w:themeColor="accent4" w:themeShade="BF"/>
        </w:rPr>
        <w:t xml:space="preserve"> </w:t>
      </w:r>
    </w:p>
    <w:p w14:paraId="3395E6A4" w14:textId="77777777" w:rsidR="007C0C1B" w:rsidRDefault="007C0C1B">
      <w:pPr>
        <w:rPr>
          <w:rFonts w:ascii="Arial" w:eastAsia="Arial" w:hAnsi="Arial" w:cs="Arial"/>
          <w:b/>
        </w:rPr>
      </w:pPr>
      <w:r>
        <w:rPr>
          <w:rFonts w:ascii="Arial" w:eastAsia="Arial" w:hAnsi="Arial" w:cs="Arial"/>
          <w:b/>
        </w:rPr>
        <w:br w:type="page"/>
      </w:r>
    </w:p>
    <w:p w14:paraId="369E9957" w14:textId="56A2835A" w:rsidR="0064002D" w:rsidRPr="00B602AF" w:rsidRDefault="0064002D" w:rsidP="0064002D">
      <w:pPr>
        <w:spacing w:before="37" w:line="360" w:lineRule="auto"/>
        <w:rPr>
          <w:rFonts w:ascii="Arial" w:eastAsia="Arial" w:hAnsi="Arial" w:cs="Arial"/>
          <w:b/>
        </w:rPr>
      </w:pPr>
      <w:r w:rsidRPr="00B602AF">
        <w:rPr>
          <w:rFonts w:ascii="Arial" w:eastAsia="Arial" w:hAnsi="Arial" w:cs="Arial"/>
          <w:b/>
        </w:rPr>
        <w:lastRenderedPageBreak/>
        <w:t>THROTTLE MASTER . . . . . . . . . . . . . . . . . . . . . . . . . . . . CHECKED. . .</w:t>
      </w:r>
      <w:r>
        <w:rPr>
          <w:rFonts w:ascii="Arial" w:eastAsia="Arial" w:hAnsi="Arial" w:cs="Arial"/>
          <w:b/>
        </w:rPr>
        <w:t xml:space="preserve"> . . . . . . . . . . . . . . . . . . . . . . . </w:t>
      </w:r>
      <w:r w:rsidRPr="00B602AF">
        <w:rPr>
          <w:rFonts w:ascii="Arial" w:eastAsia="Arial" w:hAnsi="Arial" w:cs="Arial"/>
          <w:b/>
        </w:rPr>
        <w:t xml:space="preserve"> . </w:t>
      </w:r>
    </w:p>
    <w:p w14:paraId="7D6D68DB" w14:textId="77777777" w:rsidR="0064002D" w:rsidRPr="00B71872" w:rsidRDefault="0064002D" w:rsidP="001253EE">
      <w:pPr>
        <w:pStyle w:val="ListParagraph"/>
        <w:numPr>
          <w:ilvl w:val="0"/>
          <w:numId w:val="78"/>
        </w:numPr>
        <w:spacing w:before="37" w:line="360" w:lineRule="auto"/>
        <w:rPr>
          <w:rFonts w:ascii="Arial" w:eastAsia="Arial" w:hAnsi="Arial" w:cs="Arial"/>
          <w:i/>
          <w:color w:val="231F20"/>
          <w:sz w:val="18"/>
        </w:rPr>
      </w:pPr>
      <w:r w:rsidRPr="00B71872">
        <w:rPr>
          <w:rFonts w:ascii="Arial" w:eastAsia="Arial" w:hAnsi="Arial" w:cs="Arial"/>
          <w:i/>
          <w:color w:val="231F20"/>
          <w:sz w:val="18"/>
        </w:rPr>
        <w:t xml:space="preserve">Set all Throttle Master </w:t>
      </w:r>
      <w:proofErr w:type="spellStart"/>
      <w:r w:rsidRPr="00B71872">
        <w:rPr>
          <w:rFonts w:ascii="Arial" w:eastAsia="Arial" w:hAnsi="Arial" w:cs="Arial"/>
          <w:i/>
          <w:color w:val="231F20"/>
          <w:sz w:val="18"/>
        </w:rPr>
        <w:t>sws</w:t>
      </w:r>
      <w:proofErr w:type="spellEnd"/>
      <w:r w:rsidRPr="00B71872">
        <w:rPr>
          <w:rFonts w:ascii="Arial" w:eastAsia="Arial" w:hAnsi="Arial" w:cs="Arial"/>
          <w:i/>
          <w:color w:val="231F20"/>
          <w:sz w:val="18"/>
        </w:rPr>
        <w:t xml:space="preserve"> to the other selection.</w:t>
      </w:r>
    </w:p>
    <w:p w14:paraId="695C99FC" w14:textId="77777777" w:rsidR="0064002D" w:rsidRPr="00B71872" w:rsidRDefault="0064002D" w:rsidP="001253EE">
      <w:pPr>
        <w:pStyle w:val="ListParagraph"/>
        <w:numPr>
          <w:ilvl w:val="1"/>
          <w:numId w:val="78"/>
        </w:numPr>
        <w:spacing w:before="37" w:line="360" w:lineRule="auto"/>
        <w:rPr>
          <w:rFonts w:ascii="Arial" w:eastAsia="Arial" w:hAnsi="Arial" w:cs="Arial"/>
          <w:i/>
          <w:color w:val="231F20"/>
          <w:sz w:val="18"/>
        </w:rPr>
      </w:pPr>
      <w:r w:rsidRPr="00B71872">
        <w:rPr>
          <w:rFonts w:ascii="Arial" w:eastAsia="Arial" w:hAnsi="Arial" w:cs="Arial"/>
          <w:i/>
          <w:color w:val="231F20"/>
          <w:sz w:val="18"/>
        </w:rPr>
        <w:t>Observe</w:t>
      </w:r>
    </w:p>
    <w:p w14:paraId="208C3F47" w14:textId="77777777" w:rsidR="0064002D" w:rsidRPr="00B71872" w:rsidRDefault="0064002D" w:rsidP="001253EE">
      <w:pPr>
        <w:pStyle w:val="ListParagraph"/>
        <w:numPr>
          <w:ilvl w:val="2"/>
          <w:numId w:val="78"/>
        </w:numPr>
        <w:spacing w:before="37" w:line="360" w:lineRule="auto"/>
        <w:rPr>
          <w:rFonts w:ascii="Arial" w:eastAsia="Arial" w:hAnsi="Arial" w:cs="Arial"/>
          <w:i/>
          <w:color w:val="231F20"/>
          <w:sz w:val="18"/>
        </w:rPr>
      </w:pPr>
      <w:r w:rsidRPr="00B71872">
        <w:rPr>
          <w:rFonts w:ascii="Arial" w:eastAsia="Arial" w:hAnsi="Arial" w:cs="Arial"/>
          <w:i/>
          <w:color w:val="231F20"/>
          <w:sz w:val="18"/>
        </w:rPr>
        <w:t xml:space="preserve">all THROT </w:t>
      </w:r>
      <w:proofErr w:type="spellStart"/>
      <w:r w:rsidRPr="00B71872">
        <w:rPr>
          <w:rFonts w:ascii="Arial" w:eastAsia="Arial" w:hAnsi="Arial" w:cs="Arial"/>
          <w:i/>
          <w:color w:val="231F20"/>
          <w:sz w:val="18"/>
        </w:rPr>
        <w:t>lts</w:t>
      </w:r>
      <w:proofErr w:type="spellEnd"/>
      <w:r w:rsidRPr="00B71872">
        <w:rPr>
          <w:rFonts w:ascii="Arial" w:eastAsia="Arial" w:hAnsi="Arial" w:cs="Arial"/>
          <w:i/>
          <w:color w:val="231F20"/>
          <w:sz w:val="18"/>
        </w:rPr>
        <w:t xml:space="preserve"> off</w:t>
      </w:r>
    </w:p>
    <w:p w14:paraId="3F643B65" w14:textId="77777777" w:rsidR="0064002D" w:rsidRPr="00B71872" w:rsidRDefault="0064002D" w:rsidP="001253EE">
      <w:pPr>
        <w:pStyle w:val="ListParagraph"/>
        <w:numPr>
          <w:ilvl w:val="2"/>
          <w:numId w:val="78"/>
        </w:numPr>
        <w:spacing w:before="37" w:line="360" w:lineRule="auto"/>
        <w:rPr>
          <w:rFonts w:ascii="Arial" w:eastAsia="Arial" w:hAnsi="Arial" w:cs="Arial"/>
          <w:i/>
          <w:color w:val="231F20"/>
          <w:sz w:val="18"/>
        </w:rPr>
      </w:pPr>
      <w:r w:rsidRPr="00B71872">
        <w:rPr>
          <w:rFonts w:ascii="Arial" w:eastAsia="Arial" w:hAnsi="Arial" w:cs="Arial"/>
          <w:i/>
          <w:color w:val="231F20"/>
          <w:sz w:val="18"/>
        </w:rPr>
        <w:t>all engines stable</w:t>
      </w:r>
    </w:p>
    <w:p w14:paraId="46CEF014" w14:textId="7F16FBD7" w:rsidR="00FF4177" w:rsidRPr="00FF4177" w:rsidRDefault="0064002D" w:rsidP="001253EE">
      <w:pPr>
        <w:pStyle w:val="ListParagraph"/>
        <w:numPr>
          <w:ilvl w:val="0"/>
          <w:numId w:val="78"/>
        </w:numPr>
        <w:spacing w:before="37" w:line="360" w:lineRule="auto"/>
        <w:rPr>
          <w:rFonts w:ascii="Arial" w:eastAsia="Arial" w:hAnsi="Arial" w:cs="Arial"/>
          <w:i/>
          <w:color w:val="231F20"/>
          <w:sz w:val="18"/>
        </w:rPr>
      </w:pPr>
      <w:r w:rsidRPr="00B71872">
        <w:rPr>
          <w:rFonts w:ascii="Arial" w:eastAsia="Arial" w:hAnsi="Arial" w:cs="Arial"/>
          <w:i/>
          <w:color w:val="231F20"/>
          <w:sz w:val="18"/>
        </w:rPr>
        <w:t xml:space="preserve">Set all Throttle Master </w:t>
      </w:r>
      <w:proofErr w:type="spellStart"/>
      <w:r w:rsidRPr="00B71872">
        <w:rPr>
          <w:rFonts w:ascii="Arial" w:eastAsia="Arial" w:hAnsi="Arial" w:cs="Arial"/>
          <w:i/>
          <w:color w:val="231F20"/>
          <w:sz w:val="18"/>
        </w:rPr>
        <w:t>sws</w:t>
      </w:r>
      <w:proofErr w:type="spellEnd"/>
      <w:r w:rsidRPr="00B71872">
        <w:rPr>
          <w:rFonts w:ascii="Arial" w:eastAsia="Arial" w:hAnsi="Arial" w:cs="Arial"/>
          <w:i/>
          <w:color w:val="231F20"/>
          <w:sz w:val="18"/>
        </w:rPr>
        <w:t xml:space="preserve"> back to original selection. </w:t>
      </w:r>
    </w:p>
    <w:p w14:paraId="27A23097" w14:textId="77777777" w:rsidR="00FF4177" w:rsidRPr="00F909E7" w:rsidRDefault="00FF4177" w:rsidP="00FF4177">
      <w:pPr>
        <w:spacing w:before="37" w:line="360" w:lineRule="auto"/>
        <w:rPr>
          <w:rFonts w:ascii="Arial" w:eastAsia="Arial" w:hAnsi="Arial" w:cs="Arial"/>
          <w:b/>
          <w:color w:val="231F20"/>
        </w:rPr>
      </w:pPr>
      <w:r w:rsidRPr="003B47C1">
        <w:rPr>
          <w:rFonts w:ascii="Arial" w:eastAsia="Arial" w:hAnsi="Arial" w:cs="Arial"/>
          <w:b/>
          <w:color w:val="231F20"/>
        </w:rPr>
        <w:t>DRAIN</w:t>
      </w:r>
      <w:r w:rsidRPr="003B47C1">
        <w:rPr>
          <w:rFonts w:ascii="Arial" w:eastAsia="Arial" w:hAnsi="Arial" w:cs="Arial"/>
          <w:b/>
          <w:color w:val="231F20"/>
          <w:spacing w:val="-1"/>
        </w:rPr>
        <w:t xml:space="preserve"> </w:t>
      </w:r>
      <w:r w:rsidRPr="003B47C1">
        <w:rPr>
          <w:rFonts w:ascii="Arial" w:eastAsia="Arial" w:hAnsi="Arial" w:cs="Arial"/>
          <w:b/>
          <w:color w:val="231F20"/>
        </w:rPr>
        <w:t>MAST</w:t>
      </w:r>
      <w:r w:rsidRPr="003B47C1">
        <w:rPr>
          <w:rFonts w:ascii="Arial" w:eastAsia="Arial" w:hAnsi="Arial" w:cs="Arial"/>
          <w:b/>
          <w:color w:val="231F20"/>
          <w:spacing w:val="-4"/>
        </w:rPr>
        <w:t xml:space="preserve"> </w:t>
      </w:r>
      <w:r w:rsidRPr="003B47C1">
        <w:rPr>
          <w:rFonts w:ascii="Arial" w:eastAsia="Arial" w:hAnsi="Arial" w:cs="Arial"/>
          <w:b/>
          <w:color w:val="231F20"/>
        </w:rPr>
        <w:t>HEATER</w:t>
      </w:r>
      <w:r w:rsidRPr="003B47C1">
        <w:rPr>
          <w:rFonts w:ascii="Arial" w:eastAsia="Arial" w:hAnsi="Arial" w:cs="Arial"/>
          <w:b/>
          <w:color w:val="231F20"/>
          <w:spacing w:val="-22"/>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6"/>
        </w:rPr>
        <w:t xml:space="preserve"> </w:t>
      </w:r>
      <w:r w:rsidRPr="003B47C1">
        <w:rPr>
          <w:rFonts w:ascii="Arial" w:eastAsia="Arial" w:hAnsi="Arial" w:cs="Arial"/>
          <w:b/>
          <w:color w:val="231F20"/>
        </w:rPr>
        <w:t>ON</w:t>
      </w:r>
      <w:r w:rsidRPr="003B47C1">
        <w:rPr>
          <w:rFonts w:ascii="Arial" w:eastAsia="Arial" w:hAnsi="Arial" w:cs="Arial"/>
          <w:b/>
          <w:color w:val="231F20"/>
          <w:spacing w:val="-16"/>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0C0F4D">
        <w:rPr>
          <w:rFonts w:ascii="Arial" w:eastAsia="Arial" w:hAnsi="Arial" w:cs="Arial"/>
          <w:b/>
          <w:color w:val="231F20"/>
        </w:rPr>
        <w:t>. . . . . . . . . . . . . . . . . . . . . . . .</w:t>
      </w:r>
      <w:r w:rsidRPr="000C0F4D">
        <w:rPr>
          <w:rFonts w:ascii="Arial" w:eastAsia="Arial" w:hAnsi="Arial" w:cs="Arial"/>
          <w:b/>
          <w:color w:val="231F20"/>
          <w:spacing w:val="-21"/>
        </w:rPr>
        <w:t xml:space="preserve"> </w:t>
      </w:r>
      <w:r w:rsidRPr="000C0F4D">
        <w:rPr>
          <w:rFonts w:ascii="Arial" w:eastAsia="Arial" w:hAnsi="Arial" w:cs="Arial"/>
          <w:b/>
          <w:color w:val="231F20"/>
        </w:rPr>
        <w:t>.</w:t>
      </w:r>
      <w:r>
        <w:rPr>
          <w:rFonts w:ascii="Arial" w:eastAsia="Arial" w:hAnsi="Arial" w:cs="Arial"/>
          <w:b/>
          <w:color w:val="231F20"/>
        </w:rPr>
        <w:t xml:space="preserve"> . </w:t>
      </w:r>
    </w:p>
    <w:p w14:paraId="142EDF29" w14:textId="77777777" w:rsidR="00FF4177" w:rsidRPr="00E71475" w:rsidRDefault="00FF4177" w:rsidP="00FF4177">
      <w:pPr>
        <w:spacing w:before="37" w:line="360" w:lineRule="auto"/>
        <w:rPr>
          <w:rFonts w:ascii="Arial" w:eastAsia="Arial" w:hAnsi="Arial" w:cs="Arial"/>
          <w:b/>
          <w:color w:val="5F497A" w:themeColor="accent4" w:themeShade="BF"/>
        </w:rPr>
      </w:pPr>
      <w:r w:rsidRPr="00E71475">
        <w:rPr>
          <w:rFonts w:ascii="Arial" w:eastAsia="Arial" w:hAnsi="Arial" w:cs="Arial"/>
          <w:b/>
          <w:color w:val="5F497A" w:themeColor="accent4" w:themeShade="BF"/>
        </w:rPr>
        <w:t xml:space="preserve">ENGINE FLIGHT RATING . . . . . . . . . . . . . . . . . . . . . . .  . . . . CLIMB . . . </w:t>
      </w:r>
      <w:r>
        <w:rPr>
          <w:rFonts w:ascii="Arial" w:eastAsia="Arial" w:hAnsi="Arial" w:cs="Arial"/>
          <w:b/>
          <w:color w:val="5F497A" w:themeColor="accent4" w:themeShade="BF"/>
        </w:rPr>
        <w:t xml:space="preserve">. . . . . . . . . . . . . . . . . . . . . . . . . . </w:t>
      </w:r>
    </w:p>
    <w:p w14:paraId="04C1EB20" w14:textId="19D1BA95" w:rsidR="001A0914" w:rsidRDefault="00FF4177" w:rsidP="00275CB0">
      <w:pPr>
        <w:spacing w:before="37" w:line="360" w:lineRule="auto"/>
        <w:rPr>
          <w:rFonts w:ascii="Arial" w:eastAsia="Arial" w:hAnsi="Arial" w:cs="Arial"/>
          <w:b/>
          <w:color w:val="231F20"/>
        </w:rPr>
      </w:pPr>
      <w:r w:rsidRPr="003B47C1">
        <w:rPr>
          <w:rFonts w:ascii="Arial" w:eastAsia="Arial" w:hAnsi="Arial" w:cs="Arial"/>
          <w:b/>
          <w:color w:val="231F20"/>
        </w:rPr>
        <w:t>PRESS</w:t>
      </w:r>
      <w:r w:rsidRPr="003B47C1">
        <w:rPr>
          <w:rFonts w:ascii="Arial" w:eastAsia="Arial" w:hAnsi="Arial" w:cs="Arial"/>
          <w:b/>
          <w:color w:val="231F20"/>
          <w:spacing w:val="-1"/>
        </w:rPr>
        <w:t xml:space="preserve"> </w:t>
      </w:r>
      <w:r w:rsidRPr="003B47C1">
        <w:rPr>
          <w:rFonts w:ascii="Arial" w:eastAsia="Arial" w:hAnsi="Arial" w:cs="Arial"/>
          <w:b/>
          <w:color w:val="231F20"/>
          <w:spacing w:val="-4"/>
        </w:rPr>
        <w:t>STATIC</w:t>
      </w:r>
      <w:r w:rsidRPr="003B47C1">
        <w:rPr>
          <w:rFonts w:ascii="Arial" w:eastAsia="Arial" w:hAnsi="Arial" w:cs="Arial"/>
          <w:b/>
          <w:color w:val="231F20"/>
          <w:spacing w:val="-1"/>
        </w:rPr>
        <w:t xml:space="preserve"> </w:t>
      </w:r>
      <w:r w:rsidRPr="003B47C1">
        <w:rPr>
          <w:rFonts w:ascii="Arial" w:eastAsia="Arial" w:hAnsi="Arial" w:cs="Arial"/>
          <w:b/>
          <w:color w:val="231F20"/>
        </w:rPr>
        <w:t>HEATERS</w:t>
      </w:r>
      <w:r w:rsidRPr="003B47C1">
        <w:rPr>
          <w:rFonts w:ascii="Arial" w:eastAsia="Arial" w:hAnsi="Arial" w:cs="Arial"/>
          <w:b/>
          <w:color w:val="231F20"/>
          <w:spacing w:val="-10"/>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sidRPr="003B47C1">
        <w:rPr>
          <w:rFonts w:ascii="Arial" w:eastAsia="Arial" w:hAnsi="Arial" w:cs="Arial"/>
          <w:b/>
          <w:color w:val="231F20"/>
        </w:rPr>
        <w:t>.</w:t>
      </w:r>
      <w:r w:rsidRPr="003B47C1">
        <w:rPr>
          <w:rFonts w:ascii="Arial" w:eastAsia="Arial" w:hAnsi="Arial" w:cs="Arial"/>
          <w:b/>
          <w:color w:val="231F20"/>
          <w:spacing w:val="-1"/>
        </w:rPr>
        <w:t xml:space="preserve"> </w:t>
      </w:r>
      <w:r>
        <w:rPr>
          <w:rFonts w:ascii="Arial" w:eastAsia="Arial" w:hAnsi="Arial" w:cs="Arial"/>
          <w:b/>
          <w:color w:val="231F20"/>
          <w:spacing w:val="-1"/>
        </w:rPr>
        <w:t xml:space="preserve">. . </w:t>
      </w:r>
      <w:r>
        <w:rPr>
          <w:rFonts w:ascii="Arial" w:eastAsia="Arial" w:hAnsi="Arial" w:cs="Arial"/>
          <w:b/>
          <w:color w:val="231F20"/>
        </w:rPr>
        <w:t xml:space="preserve">ON. . . . . . . . . . . . . . . . . . . . . . . . . . . . . </w:t>
      </w:r>
    </w:p>
    <w:p w14:paraId="2A46159F" w14:textId="07D1554C" w:rsidR="00CE4DDD" w:rsidRPr="000C0F4D" w:rsidRDefault="00CE4DDD" w:rsidP="00CE4DDD">
      <w:pPr>
        <w:spacing w:before="37" w:line="360" w:lineRule="auto"/>
        <w:rPr>
          <w:rFonts w:ascii="Arial" w:eastAsia="Arial" w:hAnsi="Arial" w:cs="Arial"/>
          <w:b/>
          <w:color w:val="231F20"/>
        </w:rPr>
      </w:pPr>
      <w:r w:rsidRPr="000C0F4D">
        <w:rPr>
          <w:rFonts w:ascii="Arial" w:eastAsia="Arial" w:hAnsi="Arial" w:cs="Arial"/>
          <w:b/>
          <w:color w:val="231F20"/>
        </w:rPr>
        <w:t>ADS &amp; STBY HEATERS . . . . . . . . . . . . . . . . . . . . . . . .T</w:t>
      </w:r>
      <w:r>
        <w:rPr>
          <w:rFonts w:ascii="Arial" w:eastAsia="Arial" w:hAnsi="Arial" w:cs="Arial"/>
          <w:b/>
          <w:color w:val="231F20"/>
        </w:rPr>
        <w:t>T</w:t>
      </w:r>
      <w:r w:rsidRPr="000C0F4D">
        <w:rPr>
          <w:rFonts w:ascii="Arial" w:eastAsia="Arial" w:hAnsi="Arial" w:cs="Arial"/>
          <w:b/>
          <w:color w:val="231F20"/>
        </w:rPr>
        <w:t xml:space="preserve"> INHIB / ON . . . . . . . . . . . . . . . . . . . . . . . . .</w:t>
      </w:r>
      <w:r w:rsidRPr="000C0F4D">
        <w:rPr>
          <w:rFonts w:ascii="Arial" w:eastAsia="Arial" w:hAnsi="Arial" w:cs="Arial"/>
          <w:b/>
          <w:color w:val="231F20"/>
          <w:spacing w:val="-21"/>
        </w:rPr>
        <w:t xml:space="preserve"> </w:t>
      </w:r>
      <w:r w:rsidRPr="000C0F4D">
        <w:rPr>
          <w:rFonts w:ascii="Arial" w:eastAsia="Arial" w:hAnsi="Arial" w:cs="Arial"/>
          <w:b/>
          <w:color w:val="231F20"/>
        </w:rPr>
        <w:t xml:space="preserve">. </w:t>
      </w:r>
    </w:p>
    <w:p w14:paraId="5DB84D8D" w14:textId="77777777" w:rsidR="00CE4DDD" w:rsidRPr="003B47C1" w:rsidRDefault="00CE4DDD" w:rsidP="001253EE">
      <w:pPr>
        <w:pStyle w:val="ListParagraph"/>
        <w:numPr>
          <w:ilvl w:val="0"/>
          <w:numId w:val="79"/>
        </w:numPr>
        <w:spacing w:before="37" w:line="360" w:lineRule="auto"/>
        <w:rPr>
          <w:rFonts w:ascii="Arial" w:eastAsia="Arial" w:hAnsi="Arial" w:cs="Arial"/>
          <w:i/>
          <w:color w:val="231F20"/>
          <w:sz w:val="18"/>
        </w:rPr>
      </w:pPr>
      <w:r w:rsidRPr="003B47C1">
        <w:rPr>
          <w:rFonts w:ascii="Arial" w:eastAsia="Arial" w:hAnsi="Arial" w:cs="Arial"/>
          <w:i/>
          <w:color w:val="231F20"/>
          <w:sz w:val="18"/>
        </w:rPr>
        <w:t xml:space="preserve">Set ADS/ENGINE PROBE HEATERS </w:t>
      </w:r>
      <w:proofErr w:type="spellStart"/>
      <w:r w:rsidRPr="003B47C1">
        <w:rPr>
          <w:rFonts w:ascii="Arial" w:eastAsia="Arial" w:hAnsi="Arial" w:cs="Arial"/>
          <w:i/>
          <w:color w:val="231F20"/>
          <w:sz w:val="18"/>
        </w:rPr>
        <w:t>sels</w:t>
      </w:r>
      <w:proofErr w:type="spellEnd"/>
      <w:r w:rsidRPr="003B47C1">
        <w:rPr>
          <w:rFonts w:ascii="Arial" w:eastAsia="Arial" w:hAnsi="Arial" w:cs="Arial"/>
          <w:i/>
          <w:color w:val="231F20"/>
          <w:sz w:val="18"/>
        </w:rPr>
        <w:t xml:space="preserve"> (2) to TT INHIB. STBY SW ON.</w:t>
      </w:r>
    </w:p>
    <w:p w14:paraId="0283FD6F" w14:textId="77777777" w:rsidR="00CE4DDD" w:rsidRPr="00676843" w:rsidRDefault="00CE4DDD" w:rsidP="00CE4DDD">
      <w:pPr>
        <w:pStyle w:val="ListParagraph"/>
        <w:spacing w:before="37" w:line="360" w:lineRule="auto"/>
        <w:ind w:left="720"/>
        <w:rPr>
          <w:rFonts w:ascii="Arial" w:eastAsia="Arial" w:hAnsi="Arial" w:cs="Arial"/>
          <w:i/>
          <w:color w:val="808080" w:themeColor="background1" w:themeShade="80"/>
          <w:sz w:val="18"/>
        </w:rPr>
      </w:pPr>
      <w:r w:rsidRPr="00676843">
        <w:rPr>
          <w:rFonts w:ascii="Arial" w:eastAsia="Arial" w:hAnsi="Arial" w:cs="Arial"/>
          <w:i/>
          <w:color w:val="808080" w:themeColor="background1" w:themeShade="80"/>
          <w:sz w:val="18"/>
        </w:rPr>
        <w:t>NOTE: Tt INHIB is selected when the aircraft is on the ground to avoid an overheat condition that could cause false total temperature gauge readings or false TMO warnings.</w:t>
      </w:r>
    </w:p>
    <w:p w14:paraId="1C9E2B52" w14:textId="77777777" w:rsidR="00CE4DDD" w:rsidRPr="003B47C1" w:rsidRDefault="00CE4DDD" w:rsidP="001253EE">
      <w:pPr>
        <w:pStyle w:val="ListParagraph"/>
        <w:numPr>
          <w:ilvl w:val="0"/>
          <w:numId w:val="79"/>
        </w:numPr>
        <w:spacing w:before="37" w:line="360" w:lineRule="auto"/>
        <w:rPr>
          <w:rFonts w:ascii="Arial" w:eastAsia="Arial" w:hAnsi="Arial" w:cs="Arial"/>
          <w:i/>
          <w:color w:val="231F20"/>
          <w:sz w:val="18"/>
        </w:rPr>
      </w:pPr>
      <w:r w:rsidRPr="003B47C1">
        <w:rPr>
          <w:rFonts w:ascii="Arial" w:eastAsia="Arial" w:hAnsi="Arial" w:cs="Arial"/>
          <w:i/>
          <w:color w:val="231F20"/>
          <w:sz w:val="18"/>
        </w:rPr>
        <w:t xml:space="preserve">Observe ADS/ENGINE PROBE HEATERS </w:t>
      </w:r>
      <w:proofErr w:type="spellStart"/>
      <w:r w:rsidRPr="003B47C1">
        <w:rPr>
          <w:rFonts w:ascii="Arial" w:eastAsia="Arial" w:hAnsi="Arial" w:cs="Arial"/>
          <w:i/>
          <w:color w:val="231F20"/>
          <w:sz w:val="18"/>
        </w:rPr>
        <w:t>lts</w:t>
      </w:r>
      <w:proofErr w:type="spellEnd"/>
      <w:r w:rsidRPr="003B47C1">
        <w:rPr>
          <w:rFonts w:ascii="Arial" w:eastAsia="Arial" w:hAnsi="Arial" w:cs="Arial"/>
          <w:i/>
          <w:color w:val="231F20"/>
          <w:sz w:val="18"/>
        </w:rPr>
        <w:t xml:space="preserve"> (15) off.</w:t>
      </w:r>
    </w:p>
    <w:p w14:paraId="3D8742E6" w14:textId="471D0510" w:rsidR="00BE200C" w:rsidRPr="001A0914" w:rsidRDefault="00CE4DDD" w:rsidP="001A0914">
      <w:pPr>
        <w:pStyle w:val="ListParagraph"/>
        <w:spacing w:before="37" w:line="360" w:lineRule="auto"/>
        <w:ind w:left="720"/>
        <w:rPr>
          <w:rFonts w:ascii="Arial" w:eastAsia="Arial" w:hAnsi="Arial" w:cs="Arial"/>
          <w:i/>
          <w:color w:val="231F20"/>
          <w:sz w:val="18"/>
        </w:rPr>
      </w:pPr>
      <w:r w:rsidRPr="003B47C1">
        <w:rPr>
          <w:rFonts w:ascii="Arial" w:eastAsia="Arial" w:hAnsi="Arial" w:cs="Arial"/>
          <w:i/>
          <w:color w:val="231F20"/>
          <w:sz w:val="18"/>
        </w:rPr>
        <w:t>NOTE: At Tt INHIB the Tt lights (2) will be on (yellow) if the temperatu</w:t>
      </w:r>
      <w:r>
        <w:rPr>
          <w:rFonts w:ascii="Arial" w:eastAsia="Arial" w:hAnsi="Arial" w:cs="Arial"/>
          <w:i/>
          <w:color w:val="231F20"/>
          <w:sz w:val="18"/>
        </w:rPr>
        <w:t>r</w:t>
      </w:r>
      <w:r w:rsidRPr="003B47C1">
        <w:rPr>
          <w:rFonts w:ascii="Arial" w:eastAsia="Arial" w:hAnsi="Arial" w:cs="Arial"/>
          <w:i/>
          <w:color w:val="231F20"/>
          <w:sz w:val="18"/>
        </w:rPr>
        <w:t xml:space="preserve">e is below plus 15 </w:t>
      </w:r>
      <w:r w:rsidR="00C024ED">
        <w:rPr>
          <w:rFonts w:ascii="Arial" w:eastAsia="Arial" w:hAnsi="Arial" w:cs="Arial"/>
          <w:i/>
          <w:color w:val="231F20"/>
          <w:sz w:val="18"/>
        </w:rPr>
        <w:t>ºC</w:t>
      </w:r>
    </w:p>
    <w:p w14:paraId="3481B80E" w14:textId="1A3D5234" w:rsidR="008A42BE" w:rsidRPr="008A42BE" w:rsidRDefault="008A42BE" w:rsidP="008A42BE">
      <w:pPr>
        <w:spacing w:before="37" w:line="360" w:lineRule="auto"/>
        <w:rPr>
          <w:rFonts w:ascii="Arial" w:eastAsia="Arial" w:hAnsi="Arial" w:cs="Arial"/>
          <w:b/>
          <w:color w:val="5F497A" w:themeColor="accent4" w:themeShade="BF"/>
        </w:rPr>
      </w:pPr>
      <w:r w:rsidRPr="008A42BE">
        <w:rPr>
          <w:rFonts w:ascii="Arial" w:eastAsia="Arial" w:hAnsi="Arial" w:cs="Arial"/>
          <w:b/>
          <w:color w:val="5F497A" w:themeColor="accent4" w:themeShade="BF"/>
        </w:rPr>
        <w:t xml:space="preserve">AIR INTAKES . . . . . . . . . . . . . . . . . . . . . . . . CHECKED / SET . . . . . . . . . . . . . . . . . . Intake Panel </w:t>
      </w:r>
    </w:p>
    <w:p w14:paraId="62E24A31" w14:textId="39B262D6" w:rsidR="008A42BE" w:rsidRPr="008A42BE" w:rsidRDefault="008A42BE" w:rsidP="001253EE">
      <w:pPr>
        <w:pStyle w:val="ListParagraph"/>
        <w:numPr>
          <w:ilvl w:val="0"/>
          <w:numId w:val="79"/>
        </w:numPr>
        <w:spacing w:before="37" w:line="360" w:lineRule="auto"/>
        <w:rPr>
          <w:rFonts w:ascii="Arial" w:eastAsia="Arial" w:hAnsi="Arial" w:cs="Arial"/>
          <w:i/>
          <w:color w:val="5F497A" w:themeColor="accent4" w:themeShade="BF"/>
          <w:sz w:val="18"/>
        </w:rPr>
      </w:pPr>
      <w:r w:rsidRPr="008A42BE">
        <w:rPr>
          <w:rFonts w:ascii="Arial" w:eastAsia="Arial" w:hAnsi="Arial" w:cs="Arial"/>
          <w:i/>
          <w:color w:val="5F497A" w:themeColor="accent4" w:themeShade="BF"/>
          <w:sz w:val="18"/>
        </w:rPr>
        <w:t xml:space="preserve">Set the RAMP AND SPILL MASTER </w:t>
      </w:r>
      <w:proofErr w:type="spellStart"/>
      <w:r w:rsidRPr="008A42BE">
        <w:rPr>
          <w:rFonts w:ascii="Arial" w:eastAsia="Arial" w:hAnsi="Arial" w:cs="Arial"/>
          <w:i/>
          <w:color w:val="5F497A" w:themeColor="accent4" w:themeShade="BF"/>
          <w:sz w:val="18"/>
        </w:rPr>
        <w:t>sws</w:t>
      </w:r>
      <w:proofErr w:type="spellEnd"/>
      <w:r w:rsidRPr="008A42BE">
        <w:rPr>
          <w:rFonts w:ascii="Arial" w:eastAsia="Arial" w:hAnsi="Arial" w:cs="Arial"/>
          <w:i/>
          <w:color w:val="5F497A" w:themeColor="accent4" w:themeShade="BF"/>
          <w:sz w:val="18"/>
        </w:rPr>
        <w:t xml:space="preserve"> (4) to AUTO and set the guards.</w:t>
      </w:r>
    </w:p>
    <w:p w14:paraId="6F7EBB30" w14:textId="5D857097" w:rsidR="008A42BE" w:rsidRDefault="008A42BE" w:rsidP="001253EE">
      <w:pPr>
        <w:pStyle w:val="ListParagraph"/>
        <w:numPr>
          <w:ilvl w:val="0"/>
          <w:numId w:val="79"/>
        </w:numPr>
        <w:spacing w:before="37" w:line="360" w:lineRule="auto"/>
        <w:rPr>
          <w:rFonts w:ascii="Arial" w:eastAsia="Arial" w:hAnsi="Arial" w:cs="Arial"/>
          <w:i/>
          <w:color w:val="5F497A" w:themeColor="accent4" w:themeShade="BF"/>
          <w:sz w:val="18"/>
        </w:rPr>
      </w:pPr>
      <w:r w:rsidRPr="00E04F22">
        <w:rPr>
          <w:rFonts w:ascii="Arial" w:eastAsia="Arial" w:hAnsi="Arial" w:cs="Arial"/>
          <w:i/>
          <w:color w:val="5F497A" w:themeColor="accent4" w:themeShade="BF"/>
          <w:sz w:val="18"/>
        </w:rPr>
        <w:t xml:space="preserve">Verify the LANE </w:t>
      </w:r>
      <w:proofErr w:type="spellStart"/>
      <w:r w:rsidRPr="00E04F22">
        <w:rPr>
          <w:rFonts w:ascii="Arial" w:eastAsia="Arial" w:hAnsi="Arial" w:cs="Arial"/>
          <w:i/>
          <w:color w:val="5F497A" w:themeColor="accent4" w:themeShade="BF"/>
          <w:sz w:val="18"/>
        </w:rPr>
        <w:t>rty</w:t>
      </w:r>
      <w:proofErr w:type="spellEnd"/>
      <w:r w:rsidRPr="00E04F22">
        <w:rPr>
          <w:rFonts w:ascii="Arial" w:eastAsia="Arial" w:hAnsi="Arial" w:cs="Arial"/>
          <w:i/>
          <w:color w:val="5F497A" w:themeColor="accent4" w:themeShade="BF"/>
          <w:sz w:val="18"/>
        </w:rPr>
        <w:t xml:space="preserve"> </w:t>
      </w:r>
      <w:proofErr w:type="spellStart"/>
      <w:r w:rsidRPr="00E04F22">
        <w:rPr>
          <w:rFonts w:ascii="Arial" w:eastAsia="Arial" w:hAnsi="Arial" w:cs="Arial"/>
          <w:i/>
          <w:color w:val="5F497A" w:themeColor="accent4" w:themeShade="BF"/>
          <w:sz w:val="18"/>
        </w:rPr>
        <w:t>sels</w:t>
      </w:r>
      <w:proofErr w:type="spellEnd"/>
      <w:r w:rsidRPr="00E04F22">
        <w:rPr>
          <w:rFonts w:ascii="Arial" w:eastAsia="Arial" w:hAnsi="Arial" w:cs="Arial"/>
          <w:i/>
          <w:color w:val="5F497A" w:themeColor="accent4" w:themeShade="BF"/>
          <w:sz w:val="18"/>
        </w:rPr>
        <w:t xml:space="preserve"> (4) are at the position required for the flight.</w:t>
      </w:r>
    </w:p>
    <w:p w14:paraId="633D3EEC" w14:textId="367F0F26" w:rsidR="00321677" w:rsidRPr="00703C9B" w:rsidRDefault="00321677" w:rsidP="00321677">
      <w:pPr>
        <w:pStyle w:val="ListParagraph"/>
        <w:spacing w:before="37" w:line="360" w:lineRule="auto"/>
        <w:ind w:left="720"/>
        <w:rPr>
          <w:rFonts w:ascii="Arial" w:eastAsia="Arial" w:hAnsi="Arial" w:cs="Arial"/>
          <w:i/>
          <w:color w:val="808080" w:themeColor="background1" w:themeShade="80"/>
          <w:sz w:val="18"/>
        </w:rPr>
      </w:pPr>
      <w:r w:rsidRPr="00703C9B">
        <w:rPr>
          <w:rFonts w:ascii="Arial" w:eastAsia="Arial" w:hAnsi="Arial" w:cs="Arial"/>
          <w:i/>
          <w:color w:val="808080" w:themeColor="background1" w:themeShade="80"/>
          <w:sz w:val="18"/>
        </w:rPr>
        <w:t>NOTE: There are two identical control lanes per intake identified as A and B. Either may be used as the first selection. With AUTO A or AUTO B selected failure of the lane causes automatic changeover to the other lane. The non-auto positions A and B are selections of the appropriate lane with no auto-change capability.</w:t>
      </w:r>
    </w:p>
    <w:p w14:paraId="6BE012ED" w14:textId="2F8C895A" w:rsidR="008A42BE" w:rsidRDefault="008A42BE" w:rsidP="001253EE">
      <w:pPr>
        <w:pStyle w:val="ListParagraph"/>
        <w:numPr>
          <w:ilvl w:val="0"/>
          <w:numId w:val="79"/>
        </w:numPr>
        <w:spacing w:before="37" w:line="360" w:lineRule="auto"/>
        <w:rPr>
          <w:rFonts w:ascii="Arial" w:eastAsia="Arial" w:hAnsi="Arial" w:cs="Arial"/>
          <w:i/>
          <w:color w:val="5F497A" w:themeColor="accent4" w:themeShade="BF"/>
          <w:sz w:val="18"/>
        </w:rPr>
      </w:pPr>
      <w:r w:rsidRPr="00E04F22">
        <w:rPr>
          <w:rFonts w:ascii="Arial" w:eastAsia="Arial" w:hAnsi="Arial" w:cs="Arial"/>
          <w:i/>
          <w:color w:val="5F497A" w:themeColor="accent4" w:themeShade="BF"/>
          <w:sz w:val="18"/>
        </w:rPr>
        <w:t xml:space="preserve">Observe all AIR INTAKE panel </w:t>
      </w:r>
      <w:proofErr w:type="spellStart"/>
      <w:r w:rsidRPr="00E04F22">
        <w:rPr>
          <w:rFonts w:ascii="Arial" w:eastAsia="Arial" w:hAnsi="Arial" w:cs="Arial"/>
          <w:i/>
          <w:color w:val="5F497A" w:themeColor="accent4" w:themeShade="BF"/>
          <w:sz w:val="18"/>
        </w:rPr>
        <w:t>lts</w:t>
      </w:r>
      <w:proofErr w:type="spellEnd"/>
      <w:r w:rsidRPr="00E04F22">
        <w:rPr>
          <w:rFonts w:ascii="Arial" w:eastAsia="Arial" w:hAnsi="Arial" w:cs="Arial"/>
          <w:i/>
          <w:color w:val="5F497A" w:themeColor="accent4" w:themeShade="BF"/>
          <w:sz w:val="18"/>
        </w:rPr>
        <w:t xml:space="preserve"> off except lane in use </w:t>
      </w:r>
      <w:proofErr w:type="spellStart"/>
      <w:r w:rsidRPr="00E04F22">
        <w:rPr>
          <w:rFonts w:ascii="Arial" w:eastAsia="Arial" w:hAnsi="Arial" w:cs="Arial"/>
          <w:i/>
          <w:color w:val="5F497A" w:themeColor="accent4" w:themeShade="BF"/>
          <w:sz w:val="18"/>
        </w:rPr>
        <w:t>lts</w:t>
      </w:r>
      <w:proofErr w:type="spellEnd"/>
      <w:r w:rsidRPr="00E04F22">
        <w:rPr>
          <w:rFonts w:ascii="Arial" w:eastAsia="Arial" w:hAnsi="Arial" w:cs="Arial"/>
          <w:i/>
          <w:color w:val="5F497A" w:themeColor="accent4" w:themeShade="BF"/>
          <w:sz w:val="18"/>
        </w:rPr>
        <w:t xml:space="preserve"> (4) (green).</w:t>
      </w:r>
    </w:p>
    <w:p w14:paraId="3D7E0A73" w14:textId="20C97A60" w:rsidR="004D7638" w:rsidRDefault="004D7638" w:rsidP="001253EE">
      <w:pPr>
        <w:pStyle w:val="ListParagraph"/>
        <w:numPr>
          <w:ilvl w:val="0"/>
          <w:numId w:val="79"/>
        </w:numPr>
        <w:spacing w:before="37" w:line="360" w:lineRule="auto"/>
        <w:rPr>
          <w:rFonts w:ascii="Arial" w:eastAsia="Arial" w:hAnsi="Arial" w:cs="Arial"/>
          <w:i/>
          <w:color w:val="5F497A" w:themeColor="accent4" w:themeShade="BF"/>
          <w:sz w:val="18"/>
        </w:rPr>
      </w:pPr>
      <w:r w:rsidRPr="004D7638">
        <w:rPr>
          <w:rFonts w:ascii="Arial" w:eastAsia="Arial" w:hAnsi="Arial" w:cs="Arial"/>
          <w:i/>
          <w:color w:val="5F497A" w:themeColor="accent4" w:themeShade="BF"/>
          <w:sz w:val="18"/>
        </w:rPr>
        <w:t>Observe RAMP and SPILL indicators show 0%</w:t>
      </w:r>
    </w:p>
    <w:p w14:paraId="76745A5A" w14:textId="439B500B" w:rsidR="00475CCE" w:rsidRPr="00475CCE" w:rsidRDefault="006262A6" w:rsidP="001253EE">
      <w:pPr>
        <w:pStyle w:val="ListParagraph"/>
        <w:numPr>
          <w:ilvl w:val="0"/>
          <w:numId w:val="79"/>
        </w:numPr>
        <w:spacing w:before="37" w:line="360" w:lineRule="auto"/>
        <w:rPr>
          <w:rFonts w:ascii="Arial" w:eastAsia="Arial" w:hAnsi="Arial" w:cs="Arial"/>
          <w:i/>
          <w:color w:val="5F497A" w:themeColor="accent4" w:themeShade="BF"/>
          <w:sz w:val="18"/>
        </w:rPr>
      </w:pPr>
      <w:r w:rsidRPr="006262A6">
        <w:rPr>
          <w:rFonts w:ascii="Arial" w:eastAsia="Arial" w:hAnsi="Arial" w:cs="Arial"/>
          <w:i/>
          <w:color w:val="5F497A" w:themeColor="accent4" w:themeShade="BF"/>
          <w:sz w:val="18"/>
        </w:rPr>
        <w:t>Observe AUX INLET Mis (4) read OPEN</w:t>
      </w:r>
    </w:p>
    <w:p w14:paraId="62FC0545" w14:textId="5010FE2F" w:rsidR="00475CCE" w:rsidRPr="00024341" w:rsidRDefault="00475CCE" w:rsidP="00475CCE">
      <w:pPr>
        <w:spacing w:before="37" w:line="360" w:lineRule="auto"/>
        <w:rPr>
          <w:rFonts w:ascii="Arial" w:eastAsia="Arial" w:hAnsi="Arial" w:cs="Arial"/>
          <w:b/>
          <w:color w:val="231F20"/>
        </w:rPr>
      </w:pPr>
      <w:r w:rsidRPr="00024341">
        <w:rPr>
          <w:rFonts w:ascii="Arial" w:eastAsia="Arial" w:hAnsi="Arial" w:cs="Arial"/>
          <w:b/>
          <w:color w:val="231F20"/>
        </w:rPr>
        <w:t>ENGINE CONTROL SCHEDULE . . . . . . . . . . . . . . . . . . CHECKED</w:t>
      </w:r>
      <w:r>
        <w:rPr>
          <w:rFonts w:ascii="Arial" w:eastAsia="Arial" w:hAnsi="Arial" w:cs="Arial"/>
          <w:b/>
          <w:color w:val="231F20"/>
        </w:rPr>
        <w:t>. . Engine Control (CTRL+SHIFT+2)</w:t>
      </w:r>
    </w:p>
    <w:p w14:paraId="4EBDD0B1" w14:textId="65EAAE41" w:rsidR="00475CCE" w:rsidRPr="00475CCE" w:rsidRDefault="00475CCE" w:rsidP="00475CCE">
      <w:pPr>
        <w:spacing w:before="37" w:line="360" w:lineRule="auto"/>
        <w:rPr>
          <w:rFonts w:ascii="Arial" w:eastAsia="Arial" w:hAnsi="Arial" w:cs="Arial"/>
          <w:i/>
          <w:color w:val="231F20"/>
          <w:sz w:val="18"/>
        </w:rPr>
      </w:pPr>
      <w:r w:rsidRPr="00024341">
        <w:rPr>
          <w:rFonts w:ascii="Arial" w:eastAsia="Arial" w:hAnsi="Arial" w:cs="Arial"/>
          <w:i/>
          <w:color w:val="231F20"/>
          <w:sz w:val="18"/>
        </w:rPr>
        <w:t xml:space="preserve">Confirm ENGINE CONTROL SCHEDULE </w:t>
      </w:r>
      <w:proofErr w:type="spellStart"/>
      <w:r w:rsidRPr="00024341">
        <w:rPr>
          <w:rFonts w:ascii="Arial" w:eastAsia="Arial" w:hAnsi="Arial" w:cs="Arial"/>
          <w:i/>
          <w:color w:val="231F20"/>
          <w:sz w:val="18"/>
        </w:rPr>
        <w:t>sel</w:t>
      </w:r>
      <w:proofErr w:type="spellEnd"/>
      <w:r w:rsidRPr="00024341">
        <w:rPr>
          <w:rFonts w:ascii="Arial" w:eastAsia="Arial" w:hAnsi="Arial" w:cs="Arial"/>
          <w:i/>
          <w:color w:val="231F20"/>
          <w:sz w:val="18"/>
        </w:rPr>
        <w:t xml:space="preserve"> at AUTO and </w:t>
      </w:r>
      <w:proofErr w:type="spellStart"/>
      <w:r w:rsidRPr="00024341">
        <w:rPr>
          <w:rFonts w:ascii="Arial" w:eastAsia="Arial" w:hAnsi="Arial" w:cs="Arial"/>
          <w:i/>
          <w:color w:val="231F20"/>
          <w:sz w:val="18"/>
        </w:rPr>
        <w:t>rty</w:t>
      </w:r>
      <w:proofErr w:type="spellEnd"/>
      <w:r w:rsidRPr="00024341">
        <w:rPr>
          <w:rFonts w:ascii="Arial" w:eastAsia="Arial" w:hAnsi="Arial" w:cs="Arial"/>
          <w:i/>
          <w:color w:val="231F20"/>
          <w:sz w:val="18"/>
        </w:rPr>
        <w:t xml:space="preserve"> </w:t>
      </w:r>
      <w:proofErr w:type="spellStart"/>
      <w:r w:rsidRPr="00024341">
        <w:rPr>
          <w:rFonts w:ascii="Arial" w:eastAsia="Arial" w:hAnsi="Arial" w:cs="Arial"/>
          <w:i/>
          <w:color w:val="231F20"/>
          <w:sz w:val="18"/>
        </w:rPr>
        <w:t>sel</w:t>
      </w:r>
      <w:proofErr w:type="spellEnd"/>
      <w:r w:rsidRPr="00024341">
        <w:rPr>
          <w:rFonts w:ascii="Arial" w:eastAsia="Arial" w:hAnsi="Arial" w:cs="Arial"/>
          <w:i/>
          <w:color w:val="231F20"/>
          <w:sz w:val="18"/>
        </w:rPr>
        <w:t xml:space="preserve"> at FLYOVER (F/0) or NORMAL</w:t>
      </w:r>
    </w:p>
    <w:p w14:paraId="4969D76B" w14:textId="77777777" w:rsidR="003869D0" w:rsidRPr="00024341" w:rsidRDefault="003869D0" w:rsidP="003869D0">
      <w:pPr>
        <w:spacing w:before="37" w:line="360" w:lineRule="auto"/>
        <w:rPr>
          <w:rFonts w:ascii="Arial" w:eastAsia="Arial" w:hAnsi="Arial" w:cs="Arial"/>
          <w:b/>
          <w:color w:val="231F20"/>
        </w:rPr>
      </w:pPr>
      <w:r w:rsidRPr="003869D0">
        <w:rPr>
          <w:rFonts w:ascii="Arial" w:eastAsia="Arial" w:hAnsi="Arial" w:cs="Arial"/>
          <w:b/>
          <w:color w:val="231F20"/>
          <w:lang w:val="es-ES"/>
        </w:rPr>
        <w:t xml:space="preserve">ENG. 4 T/O N1 </w:t>
      </w:r>
      <w:proofErr w:type="spellStart"/>
      <w:r w:rsidRPr="003869D0">
        <w:rPr>
          <w:rFonts w:ascii="Arial" w:eastAsia="Arial" w:hAnsi="Arial" w:cs="Arial"/>
          <w:b/>
          <w:color w:val="231F20"/>
          <w:lang w:val="es-ES"/>
        </w:rPr>
        <w:t>Limiter</w:t>
      </w:r>
      <w:proofErr w:type="spellEnd"/>
      <w:r w:rsidRPr="003869D0">
        <w:rPr>
          <w:rFonts w:ascii="Arial" w:eastAsia="Arial" w:hAnsi="Arial" w:cs="Arial"/>
          <w:b/>
          <w:color w:val="231F20"/>
          <w:lang w:val="es-ES"/>
        </w:rPr>
        <w:t xml:space="preserve">  . . . . . . . . . . . . . . . . . . . . . . . . . . . . . . . . </w:t>
      </w:r>
      <w:r w:rsidRPr="00024341">
        <w:rPr>
          <w:rFonts w:ascii="Arial" w:eastAsia="Arial" w:hAnsi="Arial" w:cs="Arial"/>
          <w:b/>
          <w:color w:val="231F20"/>
        </w:rPr>
        <w:t xml:space="preserve">88% . . . . . . . . . . . . . . . . . . . . . . . . . </w:t>
      </w:r>
    </w:p>
    <w:p w14:paraId="0C63A258" w14:textId="77777777" w:rsidR="00082EEE" w:rsidRPr="00BD55EB" w:rsidRDefault="00082EEE" w:rsidP="00082EEE">
      <w:pPr>
        <w:spacing w:before="37" w:line="360" w:lineRule="auto"/>
        <w:rPr>
          <w:rFonts w:ascii="Arial" w:eastAsia="Arial" w:hAnsi="Arial" w:cs="Arial"/>
          <w:bCs/>
          <w:color w:val="808080" w:themeColor="background1" w:themeShade="80"/>
        </w:rPr>
      </w:pPr>
      <w:r w:rsidRPr="00BD55EB">
        <w:rPr>
          <w:rFonts w:ascii="Arial" w:eastAsia="Arial" w:hAnsi="Arial" w:cs="Arial"/>
          <w:bCs/>
          <w:color w:val="808080" w:themeColor="background1" w:themeShade="80"/>
        </w:rPr>
        <w:t>AIR CONDITIONING . . . . . . . . . . . . . . . . . . . . . . . CHECKED / SET . . . . . . Air Bleed (CTRL+SHIFT+3)</w:t>
      </w:r>
    </w:p>
    <w:p w14:paraId="6557CE87" w14:textId="77777777" w:rsidR="00082EEE" w:rsidRPr="00172EBE" w:rsidRDefault="00082EEE" w:rsidP="001253EE">
      <w:pPr>
        <w:pStyle w:val="ListParagraph"/>
        <w:numPr>
          <w:ilvl w:val="0"/>
          <w:numId w:val="80"/>
        </w:numPr>
        <w:spacing w:before="37" w:line="360" w:lineRule="auto"/>
        <w:rPr>
          <w:rFonts w:ascii="Arial" w:eastAsia="Arial" w:hAnsi="Arial" w:cs="Arial"/>
          <w:i/>
          <w:color w:val="808080" w:themeColor="background1" w:themeShade="80"/>
          <w:sz w:val="18"/>
        </w:rPr>
      </w:pPr>
      <w:r w:rsidRPr="00172EBE">
        <w:rPr>
          <w:rFonts w:ascii="Arial" w:eastAsia="Arial" w:hAnsi="Arial" w:cs="Arial"/>
          <w:i/>
          <w:color w:val="808080" w:themeColor="background1" w:themeShade="80"/>
          <w:sz w:val="18"/>
        </w:rPr>
        <w:t>Observe BLEED VALVES Mis (4) show inline, bleed pressure gauges (4) indicating approximately 20 psi.</w:t>
      </w:r>
    </w:p>
    <w:p w14:paraId="749AF299" w14:textId="77777777" w:rsidR="00082EEE" w:rsidRPr="00172EBE" w:rsidRDefault="00082EEE" w:rsidP="001253EE">
      <w:pPr>
        <w:pStyle w:val="ListParagraph"/>
        <w:numPr>
          <w:ilvl w:val="0"/>
          <w:numId w:val="80"/>
        </w:numPr>
        <w:spacing w:before="37" w:line="360" w:lineRule="auto"/>
        <w:rPr>
          <w:rFonts w:ascii="Arial" w:eastAsia="Arial" w:hAnsi="Arial" w:cs="Arial"/>
          <w:b/>
          <w:color w:val="808080" w:themeColor="background1" w:themeShade="80"/>
        </w:rPr>
      </w:pPr>
      <w:r w:rsidRPr="00172EBE">
        <w:rPr>
          <w:rFonts w:ascii="Arial" w:eastAsia="Arial" w:hAnsi="Arial" w:cs="Arial"/>
          <w:i/>
          <w:color w:val="808080" w:themeColor="background1" w:themeShade="80"/>
          <w:sz w:val="18"/>
        </w:rPr>
        <w:t>Observe COND VALVE Mis (4) show inline.</w:t>
      </w:r>
    </w:p>
    <w:p w14:paraId="1BE4B2FA" w14:textId="77777777" w:rsidR="00082EEE" w:rsidRPr="00082EEE" w:rsidRDefault="00082EEE" w:rsidP="001253EE">
      <w:pPr>
        <w:pStyle w:val="ListParagraph"/>
        <w:numPr>
          <w:ilvl w:val="0"/>
          <w:numId w:val="80"/>
        </w:numPr>
        <w:spacing w:before="37" w:line="360" w:lineRule="auto"/>
        <w:rPr>
          <w:rFonts w:ascii="Arial" w:eastAsia="Arial" w:hAnsi="Arial" w:cs="Arial"/>
          <w:b/>
          <w:color w:val="808080" w:themeColor="background1" w:themeShade="80"/>
        </w:rPr>
      </w:pPr>
      <w:r w:rsidRPr="00172EBE">
        <w:rPr>
          <w:rFonts w:ascii="Arial" w:eastAsia="Arial" w:hAnsi="Arial" w:cs="Arial"/>
          <w:i/>
          <w:color w:val="808080" w:themeColor="background1" w:themeShade="80"/>
          <w:sz w:val="18"/>
        </w:rPr>
        <w:t>Observe JET PUMP Mis (4) show inline.</w:t>
      </w:r>
    </w:p>
    <w:p w14:paraId="7600F69C" w14:textId="77777777" w:rsidR="000408E1" w:rsidRPr="000408E1" w:rsidRDefault="00082EEE" w:rsidP="001253EE">
      <w:pPr>
        <w:pStyle w:val="ListParagraph"/>
        <w:numPr>
          <w:ilvl w:val="0"/>
          <w:numId w:val="80"/>
        </w:numPr>
        <w:spacing w:before="61" w:line="360" w:lineRule="auto"/>
        <w:rPr>
          <w:rFonts w:ascii="Arial"/>
          <w:bCs/>
          <w:i/>
          <w:iCs/>
          <w:color w:val="231F20"/>
          <w:sz w:val="18"/>
          <w:szCs w:val="18"/>
        </w:rPr>
      </w:pPr>
      <w:r w:rsidRPr="00082EEE">
        <w:rPr>
          <w:rFonts w:ascii="Arial" w:eastAsia="Arial" w:hAnsi="Arial" w:cs="Arial"/>
          <w:bCs/>
          <w:i/>
          <w:iCs/>
          <w:color w:val="808080" w:themeColor="background1" w:themeShade="80"/>
          <w:sz w:val="18"/>
          <w:szCs w:val="18"/>
        </w:rPr>
        <w:t>Observe on TEMPERATURE CONTROL panel MASS FLOW gauges (4) are indicating 2</w:t>
      </w:r>
      <w:r w:rsidR="0040035A">
        <w:rPr>
          <w:rFonts w:ascii="Arial" w:eastAsia="Arial" w:hAnsi="Arial" w:cs="Arial"/>
          <w:bCs/>
          <w:i/>
          <w:iCs/>
          <w:color w:val="808080" w:themeColor="background1" w:themeShade="80"/>
          <w:sz w:val="18"/>
          <w:szCs w:val="18"/>
        </w:rPr>
        <w:t>.</w:t>
      </w:r>
      <w:r w:rsidRPr="00082EEE">
        <w:rPr>
          <w:rFonts w:ascii="Arial" w:eastAsia="Arial" w:hAnsi="Arial" w:cs="Arial"/>
          <w:bCs/>
          <w:i/>
          <w:iCs/>
          <w:color w:val="808080" w:themeColor="background1" w:themeShade="80"/>
          <w:sz w:val="18"/>
          <w:szCs w:val="18"/>
        </w:rPr>
        <w:t>5 kg/sec. approx.</w:t>
      </w:r>
      <w:r w:rsidR="0040035A">
        <w:rPr>
          <w:rFonts w:ascii="Arial" w:eastAsia="Arial" w:hAnsi="Arial" w:cs="Arial"/>
          <w:bCs/>
          <w:i/>
          <w:iCs/>
          <w:color w:val="808080" w:themeColor="background1" w:themeShade="80"/>
          <w:sz w:val="18"/>
          <w:szCs w:val="18"/>
        </w:rPr>
        <w:t xml:space="preserve"> (x 0.1)</w:t>
      </w:r>
    </w:p>
    <w:p w14:paraId="04EC4087" w14:textId="4BD32480" w:rsidR="000E736A" w:rsidRPr="007C0C1B" w:rsidRDefault="000408E1" w:rsidP="007C0C1B">
      <w:pPr>
        <w:pStyle w:val="ListParagraph"/>
        <w:spacing w:before="61" w:line="360" w:lineRule="auto"/>
        <w:ind w:left="720"/>
        <w:rPr>
          <w:rFonts w:ascii="Arial"/>
          <w:bCs/>
          <w:i/>
          <w:iCs/>
          <w:color w:val="231F20"/>
          <w:sz w:val="18"/>
          <w:szCs w:val="18"/>
        </w:rPr>
      </w:pPr>
      <w:r>
        <w:rPr>
          <w:rFonts w:ascii="Arial" w:eastAsia="Arial" w:hAnsi="Arial" w:cs="Arial"/>
          <w:bCs/>
          <w:i/>
          <w:iCs/>
          <w:color w:val="808080" w:themeColor="background1" w:themeShade="80"/>
          <w:sz w:val="18"/>
          <w:szCs w:val="18"/>
        </w:rPr>
        <w:t xml:space="preserve">NOTE: </w:t>
      </w:r>
      <w:r w:rsidR="00DD76B4">
        <w:rPr>
          <w:rFonts w:ascii="Arial" w:eastAsia="Arial" w:hAnsi="Arial" w:cs="Arial"/>
          <w:bCs/>
          <w:i/>
          <w:iCs/>
          <w:color w:val="808080" w:themeColor="background1" w:themeShade="80"/>
          <w:sz w:val="18"/>
          <w:szCs w:val="18"/>
        </w:rPr>
        <w:t xml:space="preserve">about </w:t>
      </w:r>
      <w:r>
        <w:rPr>
          <w:rFonts w:ascii="Arial" w:eastAsia="Arial" w:hAnsi="Arial" w:cs="Arial"/>
          <w:bCs/>
          <w:i/>
          <w:iCs/>
          <w:color w:val="808080" w:themeColor="background1" w:themeShade="80"/>
          <w:sz w:val="18"/>
          <w:szCs w:val="18"/>
        </w:rPr>
        <w:t>3.0 -3.</w:t>
      </w:r>
      <w:r w:rsidR="00DD76B4">
        <w:rPr>
          <w:rFonts w:ascii="Arial" w:eastAsia="Arial" w:hAnsi="Arial" w:cs="Arial"/>
          <w:bCs/>
          <w:i/>
          <w:iCs/>
          <w:color w:val="808080" w:themeColor="background1" w:themeShade="80"/>
          <w:sz w:val="18"/>
          <w:szCs w:val="18"/>
        </w:rPr>
        <w:t>2</w:t>
      </w:r>
      <w:r>
        <w:rPr>
          <w:rFonts w:ascii="Arial" w:eastAsia="Arial" w:hAnsi="Arial" w:cs="Arial"/>
          <w:bCs/>
          <w:i/>
          <w:iCs/>
          <w:color w:val="808080" w:themeColor="background1" w:themeShade="80"/>
          <w:sz w:val="18"/>
          <w:szCs w:val="18"/>
        </w:rPr>
        <w:t xml:space="preserve"> kg/sec (x 0.1) on Concorde-X</w:t>
      </w:r>
    </w:p>
    <w:p w14:paraId="57732BA9" w14:textId="1CE128F0" w:rsidR="008863D3" w:rsidRPr="00CF717E" w:rsidRDefault="008863D3" w:rsidP="008863D3">
      <w:pPr>
        <w:spacing w:line="360" w:lineRule="auto"/>
        <w:rPr>
          <w:rFonts w:ascii="Arial" w:eastAsia="Arial" w:hAnsi="Arial" w:cs="Arial"/>
          <w:b/>
          <w:color w:val="5F497A" w:themeColor="accent4" w:themeShade="BF"/>
        </w:rPr>
      </w:pPr>
      <w:r w:rsidRPr="00CF717E">
        <w:rPr>
          <w:rFonts w:ascii="Arial" w:eastAsia="Arial" w:hAnsi="Arial" w:cs="Arial"/>
          <w:b/>
          <w:color w:val="5F497A" w:themeColor="accent4" w:themeShade="BF"/>
        </w:rPr>
        <w:t xml:space="preserve">FUEL LP PROTECTION </w:t>
      </w:r>
      <w:proofErr w:type="spellStart"/>
      <w:r w:rsidRPr="00CF717E">
        <w:rPr>
          <w:rFonts w:ascii="Arial" w:eastAsia="Arial" w:hAnsi="Arial" w:cs="Arial"/>
          <w:b/>
          <w:color w:val="5F497A" w:themeColor="accent4" w:themeShade="BF"/>
        </w:rPr>
        <w:t>sw</w:t>
      </w:r>
      <w:proofErr w:type="spellEnd"/>
      <w:r w:rsidRPr="00CF717E">
        <w:rPr>
          <w:rFonts w:ascii="Arial" w:eastAsia="Arial" w:hAnsi="Arial" w:cs="Arial"/>
          <w:b/>
          <w:color w:val="5F497A" w:themeColor="accent4" w:themeShade="BF"/>
        </w:rPr>
        <w:t xml:space="preserve"> . . . . . . . . . . . . . . . .  . . . . . . ARMED . . . . . Upper </w:t>
      </w:r>
      <w:bookmarkStart w:id="16" w:name="_Hlk531512315"/>
      <w:r w:rsidRPr="00CF717E">
        <w:rPr>
          <w:rFonts w:ascii="Arial" w:eastAsia="Arial" w:hAnsi="Arial" w:cs="Arial"/>
          <w:b/>
          <w:color w:val="5F497A" w:themeColor="accent4" w:themeShade="BF"/>
        </w:rPr>
        <w:t>Fuel (CTRL+SHIFT+6)</w:t>
      </w:r>
    </w:p>
    <w:bookmarkEnd w:id="16"/>
    <w:p w14:paraId="785EC5F0" w14:textId="77777777" w:rsidR="008863D3" w:rsidRPr="00CF717E" w:rsidRDefault="008863D3" w:rsidP="001253EE">
      <w:pPr>
        <w:pStyle w:val="ListParagraph"/>
        <w:numPr>
          <w:ilvl w:val="1"/>
          <w:numId w:val="81"/>
        </w:numPr>
        <w:spacing w:line="360" w:lineRule="auto"/>
        <w:rPr>
          <w:rFonts w:ascii="Arial" w:eastAsia="Arial" w:hAnsi="Arial" w:cs="Arial"/>
          <w:i/>
          <w:color w:val="5F497A" w:themeColor="accent4" w:themeShade="BF"/>
          <w:sz w:val="18"/>
        </w:rPr>
      </w:pPr>
      <w:r w:rsidRPr="00CF717E">
        <w:rPr>
          <w:rFonts w:ascii="Arial" w:eastAsia="Arial" w:hAnsi="Arial" w:cs="Arial"/>
          <w:i/>
          <w:color w:val="5F497A" w:themeColor="accent4" w:themeShade="BF"/>
          <w:sz w:val="18"/>
        </w:rPr>
        <w:t>Confirm FUEL LP PROTECTION SW at ARMED and observe MIs (4) show black.</w:t>
      </w:r>
    </w:p>
    <w:p w14:paraId="7C1FF498" w14:textId="77777777" w:rsidR="007C0C1B" w:rsidRDefault="007C0C1B">
      <w:pPr>
        <w:rPr>
          <w:rFonts w:ascii="Arial" w:eastAsia="Arial" w:hAnsi="Arial" w:cs="Arial"/>
          <w:b/>
          <w:color w:val="5F497A" w:themeColor="accent4" w:themeShade="BF"/>
        </w:rPr>
      </w:pPr>
      <w:r>
        <w:rPr>
          <w:rFonts w:ascii="Arial" w:eastAsia="Arial" w:hAnsi="Arial" w:cs="Arial"/>
          <w:b/>
          <w:color w:val="5F497A" w:themeColor="accent4" w:themeShade="BF"/>
        </w:rPr>
        <w:br w:type="page"/>
      </w:r>
    </w:p>
    <w:p w14:paraId="22291292" w14:textId="7E2C149E" w:rsidR="00125086" w:rsidRPr="009B312E" w:rsidRDefault="00125086" w:rsidP="00125086">
      <w:pPr>
        <w:spacing w:line="360" w:lineRule="auto"/>
        <w:rPr>
          <w:rFonts w:ascii="Arial" w:eastAsia="Arial" w:hAnsi="Arial" w:cs="Arial"/>
          <w:b/>
          <w:color w:val="5F497A" w:themeColor="accent4" w:themeShade="BF"/>
        </w:rPr>
      </w:pPr>
      <w:r w:rsidRPr="009B312E">
        <w:rPr>
          <w:rFonts w:ascii="Arial" w:eastAsia="Arial" w:hAnsi="Arial" w:cs="Arial"/>
          <w:b/>
          <w:color w:val="5F497A" w:themeColor="accent4" w:themeShade="BF"/>
        </w:rPr>
        <w:lastRenderedPageBreak/>
        <w:t>FUEL CONSUMED INDICAT</w:t>
      </w:r>
      <w:r w:rsidR="00EF1BB0">
        <w:rPr>
          <w:rFonts w:ascii="Arial" w:eastAsia="Arial" w:hAnsi="Arial" w:cs="Arial"/>
          <w:b/>
          <w:color w:val="5F497A" w:themeColor="accent4" w:themeShade="BF"/>
        </w:rPr>
        <w:t>ORS</w:t>
      </w:r>
      <w:r w:rsidRPr="009B312E">
        <w:rPr>
          <w:rFonts w:ascii="Arial" w:eastAsia="Arial" w:hAnsi="Arial" w:cs="Arial"/>
          <w:b/>
          <w:color w:val="5F497A" w:themeColor="accent4" w:themeShade="BF"/>
        </w:rPr>
        <w:t xml:space="preserve"> . . . . . . . . . . . . . . . . . . .  CHECKED . . . . . . . . . . . . . . . . . . . . . . . . . </w:t>
      </w:r>
    </w:p>
    <w:p w14:paraId="1CBA2FC0" w14:textId="77777777" w:rsidR="00125086" w:rsidRPr="009B312E" w:rsidRDefault="00125086" w:rsidP="001253EE">
      <w:pPr>
        <w:pStyle w:val="ListParagraph"/>
        <w:numPr>
          <w:ilvl w:val="0"/>
          <w:numId w:val="82"/>
        </w:numPr>
        <w:spacing w:line="360" w:lineRule="auto"/>
        <w:rPr>
          <w:rFonts w:ascii="Arial" w:eastAsia="Arial" w:hAnsi="Arial" w:cs="Arial"/>
          <w:i/>
          <w:color w:val="5F497A" w:themeColor="accent4" w:themeShade="BF"/>
          <w:sz w:val="18"/>
        </w:rPr>
      </w:pPr>
      <w:r w:rsidRPr="009B312E">
        <w:rPr>
          <w:rFonts w:ascii="Arial" w:eastAsia="Arial" w:hAnsi="Arial" w:cs="Arial"/>
          <w:i/>
          <w:color w:val="5F497A" w:themeColor="accent4" w:themeShade="BF"/>
          <w:sz w:val="18"/>
        </w:rPr>
        <w:t>Observe Fuel Remaining and A/C Weight display decreasing.</w:t>
      </w:r>
    </w:p>
    <w:p w14:paraId="2DC6A1E2" w14:textId="77777777" w:rsidR="00125086" w:rsidRPr="003D082D" w:rsidRDefault="00125086" w:rsidP="001253EE">
      <w:pPr>
        <w:pStyle w:val="ListParagraph"/>
        <w:numPr>
          <w:ilvl w:val="0"/>
          <w:numId w:val="82"/>
        </w:numPr>
        <w:spacing w:line="360" w:lineRule="auto"/>
        <w:rPr>
          <w:rFonts w:ascii="Arial" w:eastAsia="Arial" w:hAnsi="Arial" w:cs="Arial"/>
          <w:i/>
          <w:color w:val="808080" w:themeColor="background1" w:themeShade="80"/>
          <w:sz w:val="18"/>
        </w:rPr>
      </w:pPr>
      <w:r w:rsidRPr="003D082D">
        <w:rPr>
          <w:rFonts w:ascii="Arial" w:eastAsia="Arial" w:hAnsi="Arial" w:cs="Arial"/>
          <w:i/>
          <w:color w:val="808080" w:themeColor="background1" w:themeShade="80"/>
          <w:sz w:val="18"/>
        </w:rPr>
        <w:t>Rotate the test knob on each indicator clockwise and hold for 3 seconds.</w:t>
      </w:r>
    </w:p>
    <w:p w14:paraId="383D195E" w14:textId="77777777" w:rsidR="00125086" w:rsidRPr="003D082D" w:rsidRDefault="00125086" w:rsidP="001253EE">
      <w:pPr>
        <w:pStyle w:val="ListParagraph"/>
        <w:numPr>
          <w:ilvl w:val="0"/>
          <w:numId w:val="82"/>
        </w:numPr>
        <w:spacing w:line="360" w:lineRule="auto"/>
        <w:rPr>
          <w:rFonts w:ascii="Arial" w:eastAsia="Arial" w:hAnsi="Arial" w:cs="Arial"/>
          <w:i/>
          <w:color w:val="808080" w:themeColor="background1" w:themeShade="80"/>
          <w:sz w:val="18"/>
        </w:rPr>
      </w:pPr>
      <w:r w:rsidRPr="003D082D">
        <w:rPr>
          <w:rFonts w:ascii="Arial" w:eastAsia="Arial" w:hAnsi="Arial" w:cs="Arial"/>
          <w:i/>
          <w:color w:val="808080" w:themeColor="background1" w:themeShade="80"/>
          <w:sz w:val="18"/>
        </w:rPr>
        <w:t>Observe</w:t>
      </w:r>
    </w:p>
    <w:p w14:paraId="1B0302D1" w14:textId="77777777" w:rsidR="00125086" w:rsidRPr="003D082D" w:rsidRDefault="00125086" w:rsidP="001253EE">
      <w:pPr>
        <w:pStyle w:val="ListParagraph"/>
        <w:numPr>
          <w:ilvl w:val="1"/>
          <w:numId w:val="82"/>
        </w:numPr>
        <w:spacing w:line="360" w:lineRule="auto"/>
        <w:rPr>
          <w:rFonts w:ascii="Arial" w:eastAsia="Arial" w:hAnsi="Arial" w:cs="Arial"/>
          <w:i/>
          <w:color w:val="808080" w:themeColor="background1" w:themeShade="80"/>
          <w:sz w:val="18"/>
        </w:rPr>
      </w:pPr>
      <w:r w:rsidRPr="003D082D">
        <w:rPr>
          <w:rFonts w:ascii="Arial" w:eastAsia="Arial" w:hAnsi="Arial" w:cs="Arial"/>
          <w:i/>
          <w:color w:val="808080" w:themeColor="background1" w:themeShade="80"/>
          <w:sz w:val="18"/>
        </w:rPr>
        <w:t>Associated indicator shows 8s</w:t>
      </w:r>
    </w:p>
    <w:p w14:paraId="5D8FD355" w14:textId="77777777" w:rsidR="00125086" w:rsidRPr="00CA4C79" w:rsidRDefault="00125086" w:rsidP="001253EE">
      <w:pPr>
        <w:pStyle w:val="ListParagraph"/>
        <w:numPr>
          <w:ilvl w:val="1"/>
          <w:numId w:val="82"/>
        </w:numPr>
        <w:spacing w:line="360" w:lineRule="auto"/>
        <w:rPr>
          <w:rFonts w:ascii="Arial" w:eastAsia="Arial" w:hAnsi="Arial" w:cs="Arial"/>
          <w:i/>
          <w:color w:val="808080" w:themeColor="background1" w:themeShade="80"/>
          <w:sz w:val="18"/>
        </w:rPr>
      </w:pPr>
      <w:r w:rsidRPr="00CA4C79">
        <w:rPr>
          <w:rFonts w:ascii="Arial" w:eastAsia="Arial" w:hAnsi="Arial" w:cs="Arial"/>
          <w:i/>
          <w:color w:val="808080" w:themeColor="background1" w:themeShade="80"/>
          <w:sz w:val="18"/>
        </w:rPr>
        <w:t>Main and Reheat density compensator lights</w:t>
      </w:r>
      <w:r>
        <w:rPr>
          <w:rFonts w:ascii="Arial" w:eastAsia="Arial" w:hAnsi="Arial" w:cs="Arial"/>
          <w:i/>
          <w:color w:val="808080" w:themeColor="background1" w:themeShade="80"/>
          <w:sz w:val="18"/>
        </w:rPr>
        <w:t xml:space="preserve"> </w:t>
      </w:r>
      <w:r w:rsidRPr="00CA4C79">
        <w:rPr>
          <w:rFonts w:ascii="Arial" w:eastAsia="Arial" w:hAnsi="Arial" w:cs="Arial"/>
          <w:i/>
          <w:color w:val="808080" w:themeColor="background1" w:themeShade="80"/>
          <w:sz w:val="18"/>
        </w:rPr>
        <w:t>illuminate</w:t>
      </w:r>
    </w:p>
    <w:p w14:paraId="71AB41B0" w14:textId="77777777" w:rsidR="00125086" w:rsidRPr="003D082D" w:rsidRDefault="00125086" w:rsidP="001253EE">
      <w:pPr>
        <w:pStyle w:val="ListParagraph"/>
        <w:numPr>
          <w:ilvl w:val="1"/>
          <w:numId w:val="82"/>
        </w:numPr>
        <w:spacing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I</w:t>
      </w:r>
      <w:r w:rsidRPr="003D082D">
        <w:rPr>
          <w:rFonts w:ascii="Arial" w:eastAsia="Arial" w:hAnsi="Arial" w:cs="Arial"/>
          <w:i/>
          <w:color w:val="808080" w:themeColor="background1" w:themeShade="80"/>
          <w:sz w:val="18"/>
        </w:rPr>
        <w:t>ndicators return to normal status with readings increasing.</w:t>
      </w:r>
    </w:p>
    <w:p w14:paraId="5203E6A9" w14:textId="77777777" w:rsidR="00125086" w:rsidRPr="009B312E" w:rsidRDefault="00125086" w:rsidP="00125086">
      <w:pPr>
        <w:spacing w:line="360" w:lineRule="auto"/>
        <w:rPr>
          <w:rFonts w:ascii="Arial" w:eastAsia="Arial" w:hAnsi="Arial" w:cs="Arial"/>
          <w:b/>
          <w:color w:val="5F497A" w:themeColor="accent4" w:themeShade="BF"/>
        </w:rPr>
      </w:pPr>
      <w:r w:rsidRPr="009B312E">
        <w:rPr>
          <w:rFonts w:ascii="Arial" w:eastAsia="Arial" w:hAnsi="Arial" w:cs="Arial"/>
          <w:b/>
          <w:color w:val="5F497A" w:themeColor="accent4" w:themeShade="BF"/>
        </w:rPr>
        <w:t xml:space="preserve">ENGINE FEED PUMPS </w:t>
      </w:r>
      <w:proofErr w:type="spellStart"/>
      <w:r w:rsidRPr="009B312E">
        <w:rPr>
          <w:rFonts w:ascii="Arial" w:eastAsia="Arial" w:hAnsi="Arial" w:cs="Arial"/>
          <w:b/>
          <w:color w:val="5F497A" w:themeColor="accent4" w:themeShade="BF"/>
        </w:rPr>
        <w:t>sws</w:t>
      </w:r>
      <w:proofErr w:type="spellEnd"/>
      <w:r w:rsidRPr="009B312E">
        <w:rPr>
          <w:rFonts w:ascii="Arial" w:eastAsia="Arial" w:hAnsi="Arial" w:cs="Arial"/>
          <w:b/>
          <w:color w:val="5F497A" w:themeColor="accent4" w:themeShade="BF"/>
        </w:rPr>
        <w:t xml:space="preserve"> . . . . . . . . . . . . . . .  . . . . . . ALL ON (12) . . . . . . . . . . . . . . . . . . . . . . . . . </w:t>
      </w:r>
    </w:p>
    <w:p w14:paraId="24030FAC" w14:textId="5C8EED26" w:rsidR="00C61156" w:rsidRPr="00860F1D" w:rsidRDefault="00125086" w:rsidP="00860F1D">
      <w:pPr>
        <w:spacing w:line="360" w:lineRule="auto"/>
        <w:rPr>
          <w:rFonts w:ascii="Arial" w:eastAsia="Arial" w:hAnsi="Arial" w:cs="Arial"/>
          <w:b/>
          <w:color w:val="5F497A" w:themeColor="accent4" w:themeShade="BF"/>
        </w:rPr>
      </w:pPr>
      <w:r w:rsidRPr="009B312E">
        <w:rPr>
          <w:rFonts w:ascii="Arial" w:eastAsia="Arial" w:hAnsi="Arial" w:cs="Arial"/>
          <w:b/>
          <w:color w:val="5F497A" w:themeColor="accent4" w:themeShade="BF"/>
        </w:rPr>
        <w:t xml:space="preserve">FUEL CROSSFEED VALVES . . . . . . . . . . . . . . . . . . . . . . . . . SHUT . . . . . . . . . . . . . . . . . . . . . . . . . </w:t>
      </w:r>
    </w:p>
    <w:p w14:paraId="4D721517" w14:textId="7EA69C98" w:rsidR="00F21CEC" w:rsidRPr="00134907" w:rsidRDefault="00F21CEC" w:rsidP="00F21CEC">
      <w:pPr>
        <w:spacing w:before="37" w:line="360" w:lineRule="auto"/>
        <w:rPr>
          <w:rFonts w:ascii="Arial" w:eastAsia="Arial" w:hAnsi="Arial" w:cs="Arial"/>
          <w:color w:val="808080" w:themeColor="background1" w:themeShade="80"/>
        </w:rPr>
      </w:pPr>
      <w:r w:rsidRPr="00134907">
        <w:rPr>
          <w:rFonts w:ascii="Arial" w:eastAsia="Arial" w:hAnsi="Arial" w:cs="Arial"/>
          <w:color w:val="808080" w:themeColor="background1" w:themeShade="80"/>
        </w:rPr>
        <w:t>REVERSE ASOV’s . . . . . . . . . . . . . . . CHECKED/18-24 DEG/NORM . . . . . .  . .Aft</w:t>
      </w:r>
      <w:r w:rsidRPr="00134907">
        <w:rPr>
          <w:rFonts w:ascii="Arial" w:eastAsia="Arial" w:hAnsi="Arial" w:cs="Arial"/>
          <w:color w:val="808080" w:themeColor="background1" w:themeShade="80"/>
          <w:spacing w:val="-21"/>
        </w:rPr>
        <w:t xml:space="preserve"> </w:t>
      </w:r>
      <w:r w:rsidRPr="00134907">
        <w:rPr>
          <w:rFonts w:ascii="Arial" w:eastAsia="Arial" w:hAnsi="Arial" w:cs="Arial"/>
          <w:color w:val="808080" w:themeColor="background1" w:themeShade="80"/>
        </w:rPr>
        <w:t>Leg/Nozzle Override</w:t>
      </w:r>
    </w:p>
    <w:p w14:paraId="2CA002A0" w14:textId="2B1D0831" w:rsidR="00F21CEC" w:rsidRPr="00B515F7" w:rsidRDefault="00F21CEC" w:rsidP="001253EE">
      <w:pPr>
        <w:pStyle w:val="ListParagraph"/>
        <w:numPr>
          <w:ilvl w:val="0"/>
          <w:numId w:val="83"/>
        </w:numPr>
        <w:spacing w:before="37" w:line="360" w:lineRule="auto"/>
        <w:rPr>
          <w:rFonts w:ascii="Arial" w:eastAsia="Arial" w:hAnsi="Arial" w:cs="Arial"/>
          <w:i/>
          <w:color w:val="808080" w:themeColor="background1" w:themeShade="80"/>
          <w:sz w:val="18"/>
        </w:rPr>
      </w:pPr>
      <w:r w:rsidRPr="00B515F7">
        <w:rPr>
          <w:rFonts w:ascii="Arial" w:eastAsia="Arial" w:hAnsi="Arial" w:cs="Arial"/>
          <w:i/>
          <w:color w:val="808080" w:themeColor="background1" w:themeShade="80"/>
          <w:sz w:val="18"/>
        </w:rPr>
        <w:t>Set all 4 throttles to idle.</w:t>
      </w:r>
    </w:p>
    <w:p w14:paraId="4C553AAA" w14:textId="222B2A83" w:rsidR="00D13473" w:rsidRPr="00AA267C" w:rsidRDefault="00D13473" w:rsidP="001253EE">
      <w:pPr>
        <w:pStyle w:val="ListParagraph"/>
        <w:numPr>
          <w:ilvl w:val="0"/>
          <w:numId w:val="83"/>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 xml:space="preserve">Set </w:t>
      </w:r>
      <w:r w:rsidRPr="00AA267C">
        <w:rPr>
          <w:rFonts w:ascii="Arial" w:eastAsia="Arial" w:hAnsi="Arial" w:cs="Arial"/>
          <w:i/>
          <w:color w:val="808080" w:themeColor="background1" w:themeShade="80"/>
          <w:sz w:val="18"/>
        </w:rPr>
        <w:t>27° Securi</w:t>
      </w:r>
      <w:r>
        <w:rPr>
          <w:rFonts w:ascii="Arial" w:eastAsia="Arial" w:hAnsi="Arial" w:cs="Arial"/>
          <w:i/>
          <w:color w:val="808080" w:themeColor="background1" w:themeShade="80"/>
          <w:sz w:val="18"/>
        </w:rPr>
        <w:t>t</w:t>
      </w:r>
      <w:r w:rsidRPr="00AA267C">
        <w:rPr>
          <w:rFonts w:ascii="Arial" w:eastAsia="Arial" w:hAnsi="Arial" w:cs="Arial"/>
          <w:i/>
          <w:color w:val="808080" w:themeColor="background1" w:themeShade="80"/>
          <w:sz w:val="18"/>
        </w:rPr>
        <w:t xml:space="preserve">y Switches </w:t>
      </w:r>
      <w:r>
        <w:rPr>
          <w:rFonts w:ascii="Arial" w:eastAsia="Arial" w:hAnsi="Arial" w:cs="Arial"/>
          <w:i/>
          <w:color w:val="808080" w:themeColor="background1" w:themeShade="80"/>
          <w:sz w:val="18"/>
        </w:rPr>
        <w:t xml:space="preserve">to Test </w:t>
      </w:r>
      <w:r w:rsidRPr="00AA267C">
        <w:rPr>
          <w:rFonts w:ascii="Arial" w:eastAsia="Arial" w:hAnsi="Arial" w:cs="Arial"/>
          <w:i/>
          <w:color w:val="808080" w:themeColor="background1" w:themeShade="80"/>
          <w:sz w:val="18"/>
        </w:rPr>
        <w:t>PIDU</w:t>
      </w:r>
      <w:r>
        <w:rPr>
          <w:rFonts w:ascii="Arial" w:eastAsia="Arial" w:hAnsi="Arial" w:cs="Arial"/>
          <w:i/>
          <w:color w:val="808080" w:themeColor="background1" w:themeShade="80"/>
          <w:sz w:val="18"/>
        </w:rPr>
        <w:t xml:space="preserve">. . .  </w:t>
      </w:r>
      <w:r w:rsidRPr="00B515F7">
        <w:rPr>
          <w:rFonts w:ascii="Arial" w:eastAsia="Arial" w:hAnsi="Arial" w:cs="Arial"/>
          <w:b/>
          <w:i/>
          <w:color w:val="808080" w:themeColor="background1" w:themeShade="80"/>
          <w:sz w:val="18"/>
        </w:rPr>
        <w:t>Nozzle Override Panel</w:t>
      </w:r>
    </w:p>
    <w:p w14:paraId="6CE946FD" w14:textId="6EFEF2EC" w:rsidR="00D13473" w:rsidRPr="00D13473" w:rsidRDefault="00D13473" w:rsidP="001253EE">
      <w:pPr>
        <w:pStyle w:val="ListParagraph"/>
        <w:numPr>
          <w:ilvl w:val="1"/>
          <w:numId w:val="83"/>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Observe a</w:t>
      </w:r>
      <w:r w:rsidRPr="00AA267C">
        <w:rPr>
          <w:rFonts w:ascii="Arial" w:eastAsia="Arial" w:hAnsi="Arial" w:cs="Arial"/>
          <w:i/>
          <w:color w:val="808080" w:themeColor="background1" w:themeShade="80"/>
          <w:sz w:val="18"/>
        </w:rPr>
        <w:t xml:space="preserve">ssociated Blue Warning </w:t>
      </w:r>
      <w:proofErr w:type="spellStart"/>
      <w:r w:rsidRPr="00AA267C">
        <w:rPr>
          <w:rFonts w:ascii="Arial" w:eastAsia="Arial" w:hAnsi="Arial" w:cs="Arial"/>
          <w:i/>
          <w:color w:val="808080" w:themeColor="background1" w:themeShade="80"/>
          <w:sz w:val="18"/>
        </w:rPr>
        <w:t>Lts</w:t>
      </w:r>
      <w:proofErr w:type="spellEnd"/>
      <w:r w:rsidRPr="00AA267C">
        <w:rPr>
          <w:rFonts w:ascii="Arial" w:eastAsia="Arial" w:hAnsi="Arial" w:cs="Arial"/>
          <w:i/>
          <w:color w:val="808080" w:themeColor="background1" w:themeShade="80"/>
          <w:sz w:val="18"/>
        </w:rPr>
        <w:t xml:space="preserve"> ON</w:t>
      </w:r>
    </w:p>
    <w:p w14:paraId="161DD08F" w14:textId="33EED835" w:rsidR="00D13473" w:rsidRDefault="00F21CEC" w:rsidP="001253EE">
      <w:pPr>
        <w:pStyle w:val="ListParagraph"/>
        <w:numPr>
          <w:ilvl w:val="0"/>
          <w:numId w:val="83"/>
        </w:numPr>
        <w:spacing w:before="37" w:line="360" w:lineRule="auto"/>
        <w:rPr>
          <w:rFonts w:ascii="Arial" w:eastAsia="Arial" w:hAnsi="Arial" w:cs="Arial"/>
          <w:i/>
          <w:color w:val="808080" w:themeColor="background1" w:themeShade="80"/>
          <w:sz w:val="18"/>
        </w:rPr>
      </w:pPr>
      <w:r w:rsidRPr="00B515F7">
        <w:rPr>
          <w:rFonts w:ascii="Arial" w:eastAsia="Arial" w:hAnsi="Arial" w:cs="Arial"/>
          <w:i/>
          <w:color w:val="808080" w:themeColor="background1" w:themeShade="80"/>
          <w:sz w:val="18"/>
        </w:rPr>
        <w:t xml:space="preserve">Set both NOZ AIR SOV &amp; WIND DOWN test </w:t>
      </w:r>
      <w:proofErr w:type="spellStart"/>
      <w:r w:rsidRPr="00B515F7">
        <w:rPr>
          <w:rFonts w:ascii="Arial" w:eastAsia="Arial" w:hAnsi="Arial" w:cs="Arial"/>
          <w:i/>
          <w:color w:val="808080" w:themeColor="background1" w:themeShade="80"/>
          <w:sz w:val="18"/>
        </w:rPr>
        <w:t>sels</w:t>
      </w:r>
      <w:proofErr w:type="spellEnd"/>
      <w:r w:rsidRPr="00B515F7">
        <w:rPr>
          <w:rFonts w:ascii="Arial" w:eastAsia="Arial" w:hAnsi="Arial" w:cs="Arial"/>
          <w:i/>
          <w:color w:val="808080" w:themeColor="background1" w:themeShade="80"/>
          <w:sz w:val="18"/>
        </w:rPr>
        <w:t>. direct to E</w:t>
      </w:r>
    </w:p>
    <w:p w14:paraId="167BFFDD" w14:textId="51A11EEB" w:rsidR="00F21CEC" w:rsidRPr="00B515F7" w:rsidRDefault="003F4506" w:rsidP="001253EE">
      <w:pPr>
        <w:pStyle w:val="ListParagraph"/>
        <w:numPr>
          <w:ilvl w:val="0"/>
          <w:numId w:val="83"/>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Observe</w:t>
      </w:r>
    </w:p>
    <w:p w14:paraId="2E138792" w14:textId="77777777" w:rsidR="00F21CEC" w:rsidRPr="00B515F7" w:rsidRDefault="00F21CEC" w:rsidP="001253EE">
      <w:pPr>
        <w:pStyle w:val="ListParagraph"/>
        <w:numPr>
          <w:ilvl w:val="1"/>
          <w:numId w:val="83"/>
        </w:numPr>
        <w:spacing w:before="37" w:line="360" w:lineRule="auto"/>
        <w:rPr>
          <w:rFonts w:ascii="Arial" w:eastAsia="Arial" w:hAnsi="Arial" w:cs="Arial"/>
          <w:i/>
          <w:color w:val="808080" w:themeColor="background1" w:themeShade="80"/>
          <w:sz w:val="18"/>
        </w:rPr>
      </w:pPr>
      <w:r w:rsidRPr="00B515F7">
        <w:rPr>
          <w:rFonts w:ascii="Arial" w:eastAsia="Arial" w:hAnsi="Arial" w:cs="Arial"/>
          <w:i/>
          <w:color w:val="808080" w:themeColor="background1" w:themeShade="80"/>
          <w:sz w:val="18"/>
        </w:rPr>
        <w:t xml:space="preserve">all 4 Reverse </w:t>
      </w:r>
      <w:proofErr w:type="spellStart"/>
      <w:r w:rsidRPr="00B515F7">
        <w:rPr>
          <w:rFonts w:ascii="Arial" w:eastAsia="Arial" w:hAnsi="Arial" w:cs="Arial"/>
          <w:i/>
          <w:color w:val="808080" w:themeColor="background1" w:themeShade="80"/>
          <w:sz w:val="18"/>
        </w:rPr>
        <w:t>lts</w:t>
      </w:r>
      <w:proofErr w:type="spellEnd"/>
      <w:r w:rsidRPr="00B515F7">
        <w:rPr>
          <w:rFonts w:ascii="Arial" w:eastAsia="Arial" w:hAnsi="Arial" w:cs="Arial"/>
          <w:i/>
          <w:color w:val="808080" w:themeColor="background1" w:themeShade="80"/>
          <w:sz w:val="18"/>
        </w:rPr>
        <w:t>. flashing</w:t>
      </w:r>
    </w:p>
    <w:p w14:paraId="3E44AE0D" w14:textId="145132A5" w:rsidR="00F21CEC" w:rsidRPr="00C17864" w:rsidRDefault="00F21CEC" w:rsidP="001253EE">
      <w:pPr>
        <w:pStyle w:val="ListParagraph"/>
        <w:numPr>
          <w:ilvl w:val="1"/>
          <w:numId w:val="83"/>
        </w:numPr>
        <w:spacing w:before="37" w:line="360" w:lineRule="auto"/>
        <w:rPr>
          <w:rFonts w:ascii="Arial" w:eastAsia="Arial" w:hAnsi="Arial" w:cs="Arial"/>
          <w:b/>
          <w:bCs/>
          <w:i/>
          <w:color w:val="808080" w:themeColor="background1" w:themeShade="80"/>
          <w:sz w:val="18"/>
        </w:rPr>
      </w:pPr>
      <w:r w:rsidRPr="00B515F7">
        <w:rPr>
          <w:rFonts w:ascii="Arial" w:eastAsia="Arial" w:hAnsi="Arial" w:cs="Arial"/>
          <w:i/>
          <w:color w:val="808080" w:themeColor="background1" w:themeShade="80"/>
          <w:sz w:val="18"/>
        </w:rPr>
        <w:t xml:space="preserve">all 4 Wind Down </w:t>
      </w:r>
      <w:proofErr w:type="spellStart"/>
      <w:r w:rsidRPr="00B515F7">
        <w:rPr>
          <w:rFonts w:ascii="Arial" w:eastAsia="Arial" w:hAnsi="Arial" w:cs="Arial"/>
          <w:i/>
          <w:color w:val="808080" w:themeColor="background1" w:themeShade="80"/>
          <w:sz w:val="18"/>
        </w:rPr>
        <w:t>lts</w:t>
      </w:r>
      <w:proofErr w:type="spellEnd"/>
      <w:r w:rsidRPr="00B515F7">
        <w:rPr>
          <w:rFonts w:ascii="Arial" w:eastAsia="Arial" w:hAnsi="Arial" w:cs="Arial"/>
          <w:i/>
          <w:color w:val="808080" w:themeColor="background1" w:themeShade="80"/>
          <w:sz w:val="18"/>
        </w:rPr>
        <w:t>. on.</w:t>
      </w:r>
      <w:r w:rsidR="005E46AE">
        <w:rPr>
          <w:rFonts w:ascii="Arial" w:eastAsia="Arial" w:hAnsi="Arial" w:cs="Arial"/>
          <w:i/>
          <w:color w:val="808080" w:themeColor="background1" w:themeShade="80"/>
          <w:sz w:val="18"/>
        </w:rPr>
        <w:t xml:space="preserve"> ... </w:t>
      </w:r>
      <w:r w:rsidR="005E46AE" w:rsidRPr="00C17864">
        <w:rPr>
          <w:rFonts w:ascii="Arial" w:eastAsia="Arial" w:hAnsi="Arial" w:cs="Arial"/>
          <w:b/>
          <w:bCs/>
          <w:i/>
          <w:color w:val="808080" w:themeColor="background1" w:themeShade="80"/>
          <w:sz w:val="18"/>
        </w:rPr>
        <w:t>Engine Control Panel (CTRL+SHIFT+2)</w:t>
      </w:r>
    </w:p>
    <w:p w14:paraId="6BD60389" w14:textId="77777777" w:rsidR="00F21CEC" w:rsidRPr="00B515F7" w:rsidRDefault="00F21CEC" w:rsidP="00F21CEC">
      <w:pPr>
        <w:pStyle w:val="ListParagraph"/>
        <w:spacing w:before="37" w:line="360" w:lineRule="auto"/>
        <w:ind w:left="720"/>
        <w:rPr>
          <w:rFonts w:ascii="Arial" w:eastAsia="Arial" w:hAnsi="Arial" w:cs="Arial"/>
          <w:i/>
          <w:color w:val="808080" w:themeColor="background1" w:themeShade="80"/>
          <w:sz w:val="18"/>
        </w:rPr>
      </w:pPr>
      <w:r w:rsidRPr="00B515F7">
        <w:rPr>
          <w:rFonts w:ascii="Arial" w:eastAsia="Arial" w:hAnsi="Arial" w:cs="Arial"/>
          <w:i/>
          <w:color w:val="808080" w:themeColor="background1" w:themeShade="80"/>
          <w:sz w:val="18"/>
        </w:rPr>
        <w:t>NOTE: N2s may increase or decrease slightly.</w:t>
      </w:r>
    </w:p>
    <w:p w14:paraId="0C527E4E" w14:textId="58B12553" w:rsidR="00F21CEC" w:rsidRPr="00D13473" w:rsidRDefault="00F21CEC" w:rsidP="001253EE">
      <w:pPr>
        <w:pStyle w:val="ListParagraph"/>
        <w:numPr>
          <w:ilvl w:val="0"/>
          <w:numId w:val="83"/>
        </w:numPr>
        <w:spacing w:before="37" w:line="360" w:lineRule="auto"/>
        <w:rPr>
          <w:rFonts w:ascii="Arial" w:eastAsia="Arial" w:hAnsi="Arial" w:cs="Arial"/>
          <w:i/>
          <w:color w:val="808080" w:themeColor="background1" w:themeShade="80"/>
          <w:sz w:val="18"/>
        </w:rPr>
      </w:pPr>
      <w:r w:rsidRPr="00D13473">
        <w:rPr>
          <w:rFonts w:ascii="Arial" w:eastAsia="Arial" w:hAnsi="Arial" w:cs="Arial"/>
          <w:i/>
          <w:color w:val="808080" w:themeColor="background1" w:themeShade="80"/>
          <w:sz w:val="18"/>
        </w:rPr>
        <w:t>Set throttle levers to-mid travel</w:t>
      </w:r>
    </w:p>
    <w:p w14:paraId="53C44097" w14:textId="77777777" w:rsidR="00F21CEC" w:rsidRPr="00B515F7" w:rsidRDefault="00F21CEC" w:rsidP="001253EE">
      <w:pPr>
        <w:pStyle w:val="ListParagraph"/>
        <w:numPr>
          <w:ilvl w:val="1"/>
          <w:numId w:val="83"/>
        </w:numPr>
        <w:spacing w:before="37" w:line="360" w:lineRule="auto"/>
        <w:rPr>
          <w:rFonts w:ascii="Arial" w:eastAsia="Arial" w:hAnsi="Arial" w:cs="Arial"/>
          <w:i/>
          <w:color w:val="808080" w:themeColor="background1" w:themeShade="80"/>
          <w:sz w:val="18"/>
        </w:rPr>
      </w:pPr>
      <w:r w:rsidRPr="00B515F7">
        <w:rPr>
          <w:rFonts w:ascii="Arial" w:eastAsia="Arial" w:hAnsi="Arial" w:cs="Arial"/>
          <w:i/>
          <w:color w:val="808080" w:themeColor="background1" w:themeShade="80"/>
          <w:sz w:val="18"/>
        </w:rPr>
        <w:t>Observe N2 do not increase by more than 6%</w:t>
      </w:r>
    </w:p>
    <w:p w14:paraId="2AEEBAEC" w14:textId="77777777" w:rsidR="00F21CEC" w:rsidRPr="00B515F7" w:rsidRDefault="00F21CEC" w:rsidP="001253EE">
      <w:pPr>
        <w:pStyle w:val="ListParagraph"/>
        <w:numPr>
          <w:ilvl w:val="0"/>
          <w:numId w:val="83"/>
        </w:numPr>
        <w:spacing w:before="37" w:line="360" w:lineRule="auto"/>
        <w:rPr>
          <w:rFonts w:ascii="Arial" w:eastAsia="Arial" w:hAnsi="Arial" w:cs="Arial"/>
          <w:i/>
          <w:color w:val="808080" w:themeColor="background1" w:themeShade="80"/>
          <w:sz w:val="18"/>
        </w:rPr>
      </w:pPr>
      <w:r w:rsidRPr="00B515F7">
        <w:rPr>
          <w:rFonts w:ascii="Arial" w:eastAsia="Arial" w:hAnsi="Arial" w:cs="Arial"/>
          <w:i/>
          <w:color w:val="808080" w:themeColor="background1" w:themeShade="80"/>
          <w:sz w:val="18"/>
        </w:rPr>
        <w:t>Set throttle levers to idle.</w:t>
      </w:r>
    </w:p>
    <w:p w14:paraId="3D5D897E" w14:textId="77777777" w:rsidR="001E21D0" w:rsidRDefault="00F21CEC" w:rsidP="001253EE">
      <w:pPr>
        <w:pStyle w:val="ListParagraph"/>
        <w:numPr>
          <w:ilvl w:val="0"/>
          <w:numId w:val="83"/>
        </w:numPr>
        <w:spacing w:before="37" w:line="360" w:lineRule="auto"/>
        <w:rPr>
          <w:rFonts w:ascii="Arial" w:eastAsia="Arial" w:hAnsi="Arial" w:cs="Arial"/>
          <w:i/>
          <w:color w:val="808080" w:themeColor="background1" w:themeShade="80"/>
          <w:sz w:val="18"/>
        </w:rPr>
      </w:pPr>
      <w:r w:rsidRPr="00B515F7">
        <w:rPr>
          <w:rFonts w:ascii="Arial" w:eastAsia="Arial" w:hAnsi="Arial" w:cs="Arial"/>
          <w:i/>
          <w:color w:val="808080" w:themeColor="background1" w:themeShade="80"/>
          <w:sz w:val="18"/>
        </w:rPr>
        <w:t>Select reverse idle on all 4 engine</w:t>
      </w:r>
      <w:r w:rsidR="001E21D0">
        <w:rPr>
          <w:rFonts w:ascii="Arial" w:eastAsia="Arial" w:hAnsi="Arial" w:cs="Arial"/>
          <w:i/>
          <w:color w:val="808080" w:themeColor="background1" w:themeShade="80"/>
          <w:sz w:val="18"/>
        </w:rPr>
        <w:t>s</w:t>
      </w:r>
    </w:p>
    <w:p w14:paraId="2385AFF3" w14:textId="086FA019" w:rsidR="00F21CEC" w:rsidRPr="001E21D0" w:rsidRDefault="001E21D0" w:rsidP="001253EE">
      <w:pPr>
        <w:pStyle w:val="ListParagraph"/>
        <w:numPr>
          <w:ilvl w:val="1"/>
          <w:numId w:val="83"/>
        </w:numPr>
        <w:spacing w:before="37" w:line="360" w:lineRule="auto"/>
        <w:rPr>
          <w:rFonts w:ascii="Arial" w:eastAsia="Arial" w:hAnsi="Arial" w:cs="Arial"/>
          <w:i/>
          <w:color w:val="808080" w:themeColor="background1" w:themeShade="80"/>
          <w:sz w:val="18"/>
        </w:rPr>
      </w:pPr>
      <w:r w:rsidRPr="001E21D0">
        <w:rPr>
          <w:rFonts w:ascii="Arial" w:eastAsia="Arial" w:hAnsi="Arial" w:cs="Arial"/>
          <w:i/>
          <w:color w:val="808080" w:themeColor="background1" w:themeShade="80"/>
          <w:sz w:val="18"/>
        </w:rPr>
        <w:t>Observe:</w:t>
      </w:r>
    </w:p>
    <w:p w14:paraId="5ABBCA4D" w14:textId="66BCCF62" w:rsidR="00F21CEC" w:rsidRPr="001E21D0" w:rsidRDefault="00F21CEC" w:rsidP="001253EE">
      <w:pPr>
        <w:pStyle w:val="ListParagraph"/>
        <w:numPr>
          <w:ilvl w:val="1"/>
          <w:numId w:val="83"/>
        </w:numPr>
        <w:spacing w:before="37" w:line="360" w:lineRule="auto"/>
        <w:rPr>
          <w:rFonts w:ascii="Arial" w:eastAsia="Arial" w:hAnsi="Arial" w:cs="Arial"/>
          <w:b/>
          <w:bCs/>
          <w:i/>
          <w:color w:val="808080" w:themeColor="background1" w:themeShade="80"/>
          <w:sz w:val="18"/>
        </w:rPr>
      </w:pPr>
      <w:r w:rsidRPr="00B515F7">
        <w:rPr>
          <w:rFonts w:ascii="Arial" w:eastAsia="Arial" w:hAnsi="Arial" w:cs="Arial"/>
          <w:i/>
          <w:color w:val="808080" w:themeColor="background1" w:themeShade="80"/>
          <w:sz w:val="18"/>
        </w:rPr>
        <w:t>buckets rotate to between 27° and 37° then stop</w:t>
      </w:r>
      <w:r w:rsidR="001E21D0">
        <w:rPr>
          <w:rFonts w:ascii="Arial" w:eastAsia="Arial" w:hAnsi="Arial" w:cs="Arial"/>
          <w:i/>
          <w:color w:val="808080" w:themeColor="background1" w:themeShade="80"/>
          <w:sz w:val="18"/>
        </w:rPr>
        <w:t xml:space="preserve"> . .  </w:t>
      </w:r>
      <w:bookmarkStart w:id="17" w:name="_Hlk45193229"/>
      <w:r w:rsidR="001E21D0" w:rsidRPr="00C17864">
        <w:rPr>
          <w:rFonts w:ascii="Arial" w:eastAsia="Arial" w:hAnsi="Arial" w:cs="Arial"/>
          <w:b/>
          <w:bCs/>
          <w:i/>
          <w:color w:val="808080" w:themeColor="background1" w:themeShade="80"/>
          <w:sz w:val="18"/>
        </w:rPr>
        <w:t>Engine Control Panel (CTRL+SHIFT+2)</w:t>
      </w:r>
      <w:bookmarkEnd w:id="17"/>
    </w:p>
    <w:p w14:paraId="714CE1AF" w14:textId="1B26572C" w:rsidR="00F21CEC" w:rsidRPr="00B515F7" w:rsidRDefault="00F21CEC" w:rsidP="001253EE">
      <w:pPr>
        <w:pStyle w:val="ListParagraph"/>
        <w:numPr>
          <w:ilvl w:val="2"/>
          <w:numId w:val="83"/>
        </w:numPr>
        <w:spacing w:before="37" w:line="360" w:lineRule="auto"/>
        <w:rPr>
          <w:rFonts w:ascii="Arial" w:eastAsia="Arial" w:hAnsi="Arial" w:cs="Arial"/>
          <w:i/>
          <w:color w:val="808080" w:themeColor="background1" w:themeShade="80"/>
          <w:sz w:val="18"/>
        </w:rPr>
      </w:pPr>
      <w:r w:rsidRPr="00B515F7">
        <w:rPr>
          <w:rFonts w:ascii="Arial" w:eastAsia="Arial" w:hAnsi="Arial" w:cs="Arial"/>
          <w:i/>
          <w:color w:val="808080" w:themeColor="background1" w:themeShade="80"/>
          <w:sz w:val="18"/>
        </w:rPr>
        <w:t xml:space="preserve">Wind Down </w:t>
      </w:r>
      <w:proofErr w:type="spellStart"/>
      <w:r w:rsidRPr="00B515F7">
        <w:rPr>
          <w:rFonts w:ascii="Arial" w:eastAsia="Arial" w:hAnsi="Arial" w:cs="Arial"/>
          <w:i/>
          <w:color w:val="808080" w:themeColor="background1" w:themeShade="80"/>
          <w:sz w:val="18"/>
        </w:rPr>
        <w:t>lts</w:t>
      </w:r>
      <w:proofErr w:type="spellEnd"/>
      <w:r w:rsidRPr="00B515F7">
        <w:rPr>
          <w:rFonts w:ascii="Arial" w:eastAsia="Arial" w:hAnsi="Arial" w:cs="Arial"/>
          <w:i/>
          <w:color w:val="808080" w:themeColor="background1" w:themeShade="80"/>
          <w:sz w:val="18"/>
        </w:rPr>
        <w:t>. extinguish</w:t>
      </w:r>
      <w:r w:rsidR="001E21D0">
        <w:rPr>
          <w:rFonts w:ascii="Arial" w:eastAsia="Arial" w:hAnsi="Arial" w:cs="Arial"/>
          <w:i/>
          <w:color w:val="808080" w:themeColor="background1" w:themeShade="80"/>
          <w:sz w:val="18"/>
        </w:rPr>
        <w:t xml:space="preserve"> . . . </w:t>
      </w:r>
      <w:r w:rsidR="001E21D0" w:rsidRPr="00C17864">
        <w:rPr>
          <w:rFonts w:ascii="Arial" w:eastAsia="Arial" w:hAnsi="Arial" w:cs="Arial"/>
          <w:b/>
          <w:bCs/>
          <w:i/>
          <w:color w:val="808080" w:themeColor="background1" w:themeShade="80"/>
          <w:sz w:val="18"/>
        </w:rPr>
        <w:t>Engine Control Panel (CTRL+SHIFT+2)</w:t>
      </w:r>
    </w:p>
    <w:p w14:paraId="2D7ADE20" w14:textId="77777777" w:rsidR="00F21CEC" w:rsidRPr="00B515F7" w:rsidRDefault="00F21CEC" w:rsidP="001253EE">
      <w:pPr>
        <w:pStyle w:val="ListParagraph"/>
        <w:numPr>
          <w:ilvl w:val="2"/>
          <w:numId w:val="83"/>
        </w:numPr>
        <w:spacing w:before="37" w:line="360" w:lineRule="auto"/>
        <w:rPr>
          <w:rFonts w:ascii="Arial" w:eastAsia="Arial" w:hAnsi="Arial" w:cs="Arial"/>
          <w:i/>
          <w:color w:val="808080" w:themeColor="background1" w:themeShade="80"/>
          <w:sz w:val="18"/>
        </w:rPr>
      </w:pPr>
      <w:r w:rsidRPr="00B515F7">
        <w:rPr>
          <w:rFonts w:ascii="Arial" w:eastAsia="Arial" w:hAnsi="Arial" w:cs="Arial"/>
          <w:i/>
          <w:color w:val="808080" w:themeColor="background1" w:themeShade="80"/>
          <w:sz w:val="18"/>
        </w:rPr>
        <w:t xml:space="preserve">Reverse </w:t>
      </w:r>
      <w:proofErr w:type="spellStart"/>
      <w:r w:rsidRPr="00B515F7">
        <w:rPr>
          <w:rFonts w:ascii="Arial" w:eastAsia="Arial" w:hAnsi="Arial" w:cs="Arial"/>
          <w:i/>
          <w:color w:val="808080" w:themeColor="background1" w:themeShade="80"/>
          <w:sz w:val="18"/>
        </w:rPr>
        <w:t>lts</w:t>
      </w:r>
      <w:proofErr w:type="spellEnd"/>
      <w:r w:rsidRPr="00B515F7">
        <w:rPr>
          <w:rFonts w:ascii="Arial" w:eastAsia="Arial" w:hAnsi="Arial" w:cs="Arial"/>
          <w:i/>
          <w:color w:val="808080" w:themeColor="background1" w:themeShade="80"/>
          <w:sz w:val="18"/>
        </w:rPr>
        <w:t>. continue to flash</w:t>
      </w:r>
    </w:p>
    <w:p w14:paraId="5DA84CA9" w14:textId="77777777" w:rsidR="00F21CEC" w:rsidRPr="00B515F7" w:rsidRDefault="00F21CEC" w:rsidP="001253EE">
      <w:pPr>
        <w:pStyle w:val="ListParagraph"/>
        <w:numPr>
          <w:ilvl w:val="2"/>
          <w:numId w:val="83"/>
        </w:numPr>
        <w:spacing w:before="37" w:line="360" w:lineRule="auto"/>
        <w:rPr>
          <w:rFonts w:ascii="Arial" w:eastAsia="Arial" w:hAnsi="Arial" w:cs="Arial"/>
          <w:i/>
          <w:color w:val="808080" w:themeColor="background1" w:themeShade="80"/>
          <w:sz w:val="18"/>
        </w:rPr>
      </w:pPr>
      <w:r w:rsidRPr="00B515F7">
        <w:rPr>
          <w:rFonts w:ascii="Arial" w:eastAsia="Arial" w:hAnsi="Arial" w:cs="Arial"/>
          <w:i/>
          <w:color w:val="808080" w:themeColor="background1" w:themeShade="80"/>
          <w:sz w:val="18"/>
        </w:rPr>
        <w:t>N2 increases to reverse idle</w:t>
      </w:r>
    </w:p>
    <w:p w14:paraId="33E910E2" w14:textId="31BD1AA7" w:rsidR="007026DC" w:rsidRPr="00170E4D" w:rsidRDefault="00F21CEC" w:rsidP="00170E4D">
      <w:pPr>
        <w:pStyle w:val="ListParagraph"/>
        <w:numPr>
          <w:ilvl w:val="0"/>
          <w:numId w:val="83"/>
        </w:numPr>
        <w:spacing w:before="37" w:line="360" w:lineRule="auto"/>
        <w:rPr>
          <w:rFonts w:ascii="Arial" w:eastAsia="Arial" w:hAnsi="Arial" w:cs="Arial"/>
          <w:i/>
          <w:color w:val="808080" w:themeColor="background1" w:themeShade="80"/>
          <w:sz w:val="18"/>
        </w:rPr>
      </w:pPr>
      <w:r w:rsidRPr="00B515F7">
        <w:rPr>
          <w:rFonts w:ascii="Arial" w:eastAsia="Arial" w:hAnsi="Arial" w:cs="Arial"/>
          <w:i/>
          <w:color w:val="808080" w:themeColor="background1" w:themeShade="80"/>
          <w:sz w:val="18"/>
        </w:rPr>
        <w:t>Cancel reverse by maintaining a steady downward pressure on the reverse levers. The forward baulk will remain engaged until the following action is take</w:t>
      </w:r>
      <w:r w:rsidR="007026DC">
        <w:rPr>
          <w:rFonts w:ascii="Arial" w:eastAsia="Arial" w:hAnsi="Arial" w:cs="Arial"/>
          <w:i/>
          <w:color w:val="808080" w:themeColor="background1" w:themeShade="80"/>
          <w:sz w:val="18"/>
        </w:rPr>
        <w:t>-</w:t>
      </w:r>
      <w:r w:rsidRPr="00B515F7">
        <w:rPr>
          <w:rFonts w:ascii="Arial" w:eastAsia="Arial" w:hAnsi="Arial" w:cs="Arial"/>
          <w:i/>
          <w:color w:val="808080" w:themeColor="background1" w:themeShade="80"/>
          <w:sz w:val="18"/>
        </w:rPr>
        <w:t>:</w:t>
      </w:r>
    </w:p>
    <w:p w14:paraId="23DE468F" w14:textId="3D745B8D" w:rsidR="00F21CEC" w:rsidRPr="00B515F7" w:rsidRDefault="00F21CEC" w:rsidP="001253EE">
      <w:pPr>
        <w:pStyle w:val="ListParagraph"/>
        <w:numPr>
          <w:ilvl w:val="0"/>
          <w:numId w:val="83"/>
        </w:numPr>
        <w:spacing w:before="37" w:line="360" w:lineRule="auto"/>
        <w:rPr>
          <w:rFonts w:ascii="Arial" w:eastAsia="Arial" w:hAnsi="Arial" w:cs="Arial"/>
          <w:i/>
          <w:color w:val="808080" w:themeColor="background1" w:themeShade="80"/>
          <w:sz w:val="18"/>
        </w:rPr>
      </w:pPr>
      <w:r w:rsidRPr="00B515F7">
        <w:rPr>
          <w:rFonts w:ascii="Arial" w:eastAsia="Arial" w:hAnsi="Arial" w:cs="Arial"/>
          <w:i/>
          <w:color w:val="808080" w:themeColor="background1" w:themeShade="80"/>
          <w:sz w:val="18"/>
        </w:rPr>
        <w:t xml:space="preserve">Rotate both test </w:t>
      </w:r>
      <w:proofErr w:type="spellStart"/>
      <w:r w:rsidRPr="00B515F7">
        <w:rPr>
          <w:rFonts w:ascii="Arial" w:eastAsia="Arial" w:hAnsi="Arial" w:cs="Arial"/>
          <w:i/>
          <w:color w:val="808080" w:themeColor="background1" w:themeShade="80"/>
          <w:sz w:val="18"/>
        </w:rPr>
        <w:t>sels</w:t>
      </w:r>
      <w:proofErr w:type="spellEnd"/>
      <w:r w:rsidRPr="00B515F7">
        <w:rPr>
          <w:rFonts w:ascii="Arial" w:eastAsia="Arial" w:hAnsi="Arial" w:cs="Arial"/>
          <w:i/>
          <w:color w:val="808080" w:themeColor="background1" w:themeShade="80"/>
          <w:sz w:val="18"/>
        </w:rPr>
        <w:t>. through D to OFF and check,</w:t>
      </w:r>
    </w:p>
    <w:p w14:paraId="518512FB" w14:textId="77777777" w:rsidR="001D045B" w:rsidRDefault="00F21CEC" w:rsidP="001253EE">
      <w:pPr>
        <w:pStyle w:val="ListParagraph"/>
        <w:numPr>
          <w:ilvl w:val="1"/>
          <w:numId w:val="83"/>
        </w:numPr>
        <w:spacing w:before="37" w:line="360" w:lineRule="auto"/>
        <w:rPr>
          <w:rFonts w:ascii="Arial" w:eastAsia="Arial" w:hAnsi="Arial" w:cs="Arial"/>
          <w:i/>
          <w:color w:val="808080" w:themeColor="background1" w:themeShade="80"/>
          <w:sz w:val="18"/>
        </w:rPr>
      </w:pPr>
      <w:r w:rsidRPr="00B515F7">
        <w:rPr>
          <w:rFonts w:ascii="Arial" w:eastAsia="Arial" w:hAnsi="Arial" w:cs="Arial"/>
          <w:i/>
          <w:color w:val="808080" w:themeColor="background1" w:themeShade="80"/>
          <w:sz w:val="18"/>
        </w:rPr>
        <w:t>buckets return to between 18° and 24°</w:t>
      </w:r>
    </w:p>
    <w:p w14:paraId="4250AE69" w14:textId="2C11340D" w:rsidR="00D433F0" w:rsidRPr="001D045B" w:rsidRDefault="00D433F0" w:rsidP="001253EE">
      <w:pPr>
        <w:pStyle w:val="ListParagraph"/>
        <w:numPr>
          <w:ilvl w:val="1"/>
          <w:numId w:val="83"/>
        </w:numPr>
        <w:spacing w:before="37" w:line="360" w:lineRule="auto"/>
        <w:rPr>
          <w:rFonts w:ascii="Arial" w:eastAsia="Arial" w:hAnsi="Arial" w:cs="Arial"/>
          <w:i/>
          <w:color w:val="808080" w:themeColor="background1" w:themeShade="80"/>
          <w:sz w:val="18"/>
        </w:rPr>
      </w:pPr>
      <w:r w:rsidRPr="001D045B">
        <w:rPr>
          <w:rFonts w:ascii="Arial" w:eastAsia="Arial" w:hAnsi="Arial" w:cs="Arial"/>
          <w:i/>
          <w:color w:val="808080" w:themeColor="background1" w:themeShade="80"/>
          <w:sz w:val="18"/>
        </w:rPr>
        <w:t>27° Security Switches NORM</w:t>
      </w:r>
      <w:r w:rsidR="001D045B" w:rsidRPr="001D045B">
        <w:rPr>
          <w:rFonts w:ascii="Arial" w:eastAsia="Arial" w:hAnsi="Arial" w:cs="Arial"/>
          <w:i/>
          <w:color w:val="808080" w:themeColor="background1" w:themeShade="80"/>
          <w:sz w:val="18"/>
        </w:rPr>
        <w:t xml:space="preserve"> . . . </w:t>
      </w:r>
      <w:r w:rsidR="001D045B" w:rsidRPr="001D045B">
        <w:rPr>
          <w:rFonts w:ascii="Arial" w:eastAsia="Arial" w:hAnsi="Arial" w:cs="Arial"/>
          <w:b/>
          <w:i/>
          <w:color w:val="808080" w:themeColor="background1" w:themeShade="80"/>
          <w:sz w:val="18"/>
        </w:rPr>
        <w:t>Nozzle Override Panel</w:t>
      </w:r>
    </w:p>
    <w:p w14:paraId="726586ED" w14:textId="77777777" w:rsidR="00D433F0" w:rsidRDefault="00D433F0" w:rsidP="001253EE">
      <w:pPr>
        <w:pStyle w:val="ListParagraph"/>
        <w:numPr>
          <w:ilvl w:val="1"/>
          <w:numId w:val="83"/>
        </w:numPr>
        <w:spacing w:before="37" w:line="360" w:lineRule="auto"/>
        <w:rPr>
          <w:rFonts w:ascii="Arial" w:eastAsia="Arial" w:hAnsi="Arial" w:cs="Arial"/>
          <w:i/>
          <w:color w:val="808080" w:themeColor="background1" w:themeShade="80"/>
          <w:sz w:val="18"/>
        </w:rPr>
      </w:pPr>
      <w:r w:rsidRPr="00D433F0">
        <w:rPr>
          <w:rFonts w:ascii="Arial" w:eastAsia="Arial" w:hAnsi="Arial" w:cs="Arial"/>
          <w:i/>
          <w:color w:val="808080" w:themeColor="background1" w:themeShade="80"/>
          <w:sz w:val="18"/>
        </w:rPr>
        <w:t xml:space="preserve">Associated Blue Warning </w:t>
      </w:r>
      <w:proofErr w:type="spellStart"/>
      <w:r>
        <w:rPr>
          <w:rFonts w:ascii="Arial" w:eastAsia="Arial" w:hAnsi="Arial" w:cs="Arial"/>
          <w:i/>
          <w:color w:val="808080" w:themeColor="background1" w:themeShade="80"/>
          <w:sz w:val="18"/>
        </w:rPr>
        <w:t>Lts</w:t>
      </w:r>
      <w:proofErr w:type="spellEnd"/>
      <w:r w:rsidRPr="00D433F0">
        <w:rPr>
          <w:rFonts w:ascii="Arial" w:eastAsia="Arial" w:hAnsi="Arial" w:cs="Arial"/>
          <w:i/>
          <w:color w:val="808080" w:themeColor="background1" w:themeShade="80"/>
          <w:sz w:val="18"/>
        </w:rPr>
        <w:t xml:space="preserve"> OFF</w:t>
      </w:r>
    </w:p>
    <w:p w14:paraId="6FD69EB3" w14:textId="77777777" w:rsidR="00D433F0" w:rsidRDefault="00D433F0" w:rsidP="001253EE">
      <w:pPr>
        <w:pStyle w:val="ListParagraph"/>
        <w:numPr>
          <w:ilvl w:val="1"/>
          <w:numId w:val="83"/>
        </w:numPr>
        <w:spacing w:before="37" w:line="360" w:lineRule="auto"/>
        <w:rPr>
          <w:rFonts w:ascii="Arial" w:eastAsia="Arial" w:hAnsi="Arial" w:cs="Arial"/>
          <w:i/>
          <w:color w:val="808080" w:themeColor="background1" w:themeShade="80"/>
          <w:sz w:val="18"/>
        </w:rPr>
      </w:pPr>
      <w:r w:rsidRPr="00D433F0">
        <w:rPr>
          <w:rFonts w:ascii="Arial" w:eastAsia="Arial" w:hAnsi="Arial" w:cs="Arial"/>
          <w:i/>
          <w:color w:val="808080" w:themeColor="background1" w:themeShade="80"/>
          <w:sz w:val="18"/>
        </w:rPr>
        <w:t>N2 at idl</w:t>
      </w:r>
      <w:r>
        <w:rPr>
          <w:rFonts w:ascii="Arial" w:eastAsia="Arial" w:hAnsi="Arial" w:cs="Arial"/>
          <w:i/>
          <w:color w:val="808080" w:themeColor="background1" w:themeShade="80"/>
          <w:sz w:val="18"/>
        </w:rPr>
        <w:t>e</w:t>
      </w:r>
    </w:p>
    <w:p w14:paraId="11391F51" w14:textId="68110CA1" w:rsidR="008863D3" w:rsidRDefault="00F21CEC" w:rsidP="002A5BAE">
      <w:pPr>
        <w:pStyle w:val="ListParagraph"/>
        <w:spacing w:before="37" w:line="360" w:lineRule="auto"/>
        <w:ind w:left="1440"/>
        <w:rPr>
          <w:rFonts w:ascii="Arial" w:eastAsia="Arial" w:hAnsi="Arial" w:cs="Arial"/>
          <w:i/>
          <w:color w:val="808080" w:themeColor="background1" w:themeShade="80"/>
          <w:sz w:val="18"/>
        </w:rPr>
      </w:pPr>
      <w:r w:rsidRPr="00D433F0">
        <w:rPr>
          <w:rFonts w:ascii="Arial" w:eastAsia="Arial" w:hAnsi="Arial" w:cs="Arial"/>
          <w:i/>
          <w:color w:val="808080" w:themeColor="background1" w:themeShade="80"/>
          <w:sz w:val="18"/>
        </w:rPr>
        <w:t>NOTE: Position D opens the electrical latch circuit on the ASOVs thus permitting them to re-open.</w:t>
      </w:r>
    </w:p>
    <w:p w14:paraId="6EAFCE78" w14:textId="2A6EA595" w:rsidR="009F6806" w:rsidRPr="00C56185" w:rsidRDefault="00FC0DF6" w:rsidP="00C56185">
      <w:pPr>
        <w:pStyle w:val="ListParagraph"/>
        <w:numPr>
          <w:ilvl w:val="0"/>
          <w:numId w:val="83"/>
        </w:numPr>
        <w:spacing w:before="37"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 xml:space="preserve">Set </w:t>
      </w:r>
      <w:r w:rsidRPr="00AA267C">
        <w:rPr>
          <w:rFonts w:ascii="Arial" w:eastAsia="Arial" w:hAnsi="Arial" w:cs="Arial"/>
          <w:i/>
          <w:color w:val="808080" w:themeColor="background1" w:themeShade="80"/>
          <w:sz w:val="18"/>
        </w:rPr>
        <w:t>27° Securi</w:t>
      </w:r>
      <w:r>
        <w:rPr>
          <w:rFonts w:ascii="Arial" w:eastAsia="Arial" w:hAnsi="Arial" w:cs="Arial"/>
          <w:i/>
          <w:color w:val="808080" w:themeColor="background1" w:themeShade="80"/>
          <w:sz w:val="18"/>
        </w:rPr>
        <w:t>t</w:t>
      </w:r>
      <w:r w:rsidRPr="00AA267C">
        <w:rPr>
          <w:rFonts w:ascii="Arial" w:eastAsia="Arial" w:hAnsi="Arial" w:cs="Arial"/>
          <w:i/>
          <w:color w:val="808080" w:themeColor="background1" w:themeShade="80"/>
          <w:sz w:val="18"/>
        </w:rPr>
        <w:t xml:space="preserve">y Switches </w:t>
      </w:r>
      <w:r>
        <w:rPr>
          <w:rFonts w:ascii="Arial" w:eastAsia="Arial" w:hAnsi="Arial" w:cs="Arial"/>
          <w:i/>
          <w:color w:val="808080" w:themeColor="background1" w:themeShade="80"/>
          <w:sz w:val="18"/>
        </w:rPr>
        <w:t xml:space="preserve">to Test NTRC and repeat the process. . .  </w:t>
      </w:r>
      <w:r w:rsidRPr="00B515F7">
        <w:rPr>
          <w:rFonts w:ascii="Arial" w:eastAsia="Arial" w:hAnsi="Arial" w:cs="Arial"/>
          <w:b/>
          <w:i/>
          <w:color w:val="808080" w:themeColor="background1" w:themeShade="80"/>
          <w:sz w:val="18"/>
        </w:rPr>
        <w:t>Nozzle Override Panel</w:t>
      </w:r>
    </w:p>
    <w:p w14:paraId="40E3DCCC" w14:textId="77777777" w:rsidR="00170E4D" w:rsidRDefault="00170E4D">
      <w:pPr>
        <w:rPr>
          <w:rFonts w:ascii="Arial"/>
          <w:b/>
          <w:color w:val="5F497A" w:themeColor="accent4" w:themeShade="BF"/>
        </w:rPr>
      </w:pPr>
      <w:r>
        <w:rPr>
          <w:rFonts w:ascii="Arial"/>
          <w:b/>
          <w:color w:val="5F497A" w:themeColor="accent4" w:themeShade="BF"/>
        </w:rPr>
        <w:br w:type="page"/>
      </w:r>
    </w:p>
    <w:p w14:paraId="2D1AC110" w14:textId="48DC277E" w:rsidR="00CC03C4" w:rsidRPr="00ED2751" w:rsidRDefault="00CC03C4" w:rsidP="00CC03C4">
      <w:pPr>
        <w:spacing w:before="1" w:line="360" w:lineRule="auto"/>
        <w:rPr>
          <w:rFonts w:ascii="Arial"/>
          <w:b/>
          <w:color w:val="5F497A" w:themeColor="accent4" w:themeShade="BF"/>
        </w:rPr>
      </w:pPr>
      <w:r w:rsidRPr="00ED2751">
        <w:rPr>
          <w:rFonts w:ascii="Arial"/>
          <w:b/>
          <w:color w:val="5F497A" w:themeColor="accent4" w:themeShade="BF"/>
        </w:rPr>
        <w:lastRenderedPageBreak/>
        <w:t xml:space="preserve">C.G. </w:t>
      </w:r>
      <w:r>
        <w:rPr>
          <w:rFonts w:ascii="Arial"/>
          <w:b/>
          <w:color w:val="5F497A" w:themeColor="accent4" w:themeShade="BF"/>
        </w:rPr>
        <w:t>MOVEMENT</w:t>
      </w:r>
      <w:r w:rsidRPr="00ED2751">
        <w:rPr>
          <w:rFonts w:ascii="Arial"/>
          <w:b/>
          <w:color w:val="5F497A" w:themeColor="accent4" w:themeShade="BF"/>
        </w:rPr>
        <w:t xml:space="preserve"> . . . . . . . . . . . . . . . . . . . . .</w:t>
      </w:r>
      <w:r>
        <w:rPr>
          <w:rFonts w:ascii="Arial"/>
          <w:b/>
          <w:color w:val="5F497A" w:themeColor="accent4" w:themeShade="BF"/>
        </w:rPr>
        <w:t xml:space="preserve"> . . . . . . </w:t>
      </w:r>
      <w:r w:rsidR="00466732">
        <w:rPr>
          <w:rFonts w:ascii="Arial"/>
          <w:b/>
          <w:color w:val="5F497A" w:themeColor="accent4" w:themeShade="BF"/>
        </w:rPr>
        <w:t>CHECK</w:t>
      </w:r>
      <w:r w:rsidRPr="00ED2751">
        <w:rPr>
          <w:rFonts w:ascii="Arial"/>
          <w:b/>
          <w:color w:val="5F497A" w:themeColor="accent4" w:themeShade="BF"/>
        </w:rPr>
        <w:t>. . Fuel Panels (CTRL+SHIFT+5/6)</w:t>
      </w:r>
    </w:p>
    <w:p w14:paraId="5C6B85A2" w14:textId="42B40C48" w:rsidR="00CC03C4" w:rsidRPr="00A933B7" w:rsidRDefault="00CC03C4" w:rsidP="00CC03C4">
      <w:pPr>
        <w:pStyle w:val="ListParagraph"/>
        <w:numPr>
          <w:ilvl w:val="1"/>
          <w:numId w:val="75"/>
        </w:numPr>
        <w:spacing w:before="1" w:line="360" w:lineRule="auto"/>
        <w:rPr>
          <w:rFonts w:ascii="Arial" w:hAnsi="Arial" w:cs="Arial"/>
          <w:i/>
          <w:color w:val="5F497A" w:themeColor="accent4" w:themeShade="BF"/>
          <w:sz w:val="18"/>
          <w:u w:val="single"/>
        </w:rPr>
      </w:pPr>
      <w:r w:rsidRPr="00A933B7">
        <w:rPr>
          <w:rFonts w:ascii="Arial" w:hAnsi="Arial" w:cs="Arial"/>
          <w:i/>
          <w:color w:val="5F497A" w:themeColor="accent4" w:themeShade="BF"/>
          <w:sz w:val="18"/>
          <w:u w:val="single"/>
        </w:rPr>
        <w:t xml:space="preserve">If tank 11 </w:t>
      </w:r>
      <w:r>
        <w:rPr>
          <w:rFonts w:ascii="Arial" w:hAnsi="Arial" w:cs="Arial"/>
          <w:i/>
          <w:color w:val="5F497A" w:themeColor="accent4" w:themeShade="BF"/>
          <w:sz w:val="18"/>
          <w:u w:val="single"/>
        </w:rPr>
        <w:t>contained MORE</w:t>
      </w:r>
      <w:r w:rsidRPr="00A933B7">
        <w:rPr>
          <w:rFonts w:ascii="Arial" w:hAnsi="Arial" w:cs="Arial"/>
          <w:i/>
          <w:color w:val="5F497A" w:themeColor="accent4" w:themeShade="BF"/>
          <w:sz w:val="18"/>
          <w:u w:val="single"/>
        </w:rPr>
        <w:t xml:space="preserve"> than requirement</w:t>
      </w:r>
    </w:p>
    <w:p w14:paraId="31647D48" w14:textId="77777777" w:rsidR="00CC03C4" w:rsidRDefault="00CC03C4" w:rsidP="00CC03C4">
      <w:pPr>
        <w:pStyle w:val="ListParagraph"/>
        <w:numPr>
          <w:ilvl w:val="2"/>
          <w:numId w:val="75"/>
        </w:numPr>
        <w:spacing w:before="1" w:line="360" w:lineRule="auto"/>
        <w:rPr>
          <w:rFonts w:ascii="Arial" w:hAnsi="Arial" w:cs="Arial"/>
          <w:i/>
          <w:color w:val="5F497A" w:themeColor="accent4" w:themeShade="BF"/>
          <w:sz w:val="18"/>
        </w:rPr>
      </w:pPr>
      <w:r w:rsidRPr="00B23899">
        <w:rPr>
          <w:rFonts w:ascii="Arial" w:hAnsi="Arial" w:cs="Arial"/>
          <w:i/>
          <w:color w:val="5F497A" w:themeColor="accent4" w:themeShade="BF"/>
          <w:sz w:val="18"/>
        </w:rPr>
        <w:t>When tank 11 quantity reaches the load sheet valu</w:t>
      </w:r>
      <w:r>
        <w:rPr>
          <w:rFonts w:ascii="Arial" w:hAnsi="Arial" w:cs="Arial"/>
          <w:i/>
          <w:color w:val="5F497A" w:themeColor="accent4" w:themeShade="BF"/>
          <w:sz w:val="18"/>
        </w:rPr>
        <w:t>e:</w:t>
      </w:r>
    </w:p>
    <w:p w14:paraId="772709EC" w14:textId="77777777" w:rsidR="00CC03C4" w:rsidRDefault="00CC03C4" w:rsidP="00CC03C4">
      <w:pPr>
        <w:pStyle w:val="ListParagraph"/>
        <w:numPr>
          <w:ilvl w:val="3"/>
          <w:numId w:val="75"/>
        </w:numPr>
        <w:spacing w:before="1" w:line="360" w:lineRule="auto"/>
        <w:rPr>
          <w:rFonts w:ascii="Arial" w:hAnsi="Arial" w:cs="Arial"/>
          <w:i/>
          <w:color w:val="5F497A" w:themeColor="accent4" w:themeShade="BF"/>
          <w:sz w:val="18"/>
        </w:rPr>
      </w:pPr>
      <w:r>
        <w:rPr>
          <w:rFonts w:ascii="Arial" w:hAnsi="Arial" w:cs="Arial"/>
          <w:i/>
          <w:color w:val="5F497A" w:themeColor="accent4" w:themeShade="BF"/>
          <w:sz w:val="18"/>
        </w:rPr>
        <w:t>Observe CG indicator shows the required take-off CG</w:t>
      </w:r>
    </w:p>
    <w:p w14:paraId="2FB4899D" w14:textId="77777777" w:rsidR="00CC03C4" w:rsidRPr="00B23899" w:rsidRDefault="00CC03C4" w:rsidP="00CC03C4">
      <w:pPr>
        <w:pStyle w:val="ListParagraph"/>
        <w:numPr>
          <w:ilvl w:val="3"/>
          <w:numId w:val="75"/>
        </w:numPr>
        <w:spacing w:before="1" w:line="360" w:lineRule="auto"/>
        <w:rPr>
          <w:rFonts w:ascii="Arial" w:hAnsi="Arial" w:cs="Arial"/>
          <w:i/>
          <w:color w:val="5F497A" w:themeColor="accent4" w:themeShade="BF"/>
          <w:sz w:val="18"/>
        </w:rPr>
      </w:pPr>
      <w:r>
        <w:rPr>
          <w:rFonts w:ascii="Arial" w:hAnsi="Arial" w:cs="Arial"/>
          <w:i/>
          <w:color w:val="5F497A" w:themeColor="accent4" w:themeShade="BF"/>
          <w:sz w:val="18"/>
        </w:rPr>
        <w:t>S</w:t>
      </w:r>
      <w:r w:rsidRPr="00B23899">
        <w:rPr>
          <w:rFonts w:ascii="Arial" w:hAnsi="Arial" w:cs="Arial"/>
          <w:i/>
          <w:color w:val="5F497A" w:themeColor="accent4" w:themeShade="BF"/>
          <w:sz w:val="18"/>
        </w:rPr>
        <w:t xml:space="preserve">et the TRIM TRANS AUTO MASTER </w:t>
      </w:r>
      <w:proofErr w:type="spellStart"/>
      <w:r w:rsidRPr="00B23899">
        <w:rPr>
          <w:rFonts w:ascii="Arial" w:hAnsi="Arial" w:cs="Arial"/>
          <w:i/>
          <w:color w:val="5F497A" w:themeColor="accent4" w:themeShade="BF"/>
          <w:sz w:val="18"/>
        </w:rPr>
        <w:t>sel</w:t>
      </w:r>
      <w:proofErr w:type="spellEnd"/>
      <w:r w:rsidRPr="00B23899">
        <w:rPr>
          <w:rFonts w:ascii="Arial" w:hAnsi="Arial" w:cs="Arial"/>
          <w:i/>
          <w:color w:val="5F497A" w:themeColor="accent4" w:themeShade="BF"/>
          <w:sz w:val="18"/>
        </w:rPr>
        <w:t xml:space="preserve"> to OFF and guarded.</w:t>
      </w:r>
    </w:p>
    <w:p w14:paraId="3C100EA6" w14:textId="77777777" w:rsidR="00CC03C4" w:rsidRPr="00FD074C" w:rsidRDefault="00CC03C4" w:rsidP="00CC03C4">
      <w:pPr>
        <w:pStyle w:val="ListParagraph"/>
        <w:spacing w:before="1" w:line="360" w:lineRule="auto"/>
        <w:ind w:left="2160"/>
        <w:rPr>
          <w:rFonts w:ascii="Arial" w:hAnsi="Arial" w:cs="Arial"/>
          <w:i/>
          <w:color w:val="808080" w:themeColor="background1" w:themeShade="80"/>
          <w:sz w:val="18"/>
        </w:rPr>
      </w:pPr>
      <w:r w:rsidRPr="00FD074C">
        <w:rPr>
          <w:rFonts w:ascii="Arial" w:hAnsi="Arial" w:cs="Arial"/>
          <w:i/>
          <w:color w:val="808080" w:themeColor="background1" w:themeShade="80"/>
          <w:sz w:val="18"/>
        </w:rPr>
        <w:t>NOTE: As the excess fuel in tank 11 is intended for pre take-off purposes, the take-off may not proceed until the tank 11 quantity is correct and total fuel remaining is correct.</w:t>
      </w:r>
    </w:p>
    <w:p w14:paraId="4F0EBC23" w14:textId="77777777" w:rsidR="00CC03C4" w:rsidRPr="00B23899" w:rsidRDefault="00CC03C4" w:rsidP="00CC03C4">
      <w:pPr>
        <w:pStyle w:val="ListParagraph"/>
        <w:numPr>
          <w:ilvl w:val="2"/>
          <w:numId w:val="75"/>
        </w:numPr>
        <w:spacing w:before="1" w:line="360" w:lineRule="auto"/>
        <w:rPr>
          <w:rFonts w:ascii="Arial" w:hAnsi="Arial" w:cs="Arial"/>
          <w:i/>
          <w:color w:val="5F497A" w:themeColor="accent4" w:themeShade="BF"/>
          <w:sz w:val="18"/>
        </w:rPr>
      </w:pPr>
      <w:r w:rsidRPr="00B23899">
        <w:rPr>
          <w:rFonts w:ascii="Arial" w:hAnsi="Arial" w:cs="Arial"/>
          <w:i/>
          <w:color w:val="5F497A" w:themeColor="accent4" w:themeShade="BF"/>
          <w:sz w:val="18"/>
        </w:rPr>
        <w:t xml:space="preserve">Set tanks 1,2,3 and 4 STANDBY INLET VALVES </w:t>
      </w:r>
      <w:proofErr w:type="spellStart"/>
      <w:r w:rsidRPr="00B23899">
        <w:rPr>
          <w:rFonts w:ascii="Arial" w:hAnsi="Arial" w:cs="Arial"/>
          <w:i/>
          <w:color w:val="5F497A" w:themeColor="accent4" w:themeShade="BF"/>
          <w:sz w:val="18"/>
        </w:rPr>
        <w:t>sws</w:t>
      </w:r>
      <w:proofErr w:type="spellEnd"/>
      <w:r w:rsidRPr="00B23899">
        <w:rPr>
          <w:rFonts w:ascii="Arial" w:hAnsi="Arial" w:cs="Arial"/>
          <w:i/>
          <w:color w:val="5F497A" w:themeColor="accent4" w:themeShade="BF"/>
          <w:sz w:val="18"/>
        </w:rPr>
        <w:t xml:space="preserve"> to SHUT.</w:t>
      </w:r>
    </w:p>
    <w:p w14:paraId="03546FA6" w14:textId="77777777" w:rsidR="00CC03C4" w:rsidRPr="00B23899" w:rsidRDefault="00CC03C4" w:rsidP="00CC03C4">
      <w:pPr>
        <w:pStyle w:val="ListParagraph"/>
        <w:numPr>
          <w:ilvl w:val="3"/>
          <w:numId w:val="75"/>
        </w:numPr>
        <w:spacing w:before="1" w:line="360" w:lineRule="auto"/>
        <w:rPr>
          <w:rFonts w:ascii="Arial" w:hAnsi="Arial" w:cs="Arial"/>
          <w:i/>
          <w:color w:val="5F497A" w:themeColor="accent4" w:themeShade="BF"/>
          <w:sz w:val="18"/>
        </w:rPr>
      </w:pPr>
      <w:r w:rsidRPr="00B23899">
        <w:rPr>
          <w:rFonts w:ascii="Arial" w:hAnsi="Arial" w:cs="Arial"/>
          <w:i/>
          <w:color w:val="5F497A" w:themeColor="accent4" w:themeShade="BF"/>
          <w:sz w:val="18"/>
        </w:rPr>
        <w:t>Observe M</w:t>
      </w:r>
      <w:r>
        <w:rPr>
          <w:rFonts w:ascii="Arial" w:hAnsi="Arial" w:cs="Arial"/>
          <w:i/>
          <w:color w:val="5F497A" w:themeColor="accent4" w:themeShade="BF"/>
          <w:sz w:val="18"/>
        </w:rPr>
        <w:t>I</w:t>
      </w:r>
      <w:r w:rsidRPr="00B23899">
        <w:rPr>
          <w:rFonts w:ascii="Arial" w:hAnsi="Arial" w:cs="Arial"/>
          <w:i/>
          <w:color w:val="5F497A" w:themeColor="accent4" w:themeShade="BF"/>
          <w:sz w:val="18"/>
        </w:rPr>
        <w:t>s read SHUT.</w:t>
      </w:r>
    </w:p>
    <w:p w14:paraId="594BDA1E" w14:textId="77777777" w:rsidR="00CC03C4" w:rsidRDefault="00CC03C4" w:rsidP="00CC03C4">
      <w:pPr>
        <w:pStyle w:val="ListParagraph"/>
        <w:numPr>
          <w:ilvl w:val="2"/>
          <w:numId w:val="75"/>
        </w:numPr>
        <w:spacing w:before="1" w:line="360" w:lineRule="auto"/>
        <w:rPr>
          <w:rFonts w:ascii="Arial" w:hAnsi="Arial" w:cs="Arial"/>
          <w:i/>
          <w:color w:val="5F497A" w:themeColor="accent4" w:themeShade="BF"/>
          <w:sz w:val="18"/>
        </w:rPr>
      </w:pPr>
      <w:r w:rsidRPr="00B23899">
        <w:rPr>
          <w:rFonts w:ascii="Arial" w:hAnsi="Arial" w:cs="Arial"/>
          <w:i/>
          <w:color w:val="5F497A" w:themeColor="accent4" w:themeShade="BF"/>
          <w:sz w:val="18"/>
        </w:rPr>
        <w:t xml:space="preserve">Set tanks 5,7 and 9 INLET VALVES MAIN </w:t>
      </w:r>
      <w:proofErr w:type="spellStart"/>
      <w:r w:rsidRPr="00B23899">
        <w:rPr>
          <w:rFonts w:ascii="Arial" w:hAnsi="Arial" w:cs="Arial"/>
          <w:i/>
          <w:color w:val="5F497A" w:themeColor="accent4" w:themeShade="BF"/>
          <w:sz w:val="18"/>
        </w:rPr>
        <w:t>sels</w:t>
      </w:r>
      <w:proofErr w:type="spellEnd"/>
      <w:r w:rsidRPr="00B23899">
        <w:rPr>
          <w:rFonts w:ascii="Arial" w:hAnsi="Arial" w:cs="Arial"/>
          <w:i/>
          <w:color w:val="5F497A" w:themeColor="accent4" w:themeShade="BF"/>
          <w:sz w:val="18"/>
        </w:rPr>
        <w:t xml:space="preserve"> to AUTO.</w:t>
      </w:r>
    </w:p>
    <w:p w14:paraId="4DFB8E30" w14:textId="77777777" w:rsidR="00CC03C4" w:rsidRPr="00F909E7" w:rsidRDefault="00CC03C4" w:rsidP="00CC03C4">
      <w:pPr>
        <w:pStyle w:val="ListParagraph"/>
        <w:numPr>
          <w:ilvl w:val="2"/>
          <w:numId w:val="75"/>
        </w:numPr>
        <w:spacing w:before="1" w:line="360" w:lineRule="auto"/>
        <w:rPr>
          <w:rFonts w:ascii="Arial" w:hAnsi="Arial" w:cs="Arial"/>
          <w:i/>
          <w:color w:val="5F497A" w:themeColor="accent4" w:themeShade="BF"/>
          <w:sz w:val="18"/>
        </w:rPr>
      </w:pPr>
      <w:r>
        <w:rPr>
          <w:rFonts w:ascii="Arial" w:hAnsi="Arial" w:cs="Arial"/>
          <w:i/>
          <w:color w:val="5F497A" w:themeColor="accent4" w:themeShade="BF"/>
          <w:sz w:val="18"/>
        </w:rPr>
        <w:t>Set tank 11 Hydraulic Pumps to AUTO</w:t>
      </w:r>
    </w:p>
    <w:p w14:paraId="468A9763" w14:textId="2E30B574" w:rsidR="00CC03C4" w:rsidRPr="00A933B7" w:rsidRDefault="00CC03C4" w:rsidP="00CC03C4">
      <w:pPr>
        <w:pStyle w:val="ListParagraph"/>
        <w:numPr>
          <w:ilvl w:val="1"/>
          <w:numId w:val="75"/>
        </w:numPr>
        <w:spacing w:before="1" w:line="360" w:lineRule="auto"/>
        <w:rPr>
          <w:rFonts w:ascii="Arial" w:hAnsi="Arial" w:cs="Arial"/>
          <w:i/>
          <w:color w:val="5F497A" w:themeColor="accent4" w:themeShade="BF"/>
          <w:sz w:val="18"/>
          <w:u w:val="single"/>
        </w:rPr>
      </w:pPr>
      <w:r w:rsidRPr="00A933B7">
        <w:rPr>
          <w:rFonts w:ascii="Arial" w:hAnsi="Arial" w:cs="Arial"/>
          <w:i/>
          <w:color w:val="5F497A" w:themeColor="accent4" w:themeShade="BF"/>
          <w:sz w:val="18"/>
          <w:u w:val="single"/>
        </w:rPr>
        <w:t>IF tank 11 contain</w:t>
      </w:r>
      <w:r w:rsidR="006915D2">
        <w:rPr>
          <w:rFonts w:ascii="Arial" w:hAnsi="Arial" w:cs="Arial"/>
          <w:i/>
          <w:color w:val="5F497A" w:themeColor="accent4" w:themeShade="BF"/>
          <w:sz w:val="18"/>
          <w:u w:val="single"/>
        </w:rPr>
        <w:t>ed</w:t>
      </w:r>
      <w:r w:rsidRPr="00A933B7">
        <w:rPr>
          <w:rFonts w:ascii="Arial" w:hAnsi="Arial" w:cs="Arial"/>
          <w:i/>
          <w:color w:val="5F497A" w:themeColor="accent4" w:themeShade="BF"/>
          <w:sz w:val="18"/>
          <w:u w:val="single"/>
        </w:rPr>
        <w:t xml:space="preserve"> </w:t>
      </w:r>
      <w:r>
        <w:rPr>
          <w:rFonts w:ascii="Arial" w:hAnsi="Arial" w:cs="Arial"/>
          <w:i/>
          <w:color w:val="5F497A" w:themeColor="accent4" w:themeShade="BF"/>
          <w:sz w:val="18"/>
          <w:u w:val="single"/>
        </w:rPr>
        <w:t xml:space="preserve">LESS </w:t>
      </w:r>
      <w:r w:rsidRPr="00A933B7">
        <w:rPr>
          <w:rFonts w:ascii="Arial" w:hAnsi="Arial" w:cs="Arial"/>
          <w:i/>
          <w:color w:val="5F497A" w:themeColor="accent4" w:themeShade="BF"/>
          <w:sz w:val="18"/>
          <w:u w:val="single"/>
        </w:rPr>
        <w:t>than requirement</w:t>
      </w:r>
    </w:p>
    <w:p w14:paraId="2F43F126" w14:textId="77777777" w:rsidR="00CC03C4" w:rsidRPr="00B23899" w:rsidRDefault="00CC03C4" w:rsidP="00CC03C4">
      <w:pPr>
        <w:pStyle w:val="ListParagraph"/>
        <w:numPr>
          <w:ilvl w:val="2"/>
          <w:numId w:val="75"/>
        </w:numPr>
        <w:spacing w:before="1" w:line="360" w:lineRule="auto"/>
        <w:rPr>
          <w:rFonts w:ascii="Arial" w:hAnsi="Arial" w:cs="Arial"/>
          <w:i/>
          <w:color w:val="5F497A" w:themeColor="accent4" w:themeShade="BF"/>
          <w:sz w:val="18"/>
        </w:rPr>
      </w:pPr>
      <w:r w:rsidRPr="00B23899">
        <w:rPr>
          <w:rFonts w:ascii="Arial" w:hAnsi="Arial" w:cs="Arial"/>
          <w:i/>
          <w:color w:val="5F497A" w:themeColor="accent4" w:themeShade="BF"/>
          <w:sz w:val="18"/>
        </w:rPr>
        <w:t>When tank 11 quantity reaches the take</w:t>
      </w:r>
      <w:r>
        <w:rPr>
          <w:rFonts w:ascii="Arial" w:hAnsi="Arial" w:cs="Arial"/>
          <w:i/>
          <w:color w:val="5F497A" w:themeColor="accent4" w:themeShade="BF"/>
          <w:sz w:val="18"/>
        </w:rPr>
        <w:t>-</w:t>
      </w:r>
      <w:r w:rsidRPr="00B23899">
        <w:rPr>
          <w:rFonts w:ascii="Arial" w:hAnsi="Arial" w:cs="Arial"/>
          <w:i/>
          <w:color w:val="5F497A" w:themeColor="accent4" w:themeShade="BF"/>
          <w:sz w:val="18"/>
        </w:rPr>
        <w:t>off value</w:t>
      </w:r>
    </w:p>
    <w:p w14:paraId="5C8709BB" w14:textId="5BAD18F0" w:rsidR="00CC03C4" w:rsidRDefault="00CC03C4" w:rsidP="00CC03C4">
      <w:pPr>
        <w:pStyle w:val="ListParagraph"/>
        <w:numPr>
          <w:ilvl w:val="3"/>
          <w:numId w:val="75"/>
        </w:numPr>
        <w:spacing w:before="1" w:line="360" w:lineRule="auto"/>
        <w:rPr>
          <w:rFonts w:ascii="Arial" w:hAnsi="Arial" w:cs="Arial"/>
          <w:i/>
          <w:color w:val="5F497A" w:themeColor="accent4" w:themeShade="BF"/>
          <w:sz w:val="18"/>
        </w:rPr>
      </w:pPr>
      <w:r w:rsidRPr="00B23899">
        <w:rPr>
          <w:rFonts w:ascii="Arial" w:hAnsi="Arial" w:cs="Arial"/>
          <w:i/>
          <w:color w:val="5F497A" w:themeColor="accent4" w:themeShade="BF"/>
          <w:sz w:val="18"/>
        </w:rPr>
        <w:t xml:space="preserve">Set the TRIM TRANS AUTO MASTER </w:t>
      </w:r>
      <w:proofErr w:type="spellStart"/>
      <w:r w:rsidRPr="00B23899">
        <w:rPr>
          <w:rFonts w:ascii="Arial" w:hAnsi="Arial" w:cs="Arial"/>
          <w:i/>
          <w:color w:val="5F497A" w:themeColor="accent4" w:themeShade="BF"/>
          <w:sz w:val="18"/>
        </w:rPr>
        <w:t>sel</w:t>
      </w:r>
      <w:proofErr w:type="spellEnd"/>
      <w:r w:rsidRPr="00B23899">
        <w:rPr>
          <w:rFonts w:ascii="Arial" w:hAnsi="Arial" w:cs="Arial"/>
          <w:i/>
          <w:color w:val="5F497A" w:themeColor="accent4" w:themeShade="BF"/>
          <w:sz w:val="18"/>
        </w:rPr>
        <w:t xml:space="preserve"> to OFF and guarded.</w:t>
      </w:r>
    </w:p>
    <w:p w14:paraId="438D3D59" w14:textId="77777777" w:rsidR="00CC03C4" w:rsidRPr="00BC46D3" w:rsidRDefault="00CC03C4" w:rsidP="00CC03C4">
      <w:pPr>
        <w:pStyle w:val="ListParagraph"/>
        <w:numPr>
          <w:ilvl w:val="3"/>
          <w:numId w:val="75"/>
        </w:numPr>
        <w:spacing w:before="1" w:line="360" w:lineRule="auto"/>
        <w:rPr>
          <w:rFonts w:ascii="Arial" w:hAnsi="Arial" w:cs="Arial"/>
          <w:i/>
          <w:color w:val="5F497A" w:themeColor="accent4" w:themeShade="BF"/>
          <w:sz w:val="18"/>
        </w:rPr>
      </w:pPr>
      <w:r w:rsidRPr="00BC46D3">
        <w:rPr>
          <w:rFonts w:ascii="Arial" w:hAnsi="Arial" w:cs="Arial"/>
          <w:i/>
          <w:color w:val="5F497A" w:themeColor="accent4" w:themeShade="BF"/>
          <w:sz w:val="18"/>
        </w:rPr>
        <w:t xml:space="preserve">Set tanks 5 &amp; 7 Inlet Valves main </w:t>
      </w:r>
      <w:proofErr w:type="spellStart"/>
      <w:r w:rsidRPr="00BC46D3">
        <w:rPr>
          <w:rFonts w:ascii="Arial" w:hAnsi="Arial" w:cs="Arial"/>
          <w:i/>
          <w:color w:val="5F497A" w:themeColor="accent4" w:themeShade="BF"/>
          <w:sz w:val="18"/>
        </w:rPr>
        <w:t>sels</w:t>
      </w:r>
      <w:proofErr w:type="spellEnd"/>
      <w:r w:rsidRPr="00BC46D3">
        <w:rPr>
          <w:rFonts w:ascii="Arial" w:hAnsi="Arial" w:cs="Arial"/>
          <w:i/>
          <w:color w:val="5F497A" w:themeColor="accent4" w:themeShade="BF"/>
          <w:sz w:val="18"/>
        </w:rPr>
        <w:t xml:space="preserve"> to AUTO.</w:t>
      </w:r>
    </w:p>
    <w:p w14:paraId="1C77672F" w14:textId="77777777" w:rsidR="00CC03C4" w:rsidRDefault="00CC03C4" w:rsidP="00CC03C4">
      <w:pPr>
        <w:pStyle w:val="ListParagraph"/>
        <w:numPr>
          <w:ilvl w:val="3"/>
          <w:numId w:val="75"/>
        </w:numPr>
        <w:spacing w:before="1" w:line="360" w:lineRule="auto"/>
        <w:rPr>
          <w:rFonts w:ascii="Arial" w:hAnsi="Arial" w:cs="Arial"/>
          <w:i/>
          <w:color w:val="5F497A" w:themeColor="accent4" w:themeShade="BF"/>
          <w:sz w:val="18"/>
        </w:rPr>
      </w:pPr>
      <w:r w:rsidRPr="00B23899">
        <w:rPr>
          <w:rFonts w:ascii="Arial" w:hAnsi="Arial" w:cs="Arial"/>
          <w:i/>
          <w:color w:val="5F497A" w:themeColor="accent4" w:themeShade="BF"/>
          <w:sz w:val="18"/>
        </w:rPr>
        <w:t>Observe</w:t>
      </w:r>
      <w:r>
        <w:rPr>
          <w:rFonts w:ascii="Arial" w:hAnsi="Arial" w:cs="Arial"/>
          <w:i/>
          <w:color w:val="5F497A" w:themeColor="accent4" w:themeShade="BF"/>
          <w:sz w:val="18"/>
        </w:rPr>
        <w:t>:</w:t>
      </w:r>
    </w:p>
    <w:p w14:paraId="2BBE4679" w14:textId="77777777" w:rsidR="00CC03C4" w:rsidRDefault="00CC03C4" w:rsidP="00CC03C4">
      <w:pPr>
        <w:pStyle w:val="ListParagraph"/>
        <w:numPr>
          <w:ilvl w:val="4"/>
          <w:numId w:val="75"/>
        </w:numPr>
        <w:spacing w:before="1" w:line="360" w:lineRule="auto"/>
        <w:rPr>
          <w:rFonts w:ascii="Arial" w:hAnsi="Arial" w:cs="Arial"/>
          <w:i/>
          <w:color w:val="5F497A" w:themeColor="accent4" w:themeShade="BF"/>
          <w:sz w:val="18"/>
        </w:rPr>
      </w:pPr>
      <w:r>
        <w:rPr>
          <w:rFonts w:ascii="Arial" w:hAnsi="Arial" w:cs="Arial"/>
          <w:i/>
          <w:color w:val="5F497A" w:themeColor="accent4" w:themeShade="BF"/>
          <w:sz w:val="18"/>
        </w:rPr>
        <w:t>tanks 11, 5 &amp; 7 Inlet Valves MIs crossline</w:t>
      </w:r>
    </w:p>
    <w:p w14:paraId="3DA265FA" w14:textId="77777777" w:rsidR="00CC03C4" w:rsidRDefault="00CC03C4" w:rsidP="00CC03C4">
      <w:pPr>
        <w:pStyle w:val="ListParagraph"/>
        <w:numPr>
          <w:ilvl w:val="4"/>
          <w:numId w:val="75"/>
        </w:numPr>
        <w:spacing w:before="1" w:line="360" w:lineRule="auto"/>
        <w:rPr>
          <w:rFonts w:ascii="Arial" w:hAnsi="Arial" w:cs="Arial"/>
          <w:i/>
          <w:color w:val="5F497A" w:themeColor="accent4" w:themeShade="BF"/>
          <w:sz w:val="18"/>
        </w:rPr>
      </w:pPr>
      <w:r>
        <w:rPr>
          <w:rFonts w:ascii="Arial" w:hAnsi="Arial" w:cs="Arial"/>
          <w:i/>
          <w:color w:val="5F497A" w:themeColor="accent4" w:themeShade="BF"/>
          <w:sz w:val="18"/>
        </w:rPr>
        <w:t>tanks 9 &amp; 10 pumps low pressure lights off</w:t>
      </w:r>
    </w:p>
    <w:p w14:paraId="1A2EEF61" w14:textId="77777777" w:rsidR="00CC03C4" w:rsidRPr="00B23899" w:rsidRDefault="00CC03C4" w:rsidP="00CC03C4">
      <w:pPr>
        <w:pStyle w:val="ListParagraph"/>
        <w:numPr>
          <w:ilvl w:val="4"/>
          <w:numId w:val="75"/>
        </w:numPr>
        <w:spacing w:before="1" w:line="360" w:lineRule="auto"/>
        <w:rPr>
          <w:rFonts w:ascii="Arial" w:hAnsi="Arial" w:cs="Arial"/>
          <w:i/>
          <w:color w:val="5F497A" w:themeColor="accent4" w:themeShade="BF"/>
          <w:sz w:val="18"/>
        </w:rPr>
      </w:pPr>
      <w:r>
        <w:rPr>
          <w:rFonts w:ascii="Arial" w:hAnsi="Arial" w:cs="Arial"/>
          <w:i/>
          <w:color w:val="5F497A" w:themeColor="accent4" w:themeShade="BF"/>
          <w:sz w:val="18"/>
        </w:rPr>
        <w:t xml:space="preserve">C.G. </w:t>
      </w:r>
      <w:r w:rsidRPr="00B23899">
        <w:rPr>
          <w:rFonts w:ascii="Arial" w:hAnsi="Arial" w:cs="Arial"/>
          <w:i/>
          <w:color w:val="5F497A" w:themeColor="accent4" w:themeShade="BF"/>
          <w:sz w:val="18"/>
        </w:rPr>
        <w:t xml:space="preserve">indicators show the required </w:t>
      </w:r>
      <w:r>
        <w:rPr>
          <w:rFonts w:ascii="Arial" w:hAnsi="Arial" w:cs="Arial"/>
          <w:i/>
          <w:color w:val="5F497A" w:themeColor="accent4" w:themeShade="BF"/>
          <w:sz w:val="18"/>
        </w:rPr>
        <w:t xml:space="preserve">take-off </w:t>
      </w:r>
      <w:r w:rsidRPr="00B23899">
        <w:rPr>
          <w:rFonts w:ascii="Arial" w:hAnsi="Arial" w:cs="Arial"/>
          <w:i/>
          <w:color w:val="5F497A" w:themeColor="accent4" w:themeShade="BF"/>
          <w:sz w:val="18"/>
        </w:rPr>
        <w:t>C</w:t>
      </w:r>
      <w:r>
        <w:rPr>
          <w:rFonts w:ascii="Arial" w:hAnsi="Arial" w:cs="Arial"/>
          <w:i/>
          <w:color w:val="5F497A" w:themeColor="accent4" w:themeShade="BF"/>
          <w:sz w:val="18"/>
        </w:rPr>
        <w:t>.</w:t>
      </w:r>
      <w:r w:rsidRPr="00B23899">
        <w:rPr>
          <w:rFonts w:ascii="Arial" w:hAnsi="Arial" w:cs="Arial"/>
          <w:i/>
          <w:color w:val="5F497A" w:themeColor="accent4" w:themeShade="BF"/>
          <w:sz w:val="18"/>
        </w:rPr>
        <w:t>G.</w:t>
      </w:r>
    </w:p>
    <w:p w14:paraId="15A221A0" w14:textId="77777777" w:rsidR="00CC03C4" w:rsidRPr="00126F63" w:rsidRDefault="00CC03C4" w:rsidP="00CC03C4">
      <w:pPr>
        <w:pStyle w:val="ListParagraph"/>
        <w:numPr>
          <w:ilvl w:val="2"/>
          <w:numId w:val="75"/>
        </w:numPr>
        <w:spacing w:before="1" w:line="360" w:lineRule="auto"/>
        <w:rPr>
          <w:rFonts w:ascii="Arial" w:hAnsi="Arial" w:cs="Arial"/>
          <w:i/>
          <w:color w:val="808080" w:themeColor="background1" w:themeShade="80"/>
          <w:sz w:val="18"/>
        </w:rPr>
      </w:pPr>
      <w:r w:rsidRPr="00B23899">
        <w:rPr>
          <w:rFonts w:ascii="Arial" w:hAnsi="Arial" w:cs="Arial"/>
          <w:i/>
          <w:color w:val="5F497A" w:themeColor="accent4" w:themeShade="BF"/>
          <w:sz w:val="18"/>
        </w:rPr>
        <w:t>Set tank 11 load limit control to initial supersonic cruise value.</w:t>
      </w:r>
    </w:p>
    <w:p w14:paraId="07F0B23F" w14:textId="77777777" w:rsidR="00CC03C4" w:rsidRPr="00126F63" w:rsidRDefault="00CC03C4" w:rsidP="00CC03C4">
      <w:pPr>
        <w:pStyle w:val="ListParagraph"/>
        <w:numPr>
          <w:ilvl w:val="3"/>
          <w:numId w:val="75"/>
        </w:numPr>
        <w:spacing w:before="1" w:line="360" w:lineRule="auto"/>
        <w:rPr>
          <w:rFonts w:ascii="Arial" w:hAnsi="Arial" w:cs="Arial"/>
          <w:i/>
          <w:color w:val="808080" w:themeColor="background1" w:themeShade="80"/>
          <w:sz w:val="18"/>
        </w:rPr>
      </w:pPr>
      <w:r w:rsidRPr="00126F63">
        <w:rPr>
          <w:rFonts w:ascii="Arial" w:hAnsi="Arial" w:cs="Arial"/>
          <w:i/>
          <w:color w:val="808080" w:themeColor="background1" w:themeShade="80"/>
          <w:sz w:val="18"/>
        </w:rPr>
        <w:t>Should a taxy back to the ramp, following a PTOTR, be necessary, transfer the PTOTR quantity from 11 back to 9 in order to set tank 11 contents to the refuel schedule quantity.</w:t>
      </w:r>
    </w:p>
    <w:p w14:paraId="3D1C66B6" w14:textId="4D2A7D32" w:rsidR="009916ED" w:rsidRPr="009B312E" w:rsidRDefault="009916ED" w:rsidP="009916ED">
      <w:pPr>
        <w:spacing w:before="1" w:line="360" w:lineRule="auto"/>
        <w:rPr>
          <w:rFonts w:ascii="Arial"/>
          <w:b/>
          <w:color w:val="5F497A" w:themeColor="accent4" w:themeShade="BF"/>
        </w:rPr>
      </w:pPr>
      <w:r w:rsidRPr="009B312E">
        <w:rPr>
          <w:rFonts w:ascii="Arial"/>
          <w:b/>
          <w:color w:val="5F497A" w:themeColor="accent4" w:themeShade="BF"/>
        </w:rPr>
        <w:t xml:space="preserve">TRIM TANK CONTENTS  . . . . . . . . . . . . . . . . . . . . . . . . . CHECKED . </w:t>
      </w:r>
      <w:r w:rsidRPr="00CF717E">
        <w:rPr>
          <w:rFonts w:ascii="Arial" w:eastAsia="Arial" w:hAnsi="Arial" w:cs="Arial"/>
          <w:b/>
          <w:color w:val="5F497A" w:themeColor="accent4" w:themeShade="BF"/>
        </w:rPr>
        <w:t xml:space="preserve">Fuel </w:t>
      </w:r>
      <w:r>
        <w:rPr>
          <w:rFonts w:ascii="Arial" w:eastAsia="Arial" w:hAnsi="Arial" w:cs="Arial"/>
          <w:b/>
          <w:color w:val="5F497A" w:themeColor="accent4" w:themeShade="BF"/>
        </w:rPr>
        <w:t xml:space="preserve">Panels </w:t>
      </w:r>
      <w:r w:rsidRPr="00CF717E">
        <w:rPr>
          <w:rFonts w:ascii="Arial" w:eastAsia="Arial" w:hAnsi="Arial" w:cs="Arial"/>
          <w:b/>
          <w:color w:val="5F497A" w:themeColor="accent4" w:themeShade="BF"/>
        </w:rPr>
        <w:t>(CTRL+SHIFT+</w:t>
      </w:r>
      <w:r w:rsidR="000859EA">
        <w:rPr>
          <w:rFonts w:ascii="Arial" w:eastAsia="Arial" w:hAnsi="Arial" w:cs="Arial"/>
          <w:b/>
          <w:color w:val="5F497A" w:themeColor="accent4" w:themeShade="BF"/>
        </w:rPr>
        <w:t>5</w:t>
      </w:r>
      <w:r>
        <w:rPr>
          <w:rFonts w:ascii="Arial" w:eastAsia="Arial" w:hAnsi="Arial" w:cs="Arial"/>
          <w:b/>
          <w:color w:val="5F497A" w:themeColor="accent4" w:themeShade="BF"/>
        </w:rPr>
        <w:t>/</w:t>
      </w:r>
      <w:r w:rsidR="000859EA">
        <w:rPr>
          <w:rFonts w:ascii="Arial" w:eastAsia="Arial" w:hAnsi="Arial" w:cs="Arial"/>
          <w:b/>
          <w:color w:val="5F497A" w:themeColor="accent4" w:themeShade="BF"/>
        </w:rPr>
        <w:t>6</w:t>
      </w:r>
      <w:r w:rsidRPr="00CF717E">
        <w:rPr>
          <w:rFonts w:ascii="Arial" w:eastAsia="Arial" w:hAnsi="Arial" w:cs="Arial"/>
          <w:b/>
          <w:color w:val="5F497A" w:themeColor="accent4" w:themeShade="BF"/>
        </w:rPr>
        <w:t>)</w:t>
      </w:r>
    </w:p>
    <w:p w14:paraId="2E17BA94" w14:textId="5F315C5C" w:rsidR="008F4E62" w:rsidRPr="007C0C1B" w:rsidRDefault="009916ED" w:rsidP="007C0C1B">
      <w:pPr>
        <w:spacing w:before="1" w:line="360" w:lineRule="auto"/>
        <w:rPr>
          <w:rFonts w:ascii="Arial"/>
          <w:i/>
          <w:color w:val="5F497A" w:themeColor="accent4" w:themeShade="BF"/>
          <w:sz w:val="18"/>
        </w:rPr>
      </w:pPr>
      <w:r w:rsidRPr="009B312E">
        <w:rPr>
          <w:rFonts w:ascii="Arial"/>
          <w:i/>
          <w:color w:val="5F497A" w:themeColor="accent4" w:themeShade="BF"/>
          <w:sz w:val="18"/>
        </w:rPr>
        <w:t>Confirm the fuel distribution in the trim tanks is as required by the load sheet.</w:t>
      </w:r>
    </w:p>
    <w:p w14:paraId="6B0F9036" w14:textId="77777777" w:rsidR="007C0C1B" w:rsidRPr="009B312E" w:rsidRDefault="007C0C1B" w:rsidP="007C0C1B">
      <w:pPr>
        <w:spacing w:before="37" w:line="360" w:lineRule="auto"/>
        <w:rPr>
          <w:rFonts w:ascii="Arial" w:eastAsia="Arial" w:hAnsi="Arial" w:cs="Arial"/>
          <w:b/>
          <w:color w:val="5F497A" w:themeColor="accent4" w:themeShade="BF"/>
        </w:rPr>
      </w:pPr>
      <w:r w:rsidRPr="009B312E">
        <w:rPr>
          <w:rFonts w:ascii="Arial" w:eastAsia="Arial" w:hAnsi="Arial" w:cs="Arial"/>
          <w:b/>
          <w:color w:val="5F497A" w:themeColor="accent4" w:themeShade="BF"/>
        </w:rPr>
        <w:t>MAIN TRANSFER PUMPS  . . . . . . . . . . . . . . . . . . . . . . . . FOUR ON . . . . . . . . . . . . . . . . . . . . . . . . . . . ^</w:t>
      </w:r>
    </w:p>
    <w:p w14:paraId="4F1C4D5F" w14:textId="77777777" w:rsidR="007C0C1B" w:rsidRPr="009B312E" w:rsidRDefault="007C0C1B" w:rsidP="007C0C1B">
      <w:pPr>
        <w:pStyle w:val="ListParagraph"/>
        <w:numPr>
          <w:ilvl w:val="0"/>
          <w:numId w:val="85"/>
        </w:numPr>
        <w:spacing w:before="37" w:line="360" w:lineRule="auto"/>
        <w:rPr>
          <w:rFonts w:ascii="Arial" w:eastAsia="Arial" w:hAnsi="Arial" w:cs="Arial"/>
          <w:i/>
          <w:color w:val="5F497A" w:themeColor="accent4" w:themeShade="BF"/>
          <w:sz w:val="18"/>
        </w:rPr>
      </w:pPr>
      <w:r w:rsidRPr="009B312E">
        <w:rPr>
          <w:rFonts w:ascii="Arial" w:eastAsia="Arial" w:hAnsi="Arial" w:cs="Arial"/>
          <w:i/>
          <w:color w:val="5F497A" w:themeColor="accent4" w:themeShade="BF"/>
          <w:sz w:val="18"/>
        </w:rPr>
        <w:t xml:space="preserve">Set tank 5 and tank 7 PUMPS </w:t>
      </w:r>
      <w:proofErr w:type="spellStart"/>
      <w:r w:rsidRPr="009B312E">
        <w:rPr>
          <w:rFonts w:ascii="Arial" w:eastAsia="Arial" w:hAnsi="Arial" w:cs="Arial"/>
          <w:i/>
          <w:color w:val="5F497A" w:themeColor="accent4" w:themeShade="BF"/>
          <w:sz w:val="18"/>
        </w:rPr>
        <w:t>sel</w:t>
      </w:r>
      <w:proofErr w:type="spellEnd"/>
      <w:r w:rsidRPr="009B312E">
        <w:rPr>
          <w:rFonts w:ascii="Arial" w:eastAsia="Arial" w:hAnsi="Arial" w:cs="Arial"/>
          <w:i/>
          <w:color w:val="5F497A" w:themeColor="accent4" w:themeShade="BF"/>
          <w:sz w:val="18"/>
        </w:rPr>
        <w:t xml:space="preserve"> and </w:t>
      </w:r>
      <w:proofErr w:type="spellStart"/>
      <w:r w:rsidRPr="009B312E">
        <w:rPr>
          <w:rFonts w:ascii="Arial" w:eastAsia="Arial" w:hAnsi="Arial" w:cs="Arial"/>
          <w:i/>
          <w:color w:val="5F497A" w:themeColor="accent4" w:themeShade="BF"/>
          <w:sz w:val="18"/>
        </w:rPr>
        <w:t>sw</w:t>
      </w:r>
      <w:proofErr w:type="spellEnd"/>
      <w:r w:rsidRPr="009B312E">
        <w:rPr>
          <w:rFonts w:ascii="Arial" w:eastAsia="Arial" w:hAnsi="Arial" w:cs="Arial"/>
          <w:i/>
          <w:color w:val="5F497A" w:themeColor="accent4" w:themeShade="BF"/>
          <w:sz w:val="18"/>
        </w:rPr>
        <w:t xml:space="preserve"> to ON</w:t>
      </w:r>
    </w:p>
    <w:p w14:paraId="0BD102C4" w14:textId="77777777" w:rsidR="007C0C1B" w:rsidRDefault="007C0C1B" w:rsidP="007C0C1B">
      <w:pPr>
        <w:pStyle w:val="ListParagraph"/>
        <w:numPr>
          <w:ilvl w:val="1"/>
          <w:numId w:val="85"/>
        </w:numPr>
        <w:spacing w:before="37" w:line="360" w:lineRule="auto"/>
        <w:rPr>
          <w:rFonts w:ascii="Arial" w:eastAsia="Arial" w:hAnsi="Arial" w:cs="Arial"/>
          <w:i/>
          <w:color w:val="5F497A" w:themeColor="accent4" w:themeShade="BF"/>
          <w:sz w:val="18"/>
        </w:rPr>
      </w:pPr>
      <w:r w:rsidRPr="009B312E">
        <w:rPr>
          <w:rFonts w:ascii="Arial" w:eastAsia="Arial" w:hAnsi="Arial" w:cs="Arial"/>
          <w:i/>
          <w:color w:val="5F497A" w:themeColor="accent4" w:themeShade="BF"/>
          <w:sz w:val="18"/>
        </w:rPr>
        <w:t xml:space="preserve">Observe PUMPS LOW PRESS </w:t>
      </w:r>
      <w:proofErr w:type="spellStart"/>
      <w:r w:rsidRPr="009B312E">
        <w:rPr>
          <w:rFonts w:ascii="Arial" w:eastAsia="Arial" w:hAnsi="Arial" w:cs="Arial"/>
          <w:i/>
          <w:color w:val="5F497A" w:themeColor="accent4" w:themeShade="BF"/>
          <w:sz w:val="18"/>
        </w:rPr>
        <w:t>lts</w:t>
      </w:r>
      <w:proofErr w:type="spellEnd"/>
      <w:r w:rsidRPr="009B312E">
        <w:rPr>
          <w:rFonts w:ascii="Arial" w:eastAsia="Arial" w:hAnsi="Arial" w:cs="Arial"/>
          <w:i/>
          <w:color w:val="5F497A" w:themeColor="accent4" w:themeShade="BF"/>
          <w:sz w:val="18"/>
        </w:rPr>
        <w:t xml:space="preserve"> (yellow) on momentarily then off.</w:t>
      </w:r>
    </w:p>
    <w:p w14:paraId="692A570D" w14:textId="6D7681BD" w:rsidR="007C0C1B" w:rsidRDefault="007C0C1B" w:rsidP="007C0C1B">
      <w:pPr>
        <w:ind w:left="1440"/>
        <w:rPr>
          <w:rFonts w:ascii="Arial" w:eastAsia="Arial" w:hAnsi="Arial" w:cs="Arial"/>
          <w:b/>
          <w:color w:val="5F497A" w:themeColor="accent4" w:themeShade="BF"/>
        </w:rPr>
      </w:pPr>
      <w:r w:rsidRPr="00E03E36">
        <w:rPr>
          <w:rFonts w:ascii="Arial" w:eastAsia="Arial" w:hAnsi="Arial" w:cs="Arial"/>
          <w:i/>
          <w:color w:val="5F497A" w:themeColor="accent4" w:themeShade="BF"/>
          <w:sz w:val="18"/>
        </w:rPr>
        <w:t>IF tanks 5 and 7 are empty, switch on pumps in tanks 6 and 8</w:t>
      </w:r>
    </w:p>
    <w:p w14:paraId="4E171C85" w14:textId="46ACAB09" w:rsidR="000859EA" w:rsidRPr="00CF717E" w:rsidRDefault="000859EA" w:rsidP="000859EA">
      <w:pPr>
        <w:spacing w:line="360" w:lineRule="auto"/>
        <w:rPr>
          <w:rFonts w:ascii="Arial" w:eastAsia="Arial" w:hAnsi="Arial" w:cs="Arial"/>
          <w:b/>
          <w:color w:val="5F497A" w:themeColor="accent4" w:themeShade="BF"/>
        </w:rPr>
      </w:pPr>
      <w:r w:rsidRPr="00CF717E">
        <w:rPr>
          <w:rFonts w:ascii="Arial" w:eastAsia="Arial" w:hAnsi="Arial" w:cs="Arial"/>
          <w:b/>
          <w:color w:val="5F497A" w:themeColor="accent4" w:themeShade="BF"/>
        </w:rPr>
        <w:t xml:space="preserve">DE-AIR PUMPS  . . . . . . . . . . . . . . . . . . . . . . . . . . . . . . . . . . . . . ON . . </w:t>
      </w:r>
      <w:r>
        <w:rPr>
          <w:rFonts w:ascii="Arial" w:eastAsia="Arial" w:hAnsi="Arial" w:cs="Arial"/>
          <w:b/>
          <w:color w:val="5F497A" w:themeColor="accent4" w:themeShade="BF"/>
        </w:rPr>
        <w:t xml:space="preserve">. . . . . . . . . . . . . . . . . . . . . . . . . . </w:t>
      </w:r>
    </w:p>
    <w:p w14:paraId="67ADF38E" w14:textId="77777777" w:rsidR="000859EA" w:rsidRPr="00CF717E" w:rsidRDefault="000859EA" w:rsidP="001253EE">
      <w:pPr>
        <w:pStyle w:val="ListParagraph"/>
        <w:numPr>
          <w:ilvl w:val="0"/>
          <w:numId w:val="82"/>
        </w:numPr>
        <w:spacing w:line="360" w:lineRule="auto"/>
        <w:rPr>
          <w:rFonts w:ascii="Arial" w:eastAsia="Arial" w:hAnsi="Arial" w:cs="Arial"/>
          <w:i/>
          <w:color w:val="5F497A" w:themeColor="accent4" w:themeShade="BF"/>
          <w:sz w:val="18"/>
        </w:rPr>
      </w:pPr>
      <w:r w:rsidRPr="00CF717E">
        <w:rPr>
          <w:rFonts w:ascii="Arial" w:eastAsia="Arial" w:hAnsi="Arial" w:cs="Arial"/>
          <w:i/>
          <w:color w:val="5F497A" w:themeColor="accent4" w:themeShade="BF"/>
          <w:sz w:val="18"/>
        </w:rPr>
        <w:t>Set tank 10 DE-AIR pump SW to ON.</w:t>
      </w:r>
    </w:p>
    <w:p w14:paraId="1765753E" w14:textId="77777777" w:rsidR="000859EA" w:rsidRPr="00CF717E" w:rsidRDefault="000859EA" w:rsidP="001253EE">
      <w:pPr>
        <w:pStyle w:val="ListParagraph"/>
        <w:numPr>
          <w:ilvl w:val="1"/>
          <w:numId w:val="82"/>
        </w:numPr>
        <w:spacing w:line="360" w:lineRule="auto"/>
        <w:rPr>
          <w:rFonts w:ascii="Arial" w:eastAsia="Arial" w:hAnsi="Arial" w:cs="Arial"/>
          <w:i/>
          <w:color w:val="5F497A" w:themeColor="accent4" w:themeShade="BF"/>
          <w:sz w:val="18"/>
        </w:rPr>
      </w:pPr>
      <w:r w:rsidRPr="00CF717E">
        <w:rPr>
          <w:rFonts w:ascii="Arial" w:eastAsia="Arial" w:hAnsi="Arial" w:cs="Arial"/>
          <w:i/>
          <w:color w:val="5F497A" w:themeColor="accent4" w:themeShade="BF"/>
          <w:sz w:val="18"/>
        </w:rPr>
        <w:t>Observe de-air MI reads ON.</w:t>
      </w:r>
    </w:p>
    <w:p w14:paraId="2A4F7928" w14:textId="77777777" w:rsidR="000859EA" w:rsidRPr="00CF717E" w:rsidRDefault="000859EA" w:rsidP="001253EE">
      <w:pPr>
        <w:pStyle w:val="ListParagraph"/>
        <w:numPr>
          <w:ilvl w:val="0"/>
          <w:numId w:val="82"/>
        </w:numPr>
        <w:spacing w:line="360" w:lineRule="auto"/>
        <w:rPr>
          <w:rFonts w:ascii="Arial" w:eastAsia="Arial" w:hAnsi="Arial" w:cs="Arial"/>
          <w:i/>
          <w:color w:val="5F497A" w:themeColor="accent4" w:themeShade="BF"/>
          <w:sz w:val="18"/>
        </w:rPr>
      </w:pPr>
      <w:r w:rsidRPr="00CF717E">
        <w:rPr>
          <w:rFonts w:ascii="Arial" w:eastAsia="Arial" w:hAnsi="Arial" w:cs="Arial"/>
          <w:i/>
          <w:color w:val="5F497A" w:themeColor="accent4" w:themeShade="BF"/>
          <w:sz w:val="18"/>
        </w:rPr>
        <w:t>Set tanks 5A and 7A PUMPS (4) to ON.</w:t>
      </w:r>
    </w:p>
    <w:p w14:paraId="45E7BEC2" w14:textId="77777777" w:rsidR="000859EA" w:rsidRPr="00CF717E" w:rsidRDefault="000859EA" w:rsidP="001253EE">
      <w:pPr>
        <w:pStyle w:val="ListParagraph"/>
        <w:numPr>
          <w:ilvl w:val="1"/>
          <w:numId w:val="82"/>
        </w:numPr>
        <w:spacing w:line="360" w:lineRule="auto"/>
        <w:rPr>
          <w:rFonts w:ascii="Arial" w:eastAsia="Arial" w:hAnsi="Arial" w:cs="Arial"/>
          <w:i/>
          <w:color w:val="5F497A" w:themeColor="accent4" w:themeShade="BF"/>
          <w:sz w:val="18"/>
        </w:rPr>
      </w:pPr>
      <w:r w:rsidRPr="00CF717E">
        <w:rPr>
          <w:rFonts w:ascii="Arial" w:eastAsia="Arial" w:hAnsi="Arial" w:cs="Arial"/>
          <w:i/>
          <w:color w:val="5F497A" w:themeColor="accent4" w:themeShade="BF"/>
          <w:sz w:val="18"/>
        </w:rPr>
        <w:t xml:space="preserve">Observe PUMPS LOW PRESS </w:t>
      </w:r>
      <w:proofErr w:type="spellStart"/>
      <w:r w:rsidRPr="00CF717E">
        <w:rPr>
          <w:rFonts w:ascii="Arial" w:eastAsia="Arial" w:hAnsi="Arial" w:cs="Arial"/>
          <w:i/>
          <w:color w:val="5F497A" w:themeColor="accent4" w:themeShade="BF"/>
          <w:sz w:val="18"/>
        </w:rPr>
        <w:t>lt</w:t>
      </w:r>
      <w:proofErr w:type="spellEnd"/>
      <w:r w:rsidRPr="00CF717E">
        <w:rPr>
          <w:rFonts w:ascii="Arial" w:eastAsia="Arial" w:hAnsi="Arial" w:cs="Arial"/>
          <w:i/>
          <w:color w:val="5F497A" w:themeColor="accent4" w:themeShade="BF"/>
          <w:sz w:val="18"/>
        </w:rPr>
        <w:t xml:space="preserve"> (yellow) on momentarily then off.</w:t>
      </w:r>
    </w:p>
    <w:p w14:paraId="668E0066" w14:textId="77777777" w:rsidR="000859EA" w:rsidRPr="00CF717E" w:rsidRDefault="000859EA" w:rsidP="001253EE">
      <w:pPr>
        <w:pStyle w:val="ListParagraph"/>
        <w:numPr>
          <w:ilvl w:val="0"/>
          <w:numId w:val="82"/>
        </w:numPr>
        <w:spacing w:line="360" w:lineRule="auto"/>
        <w:rPr>
          <w:rFonts w:ascii="Arial" w:eastAsia="Arial" w:hAnsi="Arial" w:cs="Arial"/>
          <w:i/>
          <w:color w:val="5F497A" w:themeColor="accent4" w:themeShade="BF"/>
          <w:sz w:val="18"/>
        </w:rPr>
      </w:pPr>
      <w:r w:rsidRPr="00CF717E">
        <w:rPr>
          <w:rFonts w:ascii="Arial" w:eastAsia="Arial" w:hAnsi="Arial" w:cs="Arial"/>
          <w:i/>
          <w:color w:val="5F497A" w:themeColor="accent4" w:themeShade="BF"/>
          <w:sz w:val="18"/>
        </w:rPr>
        <w:t>Verify TRANS VALVE 5A-5 SW and 7A-7 SW at SHUT.</w:t>
      </w:r>
    </w:p>
    <w:p w14:paraId="70B246C8" w14:textId="0FC3F673" w:rsidR="000859EA" w:rsidRPr="00CF717E" w:rsidRDefault="000859EA" w:rsidP="001253EE">
      <w:pPr>
        <w:pStyle w:val="ListParagraph"/>
        <w:numPr>
          <w:ilvl w:val="1"/>
          <w:numId w:val="82"/>
        </w:numPr>
        <w:spacing w:line="360" w:lineRule="auto"/>
        <w:rPr>
          <w:rFonts w:ascii="Arial" w:eastAsia="Arial" w:hAnsi="Arial" w:cs="Arial"/>
          <w:i/>
          <w:color w:val="5F497A" w:themeColor="accent4" w:themeShade="BF"/>
          <w:sz w:val="18"/>
        </w:rPr>
      </w:pPr>
      <w:r w:rsidRPr="00CF717E">
        <w:rPr>
          <w:rFonts w:ascii="Arial" w:eastAsia="Arial" w:hAnsi="Arial" w:cs="Arial"/>
          <w:i/>
          <w:color w:val="5F497A" w:themeColor="accent4" w:themeShade="BF"/>
          <w:sz w:val="18"/>
        </w:rPr>
        <w:t>Observe SA-5 and 7A-7 M</w:t>
      </w:r>
      <w:r w:rsidR="001E3DF8">
        <w:rPr>
          <w:rFonts w:ascii="Arial" w:eastAsia="Arial" w:hAnsi="Arial" w:cs="Arial"/>
          <w:i/>
          <w:color w:val="5F497A" w:themeColor="accent4" w:themeShade="BF"/>
          <w:sz w:val="18"/>
        </w:rPr>
        <w:t>I</w:t>
      </w:r>
      <w:r w:rsidRPr="00CF717E">
        <w:rPr>
          <w:rFonts w:ascii="Arial" w:eastAsia="Arial" w:hAnsi="Arial" w:cs="Arial"/>
          <w:i/>
          <w:color w:val="5F497A" w:themeColor="accent4" w:themeShade="BF"/>
          <w:sz w:val="18"/>
        </w:rPr>
        <w:t>s crossline.</w:t>
      </w:r>
    </w:p>
    <w:p w14:paraId="02525EEC" w14:textId="77777777" w:rsidR="000859EA" w:rsidRPr="00B5475B" w:rsidRDefault="000859EA" w:rsidP="000859EA">
      <w:pPr>
        <w:pStyle w:val="ListParagraph"/>
        <w:spacing w:line="360" w:lineRule="auto"/>
        <w:ind w:left="720"/>
        <w:rPr>
          <w:rFonts w:ascii="Arial" w:eastAsia="Arial" w:hAnsi="Arial" w:cs="Arial"/>
          <w:i/>
          <w:color w:val="808080" w:themeColor="background1" w:themeShade="80"/>
          <w:sz w:val="18"/>
        </w:rPr>
      </w:pPr>
      <w:r w:rsidRPr="009211A4">
        <w:rPr>
          <w:rFonts w:ascii="Arial" w:eastAsia="Arial" w:hAnsi="Arial" w:cs="Arial"/>
          <w:i/>
          <w:color w:val="808080" w:themeColor="background1" w:themeShade="80"/>
          <w:sz w:val="18"/>
        </w:rPr>
        <w:t>NOTE: These TRANS VALVES must remain shut during take-off and climb while tanks 5A and 7A pumps are being used for de-aeration.</w:t>
      </w:r>
    </w:p>
    <w:p w14:paraId="2D102561" w14:textId="77777777" w:rsidR="000859EA" w:rsidRPr="00CF717E" w:rsidRDefault="000859EA" w:rsidP="001253EE">
      <w:pPr>
        <w:pStyle w:val="ListParagraph"/>
        <w:numPr>
          <w:ilvl w:val="0"/>
          <w:numId w:val="82"/>
        </w:numPr>
        <w:spacing w:line="360" w:lineRule="auto"/>
        <w:rPr>
          <w:rFonts w:ascii="Arial" w:eastAsia="Arial" w:hAnsi="Arial" w:cs="Arial"/>
          <w:i/>
          <w:color w:val="5F497A" w:themeColor="accent4" w:themeShade="BF"/>
          <w:sz w:val="18"/>
        </w:rPr>
      </w:pPr>
      <w:r w:rsidRPr="00CF717E">
        <w:rPr>
          <w:rFonts w:ascii="Arial" w:eastAsia="Arial" w:hAnsi="Arial" w:cs="Arial"/>
          <w:i/>
          <w:color w:val="5F497A" w:themeColor="accent4" w:themeShade="BF"/>
          <w:sz w:val="18"/>
        </w:rPr>
        <w:t xml:space="preserve">Set tank 6 and tank 8 right-hand PUMPS </w:t>
      </w:r>
      <w:proofErr w:type="spellStart"/>
      <w:r w:rsidRPr="00CF717E">
        <w:rPr>
          <w:rFonts w:ascii="Arial" w:eastAsia="Arial" w:hAnsi="Arial" w:cs="Arial"/>
          <w:i/>
          <w:color w:val="5F497A" w:themeColor="accent4" w:themeShade="BF"/>
          <w:sz w:val="18"/>
        </w:rPr>
        <w:t>sws</w:t>
      </w:r>
      <w:proofErr w:type="spellEnd"/>
      <w:r w:rsidRPr="00CF717E">
        <w:rPr>
          <w:rFonts w:ascii="Arial" w:eastAsia="Arial" w:hAnsi="Arial" w:cs="Arial"/>
          <w:i/>
          <w:color w:val="5F497A" w:themeColor="accent4" w:themeShade="BF"/>
          <w:sz w:val="18"/>
        </w:rPr>
        <w:t xml:space="preserve"> to ON</w:t>
      </w:r>
    </w:p>
    <w:p w14:paraId="5F76C312" w14:textId="77777777" w:rsidR="000859EA" w:rsidRPr="00CF717E" w:rsidRDefault="000859EA" w:rsidP="001253EE">
      <w:pPr>
        <w:pStyle w:val="ListParagraph"/>
        <w:numPr>
          <w:ilvl w:val="1"/>
          <w:numId w:val="82"/>
        </w:numPr>
        <w:spacing w:line="360" w:lineRule="auto"/>
        <w:rPr>
          <w:rFonts w:ascii="Arial" w:eastAsia="Arial" w:hAnsi="Arial" w:cs="Arial"/>
          <w:i/>
          <w:color w:val="5F497A" w:themeColor="accent4" w:themeShade="BF"/>
          <w:sz w:val="18"/>
        </w:rPr>
      </w:pPr>
      <w:r w:rsidRPr="00CF717E">
        <w:rPr>
          <w:rFonts w:ascii="Arial" w:eastAsia="Arial" w:hAnsi="Arial" w:cs="Arial"/>
          <w:i/>
          <w:color w:val="5F497A" w:themeColor="accent4" w:themeShade="BF"/>
          <w:sz w:val="18"/>
        </w:rPr>
        <w:t xml:space="preserve">Observe PUMPS LOW PRESS </w:t>
      </w:r>
      <w:proofErr w:type="spellStart"/>
      <w:r w:rsidRPr="00CF717E">
        <w:rPr>
          <w:rFonts w:ascii="Arial" w:eastAsia="Arial" w:hAnsi="Arial" w:cs="Arial"/>
          <w:i/>
          <w:color w:val="5F497A" w:themeColor="accent4" w:themeShade="BF"/>
          <w:sz w:val="18"/>
        </w:rPr>
        <w:t>lts</w:t>
      </w:r>
      <w:proofErr w:type="spellEnd"/>
      <w:r w:rsidRPr="00CF717E">
        <w:rPr>
          <w:rFonts w:ascii="Arial" w:eastAsia="Arial" w:hAnsi="Arial" w:cs="Arial"/>
          <w:i/>
          <w:color w:val="5F497A" w:themeColor="accent4" w:themeShade="BF"/>
          <w:sz w:val="18"/>
        </w:rPr>
        <w:t>. (yellow) on momentarily then off.</w:t>
      </w:r>
    </w:p>
    <w:p w14:paraId="6A26694C" w14:textId="63936DCB" w:rsidR="000859EA" w:rsidRPr="009211A4" w:rsidRDefault="000859EA" w:rsidP="000859EA">
      <w:pPr>
        <w:pStyle w:val="ListParagraph"/>
        <w:spacing w:line="360" w:lineRule="auto"/>
        <w:ind w:left="720"/>
        <w:rPr>
          <w:rFonts w:ascii="Arial" w:eastAsia="Arial" w:hAnsi="Arial" w:cs="Arial"/>
          <w:i/>
          <w:color w:val="808080" w:themeColor="background1" w:themeShade="80"/>
          <w:sz w:val="18"/>
        </w:rPr>
      </w:pPr>
      <w:r w:rsidRPr="009211A4">
        <w:rPr>
          <w:rFonts w:ascii="Arial" w:eastAsia="Arial" w:hAnsi="Arial" w:cs="Arial"/>
          <w:i/>
          <w:color w:val="808080" w:themeColor="background1" w:themeShade="80"/>
          <w:sz w:val="18"/>
        </w:rPr>
        <w:t xml:space="preserve">NOTE: </w:t>
      </w:r>
      <w:r w:rsidR="004D1738" w:rsidRPr="009211A4">
        <w:rPr>
          <w:rFonts w:ascii="Arial" w:eastAsia="Arial" w:hAnsi="Arial" w:cs="Arial"/>
          <w:i/>
          <w:color w:val="808080" w:themeColor="background1" w:themeShade="80"/>
          <w:sz w:val="18"/>
        </w:rPr>
        <w:t>Th</w:t>
      </w:r>
      <w:r w:rsidR="004D1738">
        <w:rPr>
          <w:rFonts w:ascii="Arial" w:eastAsia="Arial" w:hAnsi="Arial" w:cs="Arial"/>
          <w:i/>
          <w:color w:val="808080" w:themeColor="background1" w:themeShade="80"/>
          <w:sz w:val="18"/>
        </w:rPr>
        <w:t>is</w:t>
      </w:r>
      <w:r w:rsidR="004D1738" w:rsidRPr="009211A4">
        <w:rPr>
          <w:rFonts w:ascii="Arial" w:eastAsia="Arial" w:hAnsi="Arial" w:cs="Arial"/>
          <w:i/>
          <w:color w:val="808080" w:themeColor="background1" w:themeShade="80"/>
          <w:sz w:val="18"/>
        </w:rPr>
        <w:t xml:space="preserve"> initiates</w:t>
      </w:r>
      <w:r w:rsidRPr="009211A4">
        <w:rPr>
          <w:rFonts w:ascii="Arial" w:eastAsia="Arial" w:hAnsi="Arial" w:cs="Arial"/>
          <w:i/>
          <w:color w:val="808080" w:themeColor="background1" w:themeShade="80"/>
          <w:sz w:val="18"/>
        </w:rPr>
        <w:t xml:space="preserve"> de-aeration of tanks 6 and 8. No transfer to the collector tanks will occur as tanks 5 and 7 fuel is transferred preferentially.</w:t>
      </w:r>
    </w:p>
    <w:p w14:paraId="5EA267B1" w14:textId="77777777" w:rsidR="000859EA" w:rsidRPr="009211A4" w:rsidRDefault="000859EA" w:rsidP="001253EE">
      <w:pPr>
        <w:pStyle w:val="ListParagraph"/>
        <w:numPr>
          <w:ilvl w:val="0"/>
          <w:numId w:val="82"/>
        </w:numPr>
        <w:spacing w:line="360" w:lineRule="auto"/>
        <w:rPr>
          <w:rFonts w:ascii="Arial" w:eastAsia="Arial" w:hAnsi="Arial" w:cs="Arial"/>
          <w:i/>
          <w:color w:val="808080" w:themeColor="background1" w:themeShade="80"/>
          <w:sz w:val="18"/>
        </w:rPr>
      </w:pPr>
      <w:r w:rsidRPr="00CF717E">
        <w:rPr>
          <w:rFonts w:ascii="Arial" w:eastAsia="Arial" w:hAnsi="Arial" w:cs="Arial"/>
          <w:i/>
          <w:color w:val="5F497A" w:themeColor="accent4" w:themeShade="BF"/>
          <w:sz w:val="18"/>
        </w:rPr>
        <w:t>Set tank 11 DE AIR SW to ON</w:t>
      </w:r>
      <w:r w:rsidRPr="009211A4">
        <w:rPr>
          <w:rFonts w:ascii="Arial" w:eastAsia="Arial" w:hAnsi="Arial" w:cs="Arial"/>
          <w:i/>
          <w:color w:val="808080" w:themeColor="background1" w:themeShade="80"/>
          <w:sz w:val="18"/>
        </w:rPr>
        <w:t>.</w:t>
      </w:r>
    </w:p>
    <w:p w14:paraId="64F1EBFE" w14:textId="506FC619" w:rsidR="000927A7" w:rsidRPr="007C0C1B" w:rsidRDefault="000859EA" w:rsidP="007C0C1B">
      <w:pPr>
        <w:pStyle w:val="ListParagraph"/>
        <w:numPr>
          <w:ilvl w:val="1"/>
          <w:numId w:val="82"/>
        </w:numPr>
        <w:spacing w:line="360" w:lineRule="auto"/>
        <w:rPr>
          <w:rFonts w:ascii="Arial" w:eastAsia="Arial" w:hAnsi="Arial" w:cs="Arial"/>
          <w:i/>
          <w:color w:val="808080" w:themeColor="background1" w:themeShade="80"/>
          <w:sz w:val="18"/>
        </w:rPr>
      </w:pPr>
      <w:r w:rsidRPr="009211A4">
        <w:rPr>
          <w:rFonts w:ascii="Arial" w:eastAsia="Arial" w:hAnsi="Arial" w:cs="Arial"/>
          <w:i/>
          <w:color w:val="808080" w:themeColor="background1" w:themeShade="80"/>
          <w:sz w:val="18"/>
        </w:rPr>
        <w:t xml:space="preserve">Observe PUMPS left hand LOW PRESS </w:t>
      </w:r>
      <w:proofErr w:type="spellStart"/>
      <w:r w:rsidRPr="009211A4">
        <w:rPr>
          <w:rFonts w:ascii="Arial" w:eastAsia="Arial" w:hAnsi="Arial" w:cs="Arial"/>
          <w:i/>
          <w:color w:val="808080" w:themeColor="background1" w:themeShade="80"/>
          <w:sz w:val="18"/>
        </w:rPr>
        <w:t>lt</w:t>
      </w:r>
      <w:proofErr w:type="spellEnd"/>
      <w:r w:rsidRPr="009211A4">
        <w:rPr>
          <w:rFonts w:ascii="Arial" w:eastAsia="Arial" w:hAnsi="Arial" w:cs="Arial"/>
          <w:i/>
          <w:color w:val="808080" w:themeColor="background1" w:themeShade="80"/>
          <w:sz w:val="18"/>
        </w:rPr>
        <w:t xml:space="preserve"> (yellow) on momentarily then off.</w:t>
      </w:r>
      <w:r w:rsidR="000927A7" w:rsidRPr="007C0C1B">
        <w:rPr>
          <w:rFonts w:ascii="Arial" w:eastAsia="Arial" w:hAnsi="Arial" w:cs="Arial"/>
          <w:i/>
          <w:color w:val="5F497A" w:themeColor="accent4" w:themeShade="BF"/>
          <w:sz w:val="18"/>
        </w:rPr>
        <w:t>.</w:t>
      </w:r>
    </w:p>
    <w:p w14:paraId="11A0E706" w14:textId="77777777" w:rsidR="00170E4D" w:rsidRDefault="00170E4D">
      <w:pPr>
        <w:rPr>
          <w:rFonts w:ascii="Arial"/>
          <w:b/>
          <w:color w:val="231F20"/>
        </w:rPr>
      </w:pPr>
      <w:r>
        <w:rPr>
          <w:rFonts w:ascii="Arial"/>
          <w:b/>
          <w:color w:val="231F20"/>
        </w:rPr>
        <w:br w:type="page"/>
      </w:r>
    </w:p>
    <w:p w14:paraId="5F420CAD" w14:textId="2881AB99" w:rsidR="00940450" w:rsidRPr="009178A5" w:rsidRDefault="00940450" w:rsidP="00940450">
      <w:pPr>
        <w:spacing w:before="1" w:line="360" w:lineRule="auto"/>
        <w:rPr>
          <w:rFonts w:ascii="Arial"/>
          <w:b/>
          <w:color w:val="231F20"/>
        </w:rPr>
      </w:pPr>
      <w:r w:rsidRPr="009178A5">
        <w:rPr>
          <w:rFonts w:ascii="Arial"/>
          <w:b/>
          <w:color w:val="231F20"/>
        </w:rPr>
        <w:lastRenderedPageBreak/>
        <w:t>TAKE-OFF CG switch . . . . . . . . . . . . . . . . . . . . . . . . . . . . .AS REQD . . .Engine Ctrl</w:t>
      </w:r>
      <w:r w:rsidRPr="009178A5">
        <w:rPr>
          <w:rFonts w:ascii="Arial"/>
          <w:b/>
          <w:color w:val="231F20"/>
          <w:spacing w:val="-12"/>
        </w:rPr>
        <w:t xml:space="preserve"> </w:t>
      </w:r>
      <w:r w:rsidRPr="009178A5">
        <w:rPr>
          <w:rFonts w:ascii="Arial"/>
          <w:b/>
          <w:color w:val="231F20"/>
        </w:rPr>
        <w:t>(CTRL+SHIFT+2)</w:t>
      </w:r>
    </w:p>
    <w:p w14:paraId="03ED2F6E" w14:textId="77777777" w:rsidR="00940450" w:rsidRPr="009178A5" w:rsidRDefault="00940450" w:rsidP="001253EE">
      <w:pPr>
        <w:pStyle w:val="ListParagraph"/>
        <w:numPr>
          <w:ilvl w:val="0"/>
          <w:numId w:val="84"/>
        </w:numPr>
        <w:spacing w:before="1" w:line="360" w:lineRule="auto"/>
        <w:rPr>
          <w:rFonts w:ascii="Arial" w:eastAsia="Arial" w:hAnsi="Arial" w:cs="Arial"/>
          <w:i/>
          <w:sz w:val="18"/>
        </w:rPr>
      </w:pPr>
      <w:r w:rsidRPr="009178A5">
        <w:rPr>
          <w:rFonts w:ascii="Arial" w:eastAsia="Arial" w:hAnsi="Arial" w:cs="Arial"/>
          <w:i/>
          <w:sz w:val="18"/>
        </w:rPr>
        <w:t>Set the switch to NORMAL if the T/O CG is 53.5%.</w:t>
      </w:r>
    </w:p>
    <w:p w14:paraId="1F989F1A" w14:textId="676CA757" w:rsidR="009916ED" w:rsidRPr="00FB449C" w:rsidRDefault="00940450" w:rsidP="001253EE">
      <w:pPr>
        <w:pStyle w:val="ListParagraph"/>
        <w:numPr>
          <w:ilvl w:val="0"/>
          <w:numId w:val="84"/>
        </w:numPr>
        <w:spacing w:before="1" w:line="360" w:lineRule="auto"/>
        <w:rPr>
          <w:rFonts w:ascii="Arial"/>
          <w:color w:val="231F20"/>
        </w:rPr>
      </w:pPr>
      <w:r w:rsidRPr="009178A5">
        <w:rPr>
          <w:rFonts w:ascii="Arial" w:eastAsia="Arial" w:hAnsi="Arial" w:cs="Arial"/>
          <w:i/>
          <w:sz w:val="18"/>
        </w:rPr>
        <w:t>Set the switch to 54% if the T/O CG is 54% and check AFT limit moves 0.5% rearward.</w:t>
      </w:r>
    </w:p>
    <w:p w14:paraId="4E5CAFF0" w14:textId="58E69719" w:rsidR="00FB449C" w:rsidRDefault="00FB449C" w:rsidP="00962B6B">
      <w:pPr>
        <w:pStyle w:val="ListParagraph"/>
        <w:spacing w:before="1" w:line="360" w:lineRule="auto"/>
        <w:ind w:left="720"/>
        <w:rPr>
          <w:rFonts w:ascii="Arial"/>
          <w:i/>
          <w:iCs/>
          <w:color w:val="808080" w:themeColor="background1" w:themeShade="80"/>
          <w:sz w:val="18"/>
          <w:szCs w:val="18"/>
        </w:rPr>
      </w:pPr>
      <w:r w:rsidRPr="00FB449C">
        <w:rPr>
          <w:rFonts w:ascii="Arial"/>
          <w:i/>
          <w:iCs/>
          <w:color w:val="808080" w:themeColor="background1" w:themeShade="80"/>
          <w:sz w:val="18"/>
          <w:szCs w:val="18"/>
        </w:rPr>
        <w:t xml:space="preserve">CAUTION: Take off CG position of 54% </w:t>
      </w:r>
      <w:r w:rsidR="00E43D7F">
        <w:rPr>
          <w:rFonts w:ascii="Arial"/>
          <w:i/>
          <w:iCs/>
          <w:color w:val="808080" w:themeColor="background1" w:themeShade="80"/>
          <w:sz w:val="18"/>
          <w:szCs w:val="18"/>
        </w:rPr>
        <w:t>if</w:t>
      </w:r>
      <w:r w:rsidRPr="00FB449C">
        <w:rPr>
          <w:rFonts w:ascii="Arial"/>
          <w:i/>
          <w:iCs/>
          <w:color w:val="808080" w:themeColor="background1" w:themeShade="80"/>
          <w:sz w:val="18"/>
          <w:szCs w:val="18"/>
        </w:rPr>
        <w:t xml:space="preserve"> fuel used on taxy exceeds the planned quantity by more than 2,000 kgs, take off at CG position of </w:t>
      </w:r>
      <w:r w:rsidR="00E43D7F">
        <w:rPr>
          <w:rFonts w:ascii="Arial"/>
          <w:i/>
          <w:iCs/>
          <w:color w:val="808080" w:themeColor="background1" w:themeShade="80"/>
          <w:sz w:val="18"/>
          <w:szCs w:val="18"/>
        </w:rPr>
        <w:t>5</w:t>
      </w:r>
      <w:r w:rsidRPr="00FB449C">
        <w:rPr>
          <w:rFonts w:ascii="Arial"/>
          <w:i/>
          <w:iCs/>
          <w:color w:val="808080" w:themeColor="background1" w:themeShade="80"/>
          <w:sz w:val="18"/>
          <w:szCs w:val="18"/>
        </w:rPr>
        <w:t>4% Is not permitted. In this event 1,</w:t>
      </w:r>
      <w:r w:rsidR="00962B6B">
        <w:rPr>
          <w:rFonts w:ascii="Arial"/>
          <w:i/>
          <w:iCs/>
          <w:color w:val="808080" w:themeColor="background1" w:themeShade="80"/>
          <w:sz w:val="18"/>
          <w:szCs w:val="18"/>
        </w:rPr>
        <w:t>5</w:t>
      </w:r>
      <w:r w:rsidRPr="00FB449C">
        <w:rPr>
          <w:rFonts w:ascii="Arial"/>
          <w:i/>
          <w:iCs/>
          <w:color w:val="808080" w:themeColor="background1" w:themeShade="80"/>
          <w:sz w:val="18"/>
          <w:szCs w:val="18"/>
        </w:rPr>
        <w:t>00 kgs must</w:t>
      </w:r>
      <w:r w:rsidR="00962B6B">
        <w:rPr>
          <w:rFonts w:ascii="Arial"/>
          <w:i/>
          <w:iCs/>
          <w:color w:val="808080" w:themeColor="background1" w:themeShade="80"/>
          <w:sz w:val="18"/>
          <w:szCs w:val="18"/>
        </w:rPr>
        <w:t xml:space="preserve"> </w:t>
      </w:r>
      <w:r w:rsidRPr="00FB449C">
        <w:rPr>
          <w:rFonts w:ascii="Arial"/>
          <w:i/>
          <w:iCs/>
          <w:color w:val="808080" w:themeColor="background1" w:themeShade="80"/>
          <w:sz w:val="18"/>
          <w:szCs w:val="18"/>
        </w:rPr>
        <w:t xml:space="preserve">be transferred from </w:t>
      </w:r>
      <w:r w:rsidR="00962B6B">
        <w:rPr>
          <w:rFonts w:ascii="Arial"/>
          <w:i/>
          <w:iCs/>
          <w:color w:val="808080" w:themeColor="background1" w:themeShade="80"/>
          <w:sz w:val="18"/>
          <w:szCs w:val="18"/>
        </w:rPr>
        <w:t>t</w:t>
      </w:r>
      <w:r w:rsidRPr="00FB449C">
        <w:rPr>
          <w:rFonts w:ascii="Arial"/>
          <w:i/>
          <w:iCs/>
          <w:color w:val="808080" w:themeColor="background1" w:themeShade="80"/>
          <w:sz w:val="18"/>
          <w:szCs w:val="18"/>
        </w:rPr>
        <w:t xml:space="preserve">ank 11 </w:t>
      </w:r>
      <w:r w:rsidR="00962B6B">
        <w:rPr>
          <w:rFonts w:ascii="Arial"/>
          <w:i/>
          <w:iCs/>
          <w:color w:val="808080" w:themeColor="background1" w:themeShade="80"/>
          <w:sz w:val="18"/>
          <w:szCs w:val="18"/>
        </w:rPr>
        <w:t>to</w:t>
      </w:r>
      <w:r w:rsidRPr="00FB449C">
        <w:rPr>
          <w:rFonts w:ascii="Arial"/>
          <w:i/>
          <w:iCs/>
          <w:color w:val="808080" w:themeColor="background1" w:themeShade="80"/>
          <w:sz w:val="18"/>
          <w:szCs w:val="18"/>
        </w:rPr>
        <w:t xml:space="preserve"> tanks 6 &amp; 7 to</w:t>
      </w:r>
      <w:r w:rsidR="00962B6B">
        <w:rPr>
          <w:rFonts w:ascii="Arial"/>
          <w:i/>
          <w:iCs/>
          <w:color w:val="808080" w:themeColor="background1" w:themeShade="80"/>
          <w:sz w:val="18"/>
          <w:szCs w:val="18"/>
        </w:rPr>
        <w:t xml:space="preserve"> </w:t>
      </w:r>
      <w:r w:rsidRPr="00FB449C">
        <w:rPr>
          <w:rFonts w:ascii="Arial"/>
          <w:i/>
          <w:iCs/>
          <w:color w:val="808080" w:themeColor="background1" w:themeShade="80"/>
          <w:sz w:val="18"/>
          <w:szCs w:val="18"/>
        </w:rPr>
        <w:t>achieve T</w:t>
      </w:r>
      <w:r w:rsidR="00962B6B">
        <w:rPr>
          <w:rFonts w:ascii="Arial"/>
          <w:i/>
          <w:iCs/>
          <w:color w:val="808080" w:themeColor="background1" w:themeShade="80"/>
          <w:sz w:val="18"/>
          <w:szCs w:val="18"/>
        </w:rPr>
        <w:t>/</w:t>
      </w:r>
      <w:r w:rsidRPr="00FB449C">
        <w:rPr>
          <w:rFonts w:ascii="Arial"/>
          <w:i/>
          <w:iCs/>
          <w:color w:val="808080" w:themeColor="background1" w:themeShade="80"/>
          <w:sz w:val="18"/>
          <w:szCs w:val="18"/>
        </w:rPr>
        <w:t>O CG of</w:t>
      </w:r>
      <w:r w:rsidR="00962B6B">
        <w:rPr>
          <w:rFonts w:ascii="Arial"/>
          <w:i/>
          <w:iCs/>
          <w:color w:val="808080" w:themeColor="background1" w:themeShade="80"/>
          <w:sz w:val="18"/>
          <w:szCs w:val="18"/>
        </w:rPr>
        <w:t xml:space="preserve"> </w:t>
      </w:r>
      <w:r w:rsidRPr="00FB449C">
        <w:rPr>
          <w:rFonts w:ascii="Arial"/>
          <w:i/>
          <w:iCs/>
          <w:color w:val="808080" w:themeColor="background1" w:themeShade="80"/>
          <w:sz w:val="18"/>
          <w:szCs w:val="18"/>
        </w:rPr>
        <w:t>53.</w:t>
      </w:r>
      <w:r w:rsidR="00962B6B">
        <w:rPr>
          <w:rFonts w:ascii="Arial"/>
          <w:i/>
          <w:iCs/>
          <w:color w:val="808080" w:themeColor="background1" w:themeShade="80"/>
          <w:sz w:val="18"/>
          <w:szCs w:val="18"/>
        </w:rPr>
        <w:t>5</w:t>
      </w:r>
      <w:r w:rsidRPr="00FB449C">
        <w:rPr>
          <w:rFonts w:ascii="Arial"/>
          <w:i/>
          <w:iCs/>
          <w:color w:val="808080" w:themeColor="background1" w:themeShade="80"/>
          <w:sz w:val="18"/>
          <w:szCs w:val="18"/>
        </w:rPr>
        <w:t>%. T</w:t>
      </w:r>
      <w:r w:rsidR="00962B6B">
        <w:rPr>
          <w:rFonts w:ascii="Arial"/>
          <w:i/>
          <w:iCs/>
          <w:color w:val="808080" w:themeColor="background1" w:themeShade="80"/>
          <w:sz w:val="18"/>
          <w:szCs w:val="18"/>
        </w:rPr>
        <w:t>/</w:t>
      </w:r>
      <w:r w:rsidRPr="00FB449C">
        <w:rPr>
          <w:rFonts w:ascii="Arial"/>
          <w:i/>
          <w:iCs/>
          <w:color w:val="808080" w:themeColor="background1" w:themeShade="80"/>
          <w:sz w:val="18"/>
          <w:szCs w:val="18"/>
        </w:rPr>
        <w:t>O CG warning switch mus</w:t>
      </w:r>
      <w:r w:rsidR="00962B6B">
        <w:rPr>
          <w:rFonts w:ascii="Arial"/>
          <w:i/>
          <w:iCs/>
          <w:color w:val="808080" w:themeColor="background1" w:themeShade="80"/>
          <w:sz w:val="18"/>
          <w:szCs w:val="18"/>
        </w:rPr>
        <w:t>t</w:t>
      </w:r>
      <w:r w:rsidRPr="00FB449C">
        <w:rPr>
          <w:rFonts w:ascii="Arial"/>
          <w:i/>
          <w:iCs/>
          <w:color w:val="808080" w:themeColor="background1" w:themeShade="80"/>
          <w:sz w:val="18"/>
          <w:szCs w:val="18"/>
        </w:rPr>
        <w:t xml:space="preserve"> be reset to normal.</w:t>
      </w:r>
      <w:r w:rsidR="00962B6B">
        <w:rPr>
          <w:rFonts w:ascii="Arial"/>
          <w:i/>
          <w:iCs/>
          <w:color w:val="808080" w:themeColor="background1" w:themeShade="80"/>
          <w:sz w:val="18"/>
          <w:szCs w:val="18"/>
        </w:rPr>
        <w:t xml:space="preserve"> </w:t>
      </w:r>
      <w:r w:rsidRPr="00FB449C">
        <w:rPr>
          <w:rFonts w:ascii="Arial"/>
          <w:i/>
          <w:iCs/>
          <w:color w:val="808080" w:themeColor="background1" w:themeShade="80"/>
          <w:sz w:val="18"/>
          <w:szCs w:val="18"/>
        </w:rPr>
        <w:t>An excess taxy consumption of 2,000 kgs</w:t>
      </w:r>
      <w:r w:rsidR="00962B6B">
        <w:rPr>
          <w:rFonts w:ascii="Arial"/>
          <w:i/>
          <w:iCs/>
          <w:color w:val="808080" w:themeColor="background1" w:themeShade="80"/>
          <w:sz w:val="18"/>
          <w:szCs w:val="18"/>
        </w:rPr>
        <w:t xml:space="preserve"> </w:t>
      </w:r>
      <w:r w:rsidRPr="00FB449C">
        <w:rPr>
          <w:rFonts w:ascii="Arial"/>
          <w:i/>
          <w:iCs/>
          <w:color w:val="808080" w:themeColor="background1" w:themeShade="80"/>
          <w:sz w:val="18"/>
          <w:szCs w:val="18"/>
        </w:rPr>
        <w:t>will more than offset</w:t>
      </w:r>
      <w:r w:rsidR="00962B6B">
        <w:rPr>
          <w:rFonts w:ascii="Arial"/>
          <w:i/>
          <w:iCs/>
          <w:color w:val="808080" w:themeColor="background1" w:themeShade="80"/>
          <w:sz w:val="18"/>
          <w:szCs w:val="18"/>
        </w:rPr>
        <w:t xml:space="preserve"> </w:t>
      </w:r>
      <w:r w:rsidRPr="00FB449C">
        <w:rPr>
          <w:rFonts w:ascii="Arial"/>
          <w:i/>
          <w:iCs/>
          <w:color w:val="808080" w:themeColor="background1" w:themeShade="80"/>
          <w:sz w:val="18"/>
          <w:szCs w:val="18"/>
        </w:rPr>
        <w:t xml:space="preserve">the performance penalty of using </w:t>
      </w:r>
      <w:r w:rsidR="00962B6B">
        <w:rPr>
          <w:rFonts w:ascii="Arial"/>
          <w:i/>
          <w:iCs/>
          <w:color w:val="808080" w:themeColor="background1" w:themeShade="80"/>
          <w:sz w:val="18"/>
          <w:szCs w:val="18"/>
        </w:rPr>
        <w:t xml:space="preserve">a </w:t>
      </w:r>
      <w:r w:rsidRPr="00FB449C">
        <w:rPr>
          <w:rFonts w:ascii="Arial"/>
          <w:i/>
          <w:iCs/>
          <w:color w:val="808080" w:themeColor="background1" w:themeShade="80"/>
          <w:sz w:val="18"/>
          <w:szCs w:val="18"/>
        </w:rPr>
        <w:t>T</w:t>
      </w:r>
      <w:r w:rsidR="00962B6B">
        <w:rPr>
          <w:rFonts w:ascii="Arial"/>
          <w:i/>
          <w:iCs/>
          <w:color w:val="808080" w:themeColor="background1" w:themeShade="80"/>
          <w:sz w:val="18"/>
          <w:szCs w:val="18"/>
        </w:rPr>
        <w:t>/</w:t>
      </w:r>
      <w:r w:rsidRPr="00FB449C">
        <w:rPr>
          <w:rFonts w:ascii="Arial"/>
          <w:i/>
          <w:iCs/>
          <w:color w:val="808080" w:themeColor="background1" w:themeShade="80"/>
          <w:sz w:val="18"/>
          <w:szCs w:val="18"/>
        </w:rPr>
        <w:t>O CG of 53.3%. The</w:t>
      </w:r>
      <w:r w:rsidR="00962B6B">
        <w:rPr>
          <w:rFonts w:ascii="Arial"/>
          <w:i/>
          <w:iCs/>
          <w:color w:val="808080" w:themeColor="background1" w:themeShade="80"/>
          <w:sz w:val="18"/>
          <w:szCs w:val="18"/>
        </w:rPr>
        <w:t xml:space="preserve"> </w:t>
      </w:r>
      <w:r w:rsidRPr="00FB449C">
        <w:rPr>
          <w:rFonts w:ascii="Arial"/>
          <w:i/>
          <w:iCs/>
          <w:color w:val="808080" w:themeColor="background1" w:themeShade="80"/>
          <w:sz w:val="18"/>
          <w:szCs w:val="18"/>
        </w:rPr>
        <w:t xml:space="preserve">performance speeds calculated for </w:t>
      </w:r>
      <w:r w:rsidR="00962B6B">
        <w:rPr>
          <w:rFonts w:ascii="Arial"/>
          <w:i/>
          <w:iCs/>
          <w:color w:val="808080" w:themeColor="background1" w:themeShade="80"/>
          <w:sz w:val="18"/>
          <w:szCs w:val="18"/>
        </w:rPr>
        <w:t>5</w:t>
      </w:r>
      <w:r w:rsidRPr="00FB449C">
        <w:rPr>
          <w:rFonts w:ascii="Arial"/>
          <w:i/>
          <w:iCs/>
          <w:color w:val="808080" w:themeColor="background1" w:themeShade="80"/>
          <w:sz w:val="18"/>
          <w:szCs w:val="18"/>
        </w:rPr>
        <w:t>4%</w:t>
      </w:r>
      <w:r w:rsidR="00962B6B">
        <w:rPr>
          <w:rFonts w:ascii="Arial"/>
          <w:i/>
          <w:iCs/>
          <w:color w:val="808080" w:themeColor="background1" w:themeShade="80"/>
          <w:sz w:val="18"/>
          <w:szCs w:val="18"/>
        </w:rPr>
        <w:t xml:space="preserve"> </w:t>
      </w:r>
      <w:r w:rsidRPr="00FB449C">
        <w:rPr>
          <w:rFonts w:ascii="Arial"/>
          <w:i/>
          <w:iCs/>
          <w:color w:val="808080" w:themeColor="background1" w:themeShade="80"/>
          <w:sz w:val="18"/>
          <w:szCs w:val="18"/>
        </w:rPr>
        <w:t xml:space="preserve">CG take off are </w:t>
      </w:r>
      <w:r w:rsidR="00962B6B">
        <w:rPr>
          <w:rFonts w:ascii="Arial"/>
          <w:i/>
          <w:iCs/>
          <w:color w:val="808080" w:themeColor="background1" w:themeShade="80"/>
          <w:sz w:val="18"/>
          <w:szCs w:val="18"/>
        </w:rPr>
        <w:t>to</w:t>
      </w:r>
      <w:r w:rsidRPr="00FB449C">
        <w:rPr>
          <w:rFonts w:ascii="Arial"/>
          <w:i/>
          <w:iCs/>
          <w:color w:val="808080" w:themeColor="background1" w:themeShade="80"/>
          <w:sz w:val="18"/>
          <w:szCs w:val="18"/>
        </w:rPr>
        <w:t xml:space="preserve"> be</w:t>
      </w:r>
      <w:r w:rsidR="00962B6B">
        <w:rPr>
          <w:rFonts w:ascii="Arial"/>
          <w:i/>
          <w:iCs/>
          <w:color w:val="808080" w:themeColor="background1" w:themeShade="80"/>
          <w:sz w:val="18"/>
          <w:szCs w:val="18"/>
        </w:rPr>
        <w:t xml:space="preserve"> </w:t>
      </w:r>
      <w:r w:rsidRPr="00FB449C">
        <w:rPr>
          <w:rFonts w:ascii="Arial"/>
          <w:i/>
          <w:iCs/>
          <w:color w:val="808080" w:themeColor="background1" w:themeShade="80"/>
          <w:sz w:val="18"/>
          <w:szCs w:val="18"/>
        </w:rPr>
        <w:t>used without alteration</w:t>
      </w:r>
      <w:r>
        <w:rPr>
          <w:rFonts w:ascii="Arial"/>
          <w:i/>
          <w:iCs/>
          <w:color w:val="808080" w:themeColor="background1" w:themeShade="80"/>
          <w:sz w:val="18"/>
          <w:szCs w:val="18"/>
        </w:rPr>
        <w:t xml:space="preserve"> </w:t>
      </w:r>
    </w:p>
    <w:p w14:paraId="0F5D26F0" w14:textId="4281D042" w:rsidR="00FB449C" w:rsidRDefault="00962B6B" w:rsidP="00962B6B">
      <w:pPr>
        <w:pStyle w:val="ListParagraph"/>
        <w:spacing w:before="1" w:line="360" w:lineRule="auto"/>
        <w:ind w:left="720"/>
        <w:rPr>
          <w:rFonts w:ascii="Arial"/>
          <w:i/>
          <w:iCs/>
          <w:color w:val="808080" w:themeColor="background1" w:themeShade="80"/>
          <w:sz w:val="18"/>
          <w:szCs w:val="18"/>
        </w:rPr>
      </w:pPr>
      <w:r>
        <w:rPr>
          <w:rFonts w:ascii="Arial"/>
          <w:i/>
          <w:iCs/>
          <w:color w:val="808080" w:themeColor="background1" w:themeShade="80"/>
          <w:sz w:val="18"/>
          <w:szCs w:val="18"/>
        </w:rPr>
        <w:br/>
      </w:r>
      <w:r w:rsidR="00FB449C" w:rsidRPr="00FB449C">
        <w:rPr>
          <w:rFonts w:ascii="Arial"/>
          <w:i/>
          <w:iCs/>
          <w:color w:val="808080" w:themeColor="background1" w:themeShade="80"/>
          <w:sz w:val="18"/>
          <w:szCs w:val="18"/>
        </w:rPr>
        <w:t>If the Indicated CG position Is not within the defined limits, tank</w:t>
      </w:r>
      <w:r>
        <w:rPr>
          <w:rFonts w:ascii="Arial"/>
          <w:i/>
          <w:iCs/>
          <w:color w:val="808080" w:themeColor="background1" w:themeShade="80"/>
          <w:sz w:val="18"/>
          <w:szCs w:val="18"/>
        </w:rPr>
        <w:t xml:space="preserve"> </w:t>
      </w:r>
      <w:r w:rsidR="00FB449C" w:rsidRPr="00FB449C">
        <w:rPr>
          <w:rFonts w:ascii="Arial"/>
          <w:i/>
          <w:iCs/>
          <w:color w:val="808080" w:themeColor="background1" w:themeShade="80"/>
          <w:sz w:val="18"/>
          <w:szCs w:val="18"/>
        </w:rPr>
        <w:t>contents must not be adjusted to conflict with the balance</w:t>
      </w:r>
      <w:r>
        <w:rPr>
          <w:rFonts w:ascii="Arial"/>
          <w:i/>
          <w:iCs/>
          <w:color w:val="808080" w:themeColor="background1" w:themeShade="80"/>
          <w:sz w:val="18"/>
          <w:szCs w:val="18"/>
        </w:rPr>
        <w:t xml:space="preserve"> </w:t>
      </w:r>
      <w:r w:rsidR="00FB449C" w:rsidRPr="00FB449C">
        <w:rPr>
          <w:rFonts w:ascii="Arial"/>
          <w:i/>
          <w:iCs/>
          <w:color w:val="808080" w:themeColor="background1" w:themeShade="80"/>
          <w:sz w:val="18"/>
          <w:szCs w:val="18"/>
        </w:rPr>
        <w:t>chart</w:t>
      </w:r>
      <w:r>
        <w:rPr>
          <w:rFonts w:ascii="Arial"/>
          <w:i/>
          <w:iCs/>
          <w:color w:val="808080" w:themeColor="background1" w:themeShade="80"/>
          <w:sz w:val="18"/>
          <w:szCs w:val="18"/>
        </w:rPr>
        <w:t xml:space="preserve"> </w:t>
      </w:r>
      <w:r w:rsidR="00FB449C" w:rsidRPr="00FB449C">
        <w:rPr>
          <w:rFonts w:ascii="Arial"/>
          <w:i/>
          <w:iCs/>
          <w:color w:val="808080" w:themeColor="background1" w:themeShade="80"/>
          <w:sz w:val="18"/>
          <w:szCs w:val="18"/>
        </w:rPr>
        <w:t>requirements.</w:t>
      </w:r>
      <w:r>
        <w:rPr>
          <w:rFonts w:ascii="Arial"/>
          <w:i/>
          <w:iCs/>
          <w:color w:val="808080" w:themeColor="background1" w:themeShade="80"/>
          <w:sz w:val="18"/>
          <w:szCs w:val="18"/>
        </w:rPr>
        <w:t xml:space="preserve"> </w:t>
      </w:r>
      <w:r w:rsidR="00FB449C" w:rsidRPr="00FB449C">
        <w:rPr>
          <w:rFonts w:ascii="Arial"/>
          <w:i/>
          <w:iCs/>
          <w:color w:val="808080" w:themeColor="background1" w:themeShade="80"/>
          <w:sz w:val="18"/>
          <w:szCs w:val="18"/>
        </w:rPr>
        <w:t>Take-off must not be attempted until the reason for the</w:t>
      </w:r>
      <w:r>
        <w:rPr>
          <w:rFonts w:ascii="Arial"/>
          <w:i/>
          <w:iCs/>
          <w:color w:val="808080" w:themeColor="background1" w:themeShade="80"/>
          <w:sz w:val="18"/>
          <w:szCs w:val="18"/>
        </w:rPr>
        <w:t xml:space="preserve"> discrepancy </w:t>
      </w:r>
      <w:r w:rsidR="00FB449C" w:rsidRPr="00FB449C">
        <w:rPr>
          <w:rFonts w:ascii="Arial"/>
          <w:i/>
          <w:iCs/>
          <w:color w:val="808080" w:themeColor="background1" w:themeShade="80"/>
          <w:sz w:val="18"/>
          <w:szCs w:val="18"/>
        </w:rPr>
        <w:t>is established.</w:t>
      </w:r>
    </w:p>
    <w:p w14:paraId="575BBA3D" w14:textId="0A39948B" w:rsidR="000927A7" w:rsidRPr="000927A7" w:rsidRDefault="00FB449C" w:rsidP="001253EE">
      <w:pPr>
        <w:pStyle w:val="ListParagraph"/>
        <w:numPr>
          <w:ilvl w:val="0"/>
          <w:numId w:val="84"/>
        </w:numPr>
        <w:spacing w:before="1" w:line="360" w:lineRule="auto"/>
        <w:rPr>
          <w:rFonts w:ascii="Arial"/>
          <w:b/>
          <w:bCs/>
          <w:i/>
          <w:iCs/>
          <w:sz w:val="18"/>
          <w:szCs w:val="18"/>
        </w:rPr>
      </w:pPr>
      <w:r w:rsidRPr="00FB449C">
        <w:rPr>
          <w:rFonts w:ascii="Arial"/>
          <w:b/>
          <w:bCs/>
          <w:i/>
          <w:iCs/>
          <w:sz w:val="18"/>
          <w:szCs w:val="18"/>
        </w:rPr>
        <w:t xml:space="preserve">Observe </w:t>
      </w:r>
      <w:r>
        <w:rPr>
          <w:rFonts w:ascii="Arial"/>
          <w:b/>
          <w:bCs/>
          <w:i/>
          <w:iCs/>
          <w:sz w:val="18"/>
          <w:szCs w:val="18"/>
        </w:rPr>
        <w:t>t</w:t>
      </w:r>
      <w:r w:rsidRPr="00FB449C">
        <w:rPr>
          <w:rFonts w:ascii="Arial"/>
          <w:b/>
          <w:bCs/>
          <w:i/>
          <w:iCs/>
          <w:sz w:val="18"/>
          <w:szCs w:val="18"/>
        </w:rPr>
        <w:t>he MWS M/</w:t>
      </w:r>
      <w:r>
        <w:rPr>
          <w:rFonts w:ascii="Arial"/>
          <w:b/>
          <w:bCs/>
          <w:i/>
          <w:iCs/>
          <w:sz w:val="18"/>
          <w:szCs w:val="18"/>
        </w:rPr>
        <w:t>G</w:t>
      </w:r>
      <w:r w:rsidRPr="00FB449C">
        <w:rPr>
          <w:rFonts w:ascii="Arial"/>
          <w:b/>
          <w:bCs/>
          <w:i/>
          <w:iCs/>
          <w:sz w:val="18"/>
          <w:szCs w:val="18"/>
        </w:rPr>
        <w:t>C It o</w:t>
      </w:r>
      <w:r>
        <w:rPr>
          <w:rFonts w:ascii="Arial"/>
          <w:b/>
          <w:bCs/>
          <w:i/>
          <w:iCs/>
          <w:sz w:val="18"/>
          <w:szCs w:val="18"/>
        </w:rPr>
        <w:t>f</w:t>
      </w:r>
      <w:r w:rsidRPr="00FB449C">
        <w:rPr>
          <w:rFonts w:ascii="Arial"/>
          <w:b/>
          <w:bCs/>
          <w:i/>
          <w:iCs/>
          <w:sz w:val="18"/>
          <w:szCs w:val="18"/>
        </w:rPr>
        <w:t>f</w:t>
      </w:r>
    </w:p>
    <w:p w14:paraId="6592BDA2" w14:textId="7885CBCB" w:rsidR="00326070" w:rsidRPr="004D5ED8" w:rsidRDefault="00930441" w:rsidP="001253EE">
      <w:pPr>
        <w:pStyle w:val="ListParagraph"/>
        <w:numPr>
          <w:ilvl w:val="0"/>
          <w:numId w:val="80"/>
        </w:numPr>
        <w:spacing w:before="37" w:line="360" w:lineRule="auto"/>
        <w:rPr>
          <w:rFonts w:ascii="Arial" w:eastAsia="Arial" w:hAnsi="Arial" w:cs="Arial"/>
          <w:i/>
          <w:color w:val="231F20"/>
          <w:sz w:val="18"/>
        </w:rPr>
      </w:pPr>
      <w:r w:rsidRPr="009271C1">
        <w:rPr>
          <w:rFonts w:ascii="Arial" w:eastAsia="Arial" w:hAnsi="Arial" w:cs="Arial"/>
          <w:i/>
          <w:color w:val="231F20"/>
          <w:sz w:val="18"/>
        </w:rPr>
        <w:t>Observe on TEMPERATURE CONTROL panel MASS FLOW gauges (4)</w:t>
      </w:r>
      <w:r w:rsidR="009271C1">
        <w:rPr>
          <w:rFonts w:ascii="Arial" w:eastAsia="Arial" w:hAnsi="Arial" w:cs="Arial"/>
          <w:i/>
          <w:color w:val="231F20"/>
          <w:sz w:val="18"/>
        </w:rPr>
        <w:t xml:space="preserve"> </w:t>
      </w:r>
      <w:r w:rsidR="008D5309">
        <w:rPr>
          <w:rFonts w:ascii="Arial" w:eastAsia="Arial" w:hAnsi="Arial" w:cs="Arial"/>
          <w:i/>
          <w:color w:val="231F20"/>
          <w:sz w:val="18"/>
        </w:rPr>
        <w:t>in the green band</w:t>
      </w:r>
    </w:p>
    <w:p w14:paraId="757715C3" w14:textId="64CB8DDF" w:rsidR="00F86F0D" w:rsidRDefault="00A67619" w:rsidP="00263234">
      <w:pPr>
        <w:spacing w:before="37" w:line="360" w:lineRule="auto"/>
        <w:rPr>
          <w:rFonts w:ascii="Arial"/>
          <w:b/>
          <w:color w:val="231F20"/>
        </w:rPr>
      </w:pPr>
      <w:r w:rsidRPr="003A28D6">
        <w:rPr>
          <w:rFonts w:ascii="Arial"/>
          <w:b/>
          <w:color w:val="231F20"/>
        </w:rPr>
        <w:t>PFDIS</w:t>
      </w:r>
      <w:r w:rsidR="00046A4E">
        <w:rPr>
          <w:rFonts w:ascii="Arial"/>
          <w:b/>
          <w:color w:val="231F20"/>
        </w:rPr>
        <w:t>/</w:t>
      </w:r>
      <w:proofErr w:type="spellStart"/>
      <w:r w:rsidR="00046A4E">
        <w:rPr>
          <w:rFonts w:ascii="Arial"/>
          <w:b/>
          <w:color w:val="231F20"/>
        </w:rPr>
        <w:t>Marilake</w:t>
      </w:r>
      <w:proofErr w:type="spellEnd"/>
      <w:r w:rsidR="00046A4E">
        <w:rPr>
          <w:rFonts w:ascii="Arial"/>
          <w:b/>
          <w:color w:val="231F20"/>
        </w:rPr>
        <w:t xml:space="preserve"> Controller</w:t>
      </w:r>
      <w:r w:rsidRPr="003A28D6">
        <w:rPr>
          <w:rFonts w:ascii="Arial"/>
          <w:b/>
          <w:color w:val="231F20"/>
        </w:rPr>
        <w:t xml:space="preserve"> . . . . . . . . . . . . . . . . . . . . . . . . . . . . . . SET . . . . . Upper Pedestal (SHIFT+6)</w:t>
      </w:r>
    </w:p>
    <w:p w14:paraId="748AD6F8" w14:textId="6A5AB056" w:rsidR="00EB2C6A" w:rsidRPr="00103E70" w:rsidRDefault="00EB2C6A" w:rsidP="001253EE">
      <w:pPr>
        <w:pStyle w:val="ListParagraph"/>
        <w:numPr>
          <w:ilvl w:val="0"/>
          <w:numId w:val="86"/>
        </w:numPr>
        <w:spacing w:before="37" w:line="360" w:lineRule="auto"/>
        <w:rPr>
          <w:rFonts w:ascii="Arial"/>
          <w:i/>
          <w:color w:val="231F20"/>
          <w:spacing w:val="-3"/>
          <w:sz w:val="18"/>
        </w:rPr>
      </w:pPr>
      <w:r w:rsidRPr="00103E70">
        <w:rPr>
          <w:rFonts w:ascii="Arial"/>
          <w:i/>
          <w:color w:val="231F20"/>
          <w:spacing w:val="-3"/>
          <w:sz w:val="18"/>
        </w:rPr>
        <w:t>Right-click the DTG SET switch to increase the numerical value</w:t>
      </w:r>
      <w:r w:rsidR="00103E70" w:rsidRPr="00103E70">
        <w:rPr>
          <w:rFonts w:ascii="Arial"/>
          <w:i/>
          <w:color w:val="231F20"/>
          <w:spacing w:val="-3"/>
          <w:sz w:val="18"/>
        </w:rPr>
        <w:t xml:space="preserve"> </w:t>
      </w:r>
      <w:r w:rsidR="00103E70">
        <w:rPr>
          <w:rFonts w:ascii="Arial"/>
          <w:i/>
          <w:color w:val="231F20"/>
          <w:spacing w:val="-3"/>
          <w:sz w:val="18"/>
        </w:rPr>
        <w:t>(x 10)</w:t>
      </w:r>
      <w:r w:rsidR="00046A4E">
        <w:rPr>
          <w:rFonts w:ascii="Arial"/>
          <w:i/>
          <w:color w:val="231F20"/>
          <w:spacing w:val="-3"/>
          <w:sz w:val="18"/>
        </w:rPr>
        <w:br/>
      </w:r>
      <w:r w:rsidR="00046A4E" w:rsidRPr="00046A4E">
        <w:rPr>
          <w:rFonts w:ascii="Arial"/>
          <w:i/>
          <w:color w:val="808080" w:themeColor="background1" w:themeShade="80"/>
          <w:spacing w:val="-3"/>
          <w:sz w:val="18"/>
        </w:rPr>
        <w:t>NOTE: The SET selector operates at slow speed for two seconds, thereafter at high speed</w:t>
      </w:r>
    </w:p>
    <w:p w14:paraId="0D65CF20" w14:textId="77777777" w:rsidR="00EB2C6A" w:rsidRPr="00103E70" w:rsidRDefault="00EB2C6A" w:rsidP="001253EE">
      <w:pPr>
        <w:pStyle w:val="ListParagraph"/>
        <w:numPr>
          <w:ilvl w:val="0"/>
          <w:numId w:val="86"/>
        </w:numPr>
        <w:spacing w:before="37" w:line="360" w:lineRule="auto"/>
        <w:rPr>
          <w:rFonts w:ascii="Arial"/>
          <w:i/>
          <w:color w:val="231F20"/>
          <w:spacing w:val="-3"/>
          <w:sz w:val="18"/>
        </w:rPr>
      </w:pPr>
      <w:r w:rsidRPr="00103E70">
        <w:rPr>
          <w:rFonts w:ascii="Arial"/>
          <w:i/>
          <w:color w:val="231F20"/>
          <w:spacing w:val="-3"/>
          <w:sz w:val="18"/>
        </w:rPr>
        <w:t>Right-click RESET MON/ENTER switch to convert the DTG</w:t>
      </w:r>
      <w:r w:rsidR="00103E70" w:rsidRPr="00103E70">
        <w:rPr>
          <w:rFonts w:ascii="Arial"/>
          <w:i/>
          <w:color w:val="231F20"/>
          <w:spacing w:val="-3"/>
          <w:sz w:val="18"/>
        </w:rPr>
        <w:t xml:space="preserve"> </w:t>
      </w:r>
      <w:r w:rsidRPr="00103E70">
        <w:rPr>
          <w:rFonts w:ascii="Arial"/>
          <w:i/>
          <w:color w:val="231F20"/>
          <w:spacing w:val="-3"/>
          <w:sz w:val="18"/>
        </w:rPr>
        <w:t>numerical value from the set nautical miles to statute miles.</w:t>
      </w:r>
    </w:p>
    <w:p w14:paraId="15C7A8D0" w14:textId="77777777" w:rsidR="00EB2C6A" w:rsidRPr="00103E70" w:rsidRDefault="00EB2C6A" w:rsidP="001253EE">
      <w:pPr>
        <w:pStyle w:val="ListParagraph"/>
        <w:numPr>
          <w:ilvl w:val="0"/>
          <w:numId w:val="86"/>
        </w:numPr>
        <w:spacing w:before="37" w:line="360" w:lineRule="auto"/>
        <w:rPr>
          <w:rFonts w:ascii="Arial"/>
          <w:i/>
          <w:color w:val="231F20"/>
          <w:spacing w:val="-3"/>
          <w:sz w:val="18"/>
        </w:rPr>
      </w:pPr>
      <w:r w:rsidRPr="00103E70">
        <w:rPr>
          <w:rFonts w:ascii="Arial"/>
          <w:i/>
          <w:color w:val="231F20"/>
          <w:spacing w:val="-3"/>
          <w:sz w:val="18"/>
        </w:rPr>
        <w:t>The nautical miles value is replaced by the converted</w:t>
      </w:r>
      <w:r w:rsidR="00103E70" w:rsidRPr="00103E70">
        <w:rPr>
          <w:rFonts w:ascii="Arial"/>
          <w:i/>
          <w:color w:val="231F20"/>
          <w:spacing w:val="-3"/>
          <w:sz w:val="18"/>
        </w:rPr>
        <w:t xml:space="preserve"> </w:t>
      </w:r>
      <w:r w:rsidRPr="00103E70">
        <w:rPr>
          <w:rFonts w:ascii="Arial"/>
          <w:i/>
          <w:color w:val="231F20"/>
          <w:spacing w:val="-3"/>
          <w:sz w:val="18"/>
        </w:rPr>
        <w:t>statute miles value</w:t>
      </w:r>
      <w:r w:rsidR="00103E70">
        <w:rPr>
          <w:rFonts w:ascii="Arial"/>
          <w:i/>
          <w:color w:val="231F20"/>
          <w:spacing w:val="-3"/>
          <w:sz w:val="18"/>
        </w:rPr>
        <w:t>.</w:t>
      </w:r>
    </w:p>
    <w:p w14:paraId="27A3F128" w14:textId="5CE598F9" w:rsidR="0085368C" w:rsidRDefault="00EB2C6A" w:rsidP="001253EE">
      <w:pPr>
        <w:pStyle w:val="ListParagraph"/>
        <w:numPr>
          <w:ilvl w:val="0"/>
          <w:numId w:val="86"/>
        </w:numPr>
        <w:spacing w:before="37" w:line="360" w:lineRule="auto"/>
        <w:rPr>
          <w:rFonts w:ascii="Arial"/>
          <w:i/>
          <w:color w:val="231F20"/>
          <w:spacing w:val="-3"/>
          <w:sz w:val="18"/>
        </w:rPr>
      </w:pPr>
      <w:r w:rsidRPr="00103E70">
        <w:rPr>
          <w:rFonts w:ascii="Arial"/>
          <w:i/>
          <w:color w:val="231F20"/>
          <w:spacing w:val="-3"/>
          <w:sz w:val="18"/>
        </w:rPr>
        <w:t>ENTER DTG light extinguishes.</w:t>
      </w:r>
    </w:p>
    <w:p w14:paraId="03B1158F" w14:textId="77777777" w:rsidR="007C0C1B" w:rsidRPr="00C1096C" w:rsidRDefault="007C0C1B" w:rsidP="007C0C1B">
      <w:pPr>
        <w:spacing w:before="37" w:line="360" w:lineRule="auto"/>
        <w:rPr>
          <w:rFonts w:ascii="Arial"/>
          <w:b/>
          <w:color w:val="231F20"/>
        </w:rPr>
      </w:pPr>
      <w:r w:rsidRPr="00C1096C">
        <w:rPr>
          <w:rFonts w:ascii="Arial"/>
          <w:b/>
          <w:color w:val="231F20"/>
        </w:rPr>
        <w:t>TRIMS . . . . . . . . . . . . . . . . . . . . . . . . . . . . . . . . . . . . . . . . . . . . . SET . . . . . Upper Pedestal</w:t>
      </w:r>
      <w:r w:rsidRPr="00C1096C">
        <w:rPr>
          <w:rFonts w:ascii="Arial"/>
          <w:b/>
          <w:color w:val="231F20"/>
          <w:spacing w:val="-26"/>
        </w:rPr>
        <w:t xml:space="preserve"> </w:t>
      </w:r>
      <w:r w:rsidRPr="00C1096C">
        <w:rPr>
          <w:rFonts w:ascii="Arial"/>
          <w:b/>
          <w:color w:val="231F20"/>
        </w:rPr>
        <w:t>(SHIFT+6)</w:t>
      </w:r>
    </w:p>
    <w:p w14:paraId="3B94C426" w14:textId="77777777" w:rsidR="007C0C1B" w:rsidRPr="00C1096C" w:rsidRDefault="007C0C1B" w:rsidP="007C0C1B">
      <w:pPr>
        <w:pStyle w:val="ListParagraph"/>
        <w:numPr>
          <w:ilvl w:val="0"/>
          <w:numId w:val="77"/>
        </w:numPr>
        <w:spacing w:before="37" w:line="360" w:lineRule="auto"/>
        <w:rPr>
          <w:rFonts w:ascii="Arial" w:eastAsia="Arial" w:hAnsi="Arial" w:cs="Arial"/>
          <w:i/>
          <w:sz w:val="18"/>
        </w:rPr>
      </w:pPr>
      <w:r w:rsidRPr="00C1096C">
        <w:rPr>
          <w:rFonts w:ascii="Arial" w:eastAsia="Arial" w:hAnsi="Arial" w:cs="Arial"/>
          <w:i/>
          <w:sz w:val="18"/>
        </w:rPr>
        <w:t>Set pitch to required take-off setting.</w:t>
      </w:r>
    </w:p>
    <w:p w14:paraId="5535BE4B" w14:textId="77777777" w:rsidR="007C0C1B" w:rsidRPr="00C1096C" w:rsidRDefault="007C0C1B" w:rsidP="007C0C1B">
      <w:pPr>
        <w:pStyle w:val="ListParagraph"/>
        <w:numPr>
          <w:ilvl w:val="0"/>
          <w:numId w:val="77"/>
        </w:numPr>
        <w:spacing w:before="37" w:line="360" w:lineRule="auto"/>
        <w:rPr>
          <w:rFonts w:ascii="Arial" w:eastAsia="Arial" w:hAnsi="Arial" w:cs="Arial"/>
          <w:i/>
          <w:sz w:val="18"/>
        </w:rPr>
      </w:pPr>
      <w:r w:rsidRPr="00C1096C">
        <w:rPr>
          <w:rFonts w:ascii="Arial" w:eastAsia="Arial" w:hAnsi="Arial" w:cs="Arial"/>
          <w:i/>
          <w:sz w:val="18"/>
        </w:rPr>
        <w:t>Verify that roll and yaw trims are set at neutral.</w:t>
      </w:r>
    </w:p>
    <w:p w14:paraId="09D230F2" w14:textId="77777777" w:rsidR="007C0C1B" w:rsidRPr="00B5475B" w:rsidRDefault="007C0C1B" w:rsidP="007C0C1B">
      <w:pPr>
        <w:pStyle w:val="ListParagraph"/>
        <w:numPr>
          <w:ilvl w:val="0"/>
          <w:numId w:val="77"/>
        </w:numPr>
        <w:spacing w:before="37" w:line="360" w:lineRule="auto"/>
        <w:rPr>
          <w:rFonts w:ascii="Arial" w:eastAsia="Arial" w:hAnsi="Arial" w:cs="Arial"/>
          <w:i/>
          <w:sz w:val="18"/>
        </w:rPr>
      </w:pPr>
      <w:r w:rsidRPr="00C1096C">
        <w:rPr>
          <w:rFonts w:ascii="Arial" w:eastAsia="Arial" w:hAnsi="Arial" w:cs="Arial"/>
          <w:i/>
          <w:sz w:val="18"/>
        </w:rPr>
        <w:t>Confirm elevon and rudder positions on F.C.P.I.</w:t>
      </w:r>
    </w:p>
    <w:p w14:paraId="5FAC6464" w14:textId="587B5C16" w:rsidR="007C0C1B" w:rsidRDefault="007C0C1B" w:rsidP="007C0C1B">
      <w:pPr>
        <w:spacing w:before="61" w:line="360" w:lineRule="auto"/>
        <w:rPr>
          <w:rFonts w:ascii="Arial"/>
          <w:b/>
          <w:color w:val="231F20"/>
        </w:rPr>
      </w:pPr>
      <w:r w:rsidRPr="00C43B76">
        <w:rPr>
          <w:rFonts w:ascii="Arial"/>
          <w:b/>
          <w:color w:val="231F20"/>
        </w:rPr>
        <w:t xml:space="preserve">BRAKES . . . . . . . . . . . . . . . . . . . . . . . . . . . . . . . </w:t>
      </w:r>
      <w:r>
        <w:rPr>
          <w:rFonts w:ascii="Arial"/>
          <w:b/>
          <w:color w:val="231F20"/>
        </w:rPr>
        <w:t xml:space="preserve">. . . . . . . . . . </w:t>
      </w:r>
      <w:r w:rsidRPr="00C43B76">
        <w:rPr>
          <w:rFonts w:ascii="Arial"/>
          <w:b/>
          <w:color w:val="231F20"/>
        </w:rPr>
        <w:t>NORM . . . . . . . . . . . . . . . . . . . . . . . . .</w:t>
      </w:r>
      <w:r w:rsidRPr="00C43B76">
        <w:rPr>
          <w:rFonts w:ascii="Arial"/>
          <w:b/>
          <w:color w:val="231F20"/>
          <w:spacing w:val="-12"/>
        </w:rPr>
        <w:t xml:space="preserve"> </w:t>
      </w:r>
      <w:r w:rsidRPr="00C43B76">
        <w:rPr>
          <w:rFonts w:ascii="Arial"/>
          <w:b/>
          <w:color w:val="231F20"/>
        </w:rPr>
        <w:t>.</w:t>
      </w:r>
    </w:p>
    <w:p w14:paraId="09C77695" w14:textId="77777777" w:rsidR="00170E4D" w:rsidRPr="00A67619" w:rsidRDefault="00170E4D" w:rsidP="00170E4D">
      <w:pPr>
        <w:spacing w:line="360" w:lineRule="auto"/>
        <w:rPr>
          <w:rFonts w:ascii="Arial" w:eastAsia="Arial" w:hAnsi="Arial" w:cs="Arial"/>
          <w:b/>
          <w:color w:val="231F20"/>
        </w:rPr>
      </w:pPr>
      <w:r w:rsidRPr="00A67619">
        <w:rPr>
          <w:rFonts w:ascii="Arial" w:eastAsia="Arial" w:hAnsi="Arial" w:cs="Arial"/>
          <w:b/>
          <w:color w:val="231F20"/>
        </w:rPr>
        <w:t xml:space="preserve">ANTI-SKID ‘R’ lights / TYRE lights  . . . . . . . . . . . . . . . . . . . . . . . OFF . . . . . . . . . . . . . . . . . . . . </w:t>
      </w:r>
      <w:r>
        <w:rPr>
          <w:rFonts w:ascii="Arial" w:eastAsia="Arial" w:hAnsi="Arial" w:cs="Arial"/>
          <w:b/>
          <w:color w:val="231F20"/>
        </w:rPr>
        <w:t>Main</w:t>
      </w:r>
    </w:p>
    <w:p w14:paraId="441CEE99" w14:textId="77777777" w:rsidR="00170E4D" w:rsidRDefault="00170E4D" w:rsidP="00170E4D">
      <w:pPr>
        <w:pStyle w:val="ListParagraph"/>
        <w:numPr>
          <w:ilvl w:val="0"/>
          <w:numId w:val="86"/>
        </w:numPr>
        <w:spacing w:before="37" w:line="360" w:lineRule="auto"/>
        <w:rPr>
          <w:rFonts w:ascii="Arial"/>
          <w:i/>
          <w:color w:val="231F20"/>
          <w:sz w:val="18"/>
        </w:rPr>
      </w:pPr>
      <w:r w:rsidRPr="009E4CCD">
        <w:rPr>
          <w:rFonts w:ascii="Arial"/>
          <w:i/>
          <w:color w:val="231F20"/>
          <w:sz w:val="18"/>
        </w:rPr>
        <w:t>When taxiing above 10 kts, observe all R lights remain off</w:t>
      </w:r>
      <w:r>
        <w:rPr>
          <w:rFonts w:ascii="Arial"/>
          <w:i/>
          <w:color w:val="231F20"/>
          <w:sz w:val="18"/>
        </w:rPr>
        <w:t xml:space="preserve"> </w:t>
      </w:r>
      <w:r w:rsidRPr="009E4CCD">
        <w:rPr>
          <w:rFonts w:ascii="Arial"/>
          <w:i/>
          <w:color w:val="231F20"/>
          <w:sz w:val="18"/>
        </w:rPr>
        <w:t>during gentle braking and when rolling freely</w:t>
      </w:r>
    </w:p>
    <w:p w14:paraId="24FA2D77" w14:textId="77777777" w:rsidR="00170E4D" w:rsidRDefault="00170E4D" w:rsidP="00170E4D">
      <w:pPr>
        <w:pStyle w:val="ListParagraph"/>
        <w:numPr>
          <w:ilvl w:val="0"/>
          <w:numId w:val="86"/>
        </w:numPr>
        <w:spacing w:before="37" w:line="360" w:lineRule="auto"/>
        <w:rPr>
          <w:rFonts w:ascii="Arial"/>
          <w:i/>
          <w:color w:val="231F20"/>
          <w:sz w:val="18"/>
        </w:rPr>
      </w:pPr>
      <w:r>
        <w:rPr>
          <w:rFonts w:ascii="Arial"/>
          <w:i/>
          <w:color w:val="231F20"/>
          <w:sz w:val="18"/>
        </w:rPr>
        <w:t xml:space="preserve">Confirm tyre </w:t>
      </w:r>
      <w:proofErr w:type="spellStart"/>
      <w:r>
        <w:rPr>
          <w:rFonts w:ascii="Arial"/>
          <w:i/>
          <w:color w:val="231F20"/>
          <w:sz w:val="18"/>
        </w:rPr>
        <w:t>lts</w:t>
      </w:r>
      <w:proofErr w:type="spellEnd"/>
      <w:r>
        <w:rPr>
          <w:rFonts w:ascii="Arial"/>
          <w:i/>
          <w:color w:val="231F20"/>
          <w:sz w:val="18"/>
        </w:rPr>
        <w:t xml:space="preserve"> and system </w:t>
      </w:r>
      <w:proofErr w:type="spellStart"/>
      <w:r>
        <w:rPr>
          <w:rFonts w:ascii="Arial"/>
          <w:i/>
          <w:color w:val="231F20"/>
          <w:sz w:val="18"/>
        </w:rPr>
        <w:t>lt</w:t>
      </w:r>
      <w:proofErr w:type="spellEnd"/>
      <w:r>
        <w:rPr>
          <w:rFonts w:ascii="Arial"/>
          <w:i/>
          <w:color w:val="231F20"/>
          <w:sz w:val="18"/>
        </w:rPr>
        <w:t xml:space="preserve"> off</w:t>
      </w:r>
    </w:p>
    <w:p w14:paraId="2CAEE574" w14:textId="77777777" w:rsidR="00170E4D" w:rsidRPr="00C61156" w:rsidRDefault="00170E4D" w:rsidP="00170E4D">
      <w:pPr>
        <w:pStyle w:val="ListParagraph"/>
        <w:spacing w:before="37" w:line="360" w:lineRule="auto"/>
        <w:ind w:left="720"/>
        <w:rPr>
          <w:rFonts w:ascii="Arial"/>
          <w:i/>
          <w:color w:val="808080" w:themeColor="background1" w:themeShade="80"/>
          <w:sz w:val="18"/>
        </w:rPr>
      </w:pPr>
      <w:r w:rsidRPr="00FA0DFB">
        <w:rPr>
          <w:rFonts w:ascii="Arial"/>
          <w:i/>
          <w:color w:val="808080" w:themeColor="background1" w:themeShade="80"/>
          <w:sz w:val="18"/>
        </w:rPr>
        <w:t>NOTE:  One R light on during gentle braking above 10 kts</w:t>
      </w:r>
      <w:r>
        <w:rPr>
          <w:rFonts w:ascii="Arial"/>
          <w:i/>
          <w:color w:val="808080" w:themeColor="background1" w:themeShade="80"/>
          <w:sz w:val="18"/>
        </w:rPr>
        <w:t>.</w:t>
      </w:r>
      <w:r w:rsidRPr="00FA0DFB">
        <w:rPr>
          <w:rFonts w:ascii="Arial"/>
          <w:i/>
          <w:color w:val="808080" w:themeColor="background1" w:themeShade="80"/>
          <w:sz w:val="18"/>
        </w:rPr>
        <w:t xml:space="preserve"> </w:t>
      </w:r>
      <w:r>
        <w:rPr>
          <w:rFonts w:ascii="Arial"/>
          <w:i/>
          <w:color w:val="808080" w:themeColor="background1" w:themeShade="80"/>
          <w:sz w:val="18"/>
        </w:rPr>
        <w:t>i</w:t>
      </w:r>
      <w:r w:rsidRPr="00FA0DFB">
        <w:rPr>
          <w:rFonts w:ascii="Arial"/>
          <w:i/>
          <w:color w:val="808080" w:themeColor="background1" w:themeShade="80"/>
          <w:sz w:val="18"/>
        </w:rPr>
        <w:t>ndicates that one wheel is not rotating normally e.g. a flat tyre, the associated brake</w:t>
      </w:r>
      <w:r>
        <w:rPr>
          <w:rFonts w:ascii="Arial"/>
          <w:i/>
          <w:color w:val="808080" w:themeColor="background1" w:themeShade="80"/>
          <w:sz w:val="18"/>
        </w:rPr>
        <w:t xml:space="preserve"> i</w:t>
      </w:r>
      <w:r w:rsidRPr="00FA0DFB">
        <w:rPr>
          <w:rFonts w:ascii="Arial"/>
          <w:i/>
          <w:color w:val="808080" w:themeColor="background1" w:themeShade="80"/>
          <w:sz w:val="18"/>
        </w:rPr>
        <w:t>s broken or the ant</w:t>
      </w:r>
      <w:r>
        <w:rPr>
          <w:rFonts w:ascii="Arial"/>
          <w:i/>
          <w:color w:val="808080" w:themeColor="background1" w:themeShade="80"/>
          <w:sz w:val="18"/>
        </w:rPr>
        <w:t>i</w:t>
      </w:r>
      <w:r w:rsidRPr="00FA0DFB">
        <w:rPr>
          <w:rFonts w:ascii="Arial"/>
          <w:i/>
          <w:color w:val="808080" w:themeColor="background1" w:themeShade="80"/>
          <w:sz w:val="18"/>
        </w:rPr>
        <w:t xml:space="preserve">-skid system has failed. The take-off prohibition when any R light is permanently on does not apply when the aircraft is operated in accordance with the (Minimum Equipment List) concession, which allows dispatch with a confirmed </w:t>
      </w:r>
      <w:r>
        <w:rPr>
          <w:rFonts w:ascii="Arial"/>
          <w:i/>
          <w:color w:val="808080" w:themeColor="background1" w:themeShade="80"/>
          <w:sz w:val="18"/>
        </w:rPr>
        <w:t>i</w:t>
      </w:r>
      <w:r w:rsidRPr="00FA0DFB">
        <w:rPr>
          <w:rFonts w:ascii="Arial"/>
          <w:i/>
          <w:color w:val="808080" w:themeColor="background1" w:themeShade="80"/>
          <w:sz w:val="18"/>
        </w:rPr>
        <w:t xml:space="preserve">ndication fault which results </w:t>
      </w:r>
      <w:r>
        <w:rPr>
          <w:rFonts w:ascii="Arial"/>
          <w:i/>
          <w:color w:val="808080" w:themeColor="background1" w:themeShade="80"/>
          <w:sz w:val="18"/>
        </w:rPr>
        <w:t>i</w:t>
      </w:r>
      <w:r w:rsidRPr="00FA0DFB">
        <w:rPr>
          <w:rFonts w:ascii="Arial"/>
          <w:i/>
          <w:color w:val="808080" w:themeColor="background1" w:themeShade="80"/>
          <w:sz w:val="18"/>
        </w:rPr>
        <w:t>n one of the R lights being permanently on.</w:t>
      </w:r>
    </w:p>
    <w:p w14:paraId="0F88AFA8" w14:textId="77777777" w:rsidR="00170E4D" w:rsidRDefault="00170E4D" w:rsidP="007C0C1B">
      <w:pPr>
        <w:spacing w:before="61" w:line="360" w:lineRule="auto"/>
        <w:rPr>
          <w:rFonts w:ascii="Arial"/>
          <w:b/>
          <w:color w:val="231F20"/>
        </w:rPr>
      </w:pPr>
    </w:p>
    <w:p w14:paraId="192202C4" w14:textId="54291237" w:rsidR="007C0C1B" w:rsidRDefault="007C0C1B" w:rsidP="007C0C1B">
      <w:pPr>
        <w:rPr>
          <w:rFonts w:ascii="Arial"/>
          <w:b/>
          <w:color w:val="231F20"/>
        </w:rPr>
      </w:pPr>
      <w:r>
        <w:rPr>
          <w:rFonts w:ascii="Arial"/>
          <w:b/>
          <w:color w:val="231F20"/>
        </w:rPr>
        <w:br w:type="page"/>
      </w:r>
    </w:p>
    <w:p w14:paraId="57674AD8" w14:textId="77777777" w:rsidR="003B79E7" w:rsidRPr="009461CD" w:rsidRDefault="00D81F04" w:rsidP="00EB6120">
      <w:pPr>
        <w:spacing w:before="1" w:line="360" w:lineRule="auto"/>
        <w:ind w:left="142"/>
        <w:rPr>
          <w:rFonts w:ascii="Arial" w:eastAsia="Arial" w:hAnsi="Arial" w:cs="Arial"/>
        </w:rPr>
      </w:pPr>
      <w:r w:rsidRPr="009461CD">
        <w:rPr>
          <w:rFonts w:ascii="Arial" w:eastAsia="Arial" w:hAnsi="Arial" w:cs="Arial"/>
          <w:noProof/>
          <w:lang w:eastAsia="es-ES"/>
        </w:rPr>
        <w:lastRenderedPageBreak/>
        <mc:AlternateContent>
          <mc:Choice Requires="wpg">
            <w:drawing>
              <wp:inline distT="0" distB="0" distL="0" distR="0" wp14:anchorId="0F609841" wp14:editId="07BDA93E">
                <wp:extent cx="6521450" cy="6350"/>
                <wp:effectExtent l="10795" t="9525" r="1905" b="3175"/>
                <wp:docPr id="50" name="Group 11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51" name="Group 11216"/>
                        <wpg:cNvGrpSpPr>
                          <a:grpSpLocks/>
                        </wpg:cNvGrpSpPr>
                        <wpg:grpSpPr bwMode="auto">
                          <a:xfrm>
                            <a:off x="5" y="5"/>
                            <a:ext cx="10260" cy="2"/>
                            <a:chOff x="5" y="5"/>
                            <a:chExt cx="10260" cy="2"/>
                          </a:xfrm>
                        </wpg:grpSpPr>
                        <wps:wsp>
                          <wps:cNvPr id="52" name="Freeform 11217"/>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3533AB" id="Group 11215"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">
                <v:group id="Group 11216"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1217"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" path="m,l10260,e" filled="f" strokecolor="#231f20" strokeweight=".5pt">
                    <v:path arrowok="t" o:connecttype="custom" o:connectlocs="0,0;10260,0" o:connectangles="0,0"/>
                  </v:shape>
                </v:group>
                <w10:anchorlock/>
              </v:group>
            </w:pict>
          </mc:Fallback>
        </mc:AlternateContent>
      </w:r>
    </w:p>
    <w:p w14:paraId="30AF2CF7" w14:textId="77777777" w:rsidR="003B79E7" w:rsidRPr="00523B7D" w:rsidRDefault="009809CF" w:rsidP="0096386F">
      <w:pPr>
        <w:pStyle w:val="Heading3"/>
        <w:rPr>
          <w:rFonts w:ascii="Arial" w:eastAsia="Arial" w:hAnsi="Arial" w:cs="Arial"/>
        </w:rPr>
      </w:pPr>
      <w:r w:rsidRPr="00523B7D">
        <w:rPr>
          <w:rFonts w:ascii="Arial"/>
          <w:b/>
        </w:rPr>
        <w:t>BEFORE</w:t>
      </w:r>
      <w:r w:rsidRPr="00523B7D">
        <w:rPr>
          <w:rFonts w:ascii="Arial"/>
          <w:b/>
          <w:spacing w:val="-14"/>
        </w:rPr>
        <w:t xml:space="preserve"> </w:t>
      </w:r>
      <w:r w:rsidRPr="00523B7D">
        <w:rPr>
          <w:rFonts w:ascii="Arial"/>
          <w:b/>
        </w:rPr>
        <w:t>TAKE-OFF</w:t>
      </w:r>
    </w:p>
    <w:p w14:paraId="7A74132A" w14:textId="1E5F83AD" w:rsidR="00C2396C" w:rsidRDefault="00C2396C" w:rsidP="00263234">
      <w:pPr>
        <w:spacing w:before="37" w:line="360" w:lineRule="auto"/>
        <w:rPr>
          <w:rFonts w:ascii="Arial"/>
          <w:b/>
          <w:color w:val="231F20"/>
        </w:rPr>
      </w:pPr>
      <w:r>
        <w:rPr>
          <w:rFonts w:ascii="Arial"/>
          <w:b/>
          <w:color w:val="231F20"/>
        </w:rPr>
        <w:t>BRIEFING/ TAKE-OFF DATA  . . . . . . . . . . . . . . . . . . . . . UPDATED . . . . . . . . . . . . . . . . . . . . . . . . .  .</w:t>
      </w:r>
    </w:p>
    <w:p w14:paraId="4B5CDA2B" w14:textId="31B150C3" w:rsidR="003B79E7" w:rsidRPr="009F0A15" w:rsidRDefault="009809CF" w:rsidP="00263234">
      <w:pPr>
        <w:spacing w:before="37" w:line="360" w:lineRule="auto"/>
        <w:rPr>
          <w:rFonts w:ascii="Arial" w:eastAsia="Arial" w:hAnsi="Arial" w:cs="Arial"/>
          <w:b/>
        </w:rPr>
      </w:pPr>
      <w:r w:rsidRPr="009F0A15">
        <w:rPr>
          <w:rFonts w:ascii="Arial"/>
          <w:b/>
          <w:color w:val="231F20"/>
        </w:rPr>
        <w:t xml:space="preserve">CABIN CREW (STEWARD) CALL . . . . . . . . . . . . . . . . </w:t>
      </w:r>
      <w:r w:rsidRPr="009F0A15">
        <w:rPr>
          <w:rFonts w:ascii="Arial"/>
          <w:b/>
          <w:color w:val="231F20"/>
          <w:spacing w:val="6"/>
        </w:rPr>
        <w:t xml:space="preserve">.3 </w:t>
      </w:r>
      <w:r w:rsidRPr="009F0A15">
        <w:rPr>
          <w:rFonts w:ascii="Arial"/>
          <w:b/>
          <w:color w:val="231F20"/>
        </w:rPr>
        <w:t xml:space="preserve">PRESSES . . . . . . </w:t>
      </w:r>
      <w:r w:rsidRPr="009F0A15">
        <w:rPr>
          <w:rFonts w:ascii="Arial"/>
          <w:b/>
          <w:color w:val="231F20"/>
          <w:spacing w:val="3"/>
        </w:rPr>
        <w:t xml:space="preserve">.Aft </w:t>
      </w:r>
      <w:r w:rsidRPr="009F0A15">
        <w:rPr>
          <w:rFonts w:ascii="Arial"/>
          <w:b/>
          <w:color w:val="231F20"/>
        </w:rPr>
        <w:t>Overhead</w:t>
      </w:r>
      <w:r w:rsidRPr="009F0A15">
        <w:rPr>
          <w:rFonts w:ascii="Arial"/>
          <w:b/>
          <w:color w:val="231F20"/>
          <w:spacing w:val="4"/>
        </w:rPr>
        <w:t xml:space="preserve"> </w:t>
      </w:r>
      <w:r w:rsidRPr="009F0A15">
        <w:rPr>
          <w:rFonts w:ascii="Arial"/>
          <w:b/>
          <w:color w:val="231F20"/>
        </w:rPr>
        <w:t>(SHIFT+3)</w:t>
      </w:r>
    </w:p>
    <w:p w14:paraId="442A86AD" w14:textId="77777777" w:rsidR="009F0A15" w:rsidRPr="00E509D3" w:rsidRDefault="009809CF" w:rsidP="00263234">
      <w:pPr>
        <w:spacing w:before="37" w:line="360" w:lineRule="auto"/>
        <w:rPr>
          <w:rFonts w:ascii="Arial"/>
          <w:b/>
          <w:color w:val="231F20"/>
        </w:rPr>
      </w:pPr>
      <w:r w:rsidRPr="00E509D3">
        <w:rPr>
          <w:rFonts w:ascii="Arial"/>
          <w:b/>
          <w:color w:val="231F20"/>
        </w:rPr>
        <w:t>LANDING LIGHTS . . . . . . . . . . . . . . . . . . . . . . . . . . AS REQUIRED . . Forward Overhead</w:t>
      </w:r>
      <w:r w:rsidRPr="00E509D3">
        <w:rPr>
          <w:rFonts w:ascii="Arial"/>
          <w:b/>
          <w:color w:val="231F20"/>
          <w:spacing w:val="-16"/>
        </w:rPr>
        <w:t xml:space="preserve"> </w:t>
      </w:r>
      <w:r w:rsidRPr="00E509D3">
        <w:rPr>
          <w:rFonts w:ascii="Arial"/>
          <w:b/>
          <w:color w:val="231F20"/>
        </w:rPr>
        <w:t xml:space="preserve">(SHIFT+4) </w:t>
      </w:r>
    </w:p>
    <w:p w14:paraId="2E7D79A2" w14:textId="77777777" w:rsidR="009F0A15" w:rsidRPr="009F0A15" w:rsidRDefault="009F0A15" w:rsidP="001253EE">
      <w:pPr>
        <w:pStyle w:val="ListParagraph"/>
        <w:numPr>
          <w:ilvl w:val="0"/>
          <w:numId w:val="86"/>
        </w:numPr>
        <w:spacing w:before="37" w:line="360" w:lineRule="auto"/>
        <w:rPr>
          <w:rFonts w:ascii="Arial"/>
          <w:i/>
          <w:color w:val="231F20"/>
          <w:sz w:val="18"/>
        </w:rPr>
      </w:pPr>
      <w:r w:rsidRPr="009F0A15">
        <w:rPr>
          <w:rFonts w:ascii="Arial"/>
          <w:i/>
          <w:color w:val="231F20"/>
          <w:sz w:val="18"/>
        </w:rPr>
        <w:t xml:space="preserve">For every take-off, set the TAXI-TURN </w:t>
      </w:r>
      <w:proofErr w:type="spellStart"/>
      <w:r w:rsidRPr="009F0A15">
        <w:rPr>
          <w:rFonts w:ascii="Arial"/>
          <w:i/>
          <w:color w:val="231F20"/>
          <w:sz w:val="18"/>
        </w:rPr>
        <w:t>lts</w:t>
      </w:r>
      <w:proofErr w:type="spellEnd"/>
      <w:r w:rsidRPr="009F0A15">
        <w:rPr>
          <w:rFonts w:ascii="Arial"/>
          <w:i/>
          <w:color w:val="231F20"/>
          <w:sz w:val="18"/>
        </w:rPr>
        <w:t xml:space="preserve"> </w:t>
      </w:r>
      <w:proofErr w:type="spellStart"/>
      <w:r w:rsidRPr="009F0A15">
        <w:rPr>
          <w:rFonts w:ascii="Arial"/>
          <w:i/>
          <w:color w:val="231F20"/>
          <w:sz w:val="18"/>
        </w:rPr>
        <w:t>sws</w:t>
      </w:r>
      <w:proofErr w:type="spellEnd"/>
      <w:r w:rsidRPr="009F0A15">
        <w:rPr>
          <w:rFonts w:ascii="Arial"/>
          <w:i/>
          <w:color w:val="231F20"/>
          <w:sz w:val="18"/>
        </w:rPr>
        <w:t xml:space="preserve"> to ON.</w:t>
      </w:r>
    </w:p>
    <w:p w14:paraId="1EB00D14" w14:textId="1A01AE72" w:rsidR="009F0A15" w:rsidRPr="009F0A15" w:rsidRDefault="009F0A15" w:rsidP="001253EE">
      <w:pPr>
        <w:pStyle w:val="ListParagraph"/>
        <w:numPr>
          <w:ilvl w:val="1"/>
          <w:numId w:val="86"/>
        </w:numPr>
        <w:spacing w:before="37" w:line="360" w:lineRule="auto"/>
        <w:rPr>
          <w:rFonts w:ascii="Arial"/>
          <w:i/>
          <w:color w:val="231F20"/>
          <w:sz w:val="18"/>
        </w:rPr>
      </w:pPr>
      <w:r w:rsidRPr="009F0A15">
        <w:rPr>
          <w:rFonts w:ascii="Arial"/>
          <w:i/>
          <w:color w:val="231F20"/>
          <w:sz w:val="18"/>
        </w:rPr>
        <w:t>IF</w:t>
      </w:r>
      <w:r w:rsidR="000A7F6D">
        <w:rPr>
          <w:rFonts w:ascii="Arial"/>
          <w:i/>
          <w:color w:val="231F20"/>
          <w:sz w:val="18"/>
        </w:rPr>
        <w:t xml:space="preserve"> </w:t>
      </w:r>
      <w:r w:rsidRPr="009F0A15">
        <w:rPr>
          <w:rFonts w:ascii="Arial"/>
          <w:i/>
          <w:color w:val="231F20"/>
          <w:sz w:val="18"/>
        </w:rPr>
        <w:t>main landing lights required, set LIGHTS MAIN LANDING SWS to EXTEND and ON and</w:t>
      </w:r>
      <w:r>
        <w:rPr>
          <w:rFonts w:ascii="Arial"/>
          <w:i/>
          <w:color w:val="231F20"/>
          <w:sz w:val="18"/>
        </w:rPr>
        <w:t xml:space="preserve"> o</w:t>
      </w:r>
      <w:r w:rsidRPr="009F0A15">
        <w:rPr>
          <w:rFonts w:ascii="Arial"/>
          <w:i/>
          <w:color w:val="231F20"/>
          <w:sz w:val="18"/>
        </w:rPr>
        <w:t xml:space="preserve">bserve EXTENDED </w:t>
      </w:r>
      <w:proofErr w:type="spellStart"/>
      <w:r w:rsidRPr="009F0A15">
        <w:rPr>
          <w:rFonts w:ascii="Arial"/>
          <w:i/>
          <w:color w:val="231F20"/>
          <w:sz w:val="18"/>
        </w:rPr>
        <w:t>lt</w:t>
      </w:r>
      <w:proofErr w:type="spellEnd"/>
      <w:r w:rsidRPr="009F0A15">
        <w:rPr>
          <w:rFonts w:ascii="Arial"/>
          <w:i/>
          <w:color w:val="231F20"/>
          <w:sz w:val="18"/>
        </w:rPr>
        <w:t xml:space="preserve"> is on.</w:t>
      </w:r>
    </w:p>
    <w:p w14:paraId="62F267D8" w14:textId="77777777" w:rsidR="009F0A15" w:rsidRPr="00645109" w:rsidRDefault="009F0A15" w:rsidP="0023473F">
      <w:pPr>
        <w:pStyle w:val="ListParagraph"/>
        <w:spacing w:before="37" w:line="360" w:lineRule="auto"/>
        <w:ind w:left="720"/>
        <w:rPr>
          <w:rFonts w:ascii="Arial"/>
          <w:i/>
          <w:color w:val="808080" w:themeColor="background1" w:themeShade="80"/>
          <w:sz w:val="18"/>
        </w:rPr>
      </w:pPr>
      <w:r w:rsidRPr="00645109">
        <w:rPr>
          <w:rFonts w:ascii="Arial"/>
          <w:i/>
          <w:color w:val="808080" w:themeColor="background1" w:themeShade="80"/>
          <w:sz w:val="18"/>
        </w:rPr>
        <w:t>NOTE: The main landing lights provide sufficient ill</w:t>
      </w:r>
      <w:r w:rsidR="0023473F" w:rsidRPr="00645109">
        <w:rPr>
          <w:rFonts w:ascii="Arial"/>
          <w:i/>
          <w:color w:val="808080" w:themeColor="background1" w:themeShade="80"/>
          <w:sz w:val="18"/>
        </w:rPr>
        <w:t>um</w:t>
      </w:r>
      <w:r w:rsidRPr="00645109">
        <w:rPr>
          <w:rFonts w:ascii="Arial"/>
          <w:i/>
          <w:color w:val="808080" w:themeColor="background1" w:themeShade="80"/>
          <w:sz w:val="18"/>
        </w:rPr>
        <w:t>ination but if more light is required the LAND TAXI lights may be used. Some buffet may be experienced with these lights extended in flight.</w:t>
      </w:r>
    </w:p>
    <w:p w14:paraId="0886B06D" w14:textId="77777777" w:rsidR="003B79E7" w:rsidRPr="00E509D3" w:rsidRDefault="009809CF" w:rsidP="00263234">
      <w:pPr>
        <w:spacing w:before="37" w:line="360" w:lineRule="auto"/>
        <w:rPr>
          <w:rFonts w:ascii="Arial" w:eastAsia="Arial" w:hAnsi="Arial" w:cs="Arial"/>
          <w:b/>
        </w:rPr>
      </w:pPr>
      <w:r w:rsidRPr="00E509D3">
        <w:rPr>
          <w:rFonts w:ascii="Arial"/>
          <w:b/>
          <w:color w:val="231F20"/>
        </w:rPr>
        <w:t>TRANSPONDER. . . . . . . . . . . . . . . . . . . . . . . . . . . . . . . . . . . . . SET . . . . . Lower Pedestal (SHIFT+7)</w:t>
      </w:r>
    </w:p>
    <w:p w14:paraId="322AE8BD" w14:textId="77777777" w:rsidR="003B79E7" w:rsidRPr="002313A7" w:rsidRDefault="009809CF" w:rsidP="00263234">
      <w:pPr>
        <w:spacing w:before="1" w:line="360" w:lineRule="auto"/>
        <w:rPr>
          <w:rFonts w:ascii="Arial"/>
          <w:b/>
          <w:color w:val="231F20"/>
        </w:rPr>
      </w:pPr>
      <w:r w:rsidRPr="002313A7">
        <w:rPr>
          <w:rFonts w:ascii="Arial"/>
          <w:b/>
          <w:color w:val="231F20"/>
        </w:rPr>
        <w:t>WHEEL O/HEAT LIGHTS . . . . . . . . . . . . . . . . . . . . . . . . . . . . . . OFF . . . . . . . . . . . . . . . . . . . . . .</w:t>
      </w:r>
      <w:r w:rsidRPr="002313A7">
        <w:rPr>
          <w:rFonts w:ascii="Arial"/>
          <w:b/>
          <w:color w:val="231F20"/>
          <w:spacing w:val="4"/>
        </w:rPr>
        <w:t xml:space="preserve"> </w:t>
      </w:r>
      <w:r w:rsidRPr="002313A7">
        <w:rPr>
          <w:rFonts w:ascii="Arial"/>
          <w:b/>
          <w:color w:val="231F20"/>
        </w:rPr>
        <w:t>Main</w:t>
      </w:r>
    </w:p>
    <w:p w14:paraId="332F7BC5" w14:textId="7E5616E3" w:rsidR="00E509D3" w:rsidRPr="00E509D3" w:rsidRDefault="00E509D3" w:rsidP="001253EE">
      <w:pPr>
        <w:pStyle w:val="ListParagraph"/>
        <w:numPr>
          <w:ilvl w:val="0"/>
          <w:numId w:val="86"/>
        </w:numPr>
        <w:spacing w:before="1" w:line="360" w:lineRule="auto"/>
        <w:rPr>
          <w:rFonts w:ascii="Arial" w:eastAsia="Arial" w:hAnsi="Arial" w:cs="Arial"/>
          <w:i/>
          <w:sz w:val="18"/>
        </w:rPr>
      </w:pPr>
      <w:r w:rsidRPr="00E509D3">
        <w:rPr>
          <w:rFonts w:ascii="Arial" w:eastAsia="Arial" w:hAnsi="Arial" w:cs="Arial"/>
          <w:i/>
          <w:sz w:val="18"/>
        </w:rPr>
        <w:t xml:space="preserve">Observe the WHEEL </w:t>
      </w:r>
      <w:r w:rsidR="000A7F6D">
        <w:rPr>
          <w:rFonts w:ascii="Arial" w:eastAsia="Arial" w:hAnsi="Arial" w:cs="Arial"/>
          <w:i/>
          <w:sz w:val="18"/>
        </w:rPr>
        <w:t>O</w:t>
      </w:r>
      <w:r w:rsidRPr="00E509D3">
        <w:rPr>
          <w:rFonts w:ascii="Arial" w:eastAsia="Arial" w:hAnsi="Arial" w:cs="Arial"/>
          <w:i/>
          <w:sz w:val="18"/>
        </w:rPr>
        <w:t xml:space="preserve">/HEAT </w:t>
      </w:r>
      <w:proofErr w:type="spellStart"/>
      <w:r w:rsidRPr="00E509D3">
        <w:rPr>
          <w:rFonts w:ascii="Arial" w:eastAsia="Arial" w:hAnsi="Arial" w:cs="Arial"/>
          <w:i/>
          <w:sz w:val="18"/>
        </w:rPr>
        <w:t>lt</w:t>
      </w:r>
      <w:proofErr w:type="spellEnd"/>
      <w:r w:rsidRPr="00E509D3">
        <w:rPr>
          <w:rFonts w:ascii="Arial" w:eastAsia="Arial" w:hAnsi="Arial" w:cs="Arial"/>
          <w:i/>
          <w:sz w:val="18"/>
        </w:rPr>
        <w:t xml:space="preserve"> is off</w:t>
      </w:r>
      <w:r w:rsidR="000A7F6D">
        <w:rPr>
          <w:rFonts w:ascii="Arial" w:eastAsia="Arial" w:hAnsi="Arial" w:cs="Arial"/>
          <w:i/>
          <w:sz w:val="18"/>
        </w:rPr>
        <w:t xml:space="preserve"> and the brake temperature below 200ºC</w:t>
      </w:r>
    </w:p>
    <w:p w14:paraId="4347A4C5" w14:textId="38659076" w:rsidR="001B2D70" w:rsidRPr="0078705B" w:rsidRDefault="00E509D3" w:rsidP="00184A07">
      <w:pPr>
        <w:pStyle w:val="ListParagraph"/>
        <w:spacing w:before="1" w:line="360" w:lineRule="auto"/>
        <w:ind w:left="720"/>
        <w:rPr>
          <w:rFonts w:ascii="Arial" w:eastAsia="Arial" w:hAnsi="Arial" w:cs="Arial"/>
          <w:b/>
          <w:bCs/>
          <w:i/>
          <w:sz w:val="18"/>
        </w:rPr>
      </w:pPr>
      <w:r w:rsidRPr="0078705B">
        <w:rPr>
          <w:rFonts w:ascii="Arial" w:eastAsia="Arial" w:hAnsi="Arial" w:cs="Arial"/>
          <w:b/>
          <w:bCs/>
          <w:i/>
          <w:sz w:val="18"/>
        </w:rPr>
        <w:t xml:space="preserve">CAUTION: TAKE OFF MUST NOT BE ATTEMPTED WITH WHEEL </w:t>
      </w:r>
      <w:r w:rsidR="0078705B">
        <w:rPr>
          <w:rFonts w:ascii="Arial" w:eastAsia="Arial" w:hAnsi="Arial" w:cs="Arial"/>
          <w:b/>
          <w:bCs/>
          <w:i/>
          <w:sz w:val="18"/>
        </w:rPr>
        <w:t>O</w:t>
      </w:r>
      <w:r w:rsidRPr="0078705B">
        <w:rPr>
          <w:rFonts w:ascii="Arial" w:eastAsia="Arial" w:hAnsi="Arial" w:cs="Arial"/>
          <w:b/>
          <w:bCs/>
          <w:i/>
          <w:sz w:val="18"/>
        </w:rPr>
        <w:t>/HEAT LIGHT ON.</w:t>
      </w:r>
    </w:p>
    <w:p w14:paraId="13E28095" w14:textId="10FF16BF" w:rsidR="00BF11FA" w:rsidRDefault="00BF11FA" w:rsidP="00263234">
      <w:pPr>
        <w:spacing w:before="37" w:line="360" w:lineRule="auto"/>
        <w:rPr>
          <w:rFonts w:ascii="Arial"/>
          <w:b/>
          <w:color w:val="231F20"/>
        </w:rPr>
      </w:pPr>
      <w:r>
        <w:rPr>
          <w:rFonts w:ascii="Arial"/>
          <w:b/>
          <w:color w:val="231F20"/>
        </w:rPr>
        <w:t xml:space="preserve">NOZZLE OVERRIDE LIGHTS . . . . . . . . . . . . . . . . . . . . . . . .  OFF. . . . . . . . . </w:t>
      </w:r>
      <w:r w:rsidR="0009049F">
        <w:rPr>
          <w:rFonts w:ascii="Arial"/>
          <w:b/>
          <w:color w:val="231F20"/>
        </w:rPr>
        <w:t xml:space="preserve">. . . . . . . . </w:t>
      </w:r>
      <w:r>
        <w:rPr>
          <w:rFonts w:ascii="Arial"/>
          <w:b/>
          <w:color w:val="231F20"/>
        </w:rPr>
        <w:t xml:space="preserve">. </w:t>
      </w:r>
      <w:r w:rsidR="0009049F">
        <w:rPr>
          <w:rFonts w:ascii="Arial"/>
          <w:b/>
          <w:color w:val="231F20"/>
        </w:rPr>
        <w:t>Nozzle Override</w:t>
      </w:r>
    </w:p>
    <w:p w14:paraId="637A37BA" w14:textId="53022216" w:rsidR="00E330BA" w:rsidRPr="00562202" w:rsidRDefault="009809CF" w:rsidP="00263234">
      <w:pPr>
        <w:spacing w:before="37" w:line="360" w:lineRule="auto"/>
        <w:rPr>
          <w:rFonts w:ascii="Arial"/>
          <w:b/>
          <w:color w:val="231F20"/>
        </w:rPr>
      </w:pPr>
      <w:r w:rsidRPr="00562202">
        <w:rPr>
          <w:rFonts w:ascii="Arial"/>
          <w:b/>
          <w:color w:val="231F20"/>
        </w:rPr>
        <w:t>MASTER</w:t>
      </w:r>
      <w:r w:rsidRPr="00562202">
        <w:rPr>
          <w:rFonts w:ascii="Arial"/>
          <w:b/>
          <w:color w:val="231F20"/>
          <w:spacing w:val="-1"/>
        </w:rPr>
        <w:t xml:space="preserve"> </w:t>
      </w:r>
      <w:r w:rsidRPr="00562202">
        <w:rPr>
          <w:rFonts w:ascii="Arial"/>
          <w:b/>
          <w:color w:val="231F20"/>
        </w:rPr>
        <w:t>WARNING</w:t>
      </w:r>
      <w:r w:rsidRPr="00562202">
        <w:rPr>
          <w:rFonts w:ascii="Arial"/>
          <w:b/>
          <w:color w:val="231F20"/>
          <w:spacing w:val="-13"/>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5"/>
        </w:rPr>
        <w:t xml:space="preserve"> </w:t>
      </w:r>
      <w:r w:rsidRPr="00562202">
        <w:rPr>
          <w:rFonts w:ascii="Arial"/>
          <w:b/>
          <w:color w:val="231F20"/>
        </w:rPr>
        <w:t>RECALL</w:t>
      </w:r>
      <w:r w:rsidRPr="00562202">
        <w:rPr>
          <w:rFonts w:ascii="Arial"/>
          <w:b/>
          <w:color w:val="231F20"/>
          <w:spacing w:val="-7"/>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INHIBIT</w:t>
      </w:r>
      <w:r w:rsidRPr="00562202">
        <w:rPr>
          <w:rFonts w:ascii="Arial"/>
          <w:b/>
          <w:color w:val="231F20"/>
          <w:spacing w:val="-19"/>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00F80B9C">
        <w:rPr>
          <w:rFonts w:ascii="Arial"/>
          <w:b/>
          <w:color w:val="231F20"/>
          <w:spacing w:val="-1"/>
        </w:rPr>
        <w:t>. . .</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1"/>
        </w:rPr>
        <w:t xml:space="preserve"> </w:t>
      </w:r>
      <w:r w:rsidRPr="00562202">
        <w:rPr>
          <w:rFonts w:ascii="Arial"/>
          <w:b/>
          <w:color w:val="231F20"/>
        </w:rPr>
        <w:t>.</w:t>
      </w:r>
      <w:r w:rsidRPr="00562202">
        <w:rPr>
          <w:rFonts w:ascii="Arial"/>
          <w:b/>
          <w:color w:val="231F20"/>
          <w:spacing w:val="-28"/>
        </w:rPr>
        <w:t xml:space="preserve"> </w:t>
      </w:r>
      <w:r w:rsidRPr="00562202">
        <w:rPr>
          <w:rFonts w:ascii="Arial"/>
          <w:b/>
          <w:color w:val="231F20"/>
        </w:rPr>
        <w:t>MWS</w:t>
      </w:r>
      <w:r w:rsidRPr="00562202">
        <w:rPr>
          <w:rFonts w:ascii="Arial"/>
          <w:b/>
          <w:color w:val="231F20"/>
          <w:spacing w:val="-1"/>
        </w:rPr>
        <w:t xml:space="preserve"> </w:t>
      </w:r>
      <w:r w:rsidRPr="00562202">
        <w:rPr>
          <w:rFonts w:ascii="Arial"/>
          <w:b/>
          <w:color w:val="231F20"/>
        </w:rPr>
        <w:t xml:space="preserve">Panel </w:t>
      </w:r>
    </w:p>
    <w:p w14:paraId="62B8C172" w14:textId="77777777" w:rsidR="00E330BA" w:rsidRPr="00E330BA" w:rsidRDefault="00E330BA" w:rsidP="001253EE">
      <w:pPr>
        <w:pStyle w:val="ListParagraph"/>
        <w:numPr>
          <w:ilvl w:val="0"/>
          <w:numId w:val="86"/>
        </w:numPr>
        <w:spacing w:before="37" w:line="360" w:lineRule="auto"/>
        <w:rPr>
          <w:rFonts w:ascii="Arial" w:hAnsi="Arial" w:cs="Arial"/>
          <w:i/>
          <w:color w:val="231F20"/>
          <w:sz w:val="18"/>
        </w:rPr>
      </w:pPr>
      <w:r w:rsidRPr="00E330BA">
        <w:rPr>
          <w:rFonts w:ascii="Arial" w:hAnsi="Arial" w:cs="Arial"/>
          <w:i/>
          <w:color w:val="231F20"/>
          <w:sz w:val="18"/>
        </w:rPr>
        <w:t>Press the RECALL pb.</w:t>
      </w:r>
    </w:p>
    <w:p w14:paraId="64E21B50" w14:textId="77777777" w:rsidR="00E330BA" w:rsidRPr="00E330BA" w:rsidRDefault="00E330BA" w:rsidP="001253EE">
      <w:pPr>
        <w:pStyle w:val="ListParagraph"/>
        <w:numPr>
          <w:ilvl w:val="1"/>
          <w:numId w:val="86"/>
        </w:numPr>
        <w:spacing w:before="37" w:line="360" w:lineRule="auto"/>
        <w:rPr>
          <w:rFonts w:ascii="Arial" w:hAnsi="Arial" w:cs="Arial"/>
          <w:i/>
          <w:color w:val="231F20"/>
          <w:sz w:val="18"/>
        </w:rPr>
      </w:pPr>
      <w:r w:rsidRPr="00E330BA">
        <w:rPr>
          <w:rFonts w:ascii="Arial" w:hAnsi="Arial" w:cs="Arial"/>
          <w:i/>
          <w:color w:val="231F20"/>
          <w:sz w:val="18"/>
        </w:rPr>
        <w:t>Observe the master warning lights indicate th</w:t>
      </w:r>
      <w:r>
        <w:rPr>
          <w:rFonts w:ascii="Arial" w:hAnsi="Arial" w:cs="Arial"/>
          <w:i/>
          <w:color w:val="231F20"/>
          <w:sz w:val="18"/>
        </w:rPr>
        <w:t>e</w:t>
      </w:r>
      <w:r w:rsidRPr="00E330BA">
        <w:rPr>
          <w:rFonts w:ascii="Arial" w:hAnsi="Arial" w:cs="Arial"/>
          <w:i/>
          <w:color w:val="231F20"/>
          <w:sz w:val="18"/>
        </w:rPr>
        <w:t xml:space="preserve"> accepted</w:t>
      </w:r>
      <w:r>
        <w:rPr>
          <w:rFonts w:ascii="Arial" w:hAnsi="Arial" w:cs="Arial"/>
          <w:i/>
          <w:color w:val="231F20"/>
          <w:sz w:val="18"/>
        </w:rPr>
        <w:t xml:space="preserve"> </w:t>
      </w:r>
      <w:r w:rsidRPr="00E330BA">
        <w:rPr>
          <w:rFonts w:ascii="Arial" w:hAnsi="Arial" w:cs="Arial"/>
          <w:i/>
          <w:color w:val="231F20"/>
          <w:sz w:val="18"/>
        </w:rPr>
        <w:t>system status.</w:t>
      </w:r>
    </w:p>
    <w:p w14:paraId="513EB14A" w14:textId="77777777" w:rsidR="00E330BA" w:rsidRPr="00E330BA" w:rsidRDefault="00E330BA" w:rsidP="001253EE">
      <w:pPr>
        <w:pStyle w:val="ListParagraph"/>
        <w:numPr>
          <w:ilvl w:val="0"/>
          <w:numId w:val="86"/>
        </w:numPr>
        <w:spacing w:before="37" w:line="360" w:lineRule="auto"/>
        <w:rPr>
          <w:rFonts w:ascii="Arial" w:hAnsi="Arial" w:cs="Arial"/>
          <w:i/>
          <w:color w:val="231F20"/>
          <w:sz w:val="18"/>
        </w:rPr>
      </w:pPr>
      <w:r w:rsidRPr="00E330BA">
        <w:rPr>
          <w:rFonts w:ascii="Arial" w:hAnsi="Arial" w:cs="Arial"/>
          <w:i/>
          <w:color w:val="231F20"/>
          <w:sz w:val="18"/>
        </w:rPr>
        <w:t>Press the INHIBIT pb.</w:t>
      </w:r>
    </w:p>
    <w:p w14:paraId="1FF9B688" w14:textId="3E254900" w:rsidR="00B55123" w:rsidRPr="00155880" w:rsidRDefault="00E330BA" w:rsidP="00155880">
      <w:pPr>
        <w:pStyle w:val="ListParagraph"/>
        <w:numPr>
          <w:ilvl w:val="1"/>
          <w:numId w:val="86"/>
        </w:numPr>
        <w:spacing w:before="37" w:line="360" w:lineRule="auto"/>
        <w:rPr>
          <w:rFonts w:ascii="Arial" w:hAnsi="Arial" w:cs="Arial"/>
          <w:i/>
          <w:color w:val="808080" w:themeColor="background1" w:themeShade="80"/>
          <w:sz w:val="18"/>
        </w:rPr>
      </w:pPr>
      <w:r w:rsidRPr="00795EDE">
        <w:rPr>
          <w:rFonts w:ascii="Arial" w:hAnsi="Arial" w:cs="Arial"/>
          <w:i/>
          <w:color w:val="231F20"/>
          <w:sz w:val="18"/>
        </w:rPr>
        <w:t xml:space="preserve">Observe the INHIBIT </w:t>
      </w:r>
      <w:proofErr w:type="spellStart"/>
      <w:r w:rsidRPr="00795EDE">
        <w:rPr>
          <w:rFonts w:ascii="Arial" w:hAnsi="Arial" w:cs="Arial"/>
          <w:i/>
          <w:color w:val="231F20"/>
          <w:sz w:val="18"/>
        </w:rPr>
        <w:t>lts</w:t>
      </w:r>
      <w:proofErr w:type="spellEnd"/>
      <w:r w:rsidRPr="00795EDE">
        <w:rPr>
          <w:rFonts w:ascii="Arial" w:hAnsi="Arial" w:cs="Arial"/>
          <w:i/>
          <w:color w:val="231F20"/>
          <w:sz w:val="18"/>
        </w:rPr>
        <w:t xml:space="preserve"> (2) (amber) on</w:t>
      </w:r>
      <w:r w:rsidRPr="00AE70E4">
        <w:rPr>
          <w:rFonts w:ascii="Arial" w:hAnsi="Arial" w:cs="Arial"/>
          <w:i/>
          <w:color w:val="808080" w:themeColor="background1" w:themeShade="80"/>
          <w:sz w:val="18"/>
        </w:rPr>
        <w:t>.</w:t>
      </w:r>
      <w:r w:rsidR="00795EDE" w:rsidRPr="00AE70E4">
        <w:rPr>
          <w:rFonts w:ascii="Arial" w:hAnsi="Arial" w:cs="Arial"/>
          <w:i/>
          <w:color w:val="808080" w:themeColor="background1" w:themeShade="80"/>
          <w:sz w:val="18"/>
        </w:rPr>
        <w:t xml:space="preserve"> </w:t>
      </w:r>
      <w:r w:rsidRPr="00AE70E4">
        <w:rPr>
          <w:rFonts w:ascii="Arial" w:hAnsi="Arial" w:cs="Arial"/>
          <w:i/>
          <w:color w:val="808080" w:themeColor="background1" w:themeShade="80"/>
          <w:sz w:val="18"/>
        </w:rPr>
        <w:t xml:space="preserve">IF INHIBIT </w:t>
      </w:r>
      <w:proofErr w:type="spellStart"/>
      <w:r w:rsidRPr="00AE70E4">
        <w:rPr>
          <w:rFonts w:ascii="Arial" w:hAnsi="Arial" w:cs="Arial"/>
          <w:i/>
          <w:color w:val="808080" w:themeColor="background1" w:themeShade="80"/>
          <w:sz w:val="18"/>
        </w:rPr>
        <w:t>lts</w:t>
      </w:r>
      <w:proofErr w:type="spellEnd"/>
      <w:r w:rsidRPr="00AE70E4">
        <w:rPr>
          <w:rFonts w:ascii="Arial" w:hAnsi="Arial" w:cs="Arial"/>
          <w:i/>
          <w:color w:val="808080" w:themeColor="background1" w:themeShade="80"/>
          <w:sz w:val="18"/>
        </w:rPr>
        <w:t xml:space="preserve"> off Brief for take-off with inhibit function inoperative.</w:t>
      </w:r>
    </w:p>
    <w:p w14:paraId="64B79001" w14:textId="76CC8AE7" w:rsidR="003B79E7" w:rsidRPr="00D326FE" w:rsidRDefault="00D326FE" w:rsidP="00263234">
      <w:pPr>
        <w:spacing w:before="37" w:line="360" w:lineRule="auto"/>
        <w:rPr>
          <w:rFonts w:ascii="Arial" w:eastAsia="Arial" w:hAnsi="Arial" w:cs="Arial"/>
          <w:b/>
        </w:rPr>
      </w:pPr>
      <w:r w:rsidRPr="00D326FE">
        <w:rPr>
          <w:rFonts w:ascii="Arial"/>
          <w:b/>
          <w:color w:val="231F20"/>
        </w:rPr>
        <w:t xml:space="preserve">T/O </w:t>
      </w:r>
      <w:r w:rsidR="009809CF" w:rsidRPr="00D326FE">
        <w:rPr>
          <w:rFonts w:ascii="Arial"/>
          <w:b/>
          <w:color w:val="231F20"/>
        </w:rPr>
        <w:t>MONITOR. . . . . . . . . . . . . . . . . . . . . . . . . . . . . . . . . . . . ARMED . . . . . . . . . . . . . . . . . . . . . .</w:t>
      </w:r>
      <w:r w:rsidR="009809CF" w:rsidRPr="00D326FE">
        <w:rPr>
          <w:rFonts w:ascii="Arial"/>
          <w:b/>
          <w:color w:val="231F20"/>
          <w:spacing w:val="21"/>
        </w:rPr>
        <w:t xml:space="preserve"> </w:t>
      </w:r>
      <w:r w:rsidR="009809CF" w:rsidRPr="00D326FE">
        <w:rPr>
          <w:rFonts w:ascii="Arial"/>
          <w:b/>
          <w:color w:val="231F20"/>
        </w:rPr>
        <w:t>Main</w:t>
      </w:r>
    </w:p>
    <w:p w14:paraId="711C713E" w14:textId="77777777" w:rsidR="003B79E7" w:rsidRPr="00D326FE" w:rsidRDefault="009809CF" w:rsidP="00263234">
      <w:pPr>
        <w:spacing w:before="1" w:line="360" w:lineRule="auto"/>
        <w:rPr>
          <w:rFonts w:ascii="Arial" w:eastAsia="Arial" w:hAnsi="Arial" w:cs="Arial"/>
          <w:b/>
        </w:rPr>
      </w:pPr>
      <w:r w:rsidRPr="00D326FE">
        <w:rPr>
          <w:rFonts w:ascii="Arial"/>
          <w:b/>
          <w:color w:val="231F20"/>
        </w:rPr>
        <w:t>REHEAT . . . . . . . . . . . . . . . . . . . . . . . . . . . . . . . . . . . . . . . . . . . . ON . . . . . Upper Pedestal</w:t>
      </w:r>
      <w:r w:rsidRPr="00D326FE">
        <w:rPr>
          <w:rFonts w:ascii="Arial"/>
          <w:b/>
          <w:color w:val="231F20"/>
          <w:spacing w:val="-18"/>
        </w:rPr>
        <w:t xml:space="preserve"> </w:t>
      </w:r>
      <w:r w:rsidRPr="00D326FE">
        <w:rPr>
          <w:rFonts w:ascii="Arial"/>
          <w:b/>
          <w:color w:val="231F20"/>
        </w:rPr>
        <w:t>(SHIFT+6)</w:t>
      </w:r>
    </w:p>
    <w:p w14:paraId="6B315387" w14:textId="77777777" w:rsidR="00D326FE" w:rsidRPr="00D326FE" w:rsidRDefault="00D326FE" w:rsidP="001253EE">
      <w:pPr>
        <w:pStyle w:val="ListParagraph"/>
        <w:numPr>
          <w:ilvl w:val="0"/>
          <w:numId w:val="87"/>
        </w:numPr>
        <w:spacing w:before="37" w:line="360" w:lineRule="auto"/>
        <w:rPr>
          <w:rFonts w:ascii="Arial"/>
          <w:i/>
          <w:color w:val="231F20"/>
          <w:sz w:val="18"/>
        </w:rPr>
      </w:pPr>
      <w:bookmarkStart w:id="18" w:name="_Hlk533891378"/>
      <w:r w:rsidRPr="00D326FE">
        <w:rPr>
          <w:rFonts w:ascii="Arial"/>
          <w:i/>
          <w:color w:val="231F20"/>
          <w:sz w:val="18"/>
        </w:rPr>
        <w:t xml:space="preserve">Set REHEAT </w:t>
      </w:r>
      <w:proofErr w:type="spellStart"/>
      <w:r w:rsidRPr="00D326FE">
        <w:rPr>
          <w:rFonts w:ascii="Arial"/>
          <w:i/>
          <w:color w:val="231F20"/>
          <w:sz w:val="18"/>
        </w:rPr>
        <w:t>sels</w:t>
      </w:r>
      <w:proofErr w:type="spellEnd"/>
      <w:r w:rsidRPr="00D326FE">
        <w:rPr>
          <w:rFonts w:ascii="Arial"/>
          <w:i/>
          <w:color w:val="231F20"/>
          <w:sz w:val="18"/>
        </w:rPr>
        <w:t xml:space="preserve"> (4) to RHT using the gang bar (SHIFT+F4)</w:t>
      </w:r>
    </w:p>
    <w:bookmarkEnd w:id="18"/>
    <w:p w14:paraId="5E5E538F" w14:textId="77777777" w:rsidR="00D326FE" w:rsidRPr="00D326FE" w:rsidRDefault="00D326FE" w:rsidP="001253EE">
      <w:pPr>
        <w:pStyle w:val="ListParagraph"/>
        <w:numPr>
          <w:ilvl w:val="1"/>
          <w:numId w:val="87"/>
        </w:numPr>
        <w:spacing w:before="37" w:line="360" w:lineRule="auto"/>
        <w:rPr>
          <w:rFonts w:ascii="Arial"/>
          <w:i/>
          <w:color w:val="231F20"/>
          <w:sz w:val="18"/>
        </w:rPr>
      </w:pPr>
      <w:r w:rsidRPr="00D326FE">
        <w:rPr>
          <w:rFonts w:ascii="Arial"/>
          <w:i/>
          <w:color w:val="231F20"/>
          <w:sz w:val="18"/>
        </w:rPr>
        <w:t xml:space="preserve">Observe REHEAT selected </w:t>
      </w:r>
      <w:proofErr w:type="spellStart"/>
      <w:r w:rsidRPr="00D326FE">
        <w:rPr>
          <w:rFonts w:ascii="Arial"/>
          <w:i/>
          <w:color w:val="231F20"/>
          <w:sz w:val="18"/>
        </w:rPr>
        <w:t>lts</w:t>
      </w:r>
      <w:proofErr w:type="spellEnd"/>
      <w:r w:rsidRPr="00D326FE">
        <w:rPr>
          <w:rFonts w:ascii="Arial"/>
          <w:i/>
          <w:color w:val="231F20"/>
          <w:sz w:val="18"/>
        </w:rPr>
        <w:t xml:space="preserve"> (4) (white) on</w:t>
      </w:r>
    </w:p>
    <w:p w14:paraId="63B875FB" w14:textId="77777777" w:rsidR="00D326FE" w:rsidRPr="00D326FE" w:rsidRDefault="00D326FE" w:rsidP="00D326FE">
      <w:pPr>
        <w:spacing w:before="37" w:line="360" w:lineRule="auto"/>
        <w:rPr>
          <w:rFonts w:ascii="Arial"/>
          <w:b/>
          <w:color w:val="231F20"/>
        </w:rPr>
      </w:pPr>
      <w:r w:rsidRPr="00D326FE">
        <w:rPr>
          <w:rFonts w:ascii="Arial"/>
          <w:b/>
          <w:color w:val="231F20"/>
        </w:rPr>
        <w:t>PITCH INDEX . . . . . . . . . . . . . . . . . . . . . . . . . . . . . . . . . . CHECKED . . . . . . . . . . . . . . . . . . . . . .</w:t>
      </w:r>
      <w:r w:rsidRPr="00D326FE">
        <w:rPr>
          <w:rFonts w:ascii="Arial"/>
          <w:b/>
          <w:color w:val="231F20"/>
          <w:spacing w:val="4"/>
        </w:rPr>
        <w:t xml:space="preserve"> </w:t>
      </w:r>
      <w:r w:rsidRPr="00D326FE">
        <w:rPr>
          <w:rFonts w:ascii="Arial"/>
          <w:b/>
          <w:color w:val="231F20"/>
        </w:rPr>
        <w:t>Main</w:t>
      </w:r>
    </w:p>
    <w:p w14:paraId="0A299C94" w14:textId="2BB56F27" w:rsidR="007C272F" w:rsidRDefault="007C272F" w:rsidP="007C272F">
      <w:pPr>
        <w:spacing w:before="1" w:line="360" w:lineRule="auto"/>
        <w:rPr>
          <w:rFonts w:ascii="Arial"/>
          <w:b/>
          <w:color w:val="231F20"/>
        </w:rPr>
      </w:pPr>
      <w:r>
        <w:rPr>
          <w:rFonts w:ascii="Arial"/>
          <w:b/>
          <w:color w:val="231F20"/>
        </w:rPr>
        <w:t>BRAKE FANS . . . . . . . . . . . . . . . . . . . . . . . . . . . . . . . . . . .  . . . . OFF . . . . . . . . . . . . . . . . Brake Panel</w:t>
      </w:r>
    </w:p>
    <w:p w14:paraId="79688333" w14:textId="77777777" w:rsidR="007C272F" w:rsidRPr="00C66FC3" w:rsidRDefault="007C272F" w:rsidP="007C272F">
      <w:pPr>
        <w:spacing w:before="37" w:line="360" w:lineRule="auto"/>
        <w:rPr>
          <w:rFonts w:ascii="Arial"/>
          <w:bCs/>
          <w:color w:val="808080" w:themeColor="background1" w:themeShade="80"/>
        </w:rPr>
      </w:pPr>
      <w:r w:rsidRPr="00C66FC3">
        <w:rPr>
          <w:rFonts w:ascii="Arial"/>
          <w:bCs/>
          <w:color w:val="808080" w:themeColor="background1" w:themeShade="80"/>
        </w:rPr>
        <w:t>BRAKES OVERLOAD MI . . . . . . . . . . . . . . . . . . . . . . . . . . . . BLACK . . . . . . . . . . . . . . . .</w:t>
      </w:r>
      <w:r>
        <w:rPr>
          <w:rFonts w:ascii="Arial"/>
          <w:bCs/>
          <w:color w:val="808080" w:themeColor="background1" w:themeShade="80"/>
        </w:rPr>
        <w:t xml:space="preserve"> Brake Panel</w:t>
      </w:r>
    </w:p>
    <w:p w14:paraId="7651D5F9" w14:textId="01EA4B09" w:rsidR="005E7C3E" w:rsidRDefault="007C272F" w:rsidP="001675E2">
      <w:pPr>
        <w:spacing w:before="37" w:line="360" w:lineRule="auto"/>
        <w:rPr>
          <w:rFonts w:ascii="Arial"/>
          <w:i/>
          <w:color w:val="808080" w:themeColor="background1" w:themeShade="80"/>
          <w:sz w:val="18"/>
        </w:rPr>
      </w:pPr>
      <w:r w:rsidRPr="00DF3BCD">
        <w:rPr>
          <w:rFonts w:ascii="Arial"/>
          <w:i/>
          <w:color w:val="808080" w:themeColor="background1" w:themeShade="80"/>
          <w:sz w:val="18"/>
        </w:rPr>
        <w:t>CAUTION: IF THE OVERLOAD MI IS SHOWING A CLOVERLEAF PATTERN THE ANTI-SKID R LIGHTS MUST BE CAREFULLY MONITORED DURING THE TAKE OFF ROLL. IF AT 10 KNOTS THE R LIGHT (WHITE) IS ON, THE TAKE-OFF MUST BE ABANDONED</w:t>
      </w:r>
    </w:p>
    <w:p w14:paraId="37871BAD" w14:textId="77777777" w:rsidR="00B8228A" w:rsidRDefault="00B8228A" w:rsidP="001675E2">
      <w:pPr>
        <w:spacing w:before="37" w:line="360" w:lineRule="auto"/>
      </w:pPr>
      <w:r w:rsidRPr="009B5FBA">
        <w:rPr>
          <w:rFonts w:ascii="Arial"/>
          <w:b/>
          <w:color w:val="548DD4" w:themeColor="text2" w:themeTint="99"/>
        </w:rPr>
        <w:t>FLIGHT DIRECTORS . . . . . . . . . . . . . . . . . . . . . . . . . . . . CHECKED . . . . . . . . . . . . . . . . . . . . . . . . . .</w:t>
      </w:r>
      <w:r w:rsidRPr="009B5FBA">
        <w:rPr>
          <w:rFonts w:ascii="Arial"/>
          <w:b/>
          <w:color w:val="548DD4" w:themeColor="text2" w:themeTint="99"/>
          <w:spacing w:val="-20"/>
        </w:rPr>
        <w:t xml:space="preserve"> </w:t>
      </w:r>
      <w:r w:rsidRPr="009B5FBA">
        <w:rPr>
          <w:rFonts w:ascii="Arial"/>
          <w:b/>
          <w:color w:val="548DD4" w:themeColor="text2" w:themeTint="99"/>
        </w:rPr>
        <w:t>.</w:t>
      </w:r>
      <w:r w:rsidRPr="00B8228A">
        <w:t xml:space="preserve"> </w:t>
      </w:r>
    </w:p>
    <w:p w14:paraId="1BE66E38" w14:textId="5DAA00C3" w:rsidR="006310EC" w:rsidRDefault="00B8228A" w:rsidP="001675E2">
      <w:pPr>
        <w:spacing w:before="37" w:line="360" w:lineRule="auto"/>
        <w:rPr>
          <w:rFonts w:ascii="Arial"/>
          <w:b/>
          <w:i/>
          <w:iCs/>
          <w:color w:val="548DD4" w:themeColor="text2" w:themeTint="99"/>
          <w:sz w:val="18"/>
          <w:szCs w:val="18"/>
        </w:rPr>
      </w:pPr>
      <w:r>
        <w:rPr>
          <w:rFonts w:ascii="Arial"/>
          <w:b/>
          <w:i/>
          <w:iCs/>
          <w:color w:val="548DD4" w:themeColor="text2" w:themeTint="99"/>
          <w:sz w:val="18"/>
          <w:szCs w:val="18"/>
        </w:rPr>
        <w:t>D</w:t>
      </w:r>
      <w:r w:rsidRPr="00B8228A">
        <w:rPr>
          <w:rFonts w:ascii="Arial"/>
          <w:b/>
          <w:i/>
          <w:iCs/>
          <w:color w:val="548DD4" w:themeColor="text2" w:themeTint="99"/>
          <w:sz w:val="18"/>
          <w:szCs w:val="18"/>
        </w:rPr>
        <w:t xml:space="preserve">uring manual flight the handling pilot's flight director should normally be engaged shortly after the noise abatement procedure ends, and remain engaged until Decision Altitude (or later, if allowed by </w:t>
      </w:r>
      <w:r>
        <w:rPr>
          <w:rFonts w:ascii="Arial"/>
          <w:b/>
          <w:i/>
          <w:iCs/>
          <w:color w:val="548DD4" w:themeColor="text2" w:themeTint="99"/>
          <w:sz w:val="18"/>
          <w:szCs w:val="18"/>
        </w:rPr>
        <w:t>limitations</w:t>
      </w:r>
      <w:r w:rsidRPr="00B8228A">
        <w:rPr>
          <w:rFonts w:ascii="Arial"/>
          <w:b/>
          <w:i/>
          <w:iCs/>
          <w:color w:val="548DD4" w:themeColor="text2" w:themeTint="99"/>
          <w:sz w:val="18"/>
          <w:szCs w:val="18"/>
        </w:rPr>
        <w:t>). The handling pilot will normally call for AFCS selections</w:t>
      </w:r>
      <w:r w:rsidR="00F2794E">
        <w:rPr>
          <w:rFonts w:ascii="Arial"/>
          <w:b/>
          <w:i/>
          <w:iCs/>
          <w:color w:val="548DD4" w:themeColor="text2" w:themeTint="99"/>
          <w:sz w:val="18"/>
          <w:szCs w:val="18"/>
        </w:rPr>
        <w:t xml:space="preserve"> [...] </w:t>
      </w:r>
      <w:r w:rsidRPr="00B8228A">
        <w:rPr>
          <w:rFonts w:ascii="Arial"/>
          <w:b/>
          <w:i/>
          <w:iCs/>
          <w:color w:val="548DD4" w:themeColor="text2" w:themeTint="99"/>
          <w:sz w:val="18"/>
          <w:szCs w:val="18"/>
        </w:rPr>
        <w:t xml:space="preserve">However, If the non-handling pilot is too </w:t>
      </w:r>
      <w:r>
        <w:rPr>
          <w:rFonts w:ascii="Arial"/>
          <w:b/>
          <w:i/>
          <w:iCs/>
          <w:color w:val="548DD4" w:themeColor="text2" w:themeTint="99"/>
          <w:sz w:val="18"/>
          <w:szCs w:val="18"/>
        </w:rPr>
        <w:t xml:space="preserve">busy </w:t>
      </w:r>
      <w:r w:rsidRPr="00B8228A">
        <w:rPr>
          <w:rFonts w:ascii="Arial"/>
          <w:b/>
          <w:i/>
          <w:iCs/>
          <w:color w:val="548DD4" w:themeColor="text2" w:themeTint="99"/>
          <w:sz w:val="18"/>
          <w:szCs w:val="18"/>
        </w:rPr>
        <w:t>to respond to the request, the handling pilot may make the appropriate selection having clearly indicated his intention.</w:t>
      </w:r>
      <w:r>
        <w:rPr>
          <w:rFonts w:ascii="Arial"/>
          <w:b/>
          <w:i/>
          <w:iCs/>
          <w:color w:val="548DD4" w:themeColor="text2" w:themeTint="99"/>
          <w:sz w:val="18"/>
          <w:szCs w:val="18"/>
        </w:rPr>
        <w:t xml:space="preserve"> </w:t>
      </w:r>
    </w:p>
    <w:p w14:paraId="0E8B551D" w14:textId="077DB120" w:rsidR="00DE3D2D" w:rsidRPr="001675E2" w:rsidRDefault="00B17808" w:rsidP="001675E2">
      <w:pPr>
        <w:spacing w:before="37" w:line="360" w:lineRule="auto"/>
        <w:rPr>
          <w:rFonts w:ascii="Arial"/>
          <w:i/>
          <w:color w:val="808080" w:themeColor="background1" w:themeShade="80"/>
          <w:sz w:val="18"/>
        </w:rPr>
      </w:pPr>
      <w:r>
        <w:rPr>
          <w:rFonts w:ascii="Arial"/>
          <w:b/>
          <w:i/>
          <w:iCs/>
          <w:color w:val="548DD4" w:themeColor="text2" w:themeTint="99"/>
          <w:sz w:val="18"/>
          <w:szCs w:val="18"/>
        </w:rPr>
        <w:br/>
      </w:r>
      <w:r w:rsidR="00B8228A">
        <w:rPr>
          <w:rFonts w:ascii="Arial"/>
          <w:b/>
          <w:i/>
          <w:iCs/>
          <w:color w:val="548DD4" w:themeColor="text2" w:themeTint="99"/>
          <w:sz w:val="18"/>
          <w:szCs w:val="18"/>
        </w:rPr>
        <w:t xml:space="preserve">I personally find </w:t>
      </w:r>
      <w:r w:rsidR="006310EC">
        <w:rPr>
          <w:rFonts w:ascii="Arial"/>
          <w:b/>
          <w:i/>
          <w:iCs/>
          <w:color w:val="548DD4" w:themeColor="text2" w:themeTint="99"/>
          <w:sz w:val="18"/>
          <w:szCs w:val="18"/>
        </w:rPr>
        <w:t xml:space="preserve">taking-off </w:t>
      </w:r>
      <w:r w:rsidR="00E91FAD">
        <w:rPr>
          <w:rFonts w:ascii="Arial"/>
          <w:b/>
          <w:i/>
          <w:iCs/>
          <w:color w:val="548DD4" w:themeColor="text2" w:themeTint="99"/>
          <w:sz w:val="18"/>
          <w:szCs w:val="18"/>
        </w:rPr>
        <w:t>all by myself</w:t>
      </w:r>
      <w:r w:rsidR="001F347A">
        <w:rPr>
          <w:rFonts w:ascii="Arial"/>
          <w:b/>
          <w:i/>
          <w:iCs/>
          <w:color w:val="548DD4" w:themeColor="text2" w:themeTint="99"/>
          <w:sz w:val="18"/>
          <w:szCs w:val="18"/>
        </w:rPr>
        <w:t xml:space="preserve"> </w:t>
      </w:r>
      <w:r w:rsidR="00B8228A">
        <w:rPr>
          <w:rFonts w:ascii="Arial"/>
          <w:b/>
          <w:i/>
          <w:iCs/>
          <w:color w:val="548DD4" w:themeColor="text2" w:themeTint="99"/>
          <w:sz w:val="18"/>
          <w:szCs w:val="18"/>
        </w:rPr>
        <w:t>so</w:t>
      </w:r>
      <w:r w:rsidR="006310EC">
        <w:rPr>
          <w:rFonts w:ascii="Arial"/>
          <w:b/>
          <w:i/>
          <w:iCs/>
          <w:color w:val="548DD4" w:themeColor="text2" w:themeTint="99"/>
          <w:sz w:val="18"/>
          <w:szCs w:val="18"/>
        </w:rPr>
        <w:t xml:space="preserve"> demanding</w:t>
      </w:r>
      <w:r w:rsidR="00B8228A">
        <w:rPr>
          <w:rFonts w:ascii="Arial"/>
          <w:b/>
          <w:i/>
          <w:iCs/>
          <w:color w:val="548DD4" w:themeColor="text2" w:themeTint="99"/>
          <w:sz w:val="18"/>
          <w:szCs w:val="18"/>
        </w:rPr>
        <w:t xml:space="preserve">, </w:t>
      </w:r>
      <w:r w:rsidR="006310EC">
        <w:rPr>
          <w:rFonts w:ascii="Arial"/>
          <w:b/>
          <w:i/>
          <w:iCs/>
          <w:color w:val="548DD4" w:themeColor="text2" w:themeTint="99"/>
          <w:sz w:val="18"/>
          <w:szCs w:val="18"/>
        </w:rPr>
        <w:t>e</w:t>
      </w:r>
      <w:r w:rsidR="00B8228A">
        <w:rPr>
          <w:rFonts w:ascii="Arial"/>
          <w:b/>
          <w:i/>
          <w:iCs/>
          <w:color w:val="548DD4" w:themeColor="text2" w:themeTint="99"/>
          <w:sz w:val="18"/>
          <w:szCs w:val="18"/>
        </w:rPr>
        <w:t xml:space="preserve">specially </w:t>
      </w:r>
      <w:r w:rsidR="006310EC">
        <w:rPr>
          <w:rFonts w:ascii="Arial"/>
          <w:b/>
          <w:i/>
          <w:iCs/>
          <w:color w:val="548DD4" w:themeColor="text2" w:themeTint="99"/>
          <w:sz w:val="18"/>
          <w:szCs w:val="18"/>
        </w:rPr>
        <w:t>with the V</w:t>
      </w:r>
      <w:r w:rsidR="00890019">
        <w:rPr>
          <w:rFonts w:ascii="Arial"/>
          <w:b/>
          <w:i/>
          <w:iCs/>
          <w:color w:val="548DD4" w:themeColor="text2" w:themeTint="99"/>
          <w:sz w:val="18"/>
          <w:szCs w:val="18"/>
        </w:rPr>
        <w:t xml:space="preserve">irtual </w:t>
      </w:r>
      <w:r w:rsidR="006310EC">
        <w:rPr>
          <w:rFonts w:ascii="Arial"/>
          <w:b/>
          <w:i/>
          <w:iCs/>
          <w:color w:val="548DD4" w:themeColor="text2" w:themeTint="99"/>
          <w:sz w:val="18"/>
          <w:szCs w:val="18"/>
        </w:rPr>
        <w:t>F</w:t>
      </w:r>
      <w:r w:rsidR="00890019">
        <w:rPr>
          <w:rFonts w:ascii="Arial"/>
          <w:b/>
          <w:i/>
          <w:iCs/>
          <w:color w:val="548DD4" w:themeColor="text2" w:themeTint="99"/>
          <w:sz w:val="18"/>
          <w:szCs w:val="18"/>
        </w:rPr>
        <w:t xml:space="preserve">light </w:t>
      </w:r>
      <w:r w:rsidR="006310EC">
        <w:rPr>
          <w:rFonts w:ascii="Arial"/>
          <w:b/>
          <w:i/>
          <w:iCs/>
          <w:color w:val="548DD4" w:themeColor="text2" w:themeTint="99"/>
          <w:sz w:val="18"/>
          <w:szCs w:val="18"/>
        </w:rPr>
        <w:t>E</w:t>
      </w:r>
      <w:r w:rsidR="00890019">
        <w:rPr>
          <w:rFonts w:ascii="Arial"/>
          <w:b/>
          <w:i/>
          <w:iCs/>
          <w:color w:val="548DD4" w:themeColor="text2" w:themeTint="99"/>
          <w:sz w:val="18"/>
          <w:szCs w:val="18"/>
        </w:rPr>
        <w:t>ngineer</w:t>
      </w:r>
      <w:r w:rsidR="006310EC">
        <w:rPr>
          <w:rFonts w:ascii="Arial"/>
          <w:b/>
          <w:i/>
          <w:iCs/>
          <w:color w:val="548DD4" w:themeColor="text2" w:themeTint="99"/>
          <w:sz w:val="18"/>
          <w:szCs w:val="18"/>
        </w:rPr>
        <w:t xml:space="preserve"> </w:t>
      </w:r>
      <w:r w:rsidR="00184722">
        <w:rPr>
          <w:rFonts w:ascii="Arial"/>
          <w:b/>
          <w:i/>
          <w:iCs/>
          <w:color w:val="548DD4" w:themeColor="text2" w:themeTint="99"/>
          <w:sz w:val="18"/>
          <w:szCs w:val="18"/>
        </w:rPr>
        <w:t xml:space="preserve">disabled </w:t>
      </w:r>
      <w:r w:rsidR="00E91FAD">
        <w:rPr>
          <w:rFonts w:ascii="Arial"/>
          <w:b/>
          <w:i/>
          <w:iCs/>
          <w:color w:val="548DD4" w:themeColor="text2" w:themeTint="99"/>
          <w:sz w:val="18"/>
          <w:szCs w:val="18"/>
        </w:rPr>
        <w:t xml:space="preserve">and taking-off in low weight with a high rate of </w:t>
      </w:r>
      <w:r w:rsidR="00E0055D">
        <w:rPr>
          <w:rFonts w:ascii="Arial"/>
          <w:b/>
          <w:i/>
          <w:iCs/>
          <w:color w:val="548DD4" w:themeColor="text2" w:themeTint="99"/>
          <w:sz w:val="18"/>
          <w:szCs w:val="18"/>
        </w:rPr>
        <w:t>climb</w:t>
      </w:r>
      <w:r w:rsidR="00B8228A">
        <w:rPr>
          <w:rFonts w:ascii="Arial"/>
          <w:b/>
          <w:i/>
          <w:iCs/>
          <w:color w:val="548DD4" w:themeColor="text2" w:themeTint="99"/>
          <w:sz w:val="18"/>
          <w:szCs w:val="18"/>
        </w:rPr>
        <w:t xml:space="preserve">, that I prefer to engage </w:t>
      </w:r>
      <w:r w:rsidR="00E91FAD">
        <w:rPr>
          <w:rFonts w:ascii="Arial"/>
          <w:b/>
          <w:i/>
          <w:iCs/>
          <w:color w:val="548DD4" w:themeColor="text2" w:themeTint="99"/>
          <w:sz w:val="18"/>
          <w:szCs w:val="18"/>
        </w:rPr>
        <w:t xml:space="preserve">the Flight Directors </w:t>
      </w:r>
      <w:r w:rsidR="00B8228A">
        <w:rPr>
          <w:rFonts w:ascii="Arial"/>
          <w:b/>
          <w:i/>
          <w:iCs/>
          <w:color w:val="548DD4" w:themeColor="text2" w:themeTint="99"/>
          <w:sz w:val="18"/>
          <w:szCs w:val="18"/>
        </w:rPr>
        <w:t>before take-off</w:t>
      </w:r>
      <w:r w:rsidR="00E91FAD">
        <w:rPr>
          <w:rFonts w:ascii="Arial"/>
          <w:b/>
          <w:i/>
          <w:iCs/>
          <w:color w:val="548DD4" w:themeColor="text2" w:themeTint="99"/>
          <w:sz w:val="18"/>
          <w:szCs w:val="18"/>
        </w:rPr>
        <w:t xml:space="preserve"> and have an extra help as soon as possible.</w:t>
      </w:r>
      <w:r w:rsidR="00845093">
        <w:rPr>
          <w:rFonts w:ascii="Arial"/>
          <w:b/>
          <w:i/>
          <w:iCs/>
          <w:color w:val="548DD4" w:themeColor="text2" w:themeTint="99"/>
          <w:sz w:val="18"/>
          <w:szCs w:val="18"/>
        </w:rPr>
        <w:t xml:space="preserve">  </w:t>
      </w:r>
      <w:r>
        <w:rPr>
          <w:rFonts w:ascii="Arial"/>
          <w:i/>
          <w:color w:val="808080" w:themeColor="background1" w:themeShade="80"/>
          <w:sz w:val="18"/>
        </w:rPr>
        <w:br/>
      </w:r>
    </w:p>
    <w:p w14:paraId="5B3EAA6E" w14:textId="2D5EFEB9" w:rsidR="00DE3D2D" w:rsidRPr="009F4DF0" w:rsidRDefault="00DE3D2D" w:rsidP="009F4DF0">
      <w:pPr>
        <w:spacing w:before="1" w:line="360" w:lineRule="auto"/>
        <w:jc w:val="center"/>
        <w:rPr>
          <w:rFonts w:ascii="Arial"/>
          <w:b/>
          <w:color w:val="231F20"/>
        </w:rPr>
      </w:pPr>
      <w:r>
        <w:rPr>
          <w:rFonts w:ascii="Arial"/>
          <w:b/>
          <w:color w:val="231F20"/>
        </w:rPr>
        <w:t xml:space="preserve">- - </w:t>
      </w:r>
      <w:r w:rsidR="00A8436D">
        <w:rPr>
          <w:rFonts w:ascii="Arial"/>
          <w:b/>
          <w:color w:val="231F20"/>
        </w:rPr>
        <w:t xml:space="preserve">- - - </w:t>
      </w:r>
      <w:r w:rsidRPr="008E4A18">
        <w:rPr>
          <w:rFonts w:ascii="Arial"/>
          <w:b/>
          <w:color w:val="231F20"/>
        </w:rPr>
        <w:t xml:space="preserve">- - - - - - - - - - - - - - - - - - - - - - - - </w:t>
      </w:r>
      <w:r w:rsidR="009809CF" w:rsidRPr="008E4A18">
        <w:rPr>
          <w:rFonts w:ascii="Arial"/>
          <w:b/>
          <w:color w:val="231F20"/>
        </w:rPr>
        <w:t xml:space="preserve">- - - - TAKE-OFF </w:t>
      </w:r>
      <w:r w:rsidRPr="008E4A18">
        <w:rPr>
          <w:rFonts w:ascii="Arial"/>
          <w:b/>
          <w:color w:val="231F20"/>
        </w:rPr>
        <w:t>- - - - - - - - - - - - - - - - - - - - - - - - - - - -</w:t>
      </w:r>
      <w:r>
        <w:rPr>
          <w:rFonts w:ascii="Arial"/>
          <w:b/>
          <w:color w:val="231F20"/>
        </w:rPr>
        <w:t xml:space="preserve"> - - - -</w:t>
      </w:r>
      <w:r w:rsidR="00A8436D">
        <w:rPr>
          <w:rFonts w:ascii="Arial"/>
          <w:b/>
          <w:color w:val="231F20"/>
        </w:rPr>
        <w:t xml:space="preserve"> - - </w:t>
      </w:r>
      <w:r w:rsidR="00D67051">
        <w:rPr>
          <w:rFonts w:ascii="Arial"/>
          <w:b/>
          <w:color w:val="231F20"/>
        </w:rPr>
        <w:t xml:space="preserve">- </w:t>
      </w:r>
    </w:p>
    <w:p w14:paraId="64714902" w14:textId="27BEE540" w:rsidR="00FB7FAD" w:rsidRPr="00055CC2" w:rsidRDefault="00FB7FAD" w:rsidP="001253EE">
      <w:pPr>
        <w:pStyle w:val="ListParagraph"/>
        <w:numPr>
          <w:ilvl w:val="0"/>
          <w:numId w:val="87"/>
        </w:numPr>
        <w:spacing w:before="1" w:line="360" w:lineRule="auto"/>
        <w:rPr>
          <w:rFonts w:ascii="Arial" w:eastAsia="Arial" w:hAnsi="Arial" w:cs="Arial"/>
          <w:i/>
          <w:sz w:val="18"/>
        </w:rPr>
      </w:pPr>
      <w:r w:rsidRPr="00055CC2">
        <w:rPr>
          <w:rFonts w:ascii="Arial" w:eastAsia="Arial" w:hAnsi="Arial" w:cs="Arial"/>
          <w:i/>
          <w:sz w:val="18"/>
        </w:rPr>
        <w:t>On “3” the ELAPS timer is set to RUN. Release brakes.</w:t>
      </w:r>
    </w:p>
    <w:p w14:paraId="690ACB09" w14:textId="7E9C00D6" w:rsidR="00673475" w:rsidRPr="00055CC2" w:rsidRDefault="00FB7FAD" w:rsidP="001253EE">
      <w:pPr>
        <w:pStyle w:val="ListParagraph"/>
        <w:numPr>
          <w:ilvl w:val="0"/>
          <w:numId w:val="87"/>
        </w:numPr>
        <w:spacing w:before="1" w:line="360" w:lineRule="auto"/>
        <w:rPr>
          <w:rFonts w:ascii="Arial" w:eastAsia="Arial" w:hAnsi="Arial" w:cs="Arial"/>
          <w:i/>
          <w:sz w:val="18"/>
        </w:rPr>
      </w:pPr>
      <w:r w:rsidRPr="00055CC2">
        <w:rPr>
          <w:rFonts w:ascii="Arial" w:eastAsia="Arial" w:hAnsi="Arial" w:cs="Arial"/>
          <w:i/>
          <w:sz w:val="18"/>
        </w:rPr>
        <w:t>On “NOW,” the CHRO button on is pressed to start the countdown timer and the throttles are slammed forward.</w:t>
      </w:r>
    </w:p>
    <w:p w14:paraId="5E1BF507" w14:textId="77777777" w:rsidR="003B79E7" w:rsidRPr="009461CD" w:rsidRDefault="00D81F04" w:rsidP="005B2BA1">
      <w:pPr>
        <w:rPr>
          <w:rFonts w:ascii="Arial" w:eastAsia="Arial" w:hAnsi="Arial" w:cs="Arial"/>
        </w:rPr>
      </w:pPr>
      <w:r w:rsidRPr="009461CD">
        <w:rPr>
          <w:rFonts w:ascii="Arial" w:eastAsia="Arial" w:hAnsi="Arial" w:cs="Arial"/>
          <w:noProof/>
          <w:lang w:eastAsia="es-ES"/>
        </w:rPr>
        <mc:AlternateContent>
          <mc:Choice Requires="wpg">
            <w:drawing>
              <wp:inline distT="0" distB="0" distL="0" distR="0" wp14:anchorId="121268C6" wp14:editId="674A1EB6">
                <wp:extent cx="6521450" cy="6350"/>
                <wp:effectExtent l="1905" t="6985" r="10795" b="5715"/>
                <wp:docPr id="47" name="Group 11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48" name="Group 11219"/>
                        <wpg:cNvGrpSpPr>
                          <a:grpSpLocks/>
                        </wpg:cNvGrpSpPr>
                        <wpg:grpSpPr bwMode="auto">
                          <a:xfrm>
                            <a:off x="5" y="5"/>
                            <a:ext cx="10260" cy="2"/>
                            <a:chOff x="5" y="5"/>
                            <a:chExt cx="10260" cy="2"/>
                          </a:xfrm>
                        </wpg:grpSpPr>
                        <wps:wsp>
                          <wps:cNvPr id="49" name="Freeform 11220"/>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E90C18" id="Group 11218"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D5TN6XiAMAAOcIAAAOAAAAAAAAAAAAAAAAAC4CAABk&#10;cnMvZTJvRG9jLnhtbFBLAQItABQABgAIAAAAIQCZpuq22gAAAAQBAAAPAAAAAAAAAAAAAAAAAOIF&#10;AABkcnMvZG93bnJldi54bWxQSwUGAAAAAAQABADzAAAA6QYAAAAA&#10;">
                <v:group id="Group 11219"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1220"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" path="m,l10260,e" filled="f" strokecolor="#231f20" strokeweight=".5pt">
                    <v:path arrowok="t" o:connecttype="custom" o:connectlocs="0,0;10260,0" o:connectangles="0,0"/>
                  </v:shape>
                </v:group>
                <w10:anchorlock/>
              </v:group>
            </w:pict>
          </mc:Fallback>
        </mc:AlternateContent>
      </w:r>
    </w:p>
    <w:tbl>
      <w:tblPr>
        <w:tblStyle w:val="GridTable4-Accent5"/>
        <w:tblpPr w:leftFromText="141" w:rightFromText="141" w:vertAnchor="page" w:horzAnchor="margin" w:tblpXSpec="right" w:tblpY="2956"/>
        <w:tblW w:w="0" w:type="auto"/>
        <w:tblLook w:val="04A0" w:firstRow="1" w:lastRow="0" w:firstColumn="1" w:lastColumn="0" w:noHBand="0" w:noVBand="1"/>
      </w:tblPr>
      <w:tblGrid>
        <w:gridCol w:w="1384"/>
        <w:gridCol w:w="1276"/>
      </w:tblGrid>
      <w:tr w:rsidR="000812A2" w:rsidRPr="009461CD" w14:paraId="30FDD68F" w14:textId="77777777" w:rsidTr="000812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FC5F41D" w14:textId="77777777" w:rsidR="000812A2" w:rsidRPr="009461CD" w:rsidRDefault="000812A2" w:rsidP="000812A2">
            <w:pPr>
              <w:spacing w:before="37" w:line="360" w:lineRule="auto"/>
              <w:jc w:val="center"/>
              <w:rPr>
                <w:rFonts w:ascii="Arial" w:eastAsia="Arial" w:hAnsi="Arial" w:cs="Arial"/>
              </w:rPr>
            </w:pPr>
            <w:bookmarkStart w:id="19" w:name="_bookmark203"/>
            <w:bookmarkStart w:id="20" w:name="At_FL500"/>
            <w:bookmarkStart w:id="21" w:name="At_M_1.7"/>
            <w:bookmarkStart w:id="22" w:name="At_M_1.1"/>
            <w:bookmarkStart w:id="23" w:name="TRANSONIC_CHECKLIST"/>
            <w:bookmarkStart w:id="24" w:name="At_M_0.7_CLIMB_CHECKLIST"/>
            <w:bookmarkStart w:id="25" w:name="AFTER_TAKE-OFF_CHECKLIST"/>
            <w:bookmarkEnd w:id="19"/>
            <w:bookmarkEnd w:id="20"/>
            <w:bookmarkEnd w:id="21"/>
            <w:bookmarkEnd w:id="22"/>
            <w:bookmarkEnd w:id="23"/>
            <w:bookmarkEnd w:id="24"/>
            <w:bookmarkEnd w:id="25"/>
            <w:r w:rsidRPr="009461CD">
              <w:rPr>
                <w:rFonts w:ascii="Arial" w:eastAsia="Arial" w:hAnsi="Arial" w:cs="Arial"/>
              </w:rPr>
              <w:t>Altitude</w:t>
            </w:r>
          </w:p>
        </w:tc>
        <w:tc>
          <w:tcPr>
            <w:tcW w:w="1276" w:type="dxa"/>
          </w:tcPr>
          <w:p w14:paraId="5832D40D" w14:textId="77777777" w:rsidR="000812A2" w:rsidRPr="009461CD" w:rsidRDefault="000812A2" w:rsidP="000812A2">
            <w:pPr>
              <w:spacing w:before="37"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9461CD">
              <w:rPr>
                <w:rFonts w:ascii="Arial" w:eastAsia="Arial" w:hAnsi="Arial" w:cs="Arial"/>
              </w:rPr>
              <w:t>N2</w:t>
            </w:r>
          </w:p>
        </w:tc>
      </w:tr>
      <w:tr w:rsidR="000812A2" w:rsidRPr="009461CD" w14:paraId="449BDEA2" w14:textId="77777777" w:rsidTr="00081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51CEBA4" w14:textId="77777777" w:rsidR="000812A2" w:rsidRPr="009461CD" w:rsidRDefault="000812A2" w:rsidP="000812A2">
            <w:pPr>
              <w:spacing w:before="37" w:line="360" w:lineRule="auto"/>
              <w:jc w:val="center"/>
              <w:rPr>
                <w:rFonts w:ascii="Arial" w:eastAsia="Arial" w:hAnsi="Arial" w:cs="Arial"/>
              </w:rPr>
            </w:pPr>
            <w:r w:rsidRPr="009461CD">
              <w:rPr>
                <w:rFonts w:ascii="Arial" w:eastAsia="Arial" w:hAnsi="Arial" w:cs="Arial"/>
              </w:rPr>
              <w:t>3000</w:t>
            </w:r>
          </w:p>
        </w:tc>
        <w:tc>
          <w:tcPr>
            <w:tcW w:w="1276" w:type="dxa"/>
          </w:tcPr>
          <w:p w14:paraId="1188B531" w14:textId="77777777" w:rsidR="000812A2" w:rsidRPr="009461CD" w:rsidRDefault="000812A2" w:rsidP="000812A2">
            <w:pPr>
              <w:spacing w:before="37"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9461CD">
              <w:rPr>
                <w:rFonts w:ascii="Arial" w:eastAsia="Arial" w:hAnsi="Arial" w:cs="Arial"/>
              </w:rPr>
              <w:t>93%</w:t>
            </w:r>
          </w:p>
        </w:tc>
      </w:tr>
      <w:tr w:rsidR="000812A2" w:rsidRPr="009461CD" w14:paraId="3F5D72AA" w14:textId="77777777" w:rsidTr="000812A2">
        <w:tc>
          <w:tcPr>
            <w:cnfStyle w:val="001000000000" w:firstRow="0" w:lastRow="0" w:firstColumn="1" w:lastColumn="0" w:oddVBand="0" w:evenVBand="0" w:oddHBand="0" w:evenHBand="0" w:firstRowFirstColumn="0" w:firstRowLastColumn="0" w:lastRowFirstColumn="0" w:lastRowLastColumn="0"/>
            <w:tcW w:w="1384" w:type="dxa"/>
          </w:tcPr>
          <w:p w14:paraId="2AB8D1C8" w14:textId="77777777" w:rsidR="000812A2" w:rsidRPr="009461CD" w:rsidRDefault="000812A2" w:rsidP="000812A2">
            <w:pPr>
              <w:spacing w:before="37" w:line="360" w:lineRule="auto"/>
              <w:jc w:val="center"/>
              <w:rPr>
                <w:rFonts w:ascii="Arial" w:eastAsia="Arial" w:hAnsi="Arial" w:cs="Arial"/>
              </w:rPr>
            </w:pPr>
            <w:r w:rsidRPr="009461CD">
              <w:rPr>
                <w:rFonts w:ascii="Arial" w:eastAsia="Arial" w:hAnsi="Arial" w:cs="Arial"/>
              </w:rPr>
              <w:t>4000</w:t>
            </w:r>
          </w:p>
        </w:tc>
        <w:tc>
          <w:tcPr>
            <w:tcW w:w="1276" w:type="dxa"/>
          </w:tcPr>
          <w:p w14:paraId="0F54B2D6" w14:textId="77777777" w:rsidR="000812A2" w:rsidRPr="009461CD" w:rsidRDefault="000812A2" w:rsidP="000812A2">
            <w:pPr>
              <w:spacing w:before="37"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9461CD">
              <w:rPr>
                <w:rFonts w:ascii="Arial" w:eastAsia="Arial" w:hAnsi="Arial" w:cs="Arial"/>
              </w:rPr>
              <w:t>95%</w:t>
            </w:r>
          </w:p>
        </w:tc>
      </w:tr>
      <w:tr w:rsidR="000812A2" w:rsidRPr="009461CD" w14:paraId="74C29118" w14:textId="77777777" w:rsidTr="00081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F04C310" w14:textId="77777777" w:rsidR="000812A2" w:rsidRPr="009461CD" w:rsidRDefault="000812A2" w:rsidP="000812A2">
            <w:pPr>
              <w:spacing w:before="37" w:line="360" w:lineRule="auto"/>
              <w:jc w:val="center"/>
              <w:rPr>
                <w:rFonts w:ascii="Arial" w:eastAsia="Arial" w:hAnsi="Arial" w:cs="Arial"/>
              </w:rPr>
            </w:pPr>
            <w:r w:rsidRPr="009461CD">
              <w:rPr>
                <w:rFonts w:ascii="Arial" w:eastAsia="Arial" w:hAnsi="Arial" w:cs="Arial"/>
              </w:rPr>
              <w:t>5000</w:t>
            </w:r>
          </w:p>
        </w:tc>
        <w:tc>
          <w:tcPr>
            <w:tcW w:w="1276" w:type="dxa"/>
          </w:tcPr>
          <w:p w14:paraId="74BC3ECF" w14:textId="77777777" w:rsidR="000812A2" w:rsidRPr="009461CD" w:rsidRDefault="000812A2" w:rsidP="000812A2">
            <w:pPr>
              <w:spacing w:before="37"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9461CD">
              <w:rPr>
                <w:rFonts w:ascii="Arial" w:eastAsia="Arial" w:hAnsi="Arial" w:cs="Arial"/>
              </w:rPr>
              <w:t>97%</w:t>
            </w:r>
          </w:p>
        </w:tc>
      </w:tr>
      <w:tr w:rsidR="000812A2" w:rsidRPr="009461CD" w14:paraId="3DB885C9" w14:textId="77777777" w:rsidTr="000812A2">
        <w:tc>
          <w:tcPr>
            <w:cnfStyle w:val="001000000000" w:firstRow="0" w:lastRow="0" w:firstColumn="1" w:lastColumn="0" w:oddVBand="0" w:evenVBand="0" w:oddHBand="0" w:evenHBand="0" w:firstRowFirstColumn="0" w:firstRowLastColumn="0" w:lastRowFirstColumn="0" w:lastRowLastColumn="0"/>
            <w:tcW w:w="1384" w:type="dxa"/>
          </w:tcPr>
          <w:p w14:paraId="67453655" w14:textId="77777777" w:rsidR="000812A2" w:rsidRPr="009461CD" w:rsidRDefault="000812A2" w:rsidP="000812A2">
            <w:pPr>
              <w:spacing w:before="37" w:line="360" w:lineRule="auto"/>
              <w:jc w:val="center"/>
              <w:rPr>
                <w:rFonts w:ascii="Arial" w:eastAsia="Arial" w:hAnsi="Arial" w:cs="Arial"/>
              </w:rPr>
            </w:pPr>
            <w:r w:rsidRPr="009461CD">
              <w:rPr>
                <w:rFonts w:ascii="Arial" w:eastAsia="Arial" w:hAnsi="Arial" w:cs="Arial"/>
              </w:rPr>
              <w:t>6000</w:t>
            </w:r>
          </w:p>
        </w:tc>
        <w:tc>
          <w:tcPr>
            <w:tcW w:w="1276" w:type="dxa"/>
          </w:tcPr>
          <w:p w14:paraId="65425B61" w14:textId="77777777" w:rsidR="000812A2" w:rsidRPr="009461CD" w:rsidRDefault="000812A2" w:rsidP="000812A2">
            <w:pPr>
              <w:spacing w:before="37"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9461CD">
              <w:rPr>
                <w:rFonts w:ascii="Arial" w:eastAsia="Arial" w:hAnsi="Arial" w:cs="Arial"/>
              </w:rPr>
              <w:t>99%</w:t>
            </w:r>
          </w:p>
        </w:tc>
      </w:tr>
      <w:tr w:rsidR="000812A2" w:rsidRPr="009461CD" w14:paraId="7DC97B51" w14:textId="77777777" w:rsidTr="00081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AF138EC" w14:textId="77777777" w:rsidR="000812A2" w:rsidRPr="009461CD" w:rsidRDefault="000812A2" w:rsidP="000812A2">
            <w:pPr>
              <w:spacing w:before="37" w:line="360" w:lineRule="auto"/>
              <w:jc w:val="center"/>
              <w:rPr>
                <w:rFonts w:ascii="Arial" w:eastAsia="Arial" w:hAnsi="Arial" w:cs="Arial"/>
              </w:rPr>
            </w:pPr>
            <w:r w:rsidRPr="009461CD">
              <w:rPr>
                <w:rFonts w:ascii="Arial" w:eastAsia="Arial" w:hAnsi="Arial" w:cs="Arial"/>
              </w:rPr>
              <w:t>7000</w:t>
            </w:r>
          </w:p>
        </w:tc>
        <w:tc>
          <w:tcPr>
            <w:tcW w:w="1276" w:type="dxa"/>
          </w:tcPr>
          <w:p w14:paraId="4321ABD2" w14:textId="77777777" w:rsidR="000812A2" w:rsidRPr="009461CD" w:rsidRDefault="000812A2" w:rsidP="000812A2">
            <w:pPr>
              <w:spacing w:before="37"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9461CD">
              <w:rPr>
                <w:rFonts w:ascii="Arial" w:eastAsia="Arial" w:hAnsi="Arial" w:cs="Arial"/>
              </w:rPr>
              <w:t>101%</w:t>
            </w:r>
          </w:p>
        </w:tc>
      </w:tr>
      <w:tr w:rsidR="000812A2" w:rsidRPr="009461CD" w14:paraId="36419490" w14:textId="77777777" w:rsidTr="000812A2">
        <w:tc>
          <w:tcPr>
            <w:cnfStyle w:val="001000000000" w:firstRow="0" w:lastRow="0" w:firstColumn="1" w:lastColumn="0" w:oddVBand="0" w:evenVBand="0" w:oddHBand="0" w:evenHBand="0" w:firstRowFirstColumn="0" w:firstRowLastColumn="0" w:lastRowFirstColumn="0" w:lastRowLastColumn="0"/>
            <w:tcW w:w="1384" w:type="dxa"/>
          </w:tcPr>
          <w:p w14:paraId="358CBF13" w14:textId="77777777" w:rsidR="000812A2" w:rsidRPr="009461CD" w:rsidRDefault="000812A2" w:rsidP="000812A2">
            <w:pPr>
              <w:spacing w:before="37" w:line="360" w:lineRule="auto"/>
              <w:jc w:val="center"/>
              <w:rPr>
                <w:rFonts w:ascii="Arial" w:eastAsia="Arial" w:hAnsi="Arial" w:cs="Arial"/>
              </w:rPr>
            </w:pPr>
            <w:r w:rsidRPr="009461CD">
              <w:rPr>
                <w:rFonts w:ascii="Arial" w:eastAsia="Arial" w:hAnsi="Arial" w:cs="Arial"/>
              </w:rPr>
              <w:t>8000</w:t>
            </w:r>
          </w:p>
        </w:tc>
        <w:tc>
          <w:tcPr>
            <w:tcW w:w="1276" w:type="dxa"/>
          </w:tcPr>
          <w:p w14:paraId="738AFE10" w14:textId="77777777" w:rsidR="000812A2" w:rsidRPr="009461CD" w:rsidRDefault="000812A2" w:rsidP="000812A2">
            <w:pPr>
              <w:spacing w:before="37"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9461CD">
              <w:rPr>
                <w:rFonts w:ascii="Arial" w:eastAsia="Arial" w:hAnsi="Arial" w:cs="Arial"/>
              </w:rPr>
              <w:t>CLB PWR</w:t>
            </w:r>
          </w:p>
        </w:tc>
      </w:tr>
    </w:tbl>
    <w:p w14:paraId="719408CC" w14:textId="77777777" w:rsidR="003B79E7" w:rsidRPr="009461CD" w:rsidRDefault="009809CF" w:rsidP="0096386F">
      <w:pPr>
        <w:pStyle w:val="Heading3"/>
        <w:rPr>
          <w:rFonts w:ascii="Arial" w:eastAsia="Arial" w:hAnsi="Arial" w:cs="Arial"/>
        </w:rPr>
      </w:pPr>
      <w:r w:rsidRPr="009461CD">
        <w:rPr>
          <w:rFonts w:ascii="Arial"/>
          <w:b/>
          <w:color w:val="231F20"/>
        </w:rPr>
        <w:t>AFTER TAKE-OFF</w:t>
      </w:r>
      <w:r w:rsidRPr="009461CD">
        <w:rPr>
          <w:rFonts w:ascii="Arial"/>
          <w:b/>
          <w:color w:val="231F20"/>
          <w:spacing w:val="-14"/>
        </w:rPr>
        <w:t xml:space="preserve"> </w:t>
      </w:r>
      <w:r w:rsidRPr="009461CD">
        <w:rPr>
          <w:rFonts w:ascii="Arial"/>
          <w:b/>
          <w:color w:val="231F20"/>
        </w:rPr>
        <w:t>CHECKLIST</w:t>
      </w:r>
    </w:p>
    <w:p w14:paraId="18B7804E" w14:textId="77777777" w:rsidR="005F68EA" w:rsidRDefault="005F68EA" w:rsidP="005F68EA">
      <w:pPr>
        <w:spacing w:before="37" w:line="360" w:lineRule="auto"/>
        <w:rPr>
          <w:rFonts w:ascii="Arial" w:eastAsia="Arial" w:hAnsi="Arial" w:cs="Arial"/>
          <w:b/>
        </w:rPr>
      </w:pPr>
      <w:r w:rsidRPr="009461CD">
        <w:rPr>
          <w:rFonts w:ascii="Arial" w:eastAsia="Arial" w:hAnsi="Arial" w:cs="Arial"/>
          <w:b/>
        </w:rPr>
        <w:t>CLIMB POWER</w:t>
      </w:r>
    </w:p>
    <w:p w14:paraId="2B97A84C" w14:textId="77777777" w:rsidR="000812A2" w:rsidRDefault="005F68EA" w:rsidP="005F68EA">
      <w:pPr>
        <w:spacing w:before="37" w:line="360" w:lineRule="auto"/>
        <w:rPr>
          <w:rFonts w:ascii="Arial" w:eastAsia="Arial" w:hAnsi="Arial" w:cs="Arial"/>
          <w:b/>
        </w:rPr>
      </w:pPr>
      <w:r>
        <w:rPr>
          <w:rFonts w:ascii="Arial" w:eastAsia="Arial" w:hAnsi="Arial" w:cs="Arial"/>
          <w:b/>
        </w:rPr>
        <w:t>If Noise Abatement is required, at the end of the countdown:</w:t>
      </w:r>
    </w:p>
    <w:p w14:paraId="52C1F8DE" w14:textId="6011F2AC" w:rsidR="005F68EA" w:rsidRDefault="005F68EA" w:rsidP="005F68EA">
      <w:pPr>
        <w:spacing w:before="37" w:line="360" w:lineRule="auto"/>
        <w:rPr>
          <w:rFonts w:ascii="Arial" w:eastAsia="Arial" w:hAnsi="Arial" w:cs="Arial"/>
          <w:b/>
        </w:rPr>
      </w:pPr>
    </w:p>
    <w:p w14:paraId="76752FE4" w14:textId="77777777" w:rsidR="005F68EA" w:rsidRPr="00650CE9" w:rsidRDefault="005F68EA" w:rsidP="005F68EA">
      <w:pPr>
        <w:pStyle w:val="ListParagraph"/>
        <w:numPr>
          <w:ilvl w:val="0"/>
          <w:numId w:val="90"/>
        </w:numPr>
        <w:spacing w:before="37" w:line="360" w:lineRule="auto"/>
        <w:rPr>
          <w:rFonts w:ascii="Arial"/>
          <w:b/>
          <w:bCs/>
          <w:i/>
          <w:color w:val="231F20"/>
          <w:sz w:val="18"/>
        </w:rPr>
      </w:pPr>
      <w:r w:rsidRPr="00D326FE">
        <w:rPr>
          <w:rFonts w:ascii="Arial"/>
          <w:i/>
          <w:color w:val="231F20"/>
          <w:sz w:val="18"/>
        </w:rPr>
        <w:t xml:space="preserve">Set </w:t>
      </w:r>
      <w:r w:rsidRPr="00650CE9">
        <w:rPr>
          <w:rFonts w:ascii="Arial"/>
          <w:b/>
          <w:bCs/>
          <w:i/>
          <w:color w:val="231F20"/>
          <w:sz w:val="18"/>
        </w:rPr>
        <w:t xml:space="preserve">REHEAT </w:t>
      </w:r>
      <w:proofErr w:type="spellStart"/>
      <w:r w:rsidRPr="00650CE9">
        <w:rPr>
          <w:rFonts w:ascii="Arial"/>
          <w:b/>
          <w:bCs/>
          <w:i/>
          <w:color w:val="231F20"/>
          <w:sz w:val="18"/>
        </w:rPr>
        <w:t>sels</w:t>
      </w:r>
      <w:proofErr w:type="spellEnd"/>
      <w:r w:rsidRPr="00650CE9">
        <w:rPr>
          <w:rFonts w:ascii="Arial"/>
          <w:b/>
          <w:bCs/>
          <w:i/>
          <w:color w:val="231F20"/>
          <w:sz w:val="18"/>
        </w:rPr>
        <w:t xml:space="preserve"> (4) to OFF</w:t>
      </w:r>
      <w:r>
        <w:rPr>
          <w:rFonts w:ascii="Arial"/>
          <w:i/>
          <w:color w:val="231F20"/>
          <w:sz w:val="18"/>
        </w:rPr>
        <w:t xml:space="preserve"> </w:t>
      </w:r>
      <w:r w:rsidRPr="00D326FE">
        <w:rPr>
          <w:rFonts w:ascii="Arial"/>
          <w:i/>
          <w:color w:val="231F20"/>
          <w:sz w:val="18"/>
        </w:rPr>
        <w:t>using the gang bar (</w:t>
      </w:r>
      <w:r w:rsidRPr="00650CE9">
        <w:rPr>
          <w:rFonts w:ascii="Arial"/>
          <w:b/>
          <w:bCs/>
          <w:i/>
          <w:color w:val="231F20"/>
          <w:sz w:val="18"/>
        </w:rPr>
        <w:t>SHIFT+F4)</w:t>
      </w:r>
    </w:p>
    <w:p w14:paraId="7234E495" w14:textId="2812D4DB" w:rsidR="005F68EA" w:rsidRPr="00650CE9" w:rsidRDefault="005F68EA" w:rsidP="00FB3477">
      <w:pPr>
        <w:pStyle w:val="ListParagraph"/>
        <w:numPr>
          <w:ilvl w:val="0"/>
          <w:numId w:val="90"/>
        </w:numPr>
        <w:spacing w:before="37" w:line="360" w:lineRule="auto"/>
        <w:rPr>
          <w:rFonts w:ascii="Arial" w:eastAsia="Arial" w:hAnsi="Arial" w:cs="Arial"/>
          <w:b/>
          <w:bCs/>
        </w:rPr>
      </w:pPr>
      <w:r w:rsidRPr="005F68EA">
        <w:rPr>
          <w:rFonts w:ascii="Arial"/>
          <w:i/>
          <w:color w:val="231F20"/>
          <w:sz w:val="18"/>
        </w:rPr>
        <w:t>Set</w:t>
      </w:r>
      <w:r w:rsidR="00650CE9">
        <w:rPr>
          <w:rFonts w:ascii="Arial"/>
          <w:i/>
          <w:color w:val="231F20"/>
          <w:sz w:val="18"/>
        </w:rPr>
        <w:t xml:space="preserve"> de pre-defined</w:t>
      </w:r>
      <w:r w:rsidRPr="005F68EA">
        <w:rPr>
          <w:rFonts w:ascii="Arial"/>
          <w:i/>
          <w:color w:val="231F20"/>
          <w:sz w:val="18"/>
        </w:rPr>
        <w:t xml:space="preserve"> </w:t>
      </w:r>
      <w:r w:rsidRPr="00650CE9">
        <w:rPr>
          <w:rFonts w:ascii="Arial"/>
          <w:b/>
          <w:bCs/>
          <w:i/>
          <w:color w:val="231F20"/>
          <w:sz w:val="18"/>
        </w:rPr>
        <w:t xml:space="preserve">TLA </w:t>
      </w:r>
      <w:r w:rsidRPr="005F68EA">
        <w:rPr>
          <w:rFonts w:ascii="Arial"/>
          <w:i/>
          <w:color w:val="231F20"/>
          <w:sz w:val="18"/>
        </w:rPr>
        <w:t>as required for noise abatement</w:t>
      </w:r>
      <w:r>
        <w:rPr>
          <w:rFonts w:ascii="Arial"/>
          <w:i/>
          <w:color w:val="231F20"/>
          <w:sz w:val="18"/>
        </w:rPr>
        <w:t xml:space="preserve"> </w:t>
      </w:r>
      <w:r w:rsidRPr="00650CE9">
        <w:rPr>
          <w:rFonts w:ascii="Arial"/>
          <w:b/>
          <w:bCs/>
          <w:i/>
          <w:color w:val="231F20"/>
          <w:sz w:val="18"/>
        </w:rPr>
        <w:t>(CONTROL+F5)</w:t>
      </w:r>
    </w:p>
    <w:p w14:paraId="57227298" w14:textId="6EEA0D6A" w:rsidR="003B79E7" w:rsidRPr="00014284" w:rsidRDefault="009809CF" w:rsidP="00263234">
      <w:pPr>
        <w:spacing w:before="61" w:line="360" w:lineRule="auto"/>
        <w:rPr>
          <w:rFonts w:ascii="Arial" w:eastAsia="Arial" w:hAnsi="Arial" w:cs="Arial"/>
          <w:b/>
        </w:rPr>
      </w:pPr>
      <w:r w:rsidRPr="00014284">
        <w:rPr>
          <w:rFonts w:ascii="Arial"/>
          <w:b/>
          <w:color w:val="231F20"/>
        </w:rPr>
        <w:t xml:space="preserve">LANDING GEAR. . . . . . .UP, LIGHTS </w:t>
      </w:r>
      <w:r w:rsidRPr="00014284">
        <w:rPr>
          <w:rFonts w:ascii="Arial"/>
          <w:b/>
          <w:color w:val="231F20"/>
          <w:spacing w:val="-5"/>
        </w:rPr>
        <w:t xml:space="preserve">OFF, </w:t>
      </w:r>
      <w:r w:rsidRPr="00014284">
        <w:rPr>
          <w:rFonts w:ascii="Arial"/>
          <w:b/>
          <w:color w:val="231F20"/>
        </w:rPr>
        <w:t>NEUTRAL</w:t>
      </w:r>
      <w:r w:rsidR="00640BBA">
        <w:rPr>
          <w:rFonts w:ascii="Arial"/>
          <w:b/>
          <w:color w:val="231F20"/>
        </w:rPr>
        <w:t xml:space="preserve"> .</w:t>
      </w:r>
      <w:r w:rsidRPr="00014284">
        <w:rPr>
          <w:rFonts w:ascii="Arial"/>
          <w:b/>
          <w:color w:val="231F20"/>
        </w:rPr>
        <w:t>.</w:t>
      </w:r>
      <w:r w:rsidR="00640BBA">
        <w:rPr>
          <w:rFonts w:ascii="Arial"/>
          <w:b/>
          <w:color w:val="231F20"/>
        </w:rPr>
        <w:t xml:space="preserve"> </w:t>
      </w:r>
      <w:r w:rsidRPr="00014284">
        <w:rPr>
          <w:rFonts w:ascii="Arial"/>
          <w:b/>
          <w:color w:val="231F20"/>
        </w:rPr>
        <w:t>. . Main</w:t>
      </w:r>
      <w:r w:rsidRPr="00014284">
        <w:rPr>
          <w:rFonts w:ascii="Arial"/>
          <w:b/>
          <w:color w:val="231F20"/>
          <w:spacing w:val="-14"/>
        </w:rPr>
        <w:t xml:space="preserve"> </w:t>
      </w:r>
      <w:r w:rsidRPr="00014284">
        <w:rPr>
          <w:rFonts w:ascii="Arial"/>
          <w:b/>
          <w:color w:val="231F20"/>
        </w:rPr>
        <w:t>(G)</w:t>
      </w:r>
    </w:p>
    <w:p w14:paraId="11AE7C62" w14:textId="3EFC285E" w:rsidR="00081158" w:rsidRDefault="00081158" w:rsidP="001253EE">
      <w:pPr>
        <w:pStyle w:val="ListParagraph"/>
        <w:numPr>
          <w:ilvl w:val="0"/>
          <w:numId w:val="88"/>
        </w:numPr>
        <w:spacing w:before="37" w:line="360" w:lineRule="auto"/>
        <w:rPr>
          <w:rFonts w:ascii="Arial"/>
          <w:i/>
          <w:color w:val="231F20"/>
          <w:sz w:val="18"/>
        </w:rPr>
      </w:pPr>
      <w:r>
        <w:rPr>
          <w:rFonts w:ascii="Arial"/>
          <w:i/>
          <w:color w:val="231F20"/>
          <w:sz w:val="18"/>
        </w:rPr>
        <w:t xml:space="preserve">Observe WHEEL O/HEAT </w:t>
      </w:r>
      <w:proofErr w:type="spellStart"/>
      <w:r>
        <w:rPr>
          <w:rFonts w:ascii="Arial"/>
          <w:i/>
          <w:color w:val="231F20"/>
          <w:sz w:val="18"/>
        </w:rPr>
        <w:t>lt</w:t>
      </w:r>
      <w:proofErr w:type="spellEnd"/>
      <w:r>
        <w:rPr>
          <w:rFonts w:ascii="Arial"/>
          <w:i/>
          <w:color w:val="231F20"/>
          <w:sz w:val="18"/>
        </w:rPr>
        <w:t xml:space="preserve"> off</w:t>
      </w:r>
    </w:p>
    <w:p w14:paraId="5F930E0E" w14:textId="0698096E" w:rsidR="00014284" w:rsidRPr="00014284" w:rsidRDefault="00014284" w:rsidP="001253EE">
      <w:pPr>
        <w:pStyle w:val="ListParagraph"/>
        <w:numPr>
          <w:ilvl w:val="0"/>
          <w:numId w:val="88"/>
        </w:numPr>
        <w:spacing w:before="37" w:line="360" w:lineRule="auto"/>
        <w:rPr>
          <w:rFonts w:ascii="Arial"/>
          <w:i/>
          <w:color w:val="231F20"/>
          <w:sz w:val="18"/>
        </w:rPr>
      </w:pPr>
      <w:r w:rsidRPr="00014284">
        <w:rPr>
          <w:rFonts w:ascii="Arial"/>
          <w:i/>
          <w:color w:val="231F20"/>
          <w:sz w:val="18"/>
        </w:rPr>
        <w:t>Set L/GEAR lever to UP</w:t>
      </w:r>
    </w:p>
    <w:p w14:paraId="278F0AF3" w14:textId="77777777" w:rsidR="00014284" w:rsidRPr="00014284" w:rsidRDefault="00014284" w:rsidP="001253EE">
      <w:pPr>
        <w:pStyle w:val="ListParagraph"/>
        <w:numPr>
          <w:ilvl w:val="1"/>
          <w:numId w:val="88"/>
        </w:numPr>
        <w:spacing w:before="37" w:line="360" w:lineRule="auto"/>
        <w:rPr>
          <w:rFonts w:ascii="Arial"/>
          <w:i/>
          <w:color w:val="231F20"/>
          <w:sz w:val="18"/>
        </w:rPr>
      </w:pPr>
      <w:r w:rsidRPr="00014284">
        <w:rPr>
          <w:rFonts w:ascii="Arial"/>
          <w:i/>
          <w:color w:val="231F20"/>
          <w:sz w:val="18"/>
        </w:rPr>
        <w:t xml:space="preserve">Observe landing gear position indication </w:t>
      </w:r>
      <w:proofErr w:type="spellStart"/>
      <w:r w:rsidRPr="00014284">
        <w:rPr>
          <w:rFonts w:ascii="Arial"/>
          <w:i/>
          <w:color w:val="231F20"/>
          <w:sz w:val="18"/>
        </w:rPr>
        <w:t>lts</w:t>
      </w:r>
      <w:proofErr w:type="spellEnd"/>
      <w:r w:rsidRPr="00014284">
        <w:rPr>
          <w:rFonts w:ascii="Arial"/>
          <w:i/>
          <w:color w:val="231F20"/>
          <w:sz w:val="18"/>
        </w:rPr>
        <w:t xml:space="preserve"> go off at</w:t>
      </w:r>
      <w:r>
        <w:rPr>
          <w:rFonts w:ascii="Arial"/>
          <w:i/>
          <w:color w:val="231F20"/>
          <w:sz w:val="18"/>
        </w:rPr>
        <w:t xml:space="preserve"> </w:t>
      </w:r>
      <w:r w:rsidRPr="00014284">
        <w:rPr>
          <w:rFonts w:ascii="Arial"/>
          <w:i/>
          <w:color w:val="231F20"/>
          <w:sz w:val="18"/>
        </w:rPr>
        <w:t>the end of the retraction sequence.</w:t>
      </w:r>
    </w:p>
    <w:p w14:paraId="35A3DA47" w14:textId="77777777" w:rsidR="00014284" w:rsidRPr="00014284" w:rsidRDefault="00014284" w:rsidP="001253EE">
      <w:pPr>
        <w:pStyle w:val="ListParagraph"/>
        <w:numPr>
          <w:ilvl w:val="0"/>
          <w:numId w:val="88"/>
        </w:numPr>
        <w:spacing w:before="37" w:line="360" w:lineRule="auto"/>
        <w:rPr>
          <w:rFonts w:ascii="Arial"/>
          <w:i/>
          <w:color w:val="231F20"/>
          <w:sz w:val="18"/>
        </w:rPr>
      </w:pPr>
      <w:r w:rsidRPr="00014284">
        <w:rPr>
          <w:rFonts w:ascii="Arial"/>
          <w:i/>
          <w:color w:val="231F20"/>
          <w:sz w:val="18"/>
        </w:rPr>
        <w:t>Set L/GEAR lever to NEUTRAL</w:t>
      </w:r>
    </w:p>
    <w:p w14:paraId="69F9B300" w14:textId="6AA563D4" w:rsidR="00014284" w:rsidRDefault="00014284" w:rsidP="001253EE">
      <w:pPr>
        <w:pStyle w:val="ListParagraph"/>
        <w:numPr>
          <w:ilvl w:val="1"/>
          <w:numId w:val="88"/>
        </w:numPr>
        <w:spacing w:before="37" w:line="360" w:lineRule="auto"/>
        <w:rPr>
          <w:rFonts w:ascii="Arial"/>
          <w:i/>
          <w:color w:val="231F20"/>
          <w:sz w:val="18"/>
        </w:rPr>
      </w:pPr>
      <w:r w:rsidRPr="00014284">
        <w:rPr>
          <w:rFonts w:ascii="Arial"/>
          <w:i/>
          <w:color w:val="231F20"/>
          <w:sz w:val="18"/>
        </w:rPr>
        <w:t xml:space="preserve">Observe landing gear position indication </w:t>
      </w:r>
      <w:proofErr w:type="spellStart"/>
      <w:r w:rsidRPr="00014284">
        <w:rPr>
          <w:rFonts w:ascii="Arial"/>
          <w:i/>
          <w:color w:val="231F20"/>
          <w:sz w:val="18"/>
        </w:rPr>
        <w:t>lts</w:t>
      </w:r>
      <w:proofErr w:type="spellEnd"/>
      <w:r w:rsidRPr="00014284">
        <w:rPr>
          <w:rFonts w:ascii="Arial"/>
          <w:i/>
          <w:color w:val="231F20"/>
          <w:sz w:val="18"/>
        </w:rPr>
        <w:t xml:space="preserve"> off.</w:t>
      </w:r>
    </w:p>
    <w:p w14:paraId="65F3B95E" w14:textId="559AFF71" w:rsidR="00081158" w:rsidRPr="00081158" w:rsidRDefault="00081158" w:rsidP="001253EE">
      <w:pPr>
        <w:pStyle w:val="ListParagraph"/>
        <w:numPr>
          <w:ilvl w:val="0"/>
          <w:numId w:val="88"/>
        </w:numPr>
        <w:spacing w:before="37" w:line="360" w:lineRule="auto"/>
        <w:rPr>
          <w:rFonts w:ascii="Arial"/>
          <w:b/>
          <w:bCs/>
          <w:i/>
          <w:color w:val="231F20"/>
          <w:sz w:val="18"/>
        </w:rPr>
      </w:pPr>
      <w:r w:rsidRPr="00081158">
        <w:rPr>
          <w:rFonts w:ascii="Arial"/>
          <w:b/>
          <w:bCs/>
          <w:i/>
          <w:color w:val="231F20"/>
          <w:sz w:val="18"/>
        </w:rPr>
        <w:t>CAUTION: THE</w:t>
      </w:r>
      <w:r>
        <w:rPr>
          <w:rFonts w:ascii="Arial"/>
          <w:b/>
          <w:bCs/>
          <w:i/>
          <w:color w:val="231F20"/>
          <w:sz w:val="18"/>
        </w:rPr>
        <w:t xml:space="preserve"> </w:t>
      </w:r>
      <w:r w:rsidRPr="00081158">
        <w:rPr>
          <w:rFonts w:ascii="Arial"/>
          <w:b/>
          <w:bCs/>
          <w:i/>
          <w:color w:val="231F20"/>
          <w:sz w:val="18"/>
        </w:rPr>
        <w:t>LANDING</w:t>
      </w:r>
      <w:r>
        <w:rPr>
          <w:rFonts w:ascii="Arial"/>
          <w:b/>
          <w:bCs/>
          <w:i/>
          <w:color w:val="231F20"/>
          <w:sz w:val="18"/>
        </w:rPr>
        <w:t xml:space="preserve"> </w:t>
      </w:r>
      <w:r w:rsidRPr="00081158">
        <w:rPr>
          <w:rFonts w:ascii="Arial"/>
          <w:b/>
          <w:bCs/>
          <w:i/>
          <w:color w:val="231F20"/>
          <w:sz w:val="18"/>
        </w:rPr>
        <w:t>GEAR NORMAL</w:t>
      </w:r>
      <w:r>
        <w:rPr>
          <w:rFonts w:ascii="Arial"/>
          <w:b/>
          <w:bCs/>
          <w:i/>
          <w:color w:val="231F20"/>
          <w:sz w:val="18"/>
        </w:rPr>
        <w:t xml:space="preserve"> </w:t>
      </w:r>
      <w:r w:rsidRPr="00081158">
        <w:rPr>
          <w:rFonts w:ascii="Arial"/>
          <w:b/>
          <w:bCs/>
          <w:i/>
          <w:color w:val="231F20"/>
          <w:sz w:val="18"/>
        </w:rPr>
        <w:t>LEVER MUST</w:t>
      </w:r>
      <w:r>
        <w:rPr>
          <w:rFonts w:ascii="Arial"/>
          <w:b/>
          <w:bCs/>
          <w:i/>
          <w:color w:val="231F20"/>
          <w:sz w:val="18"/>
        </w:rPr>
        <w:t xml:space="preserve"> </w:t>
      </w:r>
      <w:r w:rsidRPr="00081158">
        <w:rPr>
          <w:rFonts w:ascii="Arial"/>
          <w:b/>
          <w:bCs/>
          <w:i/>
          <w:color w:val="231F20"/>
          <w:sz w:val="18"/>
        </w:rPr>
        <w:t>BE</w:t>
      </w:r>
      <w:r>
        <w:rPr>
          <w:rFonts w:ascii="Arial"/>
          <w:b/>
          <w:bCs/>
          <w:i/>
          <w:color w:val="231F20"/>
          <w:sz w:val="18"/>
        </w:rPr>
        <w:t xml:space="preserve"> </w:t>
      </w:r>
      <w:r w:rsidRPr="00081158">
        <w:rPr>
          <w:rFonts w:ascii="Arial"/>
          <w:b/>
          <w:bCs/>
          <w:i/>
          <w:color w:val="231F20"/>
          <w:sz w:val="18"/>
        </w:rPr>
        <w:t>SET</w:t>
      </w:r>
      <w:r>
        <w:rPr>
          <w:rFonts w:ascii="Arial"/>
          <w:b/>
          <w:bCs/>
          <w:i/>
          <w:color w:val="231F20"/>
          <w:sz w:val="18"/>
        </w:rPr>
        <w:t xml:space="preserve"> </w:t>
      </w:r>
      <w:r w:rsidRPr="00081158">
        <w:rPr>
          <w:rFonts w:ascii="Arial"/>
          <w:b/>
          <w:bCs/>
          <w:i/>
          <w:color w:val="231F20"/>
          <w:sz w:val="18"/>
        </w:rPr>
        <w:t>TO</w:t>
      </w:r>
      <w:r>
        <w:rPr>
          <w:rFonts w:ascii="Arial"/>
          <w:b/>
          <w:bCs/>
          <w:i/>
          <w:color w:val="231F20"/>
          <w:sz w:val="18"/>
        </w:rPr>
        <w:t xml:space="preserve"> </w:t>
      </w:r>
      <w:r w:rsidRPr="00081158">
        <w:rPr>
          <w:rFonts w:ascii="Arial"/>
          <w:b/>
          <w:bCs/>
          <w:i/>
          <w:color w:val="231F20"/>
          <w:sz w:val="18"/>
        </w:rPr>
        <w:t xml:space="preserve">NEUTRAL </w:t>
      </w:r>
      <w:r w:rsidRPr="00A550B8">
        <w:rPr>
          <w:rFonts w:ascii="Arial"/>
          <w:b/>
          <w:bCs/>
          <w:i/>
          <w:color w:val="231F20"/>
          <w:sz w:val="18"/>
          <w:u w:val="single"/>
        </w:rPr>
        <w:t>BEFORE</w:t>
      </w:r>
      <w:r w:rsidRPr="00081158">
        <w:rPr>
          <w:rFonts w:ascii="Arial"/>
          <w:b/>
          <w:bCs/>
          <w:i/>
          <w:color w:val="231F20"/>
          <w:sz w:val="18"/>
        </w:rPr>
        <w:t xml:space="preserve"> THE</w:t>
      </w:r>
      <w:r w:rsidR="00BE3214">
        <w:rPr>
          <w:rFonts w:ascii="Arial"/>
          <w:b/>
          <w:bCs/>
          <w:i/>
          <w:color w:val="231F20"/>
          <w:sz w:val="18"/>
        </w:rPr>
        <w:t xml:space="preserve"> </w:t>
      </w:r>
      <w:r w:rsidRPr="00081158">
        <w:rPr>
          <w:rFonts w:ascii="Arial"/>
          <w:b/>
          <w:bCs/>
          <w:i/>
          <w:color w:val="231F20"/>
          <w:sz w:val="18"/>
        </w:rPr>
        <w:t>VISOR IS</w:t>
      </w:r>
      <w:r>
        <w:rPr>
          <w:rFonts w:ascii="Arial"/>
          <w:b/>
          <w:bCs/>
          <w:i/>
          <w:color w:val="231F20"/>
          <w:sz w:val="18"/>
        </w:rPr>
        <w:t xml:space="preserve"> </w:t>
      </w:r>
      <w:r w:rsidRPr="00081158">
        <w:rPr>
          <w:rFonts w:ascii="Arial"/>
          <w:b/>
          <w:bCs/>
          <w:i/>
          <w:color w:val="231F20"/>
          <w:sz w:val="18"/>
        </w:rPr>
        <w:t>RAISED</w:t>
      </w:r>
      <w:r>
        <w:rPr>
          <w:rFonts w:ascii="Arial"/>
          <w:b/>
          <w:bCs/>
          <w:i/>
          <w:color w:val="231F20"/>
          <w:sz w:val="18"/>
        </w:rPr>
        <w:t xml:space="preserve"> </w:t>
      </w:r>
      <w:r w:rsidRPr="00081158">
        <w:rPr>
          <w:rFonts w:ascii="Arial"/>
          <w:b/>
          <w:bCs/>
          <w:i/>
          <w:color w:val="231F20"/>
          <w:sz w:val="18"/>
        </w:rPr>
        <w:t>TO</w:t>
      </w:r>
      <w:r>
        <w:rPr>
          <w:rFonts w:ascii="Arial"/>
          <w:b/>
          <w:bCs/>
          <w:i/>
          <w:color w:val="231F20"/>
          <w:sz w:val="18"/>
        </w:rPr>
        <w:t xml:space="preserve"> </w:t>
      </w:r>
      <w:r w:rsidRPr="00081158">
        <w:rPr>
          <w:rFonts w:ascii="Arial"/>
          <w:b/>
          <w:bCs/>
          <w:i/>
          <w:color w:val="231F20"/>
          <w:sz w:val="18"/>
        </w:rPr>
        <w:t>PREVENT</w:t>
      </w:r>
      <w:r>
        <w:rPr>
          <w:rFonts w:ascii="Arial"/>
          <w:b/>
          <w:bCs/>
          <w:i/>
          <w:color w:val="231F20"/>
          <w:sz w:val="18"/>
        </w:rPr>
        <w:t xml:space="preserve"> </w:t>
      </w:r>
      <w:r w:rsidRPr="00081158">
        <w:rPr>
          <w:rFonts w:ascii="Arial"/>
          <w:b/>
          <w:bCs/>
          <w:i/>
          <w:color w:val="231F20"/>
          <w:sz w:val="18"/>
        </w:rPr>
        <w:t>INADVERTENT</w:t>
      </w:r>
      <w:r>
        <w:rPr>
          <w:rFonts w:ascii="Arial"/>
          <w:b/>
          <w:bCs/>
          <w:i/>
          <w:color w:val="231F20"/>
          <w:sz w:val="18"/>
        </w:rPr>
        <w:t xml:space="preserve"> </w:t>
      </w:r>
      <w:r w:rsidRPr="00081158">
        <w:rPr>
          <w:rFonts w:ascii="Arial"/>
          <w:b/>
          <w:bCs/>
          <w:i/>
          <w:color w:val="231F20"/>
          <w:sz w:val="18"/>
        </w:rPr>
        <w:t>RELEASE OF</w:t>
      </w:r>
      <w:r>
        <w:rPr>
          <w:rFonts w:ascii="Arial"/>
          <w:b/>
          <w:bCs/>
          <w:i/>
          <w:color w:val="231F20"/>
          <w:sz w:val="18"/>
        </w:rPr>
        <w:t xml:space="preserve"> </w:t>
      </w:r>
      <w:r w:rsidRPr="00081158">
        <w:rPr>
          <w:rFonts w:ascii="Arial"/>
          <w:b/>
          <w:bCs/>
          <w:i/>
          <w:color w:val="231F20"/>
          <w:sz w:val="18"/>
        </w:rPr>
        <w:t>GEAR OR</w:t>
      </w:r>
      <w:r>
        <w:rPr>
          <w:rFonts w:ascii="Arial"/>
          <w:b/>
          <w:bCs/>
          <w:i/>
          <w:color w:val="231F20"/>
          <w:sz w:val="18"/>
        </w:rPr>
        <w:t xml:space="preserve"> </w:t>
      </w:r>
      <w:r w:rsidRPr="00081158">
        <w:rPr>
          <w:rFonts w:ascii="Arial"/>
          <w:b/>
          <w:bCs/>
          <w:i/>
          <w:color w:val="231F20"/>
          <w:sz w:val="18"/>
        </w:rPr>
        <w:t>DOOR</w:t>
      </w:r>
      <w:r>
        <w:rPr>
          <w:rFonts w:ascii="Arial"/>
          <w:b/>
          <w:bCs/>
          <w:i/>
          <w:color w:val="231F20"/>
          <w:sz w:val="18"/>
        </w:rPr>
        <w:t xml:space="preserve"> </w:t>
      </w:r>
      <w:r w:rsidRPr="00081158">
        <w:rPr>
          <w:rFonts w:ascii="Arial"/>
          <w:b/>
          <w:bCs/>
          <w:i/>
          <w:color w:val="231F20"/>
          <w:sz w:val="18"/>
        </w:rPr>
        <w:t>UPLOCK.</w:t>
      </w:r>
    </w:p>
    <w:p w14:paraId="2B5505B5" w14:textId="77777777" w:rsidR="0079466F" w:rsidRPr="0079466F" w:rsidRDefault="009809CF" w:rsidP="00263234">
      <w:pPr>
        <w:spacing w:before="37" w:line="360" w:lineRule="auto"/>
        <w:rPr>
          <w:rFonts w:ascii="Arial"/>
          <w:b/>
          <w:color w:val="231F20"/>
        </w:rPr>
      </w:pPr>
      <w:r w:rsidRPr="0079466F">
        <w:rPr>
          <w:rFonts w:ascii="Arial"/>
          <w:b/>
          <w:color w:val="231F20"/>
        </w:rPr>
        <w:t xml:space="preserve">LANDING LIGHTS. . . . . . . . . . . . . . . . . . . . . . . . . . OFF / RETRACT . . . . . </w:t>
      </w:r>
      <w:proofErr w:type="spellStart"/>
      <w:r w:rsidRPr="0079466F">
        <w:rPr>
          <w:rFonts w:ascii="Arial"/>
          <w:b/>
          <w:color w:val="231F20"/>
        </w:rPr>
        <w:t>Fwd</w:t>
      </w:r>
      <w:proofErr w:type="spellEnd"/>
      <w:r w:rsidRPr="0079466F">
        <w:rPr>
          <w:rFonts w:ascii="Arial"/>
          <w:b/>
          <w:color w:val="231F20"/>
        </w:rPr>
        <w:t xml:space="preserve"> Overhead</w:t>
      </w:r>
      <w:r w:rsidRPr="0079466F">
        <w:rPr>
          <w:rFonts w:ascii="Arial"/>
          <w:b/>
          <w:color w:val="231F20"/>
          <w:spacing w:val="-16"/>
        </w:rPr>
        <w:t xml:space="preserve"> </w:t>
      </w:r>
      <w:r w:rsidRPr="0079466F">
        <w:rPr>
          <w:rFonts w:ascii="Arial"/>
          <w:b/>
          <w:color w:val="231F20"/>
        </w:rPr>
        <w:t xml:space="preserve">(SHIFT+4) </w:t>
      </w:r>
    </w:p>
    <w:p w14:paraId="77C8AA25" w14:textId="77777777" w:rsidR="0079466F" w:rsidRPr="0079466F" w:rsidRDefault="0079466F" w:rsidP="001253EE">
      <w:pPr>
        <w:pStyle w:val="ListParagraph"/>
        <w:numPr>
          <w:ilvl w:val="0"/>
          <w:numId w:val="89"/>
        </w:numPr>
        <w:spacing w:before="37" w:line="360" w:lineRule="auto"/>
        <w:rPr>
          <w:rFonts w:ascii="Arial"/>
          <w:i/>
          <w:color w:val="231F20"/>
          <w:sz w:val="18"/>
        </w:rPr>
      </w:pPr>
      <w:r w:rsidRPr="0079466F">
        <w:rPr>
          <w:rFonts w:ascii="Arial"/>
          <w:i/>
          <w:color w:val="231F20"/>
          <w:sz w:val="18"/>
        </w:rPr>
        <w:t>Confirm</w:t>
      </w:r>
    </w:p>
    <w:p w14:paraId="5843632C" w14:textId="3AAFF3E1" w:rsidR="00903D8D" w:rsidRDefault="00903D8D" w:rsidP="001253EE">
      <w:pPr>
        <w:pStyle w:val="ListParagraph"/>
        <w:numPr>
          <w:ilvl w:val="1"/>
          <w:numId w:val="89"/>
        </w:numPr>
        <w:spacing w:before="37" w:line="360" w:lineRule="auto"/>
        <w:rPr>
          <w:rFonts w:ascii="Arial"/>
          <w:i/>
          <w:color w:val="231F20"/>
          <w:sz w:val="18"/>
        </w:rPr>
      </w:pPr>
      <w:r>
        <w:rPr>
          <w:rFonts w:ascii="Arial"/>
          <w:i/>
          <w:color w:val="231F20"/>
          <w:sz w:val="18"/>
        </w:rPr>
        <w:t>L</w:t>
      </w:r>
      <w:r w:rsidR="0079466F" w:rsidRPr="0079466F">
        <w:rPr>
          <w:rFonts w:ascii="Arial"/>
          <w:i/>
          <w:color w:val="231F20"/>
          <w:sz w:val="18"/>
        </w:rPr>
        <w:t>anding lights off and retracted</w:t>
      </w:r>
    </w:p>
    <w:p w14:paraId="683452E3" w14:textId="12260967" w:rsidR="0079466F" w:rsidRPr="0079466F" w:rsidRDefault="0079466F" w:rsidP="001253EE">
      <w:pPr>
        <w:pStyle w:val="ListParagraph"/>
        <w:numPr>
          <w:ilvl w:val="1"/>
          <w:numId w:val="89"/>
        </w:numPr>
        <w:spacing w:before="37" w:line="360" w:lineRule="auto"/>
        <w:rPr>
          <w:rFonts w:ascii="Arial"/>
          <w:i/>
          <w:color w:val="231F20"/>
          <w:sz w:val="18"/>
        </w:rPr>
      </w:pPr>
      <w:r w:rsidRPr="0079466F">
        <w:rPr>
          <w:rFonts w:ascii="Arial"/>
          <w:i/>
          <w:color w:val="231F20"/>
          <w:sz w:val="18"/>
        </w:rPr>
        <w:t>Extended light off</w:t>
      </w:r>
    </w:p>
    <w:p w14:paraId="730E5AAF" w14:textId="77777777" w:rsidR="00903D8D" w:rsidRDefault="00903D8D" w:rsidP="001253EE">
      <w:pPr>
        <w:pStyle w:val="ListParagraph"/>
        <w:numPr>
          <w:ilvl w:val="1"/>
          <w:numId w:val="89"/>
        </w:numPr>
        <w:spacing w:before="37" w:line="360" w:lineRule="auto"/>
        <w:rPr>
          <w:rFonts w:ascii="Arial"/>
          <w:i/>
          <w:color w:val="231F20"/>
          <w:sz w:val="18"/>
        </w:rPr>
      </w:pPr>
      <w:r>
        <w:rPr>
          <w:rFonts w:ascii="Arial"/>
          <w:i/>
          <w:color w:val="231F20"/>
          <w:sz w:val="18"/>
        </w:rPr>
        <w:t>L</w:t>
      </w:r>
      <w:r w:rsidR="0079466F" w:rsidRPr="0079466F">
        <w:rPr>
          <w:rFonts w:ascii="Arial"/>
          <w:i/>
          <w:color w:val="231F20"/>
          <w:sz w:val="18"/>
        </w:rPr>
        <w:t>anding taxi lights off and retracted</w:t>
      </w:r>
    </w:p>
    <w:p w14:paraId="429035CE" w14:textId="1CD5E5F6" w:rsidR="007A6535" w:rsidRPr="005E7C3E" w:rsidRDefault="0079466F" w:rsidP="005E7C3E">
      <w:pPr>
        <w:pStyle w:val="ListParagraph"/>
        <w:numPr>
          <w:ilvl w:val="1"/>
          <w:numId w:val="89"/>
        </w:numPr>
        <w:spacing w:before="37" w:line="360" w:lineRule="auto"/>
        <w:rPr>
          <w:rFonts w:ascii="Arial"/>
          <w:i/>
          <w:color w:val="231F20"/>
          <w:sz w:val="18"/>
        </w:rPr>
      </w:pPr>
      <w:r w:rsidRPr="0079466F">
        <w:rPr>
          <w:rFonts w:ascii="Arial"/>
          <w:i/>
          <w:color w:val="231F20"/>
          <w:sz w:val="18"/>
        </w:rPr>
        <w:t>Extended light off</w:t>
      </w:r>
    </w:p>
    <w:p w14:paraId="129728A5" w14:textId="6C0979BD" w:rsidR="003B79E7" w:rsidRPr="00CE3840" w:rsidRDefault="009809CF" w:rsidP="00263234">
      <w:pPr>
        <w:spacing w:before="37" w:line="360" w:lineRule="auto"/>
        <w:rPr>
          <w:rFonts w:ascii="Arial"/>
          <w:b/>
          <w:color w:val="231F20"/>
        </w:rPr>
      </w:pPr>
      <w:r w:rsidRPr="00CE3840">
        <w:rPr>
          <w:rFonts w:ascii="Arial"/>
          <w:b/>
          <w:color w:val="231F20"/>
        </w:rPr>
        <w:t>MASTER</w:t>
      </w:r>
      <w:r w:rsidRPr="00CE3840">
        <w:rPr>
          <w:rFonts w:ascii="Arial"/>
          <w:b/>
          <w:color w:val="231F20"/>
          <w:spacing w:val="-1"/>
        </w:rPr>
        <w:t xml:space="preserve"> </w:t>
      </w:r>
      <w:r w:rsidRPr="00CE3840">
        <w:rPr>
          <w:rFonts w:ascii="Arial"/>
          <w:b/>
          <w:color w:val="231F20"/>
        </w:rPr>
        <w:t>WARNING</w:t>
      </w:r>
      <w:r w:rsidRPr="00CE3840">
        <w:rPr>
          <w:rFonts w:ascii="Arial"/>
          <w:b/>
          <w:color w:val="231F20"/>
          <w:spacing w:val="-13"/>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27"/>
        </w:rPr>
        <w:t xml:space="preserve"> </w:t>
      </w:r>
      <w:r w:rsidRPr="00CE3840">
        <w:rPr>
          <w:rFonts w:ascii="Arial"/>
          <w:b/>
          <w:color w:val="231F20"/>
        </w:rPr>
        <w:t>RECALL</w:t>
      </w:r>
      <w:r w:rsidRPr="00CE3840">
        <w:rPr>
          <w:rFonts w:ascii="Arial"/>
          <w:b/>
          <w:color w:val="231F20"/>
          <w:spacing w:val="-22"/>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1"/>
        </w:rPr>
        <w:t xml:space="preserve"> </w:t>
      </w:r>
      <w:r w:rsidRPr="00CE3840">
        <w:rPr>
          <w:rFonts w:ascii="Arial"/>
          <w:b/>
          <w:color w:val="231F20"/>
        </w:rPr>
        <w:t>.</w:t>
      </w:r>
      <w:r w:rsidRPr="00CE3840">
        <w:rPr>
          <w:rFonts w:ascii="Arial"/>
          <w:b/>
          <w:color w:val="231F20"/>
          <w:spacing w:val="-28"/>
        </w:rPr>
        <w:t xml:space="preserve"> </w:t>
      </w:r>
      <w:r w:rsidRPr="00CE3840">
        <w:rPr>
          <w:rFonts w:ascii="Arial"/>
          <w:b/>
          <w:color w:val="231F20"/>
        </w:rPr>
        <w:t>MWS</w:t>
      </w:r>
      <w:r w:rsidRPr="00CE3840">
        <w:rPr>
          <w:rFonts w:ascii="Arial"/>
          <w:b/>
          <w:color w:val="231F20"/>
          <w:spacing w:val="-1"/>
        </w:rPr>
        <w:t xml:space="preserve"> </w:t>
      </w:r>
      <w:r w:rsidRPr="00CE3840">
        <w:rPr>
          <w:rFonts w:ascii="Arial"/>
          <w:b/>
          <w:color w:val="231F20"/>
        </w:rPr>
        <w:t>Panel</w:t>
      </w:r>
    </w:p>
    <w:p w14:paraId="4BFEFFE8" w14:textId="77777777" w:rsidR="00CE3840" w:rsidRPr="00CE3840" w:rsidRDefault="00CE3840" w:rsidP="001253EE">
      <w:pPr>
        <w:pStyle w:val="ListParagraph"/>
        <w:numPr>
          <w:ilvl w:val="0"/>
          <w:numId w:val="89"/>
        </w:numPr>
        <w:spacing w:before="37" w:line="360" w:lineRule="auto"/>
        <w:rPr>
          <w:rFonts w:ascii="Arial" w:eastAsia="Arial" w:hAnsi="Arial" w:cs="Arial"/>
          <w:i/>
          <w:sz w:val="18"/>
        </w:rPr>
      </w:pPr>
      <w:r w:rsidRPr="00CE3840">
        <w:rPr>
          <w:rFonts w:ascii="Arial" w:eastAsia="Arial" w:hAnsi="Arial" w:cs="Arial"/>
          <w:i/>
          <w:sz w:val="18"/>
        </w:rPr>
        <w:t>Press the RECALL pb.</w:t>
      </w:r>
    </w:p>
    <w:p w14:paraId="10AC4971" w14:textId="77777777" w:rsidR="00CE3840" w:rsidRPr="00CE3840" w:rsidRDefault="00CE3840" w:rsidP="001253EE">
      <w:pPr>
        <w:pStyle w:val="ListParagraph"/>
        <w:numPr>
          <w:ilvl w:val="1"/>
          <w:numId w:val="89"/>
        </w:numPr>
        <w:spacing w:before="37" w:line="360" w:lineRule="auto"/>
        <w:rPr>
          <w:rFonts w:ascii="Arial" w:eastAsia="Arial" w:hAnsi="Arial" w:cs="Arial"/>
          <w:i/>
          <w:sz w:val="18"/>
        </w:rPr>
      </w:pPr>
      <w:r w:rsidRPr="00CE3840">
        <w:rPr>
          <w:rFonts w:ascii="Arial" w:eastAsia="Arial" w:hAnsi="Arial" w:cs="Arial"/>
          <w:i/>
          <w:sz w:val="18"/>
        </w:rPr>
        <w:t xml:space="preserve">Observe the INHIBIT </w:t>
      </w:r>
      <w:proofErr w:type="spellStart"/>
      <w:r w:rsidRPr="00CE3840">
        <w:rPr>
          <w:rFonts w:ascii="Arial" w:eastAsia="Arial" w:hAnsi="Arial" w:cs="Arial"/>
          <w:i/>
          <w:sz w:val="18"/>
        </w:rPr>
        <w:t>lts</w:t>
      </w:r>
      <w:proofErr w:type="spellEnd"/>
      <w:r w:rsidRPr="00CE3840">
        <w:rPr>
          <w:rFonts w:ascii="Arial" w:eastAsia="Arial" w:hAnsi="Arial" w:cs="Arial"/>
          <w:i/>
          <w:sz w:val="18"/>
        </w:rPr>
        <w:t xml:space="preserve"> (2) off; the master warning lights</w:t>
      </w:r>
      <w:r>
        <w:rPr>
          <w:rFonts w:ascii="Arial" w:eastAsia="Arial" w:hAnsi="Arial" w:cs="Arial"/>
          <w:i/>
          <w:sz w:val="18"/>
        </w:rPr>
        <w:t xml:space="preserve"> </w:t>
      </w:r>
      <w:r w:rsidRPr="00CE3840">
        <w:rPr>
          <w:rFonts w:ascii="Arial" w:eastAsia="Arial" w:hAnsi="Arial" w:cs="Arial"/>
          <w:i/>
          <w:sz w:val="18"/>
        </w:rPr>
        <w:t>indicate the accepted system status.</w:t>
      </w:r>
    </w:p>
    <w:p w14:paraId="1AD07B14" w14:textId="0FC20DB0" w:rsidR="00BE1CB3" w:rsidRPr="00D95385" w:rsidRDefault="00CE3840" w:rsidP="00D95385">
      <w:pPr>
        <w:spacing w:before="37" w:line="360" w:lineRule="auto"/>
        <w:ind w:left="360"/>
        <w:rPr>
          <w:rFonts w:ascii="Arial" w:eastAsia="Arial" w:hAnsi="Arial" w:cs="Arial"/>
          <w:i/>
          <w:color w:val="808080" w:themeColor="background1" w:themeShade="80"/>
          <w:sz w:val="18"/>
        </w:rPr>
      </w:pPr>
      <w:r w:rsidRPr="00D649C7">
        <w:rPr>
          <w:rFonts w:ascii="Arial" w:eastAsia="Arial" w:hAnsi="Arial" w:cs="Arial"/>
          <w:i/>
          <w:color w:val="808080" w:themeColor="background1" w:themeShade="80"/>
          <w:sz w:val="18"/>
        </w:rPr>
        <w:t>NOTE: This will indicate any faults that occurred while the system was inhibited and which still exist.</w:t>
      </w:r>
    </w:p>
    <w:p w14:paraId="4B0E7FB6" w14:textId="77777777" w:rsidR="003B79E7" w:rsidRPr="00F11CFE" w:rsidRDefault="009809CF" w:rsidP="00263234">
      <w:pPr>
        <w:spacing w:before="1" w:line="360" w:lineRule="auto"/>
        <w:rPr>
          <w:rFonts w:ascii="Arial" w:eastAsia="Arial" w:hAnsi="Arial" w:cs="Arial"/>
          <w:b/>
        </w:rPr>
      </w:pPr>
      <w:r w:rsidRPr="00F11CFE">
        <w:rPr>
          <w:rFonts w:ascii="Arial"/>
          <w:b/>
          <w:color w:val="231F20"/>
        </w:rPr>
        <w:t>ADS</w:t>
      </w:r>
      <w:r w:rsidRPr="00F11CFE">
        <w:rPr>
          <w:rFonts w:ascii="Arial"/>
          <w:b/>
          <w:color w:val="231F20"/>
          <w:spacing w:val="-1"/>
        </w:rPr>
        <w:t xml:space="preserve"> </w:t>
      </w:r>
      <w:r w:rsidRPr="00F11CFE">
        <w:rPr>
          <w:rFonts w:ascii="Arial"/>
          <w:b/>
          <w:color w:val="231F20"/>
        </w:rPr>
        <w:t>&amp;</w:t>
      </w:r>
      <w:r w:rsidRPr="00F11CFE">
        <w:rPr>
          <w:rFonts w:ascii="Arial"/>
          <w:b/>
          <w:color w:val="231F20"/>
          <w:spacing w:val="-1"/>
        </w:rPr>
        <w:t xml:space="preserve"> </w:t>
      </w:r>
      <w:r w:rsidRPr="00F11CFE">
        <w:rPr>
          <w:rFonts w:ascii="Arial"/>
          <w:b/>
          <w:color w:val="231F20"/>
        </w:rPr>
        <w:t>STBY</w:t>
      </w:r>
      <w:r w:rsidRPr="00F11CFE">
        <w:rPr>
          <w:rFonts w:ascii="Arial"/>
          <w:b/>
          <w:color w:val="231F20"/>
          <w:spacing w:val="-4"/>
        </w:rPr>
        <w:t xml:space="preserve"> </w:t>
      </w:r>
      <w:r w:rsidRPr="00F11CFE">
        <w:rPr>
          <w:rFonts w:ascii="Arial"/>
          <w:b/>
          <w:color w:val="231F20"/>
        </w:rPr>
        <w:t>HEATERS</w:t>
      </w:r>
      <w:r w:rsidRPr="00F11CFE">
        <w:rPr>
          <w:rFonts w:ascii="Arial"/>
          <w:b/>
          <w:color w:val="231F20"/>
          <w:spacing w:val="4"/>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6"/>
        </w:rPr>
        <w:t xml:space="preserve"> </w:t>
      </w:r>
      <w:r w:rsidRPr="00F11CFE">
        <w:rPr>
          <w:rFonts w:ascii="Arial"/>
          <w:b/>
          <w:color w:val="231F20"/>
        </w:rPr>
        <w:t>ON</w:t>
      </w:r>
      <w:r w:rsidRPr="00F11CFE">
        <w:rPr>
          <w:rFonts w:ascii="Arial"/>
          <w:b/>
          <w:color w:val="231F20"/>
          <w:spacing w:val="-16"/>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rPr>
        <w:t>.</w:t>
      </w:r>
      <w:r w:rsidRPr="00F11CFE">
        <w:rPr>
          <w:rFonts w:ascii="Arial"/>
          <w:b/>
          <w:color w:val="231F20"/>
          <w:spacing w:val="-1"/>
        </w:rPr>
        <w:t xml:space="preserve"> </w:t>
      </w:r>
      <w:r w:rsidRPr="00F11CFE">
        <w:rPr>
          <w:rFonts w:ascii="Arial"/>
          <w:b/>
          <w:color w:val="231F20"/>
          <w:spacing w:val="3"/>
        </w:rPr>
        <w:t>.Aft</w:t>
      </w:r>
      <w:r w:rsidRPr="00F11CFE">
        <w:rPr>
          <w:rFonts w:ascii="Arial"/>
          <w:b/>
          <w:color w:val="231F20"/>
          <w:spacing w:val="-1"/>
        </w:rPr>
        <w:t xml:space="preserve"> </w:t>
      </w:r>
      <w:r w:rsidRPr="00F11CFE">
        <w:rPr>
          <w:rFonts w:ascii="Arial"/>
          <w:b/>
          <w:color w:val="231F20"/>
        </w:rPr>
        <w:t>Overhead</w:t>
      </w:r>
      <w:r w:rsidRPr="00F11CFE">
        <w:rPr>
          <w:rFonts w:ascii="Arial"/>
          <w:b/>
          <w:color w:val="231F20"/>
          <w:spacing w:val="-1"/>
        </w:rPr>
        <w:t xml:space="preserve"> </w:t>
      </w:r>
      <w:r w:rsidRPr="00F11CFE">
        <w:rPr>
          <w:rFonts w:ascii="Arial"/>
          <w:b/>
          <w:color w:val="231F20"/>
        </w:rPr>
        <w:t>(SHIFT+3)</w:t>
      </w:r>
    </w:p>
    <w:p w14:paraId="5E43B090" w14:textId="77777777" w:rsidR="00D95385" w:rsidRDefault="00F11CFE" w:rsidP="001253EE">
      <w:pPr>
        <w:pStyle w:val="ListParagraph"/>
        <w:numPr>
          <w:ilvl w:val="0"/>
          <w:numId w:val="89"/>
        </w:numPr>
        <w:spacing w:before="37" w:line="360" w:lineRule="auto"/>
        <w:rPr>
          <w:rFonts w:ascii="Arial"/>
          <w:i/>
          <w:color w:val="231F20"/>
          <w:sz w:val="18"/>
        </w:rPr>
      </w:pPr>
      <w:r w:rsidRPr="00F11CFE">
        <w:rPr>
          <w:rFonts w:ascii="Arial"/>
          <w:i/>
          <w:color w:val="231F20"/>
          <w:sz w:val="18"/>
        </w:rPr>
        <w:t xml:space="preserve">Set ADS 1 and ADS 2 </w:t>
      </w:r>
      <w:proofErr w:type="spellStart"/>
      <w:r w:rsidRPr="00F11CFE">
        <w:rPr>
          <w:rFonts w:ascii="Arial"/>
          <w:i/>
          <w:color w:val="231F20"/>
          <w:sz w:val="18"/>
        </w:rPr>
        <w:t>sels</w:t>
      </w:r>
      <w:proofErr w:type="spellEnd"/>
      <w:r w:rsidRPr="00F11CFE">
        <w:rPr>
          <w:rFonts w:ascii="Arial"/>
          <w:i/>
          <w:color w:val="231F20"/>
          <w:sz w:val="18"/>
        </w:rPr>
        <w:t xml:space="preserve"> (2) ON</w:t>
      </w:r>
    </w:p>
    <w:p w14:paraId="064653F8" w14:textId="543A5E62" w:rsidR="00F11CFE" w:rsidRPr="00F11CFE" w:rsidRDefault="00F11CFE" w:rsidP="001253EE">
      <w:pPr>
        <w:pStyle w:val="ListParagraph"/>
        <w:numPr>
          <w:ilvl w:val="1"/>
          <w:numId w:val="89"/>
        </w:numPr>
        <w:spacing w:before="37" w:line="360" w:lineRule="auto"/>
        <w:rPr>
          <w:rFonts w:ascii="Arial"/>
          <w:i/>
          <w:color w:val="231F20"/>
          <w:sz w:val="18"/>
        </w:rPr>
      </w:pPr>
      <w:r w:rsidRPr="00F11CFE">
        <w:rPr>
          <w:rFonts w:ascii="Arial"/>
          <w:i/>
          <w:color w:val="231F20"/>
          <w:sz w:val="18"/>
        </w:rPr>
        <w:t xml:space="preserve">Observe ADS/ENGINE PROBE HEATERS </w:t>
      </w:r>
      <w:proofErr w:type="spellStart"/>
      <w:r w:rsidRPr="00F11CFE">
        <w:rPr>
          <w:rFonts w:ascii="Arial"/>
          <w:i/>
          <w:color w:val="231F20"/>
          <w:sz w:val="18"/>
        </w:rPr>
        <w:t>lts</w:t>
      </w:r>
      <w:proofErr w:type="spellEnd"/>
      <w:r w:rsidRPr="00F11CFE">
        <w:rPr>
          <w:rFonts w:ascii="Arial"/>
          <w:i/>
          <w:color w:val="231F20"/>
          <w:sz w:val="18"/>
        </w:rPr>
        <w:t xml:space="preserve"> (15) off.</w:t>
      </w:r>
    </w:p>
    <w:p w14:paraId="53100551" w14:textId="77777777" w:rsidR="00F11CFE" w:rsidRPr="00630754" w:rsidRDefault="00F11CFE" w:rsidP="00F11CFE">
      <w:pPr>
        <w:pStyle w:val="ListParagraph"/>
        <w:spacing w:before="37" w:line="360" w:lineRule="auto"/>
        <w:ind w:left="720"/>
        <w:rPr>
          <w:rFonts w:ascii="Arial"/>
          <w:b/>
          <w:bCs/>
          <w:i/>
          <w:color w:val="231F20"/>
          <w:sz w:val="18"/>
        </w:rPr>
      </w:pPr>
      <w:r w:rsidRPr="00630754">
        <w:rPr>
          <w:rFonts w:ascii="Arial"/>
          <w:b/>
          <w:bCs/>
          <w:i/>
          <w:color w:val="231F20"/>
          <w:sz w:val="18"/>
        </w:rPr>
        <w:t>CAUTION: THE ADS 1 AND ADS 2 SELECTORS MUST NOT BE SELECTED TO OFF DURING FLIGHT</w:t>
      </w:r>
    </w:p>
    <w:p w14:paraId="72761069" w14:textId="0C04334A" w:rsidR="00455024" w:rsidRPr="005E7483" w:rsidRDefault="00455024" w:rsidP="00263234">
      <w:pPr>
        <w:spacing w:before="37" w:line="360" w:lineRule="auto"/>
        <w:rPr>
          <w:rFonts w:ascii="Arial"/>
          <w:b/>
          <w:color w:val="5F497A" w:themeColor="accent4" w:themeShade="BF"/>
        </w:rPr>
      </w:pPr>
      <w:r w:rsidRPr="005E7483">
        <w:rPr>
          <w:rFonts w:ascii="Arial"/>
          <w:b/>
          <w:color w:val="5F497A" w:themeColor="accent4" w:themeShade="BF"/>
        </w:rPr>
        <w:t xml:space="preserve">ENG RATING MODE . . . . . . . . . . . . . . . . . . . . . . . . . . FLIGHT . . . . . . . . . . . . . . . . . . . . . . . . . . . . . </w:t>
      </w:r>
    </w:p>
    <w:p w14:paraId="3660847B" w14:textId="77777777" w:rsidR="00455024" w:rsidRPr="005E7483" w:rsidRDefault="00455024" w:rsidP="001253EE">
      <w:pPr>
        <w:pStyle w:val="ListParagraph"/>
        <w:numPr>
          <w:ilvl w:val="0"/>
          <w:numId w:val="89"/>
        </w:numPr>
        <w:spacing w:before="37" w:line="360" w:lineRule="auto"/>
        <w:rPr>
          <w:rFonts w:ascii="Arial"/>
          <w:i/>
          <w:color w:val="5F497A" w:themeColor="accent4" w:themeShade="BF"/>
          <w:sz w:val="18"/>
        </w:rPr>
      </w:pPr>
      <w:r w:rsidRPr="005E7483">
        <w:rPr>
          <w:rFonts w:ascii="Arial"/>
          <w:i/>
          <w:color w:val="5F497A" w:themeColor="accent4" w:themeShade="BF"/>
          <w:sz w:val="18"/>
        </w:rPr>
        <w:t xml:space="preserve">Verify ENG RATING MODE </w:t>
      </w:r>
      <w:proofErr w:type="spellStart"/>
      <w:r w:rsidRPr="005E7483">
        <w:rPr>
          <w:rFonts w:ascii="Arial"/>
          <w:i/>
          <w:color w:val="5F497A" w:themeColor="accent4" w:themeShade="BF"/>
          <w:sz w:val="18"/>
        </w:rPr>
        <w:t>sws</w:t>
      </w:r>
      <w:proofErr w:type="spellEnd"/>
      <w:r w:rsidRPr="005E7483">
        <w:rPr>
          <w:rFonts w:ascii="Arial"/>
          <w:i/>
          <w:color w:val="5F497A" w:themeColor="accent4" w:themeShade="BF"/>
          <w:sz w:val="18"/>
        </w:rPr>
        <w:t xml:space="preserve"> (4) to FLIGHT.</w:t>
      </w:r>
    </w:p>
    <w:p w14:paraId="2FC731BC" w14:textId="682D8E63" w:rsidR="00455024" w:rsidRPr="004C1A9D" w:rsidRDefault="00455024" w:rsidP="004C1A9D">
      <w:pPr>
        <w:pStyle w:val="ListParagraph"/>
        <w:numPr>
          <w:ilvl w:val="1"/>
          <w:numId w:val="89"/>
        </w:numPr>
        <w:spacing w:before="37" w:line="360" w:lineRule="auto"/>
        <w:rPr>
          <w:rFonts w:ascii="Arial"/>
          <w:i/>
          <w:color w:val="5F497A" w:themeColor="accent4" w:themeShade="BF"/>
          <w:sz w:val="18"/>
        </w:rPr>
      </w:pPr>
      <w:r w:rsidRPr="005E7483">
        <w:rPr>
          <w:rFonts w:ascii="Arial"/>
          <w:i/>
          <w:color w:val="5F497A" w:themeColor="accent4" w:themeShade="BF"/>
          <w:sz w:val="18"/>
        </w:rPr>
        <w:t xml:space="preserve">Observe CLB </w:t>
      </w:r>
      <w:proofErr w:type="spellStart"/>
      <w:r w:rsidRPr="005E7483">
        <w:rPr>
          <w:rFonts w:ascii="Arial"/>
          <w:i/>
          <w:color w:val="5F497A" w:themeColor="accent4" w:themeShade="BF"/>
          <w:sz w:val="18"/>
        </w:rPr>
        <w:t>lt</w:t>
      </w:r>
      <w:proofErr w:type="spellEnd"/>
      <w:r w:rsidRPr="005E7483">
        <w:rPr>
          <w:rFonts w:ascii="Arial"/>
          <w:i/>
          <w:color w:val="5F497A" w:themeColor="accent4" w:themeShade="BF"/>
          <w:sz w:val="18"/>
        </w:rPr>
        <w:t xml:space="preserve"> (white) on, T/</w:t>
      </w:r>
      <w:r w:rsidR="004C1A9D">
        <w:rPr>
          <w:rFonts w:ascii="Arial"/>
          <w:i/>
          <w:color w:val="5F497A" w:themeColor="accent4" w:themeShade="BF"/>
          <w:sz w:val="18"/>
        </w:rPr>
        <w:t>O</w:t>
      </w:r>
      <w:r w:rsidRPr="004C1A9D">
        <w:rPr>
          <w:rFonts w:ascii="Arial"/>
          <w:i/>
          <w:color w:val="5F497A" w:themeColor="accent4" w:themeShade="BF"/>
          <w:sz w:val="18"/>
        </w:rPr>
        <w:t xml:space="preserve"> </w:t>
      </w:r>
      <w:proofErr w:type="spellStart"/>
      <w:r w:rsidRPr="004C1A9D">
        <w:rPr>
          <w:rFonts w:ascii="Arial"/>
          <w:i/>
          <w:color w:val="5F497A" w:themeColor="accent4" w:themeShade="BF"/>
          <w:sz w:val="18"/>
        </w:rPr>
        <w:t>lt</w:t>
      </w:r>
      <w:proofErr w:type="spellEnd"/>
      <w:r w:rsidRPr="004C1A9D">
        <w:rPr>
          <w:rFonts w:ascii="Arial"/>
          <w:i/>
          <w:color w:val="5F497A" w:themeColor="accent4" w:themeShade="BF"/>
          <w:sz w:val="18"/>
        </w:rPr>
        <w:t xml:space="preserve"> off, CRS </w:t>
      </w:r>
      <w:proofErr w:type="spellStart"/>
      <w:r w:rsidRPr="004C1A9D">
        <w:rPr>
          <w:rFonts w:ascii="Arial"/>
          <w:i/>
          <w:color w:val="5F497A" w:themeColor="accent4" w:themeShade="BF"/>
          <w:sz w:val="18"/>
        </w:rPr>
        <w:t>lt</w:t>
      </w:r>
      <w:proofErr w:type="spellEnd"/>
      <w:r w:rsidRPr="004C1A9D">
        <w:rPr>
          <w:rFonts w:ascii="Arial"/>
          <w:i/>
          <w:color w:val="5F497A" w:themeColor="accent4" w:themeShade="BF"/>
          <w:sz w:val="18"/>
        </w:rPr>
        <w:t xml:space="preserve"> off.</w:t>
      </w:r>
    </w:p>
    <w:p w14:paraId="41D0E2BB" w14:textId="26315BBA" w:rsidR="00B83015" w:rsidRPr="00B83015" w:rsidRDefault="00B83015" w:rsidP="001253EE">
      <w:pPr>
        <w:pStyle w:val="ListParagraph"/>
        <w:numPr>
          <w:ilvl w:val="0"/>
          <w:numId w:val="89"/>
        </w:numPr>
        <w:spacing w:before="37" w:line="360" w:lineRule="auto"/>
        <w:rPr>
          <w:rFonts w:ascii="Arial"/>
          <w:i/>
          <w:color w:val="808080" w:themeColor="background1" w:themeShade="80"/>
          <w:sz w:val="18"/>
        </w:rPr>
      </w:pPr>
      <w:r w:rsidRPr="00B83015">
        <w:rPr>
          <w:rFonts w:ascii="Arial"/>
          <w:i/>
          <w:color w:val="808080" w:themeColor="background1" w:themeShade="80"/>
          <w:sz w:val="18"/>
        </w:rPr>
        <w:t>NOTE: If less than 15 seconds has elapsed between reheat off and Flight Rating selections a Reheat warning may be received. This is not a fault condition unless accompanied by other fault indications.</w:t>
      </w:r>
    </w:p>
    <w:p w14:paraId="7F4A458F" w14:textId="77777777" w:rsidR="001E7AA4" w:rsidRDefault="001E7AA4">
      <w:pPr>
        <w:rPr>
          <w:rFonts w:ascii="Arial"/>
          <w:b/>
          <w:color w:val="5F497A" w:themeColor="accent4" w:themeShade="BF"/>
        </w:rPr>
      </w:pPr>
      <w:r>
        <w:rPr>
          <w:rFonts w:ascii="Arial"/>
          <w:b/>
          <w:color w:val="5F497A" w:themeColor="accent4" w:themeShade="BF"/>
        </w:rPr>
        <w:br w:type="page"/>
      </w:r>
    </w:p>
    <w:p w14:paraId="07CBC4FA" w14:textId="6DA5736E" w:rsidR="00F063DA" w:rsidRPr="005E7483" w:rsidRDefault="009809CF" w:rsidP="00263234">
      <w:pPr>
        <w:spacing w:before="37" w:line="360" w:lineRule="auto"/>
        <w:rPr>
          <w:rFonts w:ascii="Arial"/>
          <w:b/>
          <w:color w:val="5F497A" w:themeColor="accent4" w:themeShade="BF"/>
        </w:rPr>
      </w:pPr>
      <w:r w:rsidRPr="005E7483">
        <w:rPr>
          <w:rFonts w:ascii="Arial"/>
          <w:b/>
          <w:color w:val="5F497A" w:themeColor="accent4" w:themeShade="BF"/>
        </w:rPr>
        <w:lastRenderedPageBreak/>
        <w:t>PRESSURIZATION</w:t>
      </w:r>
      <w:r w:rsidRPr="005E7483">
        <w:rPr>
          <w:rFonts w:ascii="Arial"/>
          <w:b/>
          <w:color w:val="5F497A" w:themeColor="accent4" w:themeShade="BF"/>
          <w:spacing w:val="-16"/>
        </w:rPr>
        <w:t xml:space="preserve"> </w:t>
      </w:r>
      <w:r w:rsidRPr="005E7483">
        <w:rPr>
          <w:rFonts w:ascii="Arial"/>
          <w:b/>
          <w:color w:val="5F497A" w:themeColor="accent4" w:themeShade="BF"/>
        </w:rPr>
        <w:t>..</w:t>
      </w:r>
      <w:r w:rsidRPr="005E7483">
        <w:rPr>
          <w:rFonts w:ascii="Arial"/>
          <w:b/>
          <w:color w:val="5F497A" w:themeColor="accent4" w:themeShade="BF"/>
          <w:spacing w:val="-1"/>
        </w:rPr>
        <w:t xml:space="preserve"> </w:t>
      </w:r>
      <w:r w:rsidRPr="005E7483">
        <w:rPr>
          <w:rFonts w:ascii="Arial"/>
          <w:b/>
          <w:color w:val="5F497A" w:themeColor="accent4" w:themeShade="BF"/>
        </w:rPr>
        <w:t>.</w:t>
      </w:r>
      <w:r w:rsidRPr="005E7483">
        <w:rPr>
          <w:rFonts w:ascii="Arial"/>
          <w:b/>
          <w:color w:val="5F497A" w:themeColor="accent4" w:themeShade="BF"/>
          <w:spacing w:val="-1"/>
        </w:rPr>
        <w:t xml:space="preserve"> </w:t>
      </w:r>
      <w:r w:rsidRPr="005E7483">
        <w:rPr>
          <w:rFonts w:ascii="Arial"/>
          <w:b/>
          <w:color w:val="5F497A" w:themeColor="accent4" w:themeShade="BF"/>
        </w:rPr>
        <w:t>.</w:t>
      </w:r>
      <w:r w:rsidRPr="005E7483">
        <w:rPr>
          <w:rFonts w:ascii="Arial"/>
          <w:b/>
          <w:color w:val="5F497A" w:themeColor="accent4" w:themeShade="BF"/>
          <w:spacing w:val="-1"/>
        </w:rPr>
        <w:t xml:space="preserve"> </w:t>
      </w:r>
      <w:r w:rsidRPr="005E7483">
        <w:rPr>
          <w:rFonts w:ascii="Arial"/>
          <w:b/>
          <w:color w:val="5F497A" w:themeColor="accent4" w:themeShade="BF"/>
        </w:rPr>
        <w:t>.</w:t>
      </w:r>
      <w:r w:rsidRPr="005E7483">
        <w:rPr>
          <w:rFonts w:ascii="Arial"/>
          <w:b/>
          <w:color w:val="5F497A" w:themeColor="accent4" w:themeShade="BF"/>
          <w:spacing w:val="-1"/>
        </w:rPr>
        <w:t xml:space="preserve"> </w:t>
      </w:r>
      <w:r w:rsidRPr="005E7483">
        <w:rPr>
          <w:rFonts w:ascii="Arial"/>
          <w:b/>
          <w:color w:val="5F497A" w:themeColor="accent4" w:themeShade="BF"/>
        </w:rPr>
        <w:t>.</w:t>
      </w:r>
      <w:r w:rsidRPr="005E7483">
        <w:rPr>
          <w:rFonts w:ascii="Arial"/>
          <w:b/>
          <w:color w:val="5F497A" w:themeColor="accent4" w:themeShade="BF"/>
          <w:spacing w:val="-1"/>
        </w:rPr>
        <w:t xml:space="preserve"> </w:t>
      </w:r>
      <w:r w:rsidRPr="005E7483">
        <w:rPr>
          <w:rFonts w:ascii="Arial"/>
          <w:b/>
          <w:color w:val="5F497A" w:themeColor="accent4" w:themeShade="BF"/>
        </w:rPr>
        <w:t>.CHECKED</w:t>
      </w:r>
      <w:r w:rsidRPr="005E7483">
        <w:rPr>
          <w:rFonts w:ascii="Arial"/>
          <w:b/>
          <w:color w:val="5F497A" w:themeColor="accent4" w:themeShade="BF"/>
          <w:spacing w:val="-16"/>
        </w:rPr>
        <w:t xml:space="preserve"> </w:t>
      </w:r>
      <w:r w:rsidR="00BF022A" w:rsidRPr="005E7483">
        <w:rPr>
          <w:rFonts w:ascii="Arial"/>
          <w:b/>
          <w:color w:val="5F497A" w:themeColor="accent4" w:themeShade="BF"/>
          <w:spacing w:val="-16"/>
        </w:rPr>
        <w:t xml:space="preserve">.  </w:t>
      </w:r>
      <w:r w:rsidRPr="005E7483">
        <w:rPr>
          <w:rFonts w:ascii="Arial"/>
          <w:b/>
          <w:color w:val="5F497A" w:themeColor="accent4" w:themeShade="BF"/>
        </w:rPr>
        <w:t>.</w:t>
      </w:r>
      <w:r w:rsidRPr="005E7483">
        <w:rPr>
          <w:rFonts w:ascii="Arial"/>
          <w:b/>
          <w:color w:val="5F497A" w:themeColor="accent4" w:themeShade="BF"/>
          <w:spacing w:val="-1"/>
        </w:rPr>
        <w:t xml:space="preserve"> </w:t>
      </w:r>
      <w:r w:rsidRPr="005E7483">
        <w:rPr>
          <w:rFonts w:ascii="Arial"/>
          <w:b/>
          <w:color w:val="5F497A" w:themeColor="accent4" w:themeShade="BF"/>
        </w:rPr>
        <w:t>.</w:t>
      </w:r>
      <w:r w:rsidR="00BF030D" w:rsidRPr="005E7483">
        <w:rPr>
          <w:rFonts w:ascii="Arial"/>
          <w:b/>
          <w:color w:val="5F497A" w:themeColor="accent4" w:themeShade="BF"/>
        </w:rPr>
        <w:t xml:space="preserve"> . . . . . . . . . </w:t>
      </w:r>
      <w:r w:rsidR="00BF022A" w:rsidRPr="005E7483">
        <w:rPr>
          <w:rFonts w:ascii="Arial"/>
          <w:b/>
          <w:color w:val="5F497A" w:themeColor="accent4" w:themeShade="BF"/>
        </w:rPr>
        <w:t>Main/</w:t>
      </w:r>
      <w:r w:rsidRPr="005E7483">
        <w:rPr>
          <w:rFonts w:ascii="Arial"/>
          <w:b/>
          <w:color w:val="5F497A" w:themeColor="accent4" w:themeShade="BF"/>
        </w:rPr>
        <w:t>Cabin</w:t>
      </w:r>
      <w:r w:rsidRPr="005E7483">
        <w:rPr>
          <w:rFonts w:ascii="Arial"/>
          <w:b/>
          <w:color w:val="5F497A" w:themeColor="accent4" w:themeShade="BF"/>
          <w:spacing w:val="-1"/>
        </w:rPr>
        <w:t xml:space="preserve"> </w:t>
      </w:r>
      <w:r w:rsidRPr="005E7483">
        <w:rPr>
          <w:rFonts w:ascii="Arial"/>
          <w:b/>
          <w:color w:val="5F497A" w:themeColor="accent4" w:themeShade="BF"/>
        </w:rPr>
        <w:t>Pres</w:t>
      </w:r>
      <w:r w:rsidRPr="005E7483">
        <w:rPr>
          <w:rFonts w:ascii="Arial"/>
          <w:b/>
          <w:color w:val="5F497A" w:themeColor="accent4" w:themeShade="BF"/>
          <w:spacing w:val="-1"/>
        </w:rPr>
        <w:t xml:space="preserve"> </w:t>
      </w:r>
    </w:p>
    <w:tbl>
      <w:tblPr>
        <w:tblStyle w:val="GridTable4-Accent5"/>
        <w:tblpPr w:leftFromText="141" w:rightFromText="141" w:vertAnchor="page" w:horzAnchor="margin" w:tblpXSpec="right" w:tblpY="1572"/>
        <w:tblW w:w="0" w:type="auto"/>
        <w:tblLook w:val="04A0" w:firstRow="1" w:lastRow="0" w:firstColumn="1" w:lastColumn="0" w:noHBand="0" w:noVBand="1"/>
      </w:tblPr>
      <w:tblGrid>
        <w:gridCol w:w="1384"/>
        <w:gridCol w:w="1276"/>
      </w:tblGrid>
      <w:tr w:rsidR="005E7C3E" w:rsidRPr="009461CD" w14:paraId="6984A00E" w14:textId="77777777" w:rsidTr="005E7C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3843801" w14:textId="77777777" w:rsidR="005E7C3E" w:rsidRPr="009461CD" w:rsidRDefault="005E7C3E" w:rsidP="005E7C3E">
            <w:pPr>
              <w:spacing w:before="37" w:line="360" w:lineRule="auto"/>
              <w:jc w:val="center"/>
              <w:rPr>
                <w:rFonts w:ascii="Arial" w:eastAsia="Arial" w:hAnsi="Arial" w:cs="Arial"/>
              </w:rPr>
            </w:pPr>
            <w:r w:rsidRPr="009461CD">
              <w:rPr>
                <w:rFonts w:ascii="Arial" w:eastAsia="Arial" w:hAnsi="Arial" w:cs="Arial"/>
              </w:rPr>
              <w:t>Altitude</w:t>
            </w:r>
          </w:p>
        </w:tc>
        <w:tc>
          <w:tcPr>
            <w:tcW w:w="1276" w:type="dxa"/>
          </w:tcPr>
          <w:p w14:paraId="6265769F" w14:textId="77777777" w:rsidR="005E7C3E" w:rsidRPr="009461CD" w:rsidRDefault="005E7C3E" w:rsidP="005E7C3E">
            <w:pPr>
              <w:spacing w:before="37"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9461CD">
              <w:rPr>
                <w:rFonts w:ascii="Arial" w:eastAsia="Arial" w:hAnsi="Arial" w:cs="Arial"/>
              </w:rPr>
              <w:t>N2</w:t>
            </w:r>
          </w:p>
        </w:tc>
      </w:tr>
      <w:tr w:rsidR="005E7C3E" w:rsidRPr="009461CD" w14:paraId="3F23CCF7" w14:textId="77777777" w:rsidTr="005E7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FFD2150" w14:textId="77777777" w:rsidR="005E7C3E" w:rsidRPr="009461CD" w:rsidRDefault="005E7C3E" w:rsidP="005E7C3E">
            <w:pPr>
              <w:spacing w:before="37" w:line="360" w:lineRule="auto"/>
              <w:jc w:val="center"/>
              <w:rPr>
                <w:rFonts w:ascii="Arial" w:eastAsia="Arial" w:hAnsi="Arial" w:cs="Arial"/>
              </w:rPr>
            </w:pPr>
            <w:r w:rsidRPr="009461CD">
              <w:rPr>
                <w:rFonts w:ascii="Arial" w:eastAsia="Arial" w:hAnsi="Arial" w:cs="Arial"/>
              </w:rPr>
              <w:t>3000</w:t>
            </w:r>
          </w:p>
        </w:tc>
        <w:tc>
          <w:tcPr>
            <w:tcW w:w="1276" w:type="dxa"/>
          </w:tcPr>
          <w:p w14:paraId="4CF3C6F0" w14:textId="77777777" w:rsidR="005E7C3E" w:rsidRPr="009461CD" w:rsidRDefault="005E7C3E" w:rsidP="005E7C3E">
            <w:pPr>
              <w:spacing w:before="37"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9461CD">
              <w:rPr>
                <w:rFonts w:ascii="Arial" w:eastAsia="Arial" w:hAnsi="Arial" w:cs="Arial"/>
              </w:rPr>
              <w:t>93%</w:t>
            </w:r>
          </w:p>
        </w:tc>
      </w:tr>
      <w:tr w:rsidR="005E7C3E" w:rsidRPr="009461CD" w14:paraId="2B54B474" w14:textId="77777777" w:rsidTr="005E7C3E">
        <w:tc>
          <w:tcPr>
            <w:cnfStyle w:val="001000000000" w:firstRow="0" w:lastRow="0" w:firstColumn="1" w:lastColumn="0" w:oddVBand="0" w:evenVBand="0" w:oddHBand="0" w:evenHBand="0" w:firstRowFirstColumn="0" w:firstRowLastColumn="0" w:lastRowFirstColumn="0" w:lastRowLastColumn="0"/>
            <w:tcW w:w="1384" w:type="dxa"/>
          </w:tcPr>
          <w:p w14:paraId="5B7AE929" w14:textId="77777777" w:rsidR="005E7C3E" w:rsidRPr="009461CD" w:rsidRDefault="005E7C3E" w:rsidP="005E7C3E">
            <w:pPr>
              <w:spacing w:before="37" w:line="360" w:lineRule="auto"/>
              <w:jc w:val="center"/>
              <w:rPr>
                <w:rFonts w:ascii="Arial" w:eastAsia="Arial" w:hAnsi="Arial" w:cs="Arial"/>
              </w:rPr>
            </w:pPr>
            <w:r w:rsidRPr="009461CD">
              <w:rPr>
                <w:rFonts w:ascii="Arial" w:eastAsia="Arial" w:hAnsi="Arial" w:cs="Arial"/>
              </w:rPr>
              <w:t>4000</w:t>
            </w:r>
          </w:p>
        </w:tc>
        <w:tc>
          <w:tcPr>
            <w:tcW w:w="1276" w:type="dxa"/>
          </w:tcPr>
          <w:p w14:paraId="154FA409" w14:textId="77777777" w:rsidR="005E7C3E" w:rsidRPr="009461CD" w:rsidRDefault="005E7C3E" w:rsidP="005E7C3E">
            <w:pPr>
              <w:spacing w:before="37"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9461CD">
              <w:rPr>
                <w:rFonts w:ascii="Arial" w:eastAsia="Arial" w:hAnsi="Arial" w:cs="Arial"/>
              </w:rPr>
              <w:t>95%</w:t>
            </w:r>
          </w:p>
        </w:tc>
      </w:tr>
      <w:tr w:rsidR="005E7C3E" w:rsidRPr="009461CD" w14:paraId="213CFCA9" w14:textId="77777777" w:rsidTr="005E7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B9B8F0B" w14:textId="77777777" w:rsidR="005E7C3E" w:rsidRPr="009461CD" w:rsidRDefault="005E7C3E" w:rsidP="005E7C3E">
            <w:pPr>
              <w:spacing w:before="37" w:line="360" w:lineRule="auto"/>
              <w:jc w:val="center"/>
              <w:rPr>
                <w:rFonts w:ascii="Arial" w:eastAsia="Arial" w:hAnsi="Arial" w:cs="Arial"/>
              </w:rPr>
            </w:pPr>
            <w:r w:rsidRPr="009461CD">
              <w:rPr>
                <w:rFonts w:ascii="Arial" w:eastAsia="Arial" w:hAnsi="Arial" w:cs="Arial"/>
              </w:rPr>
              <w:t>5000</w:t>
            </w:r>
          </w:p>
        </w:tc>
        <w:tc>
          <w:tcPr>
            <w:tcW w:w="1276" w:type="dxa"/>
          </w:tcPr>
          <w:p w14:paraId="49CB8F15" w14:textId="77777777" w:rsidR="005E7C3E" w:rsidRPr="009461CD" w:rsidRDefault="005E7C3E" w:rsidP="005E7C3E">
            <w:pPr>
              <w:spacing w:before="37"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9461CD">
              <w:rPr>
                <w:rFonts w:ascii="Arial" w:eastAsia="Arial" w:hAnsi="Arial" w:cs="Arial"/>
              </w:rPr>
              <w:t>97%</w:t>
            </w:r>
          </w:p>
        </w:tc>
      </w:tr>
      <w:tr w:rsidR="005E7C3E" w:rsidRPr="009461CD" w14:paraId="533E5385" w14:textId="77777777" w:rsidTr="005E7C3E">
        <w:tc>
          <w:tcPr>
            <w:cnfStyle w:val="001000000000" w:firstRow="0" w:lastRow="0" w:firstColumn="1" w:lastColumn="0" w:oddVBand="0" w:evenVBand="0" w:oddHBand="0" w:evenHBand="0" w:firstRowFirstColumn="0" w:firstRowLastColumn="0" w:lastRowFirstColumn="0" w:lastRowLastColumn="0"/>
            <w:tcW w:w="1384" w:type="dxa"/>
          </w:tcPr>
          <w:p w14:paraId="3BB5A5AE" w14:textId="77777777" w:rsidR="005E7C3E" w:rsidRPr="009461CD" w:rsidRDefault="005E7C3E" w:rsidP="005E7C3E">
            <w:pPr>
              <w:spacing w:before="37" w:line="360" w:lineRule="auto"/>
              <w:jc w:val="center"/>
              <w:rPr>
                <w:rFonts w:ascii="Arial" w:eastAsia="Arial" w:hAnsi="Arial" w:cs="Arial"/>
              </w:rPr>
            </w:pPr>
            <w:r w:rsidRPr="009461CD">
              <w:rPr>
                <w:rFonts w:ascii="Arial" w:eastAsia="Arial" w:hAnsi="Arial" w:cs="Arial"/>
              </w:rPr>
              <w:t>6000</w:t>
            </w:r>
          </w:p>
        </w:tc>
        <w:tc>
          <w:tcPr>
            <w:tcW w:w="1276" w:type="dxa"/>
          </w:tcPr>
          <w:p w14:paraId="42A1C639" w14:textId="77777777" w:rsidR="005E7C3E" w:rsidRPr="009461CD" w:rsidRDefault="005E7C3E" w:rsidP="005E7C3E">
            <w:pPr>
              <w:spacing w:before="37"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9461CD">
              <w:rPr>
                <w:rFonts w:ascii="Arial" w:eastAsia="Arial" w:hAnsi="Arial" w:cs="Arial"/>
              </w:rPr>
              <w:t>99%</w:t>
            </w:r>
          </w:p>
        </w:tc>
      </w:tr>
      <w:tr w:rsidR="005E7C3E" w:rsidRPr="009461CD" w14:paraId="6B264AF8" w14:textId="77777777" w:rsidTr="005E7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916F4DA" w14:textId="77777777" w:rsidR="005E7C3E" w:rsidRPr="009461CD" w:rsidRDefault="005E7C3E" w:rsidP="005E7C3E">
            <w:pPr>
              <w:spacing w:before="37" w:line="360" w:lineRule="auto"/>
              <w:jc w:val="center"/>
              <w:rPr>
                <w:rFonts w:ascii="Arial" w:eastAsia="Arial" w:hAnsi="Arial" w:cs="Arial"/>
              </w:rPr>
            </w:pPr>
            <w:r w:rsidRPr="009461CD">
              <w:rPr>
                <w:rFonts w:ascii="Arial" w:eastAsia="Arial" w:hAnsi="Arial" w:cs="Arial"/>
              </w:rPr>
              <w:t>7000</w:t>
            </w:r>
          </w:p>
        </w:tc>
        <w:tc>
          <w:tcPr>
            <w:tcW w:w="1276" w:type="dxa"/>
          </w:tcPr>
          <w:p w14:paraId="20BC1960" w14:textId="77777777" w:rsidR="005E7C3E" w:rsidRPr="009461CD" w:rsidRDefault="005E7C3E" w:rsidP="005E7C3E">
            <w:pPr>
              <w:spacing w:before="37"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9461CD">
              <w:rPr>
                <w:rFonts w:ascii="Arial" w:eastAsia="Arial" w:hAnsi="Arial" w:cs="Arial"/>
              </w:rPr>
              <w:t>101%</w:t>
            </w:r>
          </w:p>
        </w:tc>
      </w:tr>
      <w:tr w:rsidR="005E7C3E" w:rsidRPr="009461CD" w14:paraId="22C499ED" w14:textId="77777777" w:rsidTr="005E7C3E">
        <w:tc>
          <w:tcPr>
            <w:cnfStyle w:val="001000000000" w:firstRow="0" w:lastRow="0" w:firstColumn="1" w:lastColumn="0" w:oddVBand="0" w:evenVBand="0" w:oddHBand="0" w:evenHBand="0" w:firstRowFirstColumn="0" w:firstRowLastColumn="0" w:lastRowFirstColumn="0" w:lastRowLastColumn="0"/>
            <w:tcW w:w="1384" w:type="dxa"/>
          </w:tcPr>
          <w:p w14:paraId="3716F6CB" w14:textId="77777777" w:rsidR="005E7C3E" w:rsidRPr="009461CD" w:rsidRDefault="005E7C3E" w:rsidP="005E7C3E">
            <w:pPr>
              <w:spacing w:before="37" w:line="360" w:lineRule="auto"/>
              <w:jc w:val="center"/>
              <w:rPr>
                <w:rFonts w:ascii="Arial" w:eastAsia="Arial" w:hAnsi="Arial" w:cs="Arial"/>
              </w:rPr>
            </w:pPr>
            <w:r w:rsidRPr="009461CD">
              <w:rPr>
                <w:rFonts w:ascii="Arial" w:eastAsia="Arial" w:hAnsi="Arial" w:cs="Arial"/>
              </w:rPr>
              <w:t>8000</w:t>
            </w:r>
          </w:p>
        </w:tc>
        <w:tc>
          <w:tcPr>
            <w:tcW w:w="1276" w:type="dxa"/>
          </w:tcPr>
          <w:p w14:paraId="07069667" w14:textId="77777777" w:rsidR="005E7C3E" w:rsidRPr="009461CD" w:rsidRDefault="005E7C3E" w:rsidP="005E7C3E">
            <w:pPr>
              <w:spacing w:before="37"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9461CD">
              <w:rPr>
                <w:rFonts w:ascii="Arial" w:eastAsia="Arial" w:hAnsi="Arial" w:cs="Arial"/>
              </w:rPr>
              <w:t>CLB PWR</w:t>
            </w:r>
          </w:p>
        </w:tc>
      </w:tr>
    </w:tbl>
    <w:p w14:paraId="2F506FD5" w14:textId="77777777" w:rsidR="00F063DA" w:rsidRPr="005E7483" w:rsidRDefault="00F063DA" w:rsidP="001253EE">
      <w:pPr>
        <w:pStyle w:val="ListParagraph"/>
        <w:numPr>
          <w:ilvl w:val="0"/>
          <w:numId w:val="90"/>
        </w:numPr>
        <w:spacing w:before="37" w:line="360" w:lineRule="auto"/>
        <w:rPr>
          <w:rFonts w:ascii="Arial"/>
          <w:i/>
          <w:color w:val="5F497A" w:themeColor="accent4" w:themeShade="BF"/>
          <w:sz w:val="18"/>
        </w:rPr>
      </w:pPr>
      <w:r w:rsidRPr="005E7483">
        <w:rPr>
          <w:rFonts w:ascii="Arial"/>
          <w:i/>
          <w:color w:val="5F497A" w:themeColor="accent4" w:themeShade="BF"/>
          <w:sz w:val="18"/>
        </w:rPr>
        <w:t xml:space="preserve">Observe </w:t>
      </w:r>
    </w:p>
    <w:p w14:paraId="5DE2118D" w14:textId="77777777" w:rsidR="00702ABF" w:rsidRDefault="00F063DA" w:rsidP="001253EE">
      <w:pPr>
        <w:pStyle w:val="ListParagraph"/>
        <w:numPr>
          <w:ilvl w:val="1"/>
          <w:numId w:val="90"/>
        </w:numPr>
        <w:spacing w:before="37" w:line="360" w:lineRule="auto"/>
        <w:rPr>
          <w:rFonts w:ascii="Arial"/>
          <w:i/>
          <w:color w:val="5F497A" w:themeColor="accent4" w:themeShade="BF"/>
          <w:sz w:val="18"/>
        </w:rPr>
      </w:pPr>
      <w:r w:rsidRPr="005E7483">
        <w:rPr>
          <w:rFonts w:ascii="Arial"/>
          <w:i/>
          <w:color w:val="5F497A" w:themeColor="accent4" w:themeShade="BF"/>
          <w:sz w:val="18"/>
        </w:rPr>
        <w:t>Ground Pressure Relief Valve shut</w:t>
      </w:r>
    </w:p>
    <w:p w14:paraId="3BDEFD05" w14:textId="4D2605F3" w:rsidR="00F063DA" w:rsidRPr="005E7483" w:rsidRDefault="00702ABF" w:rsidP="001253EE">
      <w:pPr>
        <w:pStyle w:val="ListParagraph"/>
        <w:numPr>
          <w:ilvl w:val="1"/>
          <w:numId w:val="90"/>
        </w:numPr>
        <w:spacing w:before="37" w:line="360" w:lineRule="auto"/>
        <w:rPr>
          <w:rFonts w:ascii="Arial"/>
          <w:i/>
          <w:color w:val="5F497A" w:themeColor="accent4" w:themeShade="BF"/>
          <w:sz w:val="18"/>
        </w:rPr>
      </w:pPr>
      <w:r>
        <w:rPr>
          <w:rFonts w:ascii="Arial"/>
          <w:i/>
          <w:color w:val="5F497A" w:themeColor="accent4" w:themeShade="BF"/>
          <w:sz w:val="18"/>
        </w:rPr>
        <w:t>U</w:t>
      </w:r>
      <w:r w:rsidR="00F063DA" w:rsidRPr="005E7483">
        <w:rPr>
          <w:rFonts w:ascii="Arial"/>
          <w:i/>
          <w:color w:val="5F497A" w:themeColor="accent4" w:themeShade="BF"/>
          <w:sz w:val="18"/>
        </w:rPr>
        <w:t>nselected system discharge valves shut</w:t>
      </w:r>
    </w:p>
    <w:p w14:paraId="749D7CF5" w14:textId="77777777" w:rsidR="00F063DA" w:rsidRPr="005E7483" w:rsidRDefault="003F3441" w:rsidP="001253EE">
      <w:pPr>
        <w:pStyle w:val="ListParagraph"/>
        <w:numPr>
          <w:ilvl w:val="1"/>
          <w:numId w:val="90"/>
        </w:numPr>
        <w:spacing w:before="37" w:line="360" w:lineRule="auto"/>
        <w:rPr>
          <w:rFonts w:ascii="Arial"/>
          <w:i/>
          <w:color w:val="5F497A" w:themeColor="accent4" w:themeShade="BF"/>
          <w:sz w:val="18"/>
        </w:rPr>
      </w:pPr>
      <w:r w:rsidRPr="005E7483">
        <w:rPr>
          <w:rFonts w:ascii="Arial"/>
          <w:i/>
          <w:color w:val="5F497A" w:themeColor="accent4" w:themeShade="BF"/>
          <w:sz w:val="18"/>
        </w:rPr>
        <w:t>S</w:t>
      </w:r>
      <w:r w:rsidR="00F063DA" w:rsidRPr="005E7483">
        <w:rPr>
          <w:rFonts w:ascii="Arial"/>
          <w:i/>
          <w:color w:val="5F497A" w:themeColor="accent4" w:themeShade="BF"/>
          <w:sz w:val="18"/>
        </w:rPr>
        <w:t>elected system discharge valves in controlling positions</w:t>
      </w:r>
    </w:p>
    <w:p w14:paraId="697C7158" w14:textId="31A7FE64" w:rsidR="00A867BC" w:rsidRPr="00A867BC" w:rsidRDefault="003F3441" w:rsidP="001253EE">
      <w:pPr>
        <w:pStyle w:val="ListParagraph"/>
        <w:numPr>
          <w:ilvl w:val="1"/>
          <w:numId w:val="90"/>
        </w:numPr>
        <w:spacing w:before="37" w:line="360" w:lineRule="auto"/>
        <w:rPr>
          <w:rFonts w:ascii="Arial"/>
          <w:i/>
          <w:color w:val="5F497A" w:themeColor="accent4" w:themeShade="BF"/>
          <w:sz w:val="18"/>
        </w:rPr>
      </w:pPr>
      <w:r w:rsidRPr="005E7483">
        <w:rPr>
          <w:rFonts w:ascii="Arial"/>
          <w:i/>
          <w:color w:val="5F497A" w:themeColor="accent4" w:themeShade="BF"/>
          <w:sz w:val="18"/>
        </w:rPr>
        <w:t>C</w:t>
      </w:r>
      <w:r w:rsidR="00F063DA" w:rsidRPr="005E7483">
        <w:rPr>
          <w:rFonts w:ascii="Arial"/>
          <w:i/>
          <w:color w:val="5F497A" w:themeColor="accent4" w:themeShade="BF"/>
          <w:sz w:val="18"/>
        </w:rPr>
        <w:t>abin rate of climb satisfactory</w:t>
      </w:r>
    </w:p>
    <w:p w14:paraId="090EF32D" w14:textId="10629347" w:rsidR="00A867BC" w:rsidRPr="00FD60F0" w:rsidRDefault="00A867BC" w:rsidP="00A867BC">
      <w:pPr>
        <w:spacing w:before="37" w:line="360" w:lineRule="auto"/>
        <w:rPr>
          <w:rFonts w:ascii="Arial"/>
          <w:b/>
          <w:color w:val="5F497A" w:themeColor="accent4" w:themeShade="BF"/>
        </w:rPr>
      </w:pPr>
      <w:r w:rsidRPr="00FD60F0">
        <w:rPr>
          <w:rFonts w:ascii="Arial"/>
          <w:b/>
          <w:color w:val="5F497A" w:themeColor="accent4" w:themeShade="BF"/>
        </w:rPr>
        <w:t>SECONDARY AIR DOORS . . . . . . .</w:t>
      </w:r>
      <w:r w:rsidR="001816B2" w:rsidRPr="00FD60F0">
        <w:rPr>
          <w:rFonts w:ascii="Arial"/>
          <w:b/>
          <w:color w:val="5F497A" w:themeColor="accent4" w:themeShade="BF"/>
        </w:rPr>
        <w:t xml:space="preserve"> . . . . </w:t>
      </w:r>
      <w:r w:rsidRPr="00FD60F0">
        <w:rPr>
          <w:rFonts w:ascii="Arial"/>
          <w:b/>
          <w:color w:val="5F497A" w:themeColor="accent4" w:themeShade="BF"/>
        </w:rPr>
        <w:t xml:space="preserve">. </w:t>
      </w:r>
      <w:r w:rsidR="00DF6648" w:rsidRPr="00FD60F0">
        <w:rPr>
          <w:rFonts w:ascii="Arial"/>
          <w:b/>
          <w:color w:val="5F497A" w:themeColor="accent4" w:themeShade="BF"/>
        </w:rPr>
        <w:t xml:space="preserve">. . . </w:t>
      </w:r>
      <w:r w:rsidRPr="00FD60F0">
        <w:rPr>
          <w:rFonts w:ascii="Arial"/>
          <w:b/>
          <w:color w:val="5F497A" w:themeColor="accent4" w:themeShade="BF"/>
        </w:rPr>
        <w:t>OPEN/LIGHTS OFF</w:t>
      </w:r>
      <w:r w:rsidR="008241C5">
        <w:rPr>
          <w:rFonts w:ascii="Arial"/>
          <w:b/>
          <w:color w:val="5F497A" w:themeColor="accent4" w:themeShade="BF"/>
        </w:rPr>
        <w:br/>
      </w:r>
      <w:r w:rsidR="001816B2" w:rsidRPr="00FD60F0">
        <w:rPr>
          <w:rFonts w:ascii="Arial"/>
          <w:b/>
          <w:color w:val="5F497A" w:themeColor="accent4" w:themeShade="BF"/>
        </w:rPr>
        <w:t>Engine Control (CTR+SHIFT+2)</w:t>
      </w:r>
    </w:p>
    <w:p w14:paraId="556AB778" w14:textId="77777777" w:rsidR="00E96EA7" w:rsidRPr="00FD60F0" w:rsidRDefault="00BF222D" w:rsidP="001253EE">
      <w:pPr>
        <w:pStyle w:val="ListParagraph"/>
        <w:numPr>
          <w:ilvl w:val="0"/>
          <w:numId w:val="90"/>
        </w:numPr>
        <w:spacing w:before="37" w:line="360" w:lineRule="auto"/>
        <w:rPr>
          <w:rFonts w:ascii="Arial" w:hAnsi="Arial" w:cs="Arial"/>
          <w:bCs/>
          <w:i/>
          <w:iCs/>
          <w:color w:val="5F497A" w:themeColor="accent4" w:themeShade="BF"/>
          <w:sz w:val="18"/>
          <w:szCs w:val="18"/>
        </w:rPr>
      </w:pPr>
      <w:r w:rsidRPr="00FD60F0">
        <w:rPr>
          <w:rFonts w:ascii="Arial" w:hAnsi="Arial" w:cs="Arial"/>
          <w:bCs/>
          <w:i/>
          <w:iCs/>
          <w:color w:val="5F497A" w:themeColor="accent4" w:themeShade="BF"/>
          <w:sz w:val="18"/>
          <w:szCs w:val="18"/>
        </w:rPr>
        <w:t xml:space="preserve">Observe </w:t>
      </w:r>
    </w:p>
    <w:p w14:paraId="698EFCE8" w14:textId="77777777" w:rsidR="00E96EA7" w:rsidRPr="00FD60F0" w:rsidRDefault="00BF222D" w:rsidP="001253EE">
      <w:pPr>
        <w:pStyle w:val="ListParagraph"/>
        <w:numPr>
          <w:ilvl w:val="1"/>
          <w:numId w:val="90"/>
        </w:numPr>
        <w:spacing w:before="37" w:line="360" w:lineRule="auto"/>
        <w:rPr>
          <w:rFonts w:ascii="Arial" w:hAnsi="Arial" w:cs="Arial"/>
          <w:bCs/>
          <w:i/>
          <w:iCs/>
          <w:color w:val="5F497A" w:themeColor="accent4" w:themeShade="BF"/>
          <w:sz w:val="18"/>
          <w:szCs w:val="18"/>
        </w:rPr>
      </w:pPr>
      <w:r w:rsidRPr="00FD60F0">
        <w:rPr>
          <w:rFonts w:ascii="Arial" w:hAnsi="Arial" w:cs="Arial"/>
          <w:bCs/>
          <w:i/>
          <w:iCs/>
          <w:color w:val="5F497A" w:themeColor="accent4" w:themeShade="BF"/>
          <w:sz w:val="18"/>
          <w:szCs w:val="18"/>
        </w:rPr>
        <w:t xml:space="preserve">Secondary Air Doors </w:t>
      </w:r>
      <w:proofErr w:type="spellStart"/>
      <w:r w:rsidRPr="00FD60F0">
        <w:rPr>
          <w:rFonts w:ascii="Arial" w:hAnsi="Arial" w:cs="Arial"/>
          <w:bCs/>
          <w:i/>
          <w:iCs/>
          <w:color w:val="5F497A" w:themeColor="accent4" w:themeShade="BF"/>
          <w:sz w:val="18"/>
          <w:szCs w:val="18"/>
        </w:rPr>
        <w:t>Mls</w:t>
      </w:r>
      <w:proofErr w:type="spellEnd"/>
      <w:r w:rsidRPr="00FD60F0">
        <w:rPr>
          <w:rFonts w:ascii="Arial" w:hAnsi="Arial" w:cs="Arial"/>
          <w:bCs/>
          <w:i/>
          <w:iCs/>
          <w:color w:val="5F497A" w:themeColor="accent4" w:themeShade="BF"/>
          <w:sz w:val="18"/>
          <w:szCs w:val="18"/>
        </w:rPr>
        <w:t xml:space="preserve"> read OPEN</w:t>
      </w:r>
    </w:p>
    <w:p w14:paraId="3D717B68" w14:textId="4E212B82" w:rsidR="00BF222D" w:rsidRPr="00FD60F0" w:rsidRDefault="00BF222D" w:rsidP="001253EE">
      <w:pPr>
        <w:pStyle w:val="ListParagraph"/>
        <w:numPr>
          <w:ilvl w:val="1"/>
          <w:numId w:val="90"/>
        </w:numPr>
        <w:spacing w:before="37" w:line="360" w:lineRule="auto"/>
        <w:rPr>
          <w:rFonts w:ascii="Arial" w:hAnsi="Arial" w:cs="Arial"/>
          <w:bCs/>
          <w:i/>
          <w:iCs/>
          <w:color w:val="5F497A" w:themeColor="accent4" w:themeShade="BF"/>
          <w:sz w:val="18"/>
          <w:szCs w:val="18"/>
        </w:rPr>
      </w:pPr>
      <w:r w:rsidRPr="00FD60F0">
        <w:rPr>
          <w:rFonts w:ascii="Arial" w:hAnsi="Arial" w:cs="Arial"/>
          <w:bCs/>
          <w:i/>
          <w:iCs/>
          <w:color w:val="5F497A" w:themeColor="accent4" w:themeShade="BF"/>
          <w:sz w:val="18"/>
          <w:szCs w:val="18"/>
        </w:rPr>
        <w:t>Current Draw lights off.</w:t>
      </w:r>
    </w:p>
    <w:p w14:paraId="2585620A" w14:textId="27238D41" w:rsidR="00A867BC" w:rsidRPr="00FD60F0" w:rsidRDefault="00BF222D" w:rsidP="00907D18">
      <w:pPr>
        <w:pStyle w:val="ListParagraph"/>
        <w:spacing w:before="37" w:line="360" w:lineRule="auto"/>
        <w:ind w:left="720"/>
        <w:rPr>
          <w:rFonts w:ascii="Arial" w:hAnsi="Arial" w:cs="Arial"/>
          <w:b/>
          <w:i/>
          <w:iCs/>
          <w:color w:val="5F497A" w:themeColor="accent4" w:themeShade="BF"/>
          <w:sz w:val="18"/>
          <w:szCs w:val="18"/>
        </w:rPr>
      </w:pPr>
      <w:r w:rsidRPr="00FD60F0">
        <w:rPr>
          <w:rFonts w:ascii="Arial" w:hAnsi="Arial" w:cs="Arial"/>
          <w:b/>
          <w:i/>
          <w:iCs/>
          <w:color w:val="5F497A" w:themeColor="accent4" w:themeShade="BF"/>
          <w:sz w:val="18"/>
          <w:szCs w:val="18"/>
        </w:rPr>
        <w:t xml:space="preserve">CAUTION: IF THE SECONDARY AIR DOOR </w:t>
      </w:r>
      <w:proofErr w:type="spellStart"/>
      <w:r w:rsidRPr="00FD60F0">
        <w:rPr>
          <w:rFonts w:ascii="Arial" w:hAnsi="Arial" w:cs="Arial"/>
          <w:b/>
          <w:i/>
          <w:iCs/>
          <w:color w:val="5F497A" w:themeColor="accent4" w:themeShade="BF"/>
          <w:sz w:val="18"/>
          <w:szCs w:val="18"/>
        </w:rPr>
        <w:t>Mls</w:t>
      </w:r>
      <w:proofErr w:type="spellEnd"/>
      <w:r w:rsidRPr="00FD60F0">
        <w:rPr>
          <w:rFonts w:ascii="Arial" w:hAnsi="Arial" w:cs="Arial"/>
          <w:b/>
          <w:i/>
          <w:iCs/>
          <w:color w:val="5F497A" w:themeColor="accent4" w:themeShade="BF"/>
          <w:sz w:val="18"/>
          <w:szCs w:val="18"/>
        </w:rPr>
        <w:t xml:space="preserve"> ARE NOT OPEN ABOVE M 0.95. NACELLE OVERHEATING AND ENGINE SURGE WILL OCCUR.</w:t>
      </w:r>
    </w:p>
    <w:p w14:paraId="3566BB3E" w14:textId="76A14FF5" w:rsidR="00713571" w:rsidRPr="00713571" w:rsidRDefault="00713571" w:rsidP="00263234">
      <w:pPr>
        <w:spacing w:before="37" w:line="360" w:lineRule="auto"/>
        <w:rPr>
          <w:rFonts w:ascii="Arial"/>
          <w:b/>
          <w:color w:val="231F20"/>
        </w:rPr>
      </w:pPr>
      <w:r w:rsidRPr="00713571">
        <w:rPr>
          <w:rFonts w:ascii="Arial"/>
          <w:b/>
          <w:color w:val="231F20"/>
        </w:rPr>
        <w:t>NOSE / VISOR . . . . . . . . . . . . . . . . . . . . . . . . . . . . . . UP / LOCKED . . . . . . . . . . . . . . . . . . . . . .</w:t>
      </w:r>
      <w:r w:rsidRPr="00713571">
        <w:rPr>
          <w:rFonts w:ascii="Arial"/>
          <w:b/>
          <w:color w:val="231F20"/>
          <w:spacing w:val="14"/>
        </w:rPr>
        <w:t xml:space="preserve"> </w:t>
      </w:r>
      <w:r w:rsidRPr="00713571">
        <w:rPr>
          <w:rFonts w:ascii="Arial"/>
          <w:b/>
          <w:color w:val="231F20"/>
        </w:rPr>
        <w:t>Main</w:t>
      </w:r>
    </w:p>
    <w:p w14:paraId="7DD1AFA5" w14:textId="4C219C07" w:rsidR="00CC155E" w:rsidRPr="00550808" w:rsidRDefault="00CC155E" w:rsidP="001253EE">
      <w:pPr>
        <w:pStyle w:val="ListParagraph"/>
        <w:numPr>
          <w:ilvl w:val="0"/>
          <w:numId w:val="90"/>
        </w:numPr>
        <w:spacing w:before="37" w:line="360" w:lineRule="auto"/>
        <w:rPr>
          <w:rFonts w:ascii="Arial"/>
          <w:b/>
          <w:bCs/>
          <w:i/>
          <w:color w:val="231F20"/>
          <w:sz w:val="18"/>
        </w:rPr>
      </w:pPr>
      <w:r w:rsidRPr="00550808">
        <w:rPr>
          <w:rFonts w:ascii="Arial"/>
          <w:b/>
          <w:bCs/>
          <w:i/>
          <w:color w:val="231F20"/>
          <w:sz w:val="18"/>
        </w:rPr>
        <w:t>Verify landing Gear normal lever at NEUTRAL</w:t>
      </w:r>
    </w:p>
    <w:p w14:paraId="4129F936" w14:textId="675D3546" w:rsidR="00713571" w:rsidRPr="00713571" w:rsidRDefault="00713571" w:rsidP="001253EE">
      <w:pPr>
        <w:pStyle w:val="ListParagraph"/>
        <w:numPr>
          <w:ilvl w:val="0"/>
          <w:numId w:val="90"/>
        </w:numPr>
        <w:spacing w:before="37" w:line="360" w:lineRule="auto"/>
        <w:rPr>
          <w:rFonts w:ascii="Arial"/>
          <w:i/>
          <w:color w:val="231F20"/>
          <w:sz w:val="18"/>
        </w:rPr>
      </w:pPr>
      <w:r w:rsidRPr="00713571">
        <w:rPr>
          <w:rFonts w:ascii="Arial"/>
          <w:i/>
          <w:color w:val="231F20"/>
          <w:sz w:val="18"/>
        </w:rPr>
        <w:t>Set VISOR/NOSE lever to UP.</w:t>
      </w:r>
    </w:p>
    <w:p w14:paraId="024A7599" w14:textId="22AFC359" w:rsidR="00713571" w:rsidRDefault="00713571" w:rsidP="001253EE">
      <w:pPr>
        <w:pStyle w:val="ListParagraph"/>
        <w:numPr>
          <w:ilvl w:val="1"/>
          <w:numId w:val="90"/>
        </w:numPr>
        <w:spacing w:before="37" w:line="360" w:lineRule="auto"/>
        <w:rPr>
          <w:rFonts w:ascii="Arial"/>
          <w:i/>
          <w:color w:val="231F20"/>
          <w:sz w:val="18"/>
        </w:rPr>
      </w:pPr>
      <w:r w:rsidRPr="00713571">
        <w:rPr>
          <w:rFonts w:ascii="Arial"/>
          <w:i/>
          <w:color w:val="231F20"/>
          <w:sz w:val="18"/>
        </w:rPr>
        <w:t>Observe NOSE MI reads UP, VISOR MI reads UP and unlock</w:t>
      </w:r>
      <w:r>
        <w:rPr>
          <w:rFonts w:ascii="Arial"/>
          <w:i/>
          <w:color w:val="231F20"/>
          <w:sz w:val="18"/>
        </w:rPr>
        <w:t xml:space="preserve"> </w:t>
      </w:r>
      <w:proofErr w:type="spellStart"/>
      <w:r w:rsidRPr="00713571">
        <w:rPr>
          <w:rFonts w:ascii="Arial"/>
          <w:i/>
          <w:color w:val="231F20"/>
          <w:sz w:val="18"/>
        </w:rPr>
        <w:t>lt</w:t>
      </w:r>
      <w:proofErr w:type="spellEnd"/>
      <w:r w:rsidRPr="00713571">
        <w:rPr>
          <w:rFonts w:ascii="Arial"/>
          <w:i/>
          <w:color w:val="231F20"/>
          <w:sz w:val="18"/>
        </w:rPr>
        <w:t xml:space="preserve"> off.</w:t>
      </w:r>
    </w:p>
    <w:p w14:paraId="6179A190" w14:textId="77777777" w:rsidR="00E64CE1" w:rsidRDefault="00E64CE1" w:rsidP="001253EE">
      <w:pPr>
        <w:pStyle w:val="ListParagraph"/>
        <w:numPr>
          <w:ilvl w:val="0"/>
          <w:numId w:val="90"/>
        </w:numPr>
        <w:spacing w:before="37" w:line="360" w:lineRule="auto"/>
        <w:rPr>
          <w:rFonts w:ascii="Arial"/>
          <w:i/>
          <w:color w:val="808080" w:themeColor="background1" w:themeShade="80"/>
          <w:sz w:val="18"/>
        </w:rPr>
      </w:pPr>
      <w:r w:rsidRPr="00E64CE1">
        <w:rPr>
          <w:rFonts w:ascii="Arial"/>
          <w:i/>
          <w:color w:val="808080" w:themeColor="background1" w:themeShade="80"/>
          <w:sz w:val="18"/>
        </w:rPr>
        <w:t>If  the Visor is raised whilst the Landing Gear normal lever is at UP</w:t>
      </w:r>
    </w:p>
    <w:p w14:paraId="0E9643D3" w14:textId="77777777" w:rsidR="00E64CE1" w:rsidRDefault="00E64CE1" w:rsidP="001253EE">
      <w:pPr>
        <w:pStyle w:val="ListParagraph"/>
        <w:numPr>
          <w:ilvl w:val="1"/>
          <w:numId w:val="90"/>
        </w:numPr>
        <w:spacing w:before="37" w:line="360" w:lineRule="auto"/>
        <w:rPr>
          <w:rFonts w:ascii="Arial"/>
          <w:i/>
          <w:color w:val="808080" w:themeColor="background1" w:themeShade="80"/>
          <w:sz w:val="18"/>
        </w:rPr>
      </w:pPr>
      <w:r>
        <w:rPr>
          <w:rFonts w:ascii="Arial"/>
          <w:i/>
          <w:color w:val="808080" w:themeColor="background1" w:themeShade="80"/>
          <w:sz w:val="18"/>
        </w:rPr>
        <w:t>R</w:t>
      </w:r>
      <w:r w:rsidRPr="00E64CE1">
        <w:rPr>
          <w:rFonts w:ascii="Arial"/>
          <w:i/>
          <w:color w:val="808080" w:themeColor="background1" w:themeShade="80"/>
          <w:sz w:val="18"/>
        </w:rPr>
        <w:t>educe speed to below 325 kts</w:t>
      </w:r>
      <w:r>
        <w:rPr>
          <w:rFonts w:ascii="Arial"/>
          <w:i/>
          <w:color w:val="808080" w:themeColor="background1" w:themeShade="80"/>
          <w:sz w:val="18"/>
        </w:rPr>
        <w:t xml:space="preserve"> </w:t>
      </w:r>
    </w:p>
    <w:p w14:paraId="5E41D1B2" w14:textId="77777777" w:rsidR="00E64CE1" w:rsidRDefault="00E64CE1" w:rsidP="001253EE">
      <w:pPr>
        <w:pStyle w:val="ListParagraph"/>
        <w:numPr>
          <w:ilvl w:val="1"/>
          <w:numId w:val="90"/>
        </w:numPr>
        <w:spacing w:before="37" w:line="360" w:lineRule="auto"/>
        <w:rPr>
          <w:rFonts w:ascii="Arial"/>
          <w:i/>
          <w:color w:val="808080" w:themeColor="background1" w:themeShade="80"/>
          <w:sz w:val="18"/>
        </w:rPr>
      </w:pPr>
      <w:r w:rsidRPr="00E64CE1">
        <w:rPr>
          <w:rFonts w:ascii="Arial"/>
          <w:i/>
          <w:color w:val="808080" w:themeColor="background1" w:themeShade="80"/>
          <w:sz w:val="18"/>
        </w:rPr>
        <w:t>Lower the Visor</w:t>
      </w:r>
    </w:p>
    <w:p w14:paraId="4FF5B206" w14:textId="25668641" w:rsidR="00E64CE1" w:rsidRPr="00E64CE1" w:rsidRDefault="00E64CE1" w:rsidP="001253EE">
      <w:pPr>
        <w:pStyle w:val="ListParagraph"/>
        <w:numPr>
          <w:ilvl w:val="1"/>
          <w:numId w:val="90"/>
        </w:numPr>
        <w:spacing w:before="37" w:line="360" w:lineRule="auto"/>
        <w:rPr>
          <w:rFonts w:ascii="Arial"/>
          <w:i/>
          <w:color w:val="808080" w:themeColor="background1" w:themeShade="80"/>
          <w:sz w:val="18"/>
        </w:rPr>
      </w:pPr>
      <w:r>
        <w:rPr>
          <w:rFonts w:ascii="Arial"/>
          <w:i/>
          <w:color w:val="808080" w:themeColor="background1" w:themeShade="80"/>
          <w:sz w:val="18"/>
        </w:rPr>
        <w:t>S</w:t>
      </w:r>
      <w:r w:rsidRPr="00E64CE1">
        <w:rPr>
          <w:rFonts w:ascii="Arial"/>
          <w:i/>
          <w:color w:val="808080" w:themeColor="background1" w:themeShade="80"/>
          <w:sz w:val="18"/>
        </w:rPr>
        <w:t>et landing Gear</w:t>
      </w:r>
      <w:r>
        <w:rPr>
          <w:rFonts w:ascii="Arial"/>
          <w:i/>
          <w:color w:val="808080" w:themeColor="background1" w:themeShade="80"/>
          <w:sz w:val="18"/>
        </w:rPr>
        <w:t xml:space="preserve"> </w:t>
      </w:r>
      <w:r w:rsidRPr="00E64CE1">
        <w:rPr>
          <w:rFonts w:ascii="Arial"/>
          <w:i/>
          <w:color w:val="808080" w:themeColor="background1" w:themeShade="80"/>
          <w:sz w:val="18"/>
        </w:rPr>
        <w:t>lever to NEUTRAL</w:t>
      </w:r>
    </w:p>
    <w:p w14:paraId="4BE5F2B7" w14:textId="4F7326A4" w:rsidR="00E64CE1" w:rsidRPr="00E64CE1" w:rsidRDefault="00E64CE1" w:rsidP="001253EE">
      <w:pPr>
        <w:pStyle w:val="ListParagraph"/>
        <w:numPr>
          <w:ilvl w:val="1"/>
          <w:numId w:val="90"/>
        </w:numPr>
        <w:spacing w:before="37" w:line="360" w:lineRule="auto"/>
        <w:rPr>
          <w:rFonts w:ascii="Arial"/>
          <w:i/>
          <w:color w:val="808080" w:themeColor="background1" w:themeShade="80"/>
          <w:sz w:val="18"/>
        </w:rPr>
      </w:pPr>
      <w:r>
        <w:rPr>
          <w:rFonts w:ascii="Arial"/>
          <w:i/>
          <w:color w:val="808080" w:themeColor="background1" w:themeShade="80"/>
          <w:sz w:val="18"/>
        </w:rPr>
        <w:t>R</w:t>
      </w:r>
      <w:r w:rsidRPr="00E64CE1">
        <w:rPr>
          <w:rFonts w:ascii="Arial"/>
          <w:i/>
          <w:color w:val="808080" w:themeColor="background1" w:themeShade="80"/>
          <w:sz w:val="18"/>
        </w:rPr>
        <w:t>aise the Visor and continue with normal flight</w:t>
      </w:r>
    </w:p>
    <w:p w14:paraId="2D4BE506" w14:textId="77777777" w:rsidR="00505A31" w:rsidRDefault="00505A31">
      <w:pPr>
        <w:rPr>
          <w:rFonts w:ascii="Arial" w:eastAsia="Arial" w:hAnsi="Arial" w:cs="Arial"/>
        </w:rPr>
      </w:pPr>
      <w:r>
        <w:rPr>
          <w:rFonts w:ascii="Arial" w:eastAsia="Arial" w:hAnsi="Arial" w:cs="Arial"/>
        </w:rPr>
        <w:br w:type="page"/>
      </w:r>
    </w:p>
    <w:p w14:paraId="78F7DCE7" w14:textId="5DE174D5" w:rsidR="003B79E7" w:rsidRPr="009461CD" w:rsidRDefault="00D81F04" w:rsidP="00EB6120">
      <w:pPr>
        <w:spacing w:before="1" w:line="360" w:lineRule="auto"/>
        <w:ind w:left="142"/>
        <w:rPr>
          <w:rFonts w:ascii="Arial" w:eastAsia="Arial" w:hAnsi="Arial" w:cs="Arial"/>
        </w:rPr>
      </w:pPr>
      <w:r w:rsidRPr="009461CD">
        <w:rPr>
          <w:rFonts w:ascii="Arial" w:eastAsia="Arial" w:hAnsi="Arial" w:cs="Arial"/>
          <w:noProof/>
          <w:lang w:eastAsia="es-ES"/>
        </w:rPr>
        <w:lastRenderedPageBreak/>
        <mc:AlternateContent>
          <mc:Choice Requires="wpg">
            <w:drawing>
              <wp:inline distT="0" distB="0" distL="0" distR="0" wp14:anchorId="21892175" wp14:editId="24D54A37">
                <wp:extent cx="6521450" cy="6350"/>
                <wp:effectExtent l="10795" t="9525" r="1905" b="3175"/>
                <wp:docPr id="44" name="Group 11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45" name="Group 11223"/>
                        <wpg:cNvGrpSpPr>
                          <a:grpSpLocks/>
                        </wpg:cNvGrpSpPr>
                        <wpg:grpSpPr bwMode="auto">
                          <a:xfrm>
                            <a:off x="5" y="5"/>
                            <a:ext cx="10260" cy="2"/>
                            <a:chOff x="5" y="5"/>
                            <a:chExt cx="10260" cy="2"/>
                          </a:xfrm>
                        </wpg:grpSpPr>
                        <wps:wsp>
                          <wps:cNvPr id="46" name="Freeform 11224"/>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63E3F5" id="Group 11222"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DU+FteiAMAAOcIAAAOAAAAAAAAAAAAAAAAAC4CAABk&#10;cnMvZTJvRG9jLnhtbFBLAQItABQABgAIAAAAIQCZpuq22gAAAAQBAAAPAAAAAAAAAAAAAAAAAOIF&#10;AABkcnMvZG93bnJldi54bWxQSwUGAAAAAAQABADzAAAA6QYAAAAA&#10;">
                <v:group id="Group 11223"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1224"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57E271C4" w14:textId="77777777" w:rsidR="003B79E7" w:rsidRPr="009461CD" w:rsidRDefault="009809CF" w:rsidP="0096386F">
      <w:pPr>
        <w:pStyle w:val="Heading3"/>
        <w:rPr>
          <w:rFonts w:ascii="Arial" w:eastAsia="Arial" w:hAnsi="Arial" w:cs="Arial"/>
        </w:rPr>
      </w:pPr>
      <w:r w:rsidRPr="009461CD">
        <w:rPr>
          <w:rFonts w:ascii="Arial"/>
          <w:b/>
          <w:color w:val="231F20"/>
        </w:rPr>
        <w:t>At M 0.7 CLIMB CHECKLIST</w:t>
      </w:r>
    </w:p>
    <w:p w14:paraId="418DC3DA" w14:textId="7040F3EA" w:rsidR="001440BA" w:rsidRPr="005F6F7D" w:rsidRDefault="001440BA" w:rsidP="001440BA">
      <w:pPr>
        <w:spacing w:before="37" w:line="360" w:lineRule="auto"/>
        <w:rPr>
          <w:rFonts w:ascii="Arial"/>
          <w:b/>
          <w:color w:val="231F20"/>
        </w:rPr>
      </w:pPr>
      <w:r w:rsidRPr="005F6F7D">
        <w:rPr>
          <w:rFonts w:ascii="Arial"/>
          <w:b/>
          <w:color w:val="231F20"/>
        </w:rPr>
        <w:t xml:space="preserve">ALTIMETERS . . . . . . . . . . . . . . . . . . . . . . . . . . . . . . . . . . . SET ALL . . . . . . . . . . . . . . . . . . . . . . . . </w:t>
      </w:r>
      <w:r>
        <w:rPr>
          <w:rFonts w:ascii="Arial"/>
          <w:b/>
          <w:color w:val="231F20"/>
        </w:rPr>
        <w:t>Main</w:t>
      </w:r>
    </w:p>
    <w:p w14:paraId="205A4174" w14:textId="581993C8" w:rsidR="001440BA" w:rsidRPr="001440BA" w:rsidRDefault="001440BA" w:rsidP="001440BA">
      <w:pPr>
        <w:spacing w:before="37" w:line="360" w:lineRule="auto"/>
        <w:ind w:left="720"/>
        <w:rPr>
          <w:rFonts w:ascii="Arial"/>
          <w:i/>
          <w:color w:val="231F20"/>
          <w:sz w:val="18"/>
        </w:rPr>
      </w:pPr>
      <w:r w:rsidRPr="005F6F7D">
        <w:rPr>
          <w:rFonts w:ascii="Arial"/>
          <w:i/>
          <w:color w:val="231F20"/>
          <w:sz w:val="18"/>
        </w:rPr>
        <w:t>Set subscale to required setting.</w:t>
      </w:r>
    </w:p>
    <w:p w14:paraId="2533631E" w14:textId="1A2BE0C2" w:rsidR="00FA2220" w:rsidRPr="00304F50" w:rsidRDefault="00FA2220" w:rsidP="00263234">
      <w:pPr>
        <w:spacing w:before="61" w:line="360" w:lineRule="auto"/>
        <w:rPr>
          <w:rFonts w:ascii="Arial"/>
          <w:b/>
          <w:color w:val="5F497A" w:themeColor="accent4" w:themeShade="BF"/>
        </w:rPr>
      </w:pPr>
      <w:r w:rsidRPr="00304F50">
        <w:rPr>
          <w:rFonts w:ascii="Arial"/>
          <w:b/>
          <w:color w:val="5F497A" w:themeColor="accent4" w:themeShade="BF"/>
        </w:rPr>
        <w:t xml:space="preserve">FUEL TRANSFER . . . . . . . . . . . . . . . . . . . . . . . . . . . . . . </w:t>
      </w:r>
      <w:r w:rsidR="0053090A" w:rsidRPr="00304F50">
        <w:rPr>
          <w:rFonts w:ascii="Arial"/>
          <w:b/>
          <w:color w:val="5F497A" w:themeColor="accent4" w:themeShade="BF"/>
        </w:rPr>
        <w:t>AFT</w:t>
      </w:r>
      <w:r w:rsidRPr="00304F50">
        <w:rPr>
          <w:rFonts w:ascii="Arial"/>
          <w:b/>
          <w:color w:val="5F497A" w:themeColor="accent4" w:themeShade="BF"/>
        </w:rPr>
        <w:t>. . . . . Lower Fuel Panel (CTRL+SHIFT+5)</w:t>
      </w:r>
    </w:p>
    <w:p w14:paraId="3F6E337D" w14:textId="77777777" w:rsidR="00FA2220" w:rsidRPr="00304F50" w:rsidRDefault="00FA2220" w:rsidP="001253EE">
      <w:pPr>
        <w:pStyle w:val="ListParagraph"/>
        <w:numPr>
          <w:ilvl w:val="0"/>
          <w:numId w:val="90"/>
        </w:numPr>
        <w:spacing w:before="61" w:line="360" w:lineRule="auto"/>
        <w:rPr>
          <w:rFonts w:ascii="Arial"/>
          <w:i/>
          <w:color w:val="5F497A" w:themeColor="accent4" w:themeShade="BF"/>
          <w:sz w:val="18"/>
        </w:rPr>
      </w:pPr>
      <w:r w:rsidRPr="00304F50">
        <w:rPr>
          <w:rFonts w:ascii="Arial"/>
          <w:i/>
          <w:color w:val="5F497A" w:themeColor="accent4" w:themeShade="BF"/>
          <w:sz w:val="18"/>
        </w:rPr>
        <w:t>Set Trim Trans Auto Master to REARWARD</w:t>
      </w:r>
    </w:p>
    <w:p w14:paraId="01BA2818" w14:textId="77777777" w:rsidR="00FA2220" w:rsidRPr="00304F50" w:rsidRDefault="00FA2220" w:rsidP="001253EE">
      <w:pPr>
        <w:pStyle w:val="ListParagraph"/>
        <w:numPr>
          <w:ilvl w:val="0"/>
          <w:numId w:val="90"/>
        </w:numPr>
        <w:spacing w:before="61" w:line="360" w:lineRule="auto"/>
        <w:rPr>
          <w:rFonts w:ascii="Arial"/>
          <w:i/>
          <w:color w:val="5F497A" w:themeColor="accent4" w:themeShade="BF"/>
          <w:sz w:val="18"/>
        </w:rPr>
      </w:pPr>
      <w:r w:rsidRPr="00304F50">
        <w:rPr>
          <w:rFonts w:ascii="Arial"/>
          <w:i/>
          <w:color w:val="5F497A" w:themeColor="accent4" w:themeShade="BF"/>
          <w:sz w:val="18"/>
        </w:rPr>
        <w:t>Observe</w:t>
      </w:r>
    </w:p>
    <w:p w14:paraId="5DA0C07D" w14:textId="6E1DAA1E" w:rsidR="00FA2220" w:rsidRPr="00304F50" w:rsidRDefault="00265984" w:rsidP="001253EE">
      <w:pPr>
        <w:pStyle w:val="ListParagraph"/>
        <w:numPr>
          <w:ilvl w:val="1"/>
          <w:numId w:val="90"/>
        </w:numPr>
        <w:spacing w:before="61" w:line="360" w:lineRule="auto"/>
        <w:rPr>
          <w:rFonts w:ascii="Arial"/>
          <w:i/>
          <w:color w:val="5F497A" w:themeColor="accent4" w:themeShade="BF"/>
          <w:sz w:val="18"/>
        </w:rPr>
      </w:pPr>
      <w:r w:rsidRPr="00304F50">
        <w:rPr>
          <w:rFonts w:ascii="Arial"/>
          <w:i/>
          <w:color w:val="5F497A" w:themeColor="accent4" w:themeShade="BF"/>
          <w:sz w:val="18"/>
        </w:rPr>
        <w:t>T</w:t>
      </w:r>
      <w:r w:rsidR="00FA2220" w:rsidRPr="00304F50">
        <w:rPr>
          <w:rFonts w:ascii="Arial"/>
          <w:i/>
          <w:color w:val="5F497A" w:themeColor="accent4" w:themeShade="BF"/>
          <w:sz w:val="18"/>
        </w:rPr>
        <w:t xml:space="preserve">ank 9 pumps </w:t>
      </w:r>
      <w:r w:rsidR="009865E5">
        <w:rPr>
          <w:rFonts w:ascii="Arial"/>
          <w:i/>
          <w:color w:val="5F497A" w:themeColor="accent4" w:themeShade="BF"/>
          <w:sz w:val="18"/>
        </w:rPr>
        <w:t xml:space="preserve">low pressure </w:t>
      </w:r>
      <w:r w:rsidR="00FA2220" w:rsidRPr="00304F50">
        <w:rPr>
          <w:rFonts w:ascii="Arial"/>
          <w:i/>
          <w:color w:val="5F497A" w:themeColor="accent4" w:themeShade="BF"/>
          <w:sz w:val="18"/>
        </w:rPr>
        <w:t xml:space="preserve">lights </w:t>
      </w:r>
      <w:r w:rsidR="009865E5">
        <w:rPr>
          <w:rFonts w:ascii="Arial"/>
          <w:i/>
          <w:color w:val="5F497A" w:themeColor="accent4" w:themeShade="BF"/>
          <w:sz w:val="18"/>
        </w:rPr>
        <w:t>illuminate then extinguish</w:t>
      </w:r>
    </w:p>
    <w:p w14:paraId="39F2E120" w14:textId="299581B9" w:rsidR="009865E5" w:rsidRDefault="009865E5" w:rsidP="001253EE">
      <w:pPr>
        <w:pStyle w:val="ListParagraph"/>
        <w:numPr>
          <w:ilvl w:val="1"/>
          <w:numId w:val="90"/>
        </w:numPr>
        <w:spacing w:before="61" w:line="360" w:lineRule="auto"/>
        <w:rPr>
          <w:rFonts w:ascii="Arial"/>
          <w:i/>
          <w:color w:val="5F497A" w:themeColor="accent4" w:themeShade="BF"/>
          <w:sz w:val="18"/>
        </w:rPr>
      </w:pPr>
      <w:r>
        <w:rPr>
          <w:rFonts w:ascii="Arial"/>
          <w:i/>
          <w:color w:val="5F497A" w:themeColor="accent4" w:themeShade="BF"/>
          <w:sz w:val="18"/>
        </w:rPr>
        <w:t>Tank 10 pumps low pressure lights illuminate</w:t>
      </w:r>
    </w:p>
    <w:p w14:paraId="7B0555D9" w14:textId="538520AC" w:rsidR="00FA2220" w:rsidRPr="00304F50" w:rsidRDefault="00265984" w:rsidP="001253EE">
      <w:pPr>
        <w:pStyle w:val="ListParagraph"/>
        <w:numPr>
          <w:ilvl w:val="1"/>
          <w:numId w:val="90"/>
        </w:numPr>
        <w:spacing w:before="61" w:line="360" w:lineRule="auto"/>
        <w:rPr>
          <w:rFonts w:ascii="Arial"/>
          <w:i/>
          <w:color w:val="5F497A" w:themeColor="accent4" w:themeShade="BF"/>
          <w:sz w:val="18"/>
        </w:rPr>
      </w:pPr>
      <w:r w:rsidRPr="00304F50">
        <w:rPr>
          <w:rFonts w:ascii="Arial"/>
          <w:i/>
          <w:color w:val="5F497A" w:themeColor="accent4" w:themeShade="BF"/>
          <w:sz w:val="18"/>
        </w:rPr>
        <w:t>T</w:t>
      </w:r>
      <w:r w:rsidR="00FA2220" w:rsidRPr="00304F50">
        <w:rPr>
          <w:rFonts w:ascii="Arial"/>
          <w:i/>
          <w:color w:val="5F497A" w:themeColor="accent4" w:themeShade="BF"/>
          <w:sz w:val="18"/>
        </w:rPr>
        <w:t>ank 11 Inlet Valves M</w:t>
      </w:r>
      <w:r w:rsidR="009865E5">
        <w:rPr>
          <w:rFonts w:ascii="Arial"/>
          <w:i/>
          <w:color w:val="5F497A" w:themeColor="accent4" w:themeShade="BF"/>
          <w:sz w:val="18"/>
        </w:rPr>
        <w:t>I</w:t>
      </w:r>
      <w:r w:rsidR="00FA2220" w:rsidRPr="00304F50">
        <w:rPr>
          <w:rFonts w:ascii="Arial"/>
          <w:i/>
          <w:color w:val="5F497A" w:themeColor="accent4" w:themeShade="BF"/>
          <w:sz w:val="18"/>
        </w:rPr>
        <w:t xml:space="preserve">s </w:t>
      </w:r>
      <w:r w:rsidR="009865E5">
        <w:rPr>
          <w:rFonts w:ascii="Arial"/>
          <w:i/>
          <w:color w:val="5F497A" w:themeColor="accent4" w:themeShade="BF"/>
          <w:sz w:val="18"/>
        </w:rPr>
        <w:t>show</w:t>
      </w:r>
      <w:r w:rsidR="00FA2220" w:rsidRPr="00304F50">
        <w:rPr>
          <w:rFonts w:ascii="Arial"/>
          <w:i/>
          <w:color w:val="5F497A" w:themeColor="accent4" w:themeShade="BF"/>
          <w:sz w:val="18"/>
        </w:rPr>
        <w:t xml:space="preserve"> inline</w:t>
      </w:r>
    </w:p>
    <w:p w14:paraId="2D5A839F" w14:textId="77777777" w:rsidR="00FA2220" w:rsidRPr="00304F50" w:rsidRDefault="00FA2220" w:rsidP="001253EE">
      <w:pPr>
        <w:pStyle w:val="ListParagraph"/>
        <w:numPr>
          <w:ilvl w:val="0"/>
          <w:numId w:val="90"/>
        </w:numPr>
        <w:spacing w:before="61" w:line="360" w:lineRule="auto"/>
        <w:rPr>
          <w:rFonts w:ascii="Arial"/>
          <w:i/>
          <w:color w:val="5F497A" w:themeColor="accent4" w:themeShade="BF"/>
          <w:sz w:val="18"/>
        </w:rPr>
      </w:pPr>
      <w:r w:rsidRPr="00304F50">
        <w:rPr>
          <w:rFonts w:ascii="Arial"/>
          <w:i/>
          <w:color w:val="5F497A" w:themeColor="accent4" w:themeShade="BF"/>
          <w:sz w:val="18"/>
        </w:rPr>
        <w:t xml:space="preserve">Set tank 11 De-air </w:t>
      </w:r>
      <w:proofErr w:type="spellStart"/>
      <w:r w:rsidRPr="00304F50">
        <w:rPr>
          <w:rFonts w:ascii="Arial"/>
          <w:i/>
          <w:color w:val="5F497A" w:themeColor="accent4" w:themeShade="BF"/>
          <w:sz w:val="18"/>
        </w:rPr>
        <w:t>sw</w:t>
      </w:r>
      <w:proofErr w:type="spellEnd"/>
      <w:r w:rsidRPr="00304F50">
        <w:rPr>
          <w:rFonts w:ascii="Arial"/>
          <w:i/>
          <w:color w:val="5F497A" w:themeColor="accent4" w:themeShade="BF"/>
          <w:sz w:val="18"/>
        </w:rPr>
        <w:t xml:space="preserve"> to OFF</w:t>
      </w:r>
    </w:p>
    <w:p w14:paraId="047843C8" w14:textId="3C904059" w:rsidR="00FA2220" w:rsidRPr="00304F50" w:rsidRDefault="00FA2220" w:rsidP="001253EE">
      <w:pPr>
        <w:pStyle w:val="ListParagraph"/>
        <w:numPr>
          <w:ilvl w:val="1"/>
          <w:numId w:val="90"/>
        </w:numPr>
        <w:spacing w:before="61" w:line="360" w:lineRule="auto"/>
        <w:rPr>
          <w:rFonts w:ascii="Arial"/>
          <w:i/>
          <w:color w:val="5F497A" w:themeColor="accent4" w:themeShade="BF"/>
          <w:sz w:val="18"/>
        </w:rPr>
      </w:pPr>
      <w:r w:rsidRPr="00304F50">
        <w:rPr>
          <w:rFonts w:ascii="Arial"/>
          <w:i/>
          <w:color w:val="5F497A" w:themeColor="accent4" w:themeShade="BF"/>
          <w:sz w:val="18"/>
        </w:rPr>
        <w:t xml:space="preserve">Observe tank 11 </w:t>
      </w:r>
      <w:r w:rsidR="009865E5">
        <w:rPr>
          <w:rFonts w:ascii="Arial"/>
          <w:i/>
          <w:color w:val="5F497A" w:themeColor="accent4" w:themeShade="BF"/>
          <w:sz w:val="18"/>
        </w:rPr>
        <w:t xml:space="preserve">left hand </w:t>
      </w:r>
      <w:r w:rsidRPr="00304F50">
        <w:rPr>
          <w:rFonts w:ascii="Arial"/>
          <w:i/>
          <w:color w:val="5F497A" w:themeColor="accent4" w:themeShade="BF"/>
          <w:sz w:val="18"/>
        </w:rPr>
        <w:t xml:space="preserve">pump </w:t>
      </w:r>
      <w:r w:rsidR="009865E5">
        <w:rPr>
          <w:rFonts w:ascii="Arial"/>
          <w:i/>
          <w:color w:val="5F497A" w:themeColor="accent4" w:themeShade="BF"/>
          <w:sz w:val="18"/>
        </w:rPr>
        <w:t xml:space="preserve">low pressure </w:t>
      </w:r>
      <w:r w:rsidRPr="00304F50">
        <w:rPr>
          <w:rFonts w:ascii="Arial"/>
          <w:i/>
          <w:color w:val="5F497A" w:themeColor="accent4" w:themeShade="BF"/>
          <w:sz w:val="18"/>
        </w:rPr>
        <w:t>light off</w:t>
      </w:r>
    </w:p>
    <w:p w14:paraId="14CCFB0B" w14:textId="77777777" w:rsidR="00FA2220" w:rsidRPr="00304F50" w:rsidRDefault="00FA2220" w:rsidP="001253EE">
      <w:pPr>
        <w:pStyle w:val="ListParagraph"/>
        <w:numPr>
          <w:ilvl w:val="1"/>
          <w:numId w:val="90"/>
        </w:numPr>
        <w:spacing w:before="61" w:line="360" w:lineRule="auto"/>
        <w:rPr>
          <w:rFonts w:ascii="Arial"/>
          <w:i/>
          <w:color w:val="5F497A" w:themeColor="accent4" w:themeShade="BF"/>
          <w:sz w:val="18"/>
        </w:rPr>
      </w:pPr>
      <w:r w:rsidRPr="00304F50">
        <w:rPr>
          <w:rFonts w:ascii="Arial"/>
          <w:i/>
          <w:color w:val="5F497A" w:themeColor="accent4" w:themeShade="BF"/>
          <w:sz w:val="18"/>
        </w:rPr>
        <w:t>Observe</w:t>
      </w:r>
    </w:p>
    <w:p w14:paraId="76D7A31C" w14:textId="4F2140BB" w:rsidR="009865E5" w:rsidRPr="009865E5" w:rsidRDefault="009865E5" w:rsidP="001253EE">
      <w:pPr>
        <w:pStyle w:val="ListParagraph"/>
        <w:numPr>
          <w:ilvl w:val="2"/>
          <w:numId w:val="90"/>
        </w:numPr>
        <w:spacing w:before="61" w:line="360" w:lineRule="auto"/>
        <w:rPr>
          <w:rFonts w:ascii="Arial"/>
          <w:i/>
          <w:color w:val="5F497A" w:themeColor="accent4" w:themeShade="BF"/>
          <w:sz w:val="18"/>
        </w:rPr>
      </w:pPr>
      <w:r w:rsidRPr="00304F50">
        <w:rPr>
          <w:rFonts w:ascii="Arial"/>
          <w:i/>
          <w:color w:val="5F497A" w:themeColor="accent4" w:themeShade="BF"/>
          <w:sz w:val="18"/>
        </w:rPr>
        <w:t xml:space="preserve">Tank 11 </w:t>
      </w:r>
      <w:r>
        <w:rPr>
          <w:rFonts w:ascii="Arial"/>
          <w:i/>
          <w:color w:val="5F497A" w:themeColor="accent4" w:themeShade="BF"/>
          <w:sz w:val="18"/>
        </w:rPr>
        <w:t xml:space="preserve">quantity </w:t>
      </w:r>
      <w:r w:rsidRPr="00304F50">
        <w:rPr>
          <w:rFonts w:ascii="Arial"/>
          <w:i/>
          <w:color w:val="5F497A" w:themeColor="accent4" w:themeShade="BF"/>
          <w:sz w:val="18"/>
        </w:rPr>
        <w:t>increasing</w:t>
      </w:r>
    </w:p>
    <w:p w14:paraId="16C78EFE" w14:textId="19C6D920" w:rsidR="00FA2220" w:rsidRPr="00304F50" w:rsidRDefault="00611C1A" w:rsidP="001253EE">
      <w:pPr>
        <w:pStyle w:val="ListParagraph"/>
        <w:numPr>
          <w:ilvl w:val="2"/>
          <w:numId w:val="90"/>
        </w:numPr>
        <w:spacing w:before="61" w:line="360" w:lineRule="auto"/>
        <w:rPr>
          <w:rFonts w:ascii="Arial"/>
          <w:i/>
          <w:color w:val="5F497A" w:themeColor="accent4" w:themeShade="BF"/>
          <w:sz w:val="18"/>
        </w:rPr>
      </w:pPr>
      <w:r w:rsidRPr="00304F50">
        <w:rPr>
          <w:rFonts w:ascii="Arial"/>
          <w:i/>
          <w:color w:val="5F497A" w:themeColor="accent4" w:themeShade="BF"/>
          <w:sz w:val="18"/>
        </w:rPr>
        <w:t>T</w:t>
      </w:r>
      <w:r w:rsidR="00FA2220" w:rsidRPr="00304F50">
        <w:rPr>
          <w:rFonts w:ascii="Arial"/>
          <w:i/>
          <w:color w:val="5F497A" w:themeColor="accent4" w:themeShade="BF"/>
          <w:sz w:val="18"/>
        </w:rPr>
        <w:t xml:space="preserve">ank 9 </w:t>
      </w:r>
      <w:r w:rsidR="009865E5">
        <w:rPr>
          <w:rFonts w:ascii="Arial"/>
          <w:i/>
          <w:color w:val="5F497A" w:themeColor="accent4" w:themeShade="BF"/>
          <w:sz w:val="18"/>
        </w:rPr>
        <w:t xml:space="preserve">quantity </w:t>
      </w:r>
      <w:r w:rsidR="00FA2220" w:rsidRPr="00304F50">
        <w:rPr>
          <w:rFonts w:ascii="Arial"/>
          <w:i/>
          <w:color w:val="5F497A" w:themeColor="accent4" w:themeShade="BF"/>
          <w:sz w:val="18"/>
        </w:rPr>
        <w:t>decreasing</w:t>
      </w:r>
    </w:p>
    <w:p w14:paraId="3175055E" w14:textId="77777777" w:rsidR="00FA2220" w:rsidRPr="00304F50" w:rsidRDefault="00FA2220" w:rsidP="001253EE">
      <w:pPr>
        <w:pStyle w:val="ListParagraph"/>
        <w:numPr>
          <w:ilvl w:val="2"/>
          <w:numId w:val="90"/>
        </w:numPr>
        <w:spacing w:before="61" w:line="360" w:lineRule="auto"/>
        <w:rPr>
          <w:rFonts w:ascii="Arial"/>
          <w:i/>
          <w:color w:val="5F497A" w:themeColor="accent4" w:themeShade="BF"/>
          <w:sz w:val="18"/>
        </w:rPr>
      </w:pPr>
      <w:r w:rsidRPr="00304F50">
        <w:rPr>
          <w:rFonts w:ascii="Arial"/>
          <w:i/>
          <w:color w:val="5F497A" w:themeColor="accent4" w:themeShade="BF"/>
          <w:sz w:val="18"/>
        </w:rPr>
        <w:t>CG moving aft</w:t>
      </w:r>
    </w:p>
    <w:p w14:paraId="14062213" w14:textId="77777777" w:rsidR="005E2A6D" w:rsidRPr="005E2A6D" w:rsidRDefault="005E2A6D" w:rsidP="00263234">
      <w:pPr>
        <w:spacing w:before="61" w:line="360" w:lineRule="auto"/>
        <w:rPr>
          <w:rFonts w:ascii="Arial"/>
          <w:b/>
          <w:color w:val="231F20"/>
        </w:rPr>
      </w:pPr>
      <w:r w:rsidRPr="005E2A6D">
        <w:rPr>
          <w:rFonts w:ascii="Arial"/>
          <w:b/>
          <w:color w:val="231F20"/>
        </w:rPr>
        <w:t>TAKE-OFF CG switch . . . . . . . . . . . . . . . . . . . . . . . . . . . . . NORMAL . . .Engine Ctrl</w:t>
      </w:r>
      <w:r w:rsidRPr="005E2A6D">
        <w:rPr>
          <w:rFonts w:ascii="Arial"/>
          <w:b/>
          <w:color w:val="231F20"/>
          <w:spacing w:val="-20"/>
        </w:rPr>
        <w:t xml:space="preserve"> </w:t>
      </w:r>
      <w:r w:rsidRPr="005E2A6D">
        <w:rPr>
          <w:rFonts w:ascii="Arial"/>
          <w:b/>
          <w:color w:val="231F20"/>
        </w:rPr>
        <w:t>(CTRL+SHIFT+2)</w:t>
      </w:r>
    </w:p>
    <w:p w14:paraId="4A55E7A7" w14:textId="0D1C430B" w:rsidR="005E2A6D" w:rsidRDefault="005E2A6D" w:rsidP="001253EE">
      <w:pPr>
        <w:pStyle w:val="ListParagraph"/>
        <w:numPr>
          <w:ilvl w:val="0"/>
          <w:numId w:val="152"/>
        </w:numPr>
        <w:spacing w:before="61" w:line="360" w:lineRule="auto"/>
        <w:rPr>
          <w:rFonts w:ascii="Arial"/>
          <w:i/>
          <w:color w:val="231F20"/>
          <w:sz w:val="18"/>
        </w:rPr>
      </w:pPr>
      <w:r w:rsidRPr="00D568E1">
        <w:rPr>
          <w:rFonts w:ascii="Arial"/>
          <w:i/>
          <w:color w:val="231F20"/>
          <w:sz w:val="18"/>
        </w:rPr>
        <w:t>Verify that the switch is at NORMAL and set the guard.</w:t>
      </w:r>
    </w:p>
    <w:p w14:paraId="12FCE039" w14:textId="5D31C702" w:rsidR="00D568E1" w:rsidRPr="00D568E1" w:rsidRDefault="00D568E1" w:rsidP="00D568E1">
      <w:pPr>
        <w:pStyle w:val="ListParagraph"/>
        <w:spacing w:before="61" w:line="360" w:lineRule="auto"/>
        <w:ind w:left="720"/>
        <w:rPr>
          <w:rFonts w:ascii="Arial"/>
          <w:i/>
          <w:color w:val="808080" w:themeColor="background1" w:themeShade="80"/>
          <w:sz w:val="18"/>
        </w:rPr>
      </w:pPr>
      <w:r w:rsidRPr="00D568E1">
        <w:rPr>
          <w:rFonts w:ascii="Arial"/>
          <w:i/>
          <w:color w:val="808080" w:themeColor="background1" w:themeShade="80"/>
          <w:sz w:val="18"/>
        </w:rPr>
        <w:t xml:space="preserve">NOTE: Tanks 9 &amp; 10 are fitted with pulse start pumps: they reach full speed and trip the T/O CG </w:t>
      </w:r>
      <w:proofErr w:type="spellStart"/>
      <w:r w:rsidRPr="00D568E1">
        <w:rPr>
          <w:rFonts w:ascii="Arial"/>
          <w:i/>
          <w:color w:val="808080" w:themeColor="background1" w:themeShade="80"/>
          <w:sz w:val="18"/>
        </w:rPr>
        <w:t>sw</w:t>
      </w:r>
      <w:proofErr w:type="spellEnd"/>
      <w:r w:rsidRPr="00D568E1">
        <w:rPr>
          <w:rFonts w:ascii="Arial"/>
          <w:i/>
          <w:color w:val="808080" w:themeColor="background1" w:themeShade="80"/>
          <w:sz w:val="18"/>
        </w:rPr>
        <w:t xml:space="preserve"> electric latch approximately 5 seconds after selection.</w:t>
      </w:r>
    </w:p>
    <w:p w14:paraId="175866C9" w14:textId="77777777" w:rsidR="00211BC6" w:rsidRPr="00FD60F0" w:rsidRDefault="00211BC6" w:rsidP="00211BC6">
      <w:pPr>
        <w:spacing w:before="37" w:line="360" w:lineRule="auto"/>
        <w:rPr>
          <w:rFonts w:ascii="Arial"/>
          <w:b/>
          <w:color w:val="5F497A" w:themeColor="accent4" w:themeShade="BF"/>
        </w:rPr>
      </w:pPr>
      <w:r w:rsidRPr="00FD60F0">
        <w:rPr>
          <w:rFonts w:ascii="Arial"/>
          <w:b/>
          <w:color w:val="5F497A" w:themeColor="accent4" w:themeShade="BF"/>
        </w:rPr>
        <w:t xml:space="preserve">SECONDARY AIR DOORS . . . . . . . . . . . . . </w:t>
      </w:r>
      <w:r>
        <w:rPr>
          <w:rFonts w:ascii="Arial"/>
          <w:b/>
          <w:color w:val="5F497A" w:themeColor="accent4" w:themeShade="BF"/>
        </w:rPr>
        <w:t xml:space="preserve">. . . . . . . . . . . . </w:t>
      </w:r>
      <w:r w:rsidRPr="00FD60F0">
        <w:rPr>
          <w:rFonts w:ascii="Arial"/>
          <w:b/>
          <w:color w:val="5F497A" w:themeColor="accent4" w:themeShade="BF"/>
        </w:rPr>
        <w:t>OPEN</w:t>
      </w:r>
      <w:r>
        <w:rPr>
          <w:rFonts w:ascii="Arial"/>
          <w:b/>
          <w:color w:val="5F497A" w:themeColor="accent4" w:themeShade="BF"/>
        </w:rPr>
        <w:t xml:space="preserve"> . . . . . . . . . . . . . . . . . . . . . . . . . . . . . . . </w:t>
      </w:r>
    </w:p>
    <w:p w14:paraId="356BEA16" w14:textId="77777777" w:rsidR="00211BC6" w:rsidRPr="00FD60F0" w:rsidRDefault="00211BC6" w:rsidP="00211BC6">
      <w:pPr>
        <w:pStyle w:val="ListParagraph"/>
        <w:numPr>
          <w:ilvl w:val="0"/>
          <w:numId w:val="90"/>
        </w:numPr>
        <w:spacing w:before="37" w:line="360" w:lineRule="auto"/>
        <w:rPr>
          <w:rFonts w:ascii="Arial" w:hAnsi="Arial" w:cs="Arial"/>
          <w:bCs/>
          <w:i/>
          <w:iCs/>
          <w:color w:val="5F497A" w:themeColor="accent4" w:themeShade="BF"/>
          <w:sz w:val="18"/>
          <w:szCs w:val="18"/>
        </w:rPr>
      </w:pPr>
      <w:r w:rsidRPr="00FD60F0">
        <w:rPr>
          <w:rFonts w:ascii="Arial" w:hAnsi="Arial" w:cs="Arial"/>
          <w:bCs/>
          <w:i/>
          <w:iCs/>
          <w:color w:val="5F497A" w:themeColor="accent4" w:themeShade="BF"/>
          <w:sz w:val="18"/>
          <w:szCs w:val="18"/>
        </w:rPr>
        <w:t xml:space="preserve">Observe </w:t>
      </w:r>
    </w:p>
    <w:p w14:paraId="08002942" w14:textId="77777777" w:rsidR="00211BC6" w:rsidRPr="00FD60F0" w:rsidRDefault="00211BC6" w:rsidP="00211BC6">
      <w:pPr>
        <w:pStyle w:val="ListParagraph"/>
        <w:numPr>
          <w:ilvl w:val="1"/>
          <w:numId w:val="90"/>
        </w:numPr>
        <w:spacing w:before="37" w:line="360" w:lineRule="auto"/>
        <w:rPr>
          <w:rFonts w:ascii="Arial" w:hAnsi="Arial" w:cs="Arial"/>
          <w:bCs/>
          <w:i/>
          <w:iCs/>
          <w:color w:val="5F497A" w:themeColor="accent4" w:themeShade="BF"/>
          <w:sz w:val="18"/>
          <w:szCs w:val="18"/>
        </w:rPr>
      </w:pPr>
      <w:r w:rsidRPr="00FD60F0">
        <w:rPr>
          <w:rFonts w:ascii="Arial" w:hAnsi="Arial" w:cs="Arial"/>
          <w:bCs/>
          <w:i/>
          <w:iCs/>
          <w:color w:val="5F497A" w:themeColor="accent4" w:themeShade="BF"/>
          <w:sz w:val="18"/>
          <w:szCs w:val="18"/>
        </w:rPr>
        <w:t xml:space="preserve">Secondary Air Doors </w:t>
      </w:r>
      <w:proofErr w:type="spellStart"/>
      <w:r w:rsidRPr="00FD60F0">
        <w:rPr>
          <w:rFonts w:ascii="Arial" w:hAnsi="Arial" w:cs="Arial"/>
          <w:bCs/>
          <w:i/>
          <w:iCs/>
          <w:color w:val="5F497A" w:themeColor="accent4" w:themeShade="BF"/>
          <w:sz w:val="18"/>
          <w:szCs w:val="18"/>
        </w:rPr>
        <w:t>Mls</w:t>
      </w:r>
      <w:proofErr w:type="spellEnd"/>
      <w:r w:rsidRPr="00FD60F0">
        <w:rPr>
          <w:rFonts w:ascii="Arial" w:hAnsi="Arial" w:cs="Arial"/>
          <w:bCs/>
          <w:i/>
          <w:iCs/>
          <w:color w:val="5F497A" w:themeColor="accent4" w:themeShade="BF"/>
          <w:sz w:val="18"/>
          <w:szCs w:val="18"/>
        </w:rPr>
        <w:t xml:space="preserve"> read OPEN</w:t>
      </w:r>
    </w:p>
    <w:p w14:paraId="093B8599" w14:textId="77777777" w:rsidR="00211BC6" w:rsidRPr="00ED42D6" w:rsidRDefault="00211BC6" w:rsidP="00211BC6">
      <w:pPr>
        <w:pStyle w:val="ListParagraph"/>
        <w:numPr>
          <w:ilvl w:val="1"/>
          <w:numId w:val="90"/>
        </w:numPr>
        <w:spacing w:before="37" w:line="360" w:lineRule="auto"/>
        <w:rPr>
          <w:rFonts w:ascii="Arial" w:hAnsi="Arial" w:cs="Arial"/>
          <w:bCs/>
          <w:i/>
          <w:iCs/>
          <w:color w:val="5F497A" w:themeColor="accent4" w:themeShade="BF"/>
          <w:sz w:val="18"/>
          <w:szCs w:val="18"/>
        </w:rPr>
      </w:pPr>
      <w:r w:rsidRPr="00FD60F0">
        <w:rPr>
          <w:rFonts w:ascii="Arial" w:hAnsi="Arial" w:cs="Arial"/>
          <w:bCs/>
          <w:i/>
          <w:iCs/>
          <w:color w:val="5F497A" w:themeColor="accent4" w:themeShade="BF"/>
          <w:sz w:val="18"/>
          <w:szCs w:val="18"/>
        </w:rPr>
        <w:t>Current Draw lights off.</w:t>
      </w:r>
    </w:p>
    <w:p w14:paraId="4B80F009" w14:textId="77777777" w:rsidR="00211BC6" w:rsidRPr="002335CA" w:rsidRDefault="00211BC6" w:rsidP="00211BC6">
      <w:pPr>
        <w:spacing w:before="37" w:line="360" w:lineRule="auto"/>
        <w:rPr>
          <w:rFonts w:ascii="Arial"/>
          <w:b/>
          <w:color w:val="231F20"/>
        </w:rPr>
      </w:pPr>
      <w:r w:rsidRPr="002335CA">
        <w:rPr>
          <w:rFonts w:ascii="Arial"/>
          <w:b/>
          <w:color w:val="231F20"/>
        </w:rPr>
        <w:t xml:space="preserve">SECONDARY NOZZLES . . . . . . . . . . . . . . . . .. . </w:t>
      </w:r>
      <w:r>
        <w:rPr>
          <w:rFonts w:ascii="Arial"/>
          <w:b/>
          <w:color w:val="231F20"/>
        </w:rPr>
        <w:t xml:space="preserve">MODULATING . . </w:t>
      </w:r>
      <w:r w:rsidRPr="002335CA">
        <w:rPr>
          <w:rFonts w:ascii="Arial"/>
          <w:b/>
          <w:color w:val="231F20"/>
        </w:rPr>
        <w:t>.</w:t>
      </w:r>
      <w:r w:rsidRPr="006627B5">
        <w:rPr>
          <w:rFonts w:ascii="Arial"/>
          <w:b/>
          <w:color w:val="231F20"/>
        </w:rPr>
        <w:t xml:space="preserve"> </w:t>
      </w:r>
      <w:r>
        <w:rPr>
          <w:rFonts w:ascii="Arial"/>
          <w:b/>
          <w:color w:val="231F20"/>
        </w:rPr>
        <w:t xml:space="preserve">. . . . . . . . . . . . . . . . . . . . . . . . . . . . . </w:t>
      </w:r>
    </w:p>
    <w:p w14:paraId="2C855E9D" w14:textId="77777777" w:rsidR="00211BC6" w:rsidRPr="00ED42D6" w:rsidRDefault="00211BC6" w:rsidP="00211BC6">
      <w:pPr>
        <w:pStyle w:val="ListParagraph"/>
        <w:numPr>
          <w:ilvl w:val="0"/>
          <w:numId w:val="90"/>
        </w:numPr>
        <w:spacing w:line="360" w:lineRule="auto"/>
        <w:rPr>
          <w:rFonts w:ascii="Arial"/>
          <w:bCs/>
          <w:i/>
          <w:iCs/>
          <w:sz w:val="18"/>
          <w:szCs w:val="18"/>
        </w:rPr>
      </w:pPr>
      <w:r w:rsidRPr="00ED42D6">
        <w:rPr>
          <w:rFonts w:ascii="Arial"/>
          <w:bCs/>
          <w:i/>
          <w:iCs/>
          <w:sz w:val="18"/>
          <w:szCs w:val="18"/>
        </w:rPr>
        <w:t>Observe the SECONDARY NOZZLES have started to move away from the 21 deg. position</w:t>
      </w:r>
    </w:p>
    <w:p w14:paraId="774B1B04" w14:textId="3E4D0914" w:rsidR="00211BC6" w:rsidRPr="00D34FCB" w:rsidRDefault="00211BC6" w:rsidP="00D34FCB">
      <w:pPr>
        <w:pStyle w:val="ListParagraph"/>
        <w:numPr>
          <w:ilvl w:val="1"/>
          <w:numId w:val="90"/>
        </w:numPr>
        <w:spacing w:line="360" w:lineRule="auto"/>
        <w:rPr>
          <w:rFonts w:ascii="Arial"/>
          <w:bCs/>
          <w:i/>
          <w:iCs/>
          <w:color w:val="808080" w:themeColor="background1" w:themeShade="80"/>
          <w:sz w:val="18"/>
          <w:szCs w:val="18"/>
        </w:rPr>
      </w:pPr>
      <w:r w:rsidRPr="00ED42D6">
        <w:rPr>
          <w:rFonts w:ascii="Arial"/>
          <w:bCs/>
          <w:i/>
          <w:iCs/>
          <w:color w:val="808080" w:themeColor="background1" w:themeShade="80"/>
          <w:sz w:val="18"/>
          <w:szCs w:val="18"/>
        </w:rPr>
        <w:t>IF... the buckets have not moved from the take-off position, Refer to Abnormal Procedure: INCORRECT SECONDARY NOZZLE POSITION (WITHIN NORMAL THRUST RANGE)</w:t>
      </w:r>
    </w:p>
    <w:p w14:paraId="2285DC6A" w14:textId="77777777" w:rsidR="00E30F21" w:rsidRPr="005E2A6D" w:rsidRDefault="00E30F21" w:rsidP="00E30F21">
      <w:pPr>
        <w:spacing w:before="1" w:line="360" w:lineRule="auto"/>
        <w:rPr>
          <w:rFonts w:ascii="Arial"/>
          <w:b/>
          <w:color w:val="231F20"/>
        </w:rPr>
      </w:pPr>
      <w:r w:rsidRPr="005E2A6D">
        <w:rPr>
          <w:rFonts w:ascii="Arial"/>
          <w:b/>
          <w:color w:val="231F20"/>
        </w:rPr>
        <w:t>ENGINE CONTROL SCHEDULE . . . . . . . . . . . . . . . . . . . . AS REQUIRED . . . . . . . . . . . . . . . . . . . . .</w:t>
      </w:r>
      <w:r w:rsidRPr="005E2A6D">
        <w:rPr>
          <w:rFonts w:ascii="Arial"/>
          <w:b/>
          <w:color w:val="231F20"/>
          <w:spacing w:val="-20"/>
        </w:rPr>
        <w:t xml:space="preserve"> </w:t>
      </w:r>
      <w:r w:rsidRPr="005E2A6D">
        <w:rPr>
          <w:rFonts w:ascii="Arial"/>
          <w:b/>
          <w:color w:val="231F20"/>
        </w:rPr>
        <w:t>.</w:t>
      </w:r>
    </w:p>
    <w:p w14:paraId="04658C54" w14:textId="77777777" w:rsidR="00E30F21" w:rsidRDefault="00E30F21" w:rsidP="00E30F21">
      <w:pPr>
        <w:pStyle w:val="ListParagraph"/>
        <w:numPr>
          <w:ilvl w:val="0"/>
          <w:numId w:val="91"/>
        </w:numPr>
        <w:spacing w:before="1" w:line="360" w:lineRule="auto"/>
        <w:rPr>
          <w:rFonts w:ascii="Arial" w:eastAsia="Arial" w:hAnsi="Arial" w:cs="Arial"/>
          <w:i/>
          <w:sz w:val="18"/>
          <w:szCs w:val="18"/>
        </w:rPr>
      </w:pPr>
      <w:r w:rsidRPr="00C64E69">
        <w:rPr>
          <w:rFonts w:ascii="Arial" w:eastAsia="Arial" w:hAnsi="Arial" w:cs="Arial"/>
          <w:i/>
          <w:sz w:val="18"/>
          <w:szCs w:val="18"/>
        </w:rPr>
        <w:t xml:space="preserve">Set </w:t>
      </w:r>
      <w:r>
        <w:rPr>
          <w:rFonts w:ascii="Arial" w:eastAsia="Arial" w:hAnsi="Arial" w:cs="Arial"/>
          <w:i/>
          <w:sz w:val="18"/>
          <w:szCs w:val="18"/>
        </w:rPr>
        <w:t xml:space="preserve">or leave it at </w:t>
      </w:r>
      <w:r w:rsidRPr="00BD483C">
        <w:rPr>
          <w:rFonts w:ascii="Arial" w:eastAsia="Arial" w:hAnsi="Arial" w:cs="Arial"/>
          <w:b/>
          <w:bCs/>
          <w:i/>
          <w:sz w:val="18"/>
          <w:szCs w:val="18"/>
          <w:u w:val="single"/>
        </w:rPr>
        <w:t>F</w:t>
      </w:r>
      <w:r>
        <w:rPr>
          <w:rFonts w:ascii="Arial" w:eastAsia="Arial" w:hAnsi="Arial" w:cs="Arial"/>
          <w:b/>
          <w:bCs/>
          <w:i/>
          <w:sz w:val="18"/>
          <w:szCs w:val="18"/>
          <w:u w:val="single"/>
        </w:rPr>
        <w:t>LYOVER</w:t>
      </w:r>
      <w:r w:rsidRPr="00BD483C">
        <w:rPr>
          <w:rFonts w:ascii="Arial" w:eastAsia="Arial" w:hAnsi="Arial" w:cs="Arial"/>
          <w:b/>
          <w:bCs/>
          <w:i/>
          <w:sz w:val="18"/>
          <w:szCs w:val="18"/>
          <w:u w:val="single"/>
        </w:rPr>
        <w:t xml:space="preserve"> during full subsonic flights or subsonic steps.</w:t>
      </w:r>
      <w:r>
        <w:rPr>
          <w:rFonts w:ascii="Arial" w:eastAsia="Arial" w:hAnsi="Arial" w:cs="Arial"/>
          <w:i/>
          <w:sz w:val="18"/>
          <w:szCs w:val="18"/>
        </w:rPr>
        <w:t xml:space="preserve"> </w:t>
      </w:r>
    </w:p>
    <w:p w14:paraId="46C5205F" w14:textId="77777777" w:rsidR="00E30F21" w:rsidRPr="00251BC5" w:rsidRDefault="00E30F21" w:rsidP="00E30F21">
      <w:pPr>
        <w:pStyle w:val="ListParagraph"/>
        <w:numPr>
          <w:ilvl w:val="0"/>
          <w:numId w:val="91"/>
        </w:numPr>
        <w:spacing w:before="1" w:line="360" w:lineRule="auto"/>
        <w:rPr>
          <w:rFonts w:ascii="Arial" w:eastAsia="Arial" w:hAnsi="Arial" w:cs="Arial"/>
          <w:i/>
          <w:sz w:val="18"/>
          <w:szCs w:val="18"/>
        </w:rPr>
      </w:pPr>
      <w:r w:rsidRPr="00251BC5">
        <w:rPr>
          <w:rFonts w:ascii="Arial" w:eastAsia="Arial" w:hAnsi="Arial" w:cs="Arial"/>
          <w:i/>
          <w:sz w:val="18"/>
          <w:szCs w:val="18"/>
        </w:rPr>
        <w:t xml:space="preserve">Set to </w:t>
      </w:r>
      <w:r w:rsidRPr="00BD483C">
        <w:rPr>
          <w:rFonts w:ascii="Arial" w:eastAsia="Arial" w:hAnsi="Arial" w:cs="Arial"/>
          <w:b/>
          <w:bCs/>
          <w:i/>
          <w:sz w:val="18"/>
          <w:szCs w:val="18"/>
          <w:u w:val="single"/>
        </w:rPr>
        <w:t>NORMAL before transonic acceleration</w:t>
      </w:r>
      <w:r>
        <w:rPr>
          <w:rFonts w:ascii="Arial" w:eastAsia="Arial" w:hAnsi="Arial" w:cs="Arial"/>
          <w:i/>
          <w:sz w:val="18"/>
          <w:szCs w:val="18"/>
        </w:rPr>
        <w:t xml:space="preserve">. </w:t>
      </w:r>
      <w:r w:rsidRPr="00251BC5">
        <w:rPr>
          <w:rFonts w:ascii="Arial" w:eastAsia="Arial" w:hAnsi="Arial" w:cs="Arial"/>
          <w:i/>
          <w:sz w:val="18"/>
          <w:szCs w:val="18"/>
        </w:rPr>
        <w:t>When set to NORMAL observe:</w:t>
      </w:r>
    </w:p>
    <w:p w14:paraId="1377BCA6" w14:textId="77777777" w:rsidR="00E30F21" w:rsidRDefault="00E30F21" w:rsidP="00E30F21">
      <w:pPr>
        <w:pStyle w:val="ListParagraph"/>
        <w:numPr>
          <w:ilvl w:val="1"/>
          <w:numId w:val="91"/>
        </w:numPr>
        <w:spacing w:before="1" w:line="360" w:lineRule="auto"/>
        <w:rPr>
          <w:rFonts w:ascii="Arial" w:eastAsia="Arial" w:hAnsi="Arial" w:cs="Arial"/>
          <w:i/>
          <w:sz w:val="18"/>
          <w:szCs w:val="18"/>
        </w:rPr>
      </w:pPr>
      <w:r>
        <w:rPr>
          <w:rFonts w:ascii="Arial" w:eastAsia="Arial" w:hAnsi="Arial" w:cs="Arial"/>
          <w:i/>
          <w:sz w:val="18"/>
          <w:szCs w:val="18"/>
        </w:rPr>
        <w:t>HI schedule lights on</w:t>
      </w:r>
    </w:p>
    <w:p w14:paraId="23D0F64E" w14:textId="2619CDE7" w:rsidR="00E30F21" w:rsidRPr="00E30F21" w:rsidRDefault="00E30F21" w:rsidP="005E2A6D">
      <w:pPr>
        <w:pStyle w:val="ListParagraph"/>
        <w:numPr>
          <w:ilvl w:val="1"/>
          <w:numId w:val="91"/>
        </w:numPr>
        <w:spacing w:before="1" w:line="360" w:lineRule="auto"/>
        <w:rPr>
          <w:rFonts w:ascii="Arial" w:eastAsia="Arial" w:hAnsi="Arial" w:cs="Arial"/>
          <w:i/>
          <w:sz w:val="18"/>
          <w:szCs w:val="18"/>
        </w:rPr>
      </w:pPr>
      <w:r>
        <w:rPr>
          <w:rFonts w:ascii="Arial" w:eastAsia="Arial" w:hAnsi="Arial" w:cs="Arial"/>
          <w:i/>
          <w:sz w:val="18"/>
          <w:szCs w:val="18"/>
        </w:rPr>
        <w:t>correct response on N1 and Area Gauges</w:t>
      </w:r>
    </w:p>
    <w:p w14:paraId="5CA4C6B6" w14:textId="31FBCC14" w:rsidR="005E2A6D" w:rsidRPr="005E2A6D" w:rsidRDefault="005E2A6D" w:rsidP="005E2A6D">
      <w:pPr>
        <w:spacing w:before="1" w:line="360" w:lineRule="auto"/>
        <w:rPr>
          <w:rFonts w:ascii="Arial" w:eastAsia="Arial" w:hAnsi="Arial" w:cs="Arial"/>
          <w:b/>
        </w:rPr>
      </w:pPr>
      <w:r w:rsidRPr="005E2A6D">
        <w:rPr>
          <w:rFonts w:ascii="Arial"/>
          <w:b/>
          <w:color w:val="231F20"/>
        </w:rPr>
        <w:t xml:space="preserve">BRAKE </w:t>
      </w:r>
      <w:r w:rsidRPr="005E2A6D">
        <w:rPr>
          <w:rFonts w:ascii="Arial"/>
          <w:b/>
          <w:color w:val="231F20"/>
          <w:spacing w:val="-3"/>
        </w:rPr>
        <w:t xml:space="preserve">FANS </w:t>
      </w:r>
      <w:r w:rsidRPr="005E2A6D">
        <w:rPr>
          <w:rFonts w:ascii="Arial"/>
          <w:b/>
          <w:color w:val="231F20"/>
        </w:rPr>
        <w:t>. . . . . . . . . . . . . . . . . . . . . . . . . . . . . . . . . . . . . . . OFF . . . . . . . . . . . . . . . Brake</w:t>
      </w:r>
      <w:r w:rsidRPr="005E2A6D">
        <w:rPr>
          <w:rFonts w:ascii="Arial"/>
          <w:b/>
          <w:color w:val="231F20"/>
          <w:spacing w:val="28"/>
        </w:rPr>
        <w:t xml:space="preserve"> </w:t>
      </w:r>
      <w:r w:rsidRPr="005E2A6D">
        <w:rPr>
          <w:rFonts w:ascii="Arial"/>
          <w:b/>
          <w:color w:val="231F20"/>
        </w:rPr>
        <w:t xml:space="preserve">Control </w:t>
      </w:r>
    </w:p>
    <w:p w14:paraId="6665C9F7" w14:textId="77777777" w:rsidR="00FD60F0" w:rsidRPr="00FB3CCE" w:rsidRDefault="00FD60F0" w:rsidP="00FD60F0">
      <w:pPr>
        <w:spacing w:before="37" w:line="360" w:lineRule="auto"/>
        <w:rPr>
          <w:rFonts w:ascii="Arial"/>
          <w:b/>
          <w:color w:val="231F20"/>
        </w:rPr>
      </w:pPr>
      <w:r w:rsidRPr="00FB3CCE">
        <w:rPr>
          <w:rFonts w:ascii="Arial"/>
          <w:b/>
          <w:color w:val="231F20"/>
          <w:spacing w:val="-3"/>
        </w:rPr>
        <w:t xml:space="preserve">SEAT BELT </w:t>
      </w:r>
      <w:r w:rsidRPr="00FB3CCE">
        <w:rPr>
          <w:rFonts w:ascii="Arial"/>
          <w:b/>
          <w:color w:val="231F20"/>
        </w:rPr>
        <w:t>SIGNS . . . . . . . . . . . . . . . . . . . . . . . . . . AS REQUIRED</w:t>
      </w:r>
      <w:r w:rsidRPr="00FB3CCE">
        <w:rPr>
          <w:rFonts w:ascii="Arial"/>
          <w:b/>
          <w:color w:val="231F20"/>
          <w:spacing w:val="3"/>
        </w:rPr>
        <w:t xml:space="preserve"> . . . . . . . Aft </w:t>
      </w:r>
      <w:r w:rsidRPr="00FB3CCE">
        <w:rPr>
          <w:rFonts w:ascii="Arial"/>
          <w:b/>
          <w:color w:val="231F20"/>
        </w:rPr>
        <w:t>Overhead</w:t>
      </w:r>
      <w:r w:rsidRPr="00FB3CCE">
        <w:rPr>
          <w:rFonts w:ascii="Arial"/>
          <w:b/>
          <w:color w:val="231F20"/>
          <w:spacing w:val="7"/>
        </w:rPr>
        <w:t xml:space="preserve"> </w:t>
      </w:r>
      <w:r w:rsidRPr="00FB3CCE">
        <w:rPr>
          <w:rFonts w:ascii="Arial"/>
          <w:b/>
          <w:color w:val="231F20"/>
        </w:rPr>
        <w:t>(SHIFT+3)</w:t>
      </w:r>
    </w:p>
    <w:p w14:paraId="40906864" w14:textId="1E50F2B6" w:rsidR="00FD60F0" w:rsidRDefault="00FD60F0" w:rsidP="00FD60F0">
      <w:pPr>
        <w:spacing w:before="37" w:line="360" w:lineRule="auto"/>
        <w:rPr>
          <w:rFonts w:ascii="Arial"/>
          <w:b/>
          <w:color w:val="231F20"/>
        </w:rPr>
      </w:pPr>
      <w:r w:rsidRPr="00FB3CCE">
        <w:rPr>
          <w:rFonts w:ascii="Arial"/>
          <w:b/>
          <w:color w:val="231F20"/>
          <w:spacing w:val="-3"/>
        </w:rPr>
        <w:t xml:space="preserve">TAXI </w:t>
      </w:r>
      <w:r w:rsidRPr="00FB3CCE">
        <w:rPr>
          <w:rFonts w:ascii="Arial"/>
          <w:b/>
          <w:color w:val="231F20"/>
        </w:rPr>
        <w:t xml:space="preserve">TURN </w:t>
      </w:r>
      <w:r w:rsidRPr="00FB3CCE">
        <w:rPr>
          <w:rFonts w:ascii="Arial"/>
          <w:b/>
          <w:color w:val="231F20"/>
          <w:spacing w:val="-4"/>
        </w:rPr>
        <w:t xml:space="preserve">LTS  </w:t>
      </w:r>
      <w:r w:rsidRPr="00FB3CCE">
        <w:rPr>
          <w:rFonts w:ascii="Arial"/>
          <w:b/>
          <w:color w:val="231F20"/>
        </w:rPr>
        <w:t>. . . . . . . . . . . . . . . . . . . . . . . . . . . . . . . . . . . . . OFF . .  Forward Overhead</w:t>
      </w:r>
      <w:r w:rsidRPr="00FB3CCE">
        <w:rPr>
          <w:rFonts w:ascii="Arial"/>
          <w:b/>
          <w:color w:val="231F20"/>
          <w:spacing w:val="-27"/>
        </w:rPr>
        <w:t xml:space="preserve"> </w:t>
      </w:r>
      <w:r w:rsidRPr="00FB3CCE">
        <w:rPr>
          <w:rFonts w:ascii="Arial"/>
          <w:b/>
          <w:color w:val="231F20"/>
        </w:rPr>
        <w:t>(SHIFT+4)</w:t>
      </w:r>
    </w:p>
    <w:p w14:paraId="2DF68BE3" w14:textId="64C14C31" w:rsidR="004512AB" w:rsidRPr="0057251B" w:rsidRDefault="00E927E1" w:rsidP="0057251B">
      <w:pPr>
        <w:pStyle w:val="ListParagraph"/>
        <w:numPr>
          <w:ilvl w:val="0"/>
          <w:numId w:val="153"/>
        </w:numPr>
        <w:spacing w:before="37" w:line="360" w:lineRule="auto"/>
        <w:rPr>
          <w:rFonts w:ascii="Arial" w:eastAsia="Arial" w:hAnsi="Arial" w:cs="Arial"/>
          <w:bCs/>
          <w:i/>
          <w:iCs/>
          <w:color w:val="808080" w:themeColor="background1" w:themeShade="80"/>
          <w:sz w:val="18"/>
          <w:szCs w:val="18"/>
        </w:rPr>
      </w:pPr>
      <w:r w:rsidRPr="00E927E1">
        <w:rPr>
          <w:rFonts w:ascii="Arial" w:eastAsia="Arial" w:hAnsi="Arial" w:cs="Arial"/>
          <w:bCs/>
          <w:i/>
          <w:iCs/>
          <w:color w:val="808080" w:themeColor="background1" w:themeShade="80"/>
          <w:sz w:val="18"/>
          <w:szCs w:val="18"/>
        </w:rPr>
        <w:t xml:space="preserve">When clear </w:t>
      </w:r>
      <w:r>
        <w:rPr>
          <w:rFonts w:ascii="Arial" w:eastAsia="Arial" w:hAnsi="Arial" w:cs="Arial"/>
          <w:bCs/>
          <w:i/>
          <w:iCs/>
          <w:color w:val="808080" w:themeColor="background1" w:themeShade="80"/>
          <w:sz w:val="18"/>
          <w:szCs w:val="18"/>
        </w:rPr>
        <w:t xml:space="preserve">of </w:t>
      </w:r>
      <w:r w:rsidRPr="00E927E1">
        <w:rPr>
          <w:rFonts w:ascii="Arial" w:eastAsia="Arial" w:hAnsi="Arial" w:cs="Arial"/>
          <w:bCs/>
          <w:i/>
          <w:iCs/>
          <w:color w:val="808080" w:themeColor="background1" w:themeShade="80"/>
          <w:sz w:val="18"/>
          <w:szCs w:val="18"/>
        </w:rPr>
        <w:t xml:space="preserve">the terminal area, set the TAXI TURN </w:t>
      </w:r>
      <w:proofErr w:type="spellStart"/>
      <w:r w:rsidRPr="00E927E1">
        <w:rPr>
          <w:rFonts w:ascii="Arial" w:eastAsia="Arial" w:hAnsi="Arial" w:cs="Arial"/>
          <w:bCs/>
          <w:i/>
          <w:iCs/>
          <w:color w:val="808080" w:themeColor="background1" w:themeShade="80"/>
          <w:sz w:val="18"/>
          <w:szCs w:val="18"/>
        </w:rPr>
        <w:t>l</w:t>
      </w:r>
      <w:r w:rsidR="00A96E5B">
        <w:rPr>
          <w:rFonts w:ascii="Arial" w:eastAsia="Arial" w:hAnsi="Arial" w:cs="Arial"/>
          <w:bCs/>
          <w:i/>
          <w:iCs/>
          <w:color w:val="808080" w:themeColor="background1" w:themeShade="80"/>
          <w:sz w:val="18"/>
          <w:szCs w:val="18"/>
        </w:rPr>
        <w:t>t</w:t>
      </w:r>
      <w:r w:rsidRPr="00E927E1">
        <w:rPr>
          <w:rFonts w:ascii="Arial" w:eastAsia="Arial" w:hAnsi="Arial" w:cs="Arial"/>
          <w:bCs/>
          <w:i/>
          <w:iCs/>
          <w:color w:val="808080" w:themeColor="background1" w:themeShade="80"/>
          <w:sz w:val="18"/>
          <w:szCs w:val="18"/>
        </w:rPr>
        <w:t>s</w:t>
      </w:r>
      <w:proofErr w:type="spellEnd"/>
      <w:r w:rsidRPr="00E927E1">
        <w:rPr>
          <w:rFonts w:ascii="Arial" w:eastAsia="Arial" w:hAnsi="Arial" w:cs="Arial"/>
          <w:bCs/>
          <w:i/>
          <w:iCs/>
          <w:color w:val="808080" w:themeColor="background1" w:themeShade="80"/>
          <w:sz w:val="18"/>
          <w:szCs w:val="18"/>
        </w:rPr>
        <w:t xml:space="preserve"> </w:t>
      </w:r>
      <w:proofErr w:type="spellStart"/>
      <w:r w:rsidRPr="00E927E1">
        <w:rPr>
          <w:rFonts w:ascii="Arial" w:eastAsia="Arial" w:hAnsi="Arial" w:cs="Arial"/>
          <w:bCs/>
          <w:i/>
          <w:iCs/>
          <w:color w:val="808080" w:themeColor="background1" w:themeShade="80"/>
          <w:sz w:val="18"/>
          <w:szCs w:val="18"/>
        </w:rPr>
        <w:t>sws</w:t>
      </w:r>
      <w:proofErr w:type="spellEnd"/>
      <w:r w:rsidRPr="00E927E1">
        <w:rPr>
          <w:rFonts w:ascii="Arial" w:eastAsia="Arial" w:hAnsi="Arial" w:cs="Arial"/>
          <w:bCs/>
          <w:i/>
          <w:iCs/>
          <w:color w:val="808080" w:themeColor="background1" w:themeShade="80"/>
          <w:sz w:val="18"/>
          <w:szCs w:val="18"/>
        </w:rPr>
        <w:t xml:space="preserve"> to OFF.</w:t>
      </w:r>
    </w:p>
    <w:p w14:paraId="08E9A29D" w14:textId="6B0F3FA9" w:rsidR="00590E67" w:rsidRPr="001323E5" w:rsidRDefault="0009049F" w:rsidP="00211BC6">
      <w:pPr>
        <w:spacing w:before="37" w:line="360" w:lineRule="auto"/>
        <w:rPr>
          <w:rFonts w:ascii="Arial"/>
          <w:bCs/>
          <w:i/>
          <w:iCs/>
          <w:color w:val="808080" w:themeColor="background1" w:themeShade="80"/>
          <w:sz w:val="18"/>
          <w:szCs w:val="18"/>
        </w:rPr>
      </w:pPr>
      <w:r>
        <w:rPr>
          <w:rFonts w:ascii="Arial"/>
          <w:b/>
          <w:color w:val="231F20"/>
        </w:rPr>
        <w:t>NOZZLE OVERRIDE LIGHTS . . . . . . . . . . . . . . . . . . . . . . . .  OFF. . . . . . . . . . . . . . . . . . Nozzle Override</w:t>
      </w:r>
      <w:r w:rsidRPr="00FD60F0">
        <w:rPr>
          <w:rFonts w:ascii="Arial"/>
          <w:b/>
          <w:color w:val="5F497A" w:themeColor="accent4" w:themeShade="BF"/>
        </w:rPr>
        <w:t xml:space="preserve"> </w:t>
      </w:r>
    </w:p>
    <w:p w14:paraId="3FC0E8C4" w14:textId="039FFD27" w:rsidR="00F41B8F" w:rsidRPr="00FD60F0" w:rsidRDefault="00F41B8F" w:rsidP="00FD60F0">
      <w:pPr>
        <w:spacing w:before="37" w:line="360" w:lineRule="auto"/>
        <w:rPr>
          <w:rFonts w:ascii="Arial"/>
          <w:i/>
          <w:color w:val="808080" w:themeColor="background1" w:themeShade="80"/>
          <w:sz w:val="18"/>
        </w:rPr>
      </w:pPr>
      <w:r w:rsidRPr="009461CD">
        <w:rPr>
          <w:rFonts w:ascii="Arial" w:eastAsia="Arial" w:hAnsi="Arial" w:cs="Arial"/>
          <w:noProof/>
          <w:lang w:eastAsia="es-ES"/>
        </w:rPr>
        <w:lastRenderedPageBreak/>
        <mc:AlternateContent>
          <mc:Choice Requires="wpg">
            <w:drawing>
              <wp:inline distT="0" distB="0" distL="0" distR="0" wp14:anchorId="258CE91D" wp14:editId="29D7BBCD">
                <wp:extent cx="6521450" cy="6350"/>
                <wp:effectExtent l="10795" t="9525" r="1905" b="3175"/>
                <wp:docPr id="74" name="Group 11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75" name="Group 11223"/>
                        <wpg:cNvGrpSpPr>
                          <a:grpSpLocks/>
                        </wpg:cNvGrpSpPr>
                        <wpg:grpSpPr bwMode="auto">
                          <a:xfrm>
                            <a:off x="5" y="5"/>
                            <a:ext cx="10260" cy="2"/>
                            <a:chOff x="5" y="5"/>
                            <a:chExt cx="10260" cy="2"/>
                          </a:xfrm>
                        </wpg:grpSpPr>
                        <wps:wsp>
                          <wps:cNvPr id="76" name="Freeform 11224"/>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C87CDA" id="Group 11222"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C8FnthiAMAAOcIAAAOAAAAAAAAAAAAAAAAAC4CAABk&#10;cnMvZTJvRG9jLnhtbFBLAQItABQABgAIAAAAIQCZpuq22gAAAAQBAAAPAAAAAAAAAAAAAAAAAOIF&#10;AABkcnMvZG93bnJldi54bWxQSwUGAAAAAAQABADzAAAA6QYAAAAA&#10;">
                <v:group id="Group 11223"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1224"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66AE6ED5" w14:textId="77777777" w:rsidR="00F41B8F" w:rsidRPr="00F41B8F" w:rsidRDefault="00F41B8F" w:rsidP="00F41B8F">
      <w:pPr>
        <w:pStyle w:val="Heading3"/>
        <w:rPr>
          <w:rFonts w:ascii="Arial" w:eastAsia="Arial" w:hAnsi="Arial" w:cs="Arial"/>
        </w:rPr>
      </w:pPr>
      <w:r>
        <w:rPr>
          <w:rFonts w:ascii="Arial"/>
          <w:b/>
          <w:color w:val="231F20"/>
        </w:rPr>
        <w:t xml:space="preserve">SUBSONIC </w:t>
      </w:r>
      <w:r w:rsidR="000B4DDD">
        <w:rPr>
          <w:rFonts w:ascii="Arial"/>
          <w:b/>
          <w:color w:val="231F20"/>
        </w:rPr>
        <w:t>CLIMB</w:t>
      </w:r>
      <w:r>
        <w:rPr>
          <w:rFonts w:ascii="Arial"/>
          <w:b/>
          <w:color w:val="231F20"/>
        </w:rPr>
        <w:t xml:space="preserve"> </w:t>
      </w:r>
    </w:p>
    <w:p w14:paraId="7E485A91" w14:textId="77777777" w:rsidR="000E7591" w:rsidRDefault="000E7591" w:rsidP="000E7591">
      <w:pPr>
        <w:pStyle w:val="ListParagraph"/>
        <w:spacing w:line="360" w:lineRule="auto"/>
        <w:ind w:left="720"/>
        <w:rPr>
          <w:rFonts w:ascii="Arial" w:eastAsia="Arial" w:hAnsi="Arial" w:cs="Arial"/>
          <w:i/>
          <w:sz w:val="18"/>
        </w:rPr>
      </w:pPr>
    </w:p>
    <w:p w14:paraId="45C3BD38" w14:textId="240566E0" w:rsidR="000E7591" w:rsidRPr="00D502D4" w:rsidRDefault="000E7591" w:rsidP="000E7591">
      <w:pPr>
        <w:pStyle w:val="ListParagraph"/>
        <w:numPr>
          <w:ilvl w:val="0"/>
          <w:numId w:val="91"/>
        </w:numPr>
        <w:spacing w:line="360" w:lineRule="auto"/>
        <w:rPr>
          <w:rFonts w:ascii="Arial" w:eastAsia="Arial" w:hAnsi="Arial" w:cs="Arial"/>
          <w:i/>
          <w:sz w:val="18"/>
        </w:rPr>
      </w:pPr>
      <w:r w:rsidRPr="00D502D4">
        <w:rPr>
          <w:rFonts w:ascii="Arial" w:eastAsia="Arial" w:hAnsi="Arial" w:cs="Arial"/>
          <w:i/>
          <w:sz w:val="18"/>
        </w:rPr>
        <w:t xml:space="preserve">Set the desired altitude </w:t>
      </w:r>
    </w:p>
    <w:p w14:paraId="3467E9AF" w14:textId="77777777" w:rsidR="000E7591" w:rsidRDefault="000E7591" w:rsidP="000E7591">
      <w:pPr>
        <w:pStyle w:val="ListParagraph"/>
        <w:numPr>
          <w:ilvl w:val="0"/>
          <w:numId w:val="91"/>
        </w:numPr>
        <w:spacing w:line="360" w:lineRule="auto"/>
        <w:rPr>
          <w:rFonts w:ascii="Arial" w:eastAsia="Arial" w:hAnsi="Arial" w:cs="Arial"/>
          <w:i/>
          <w:sz w:val="18"/>
        </w:rPr>
      </w:pPr>
      <w:r w:rsidRPr="00D502D4">
        <w:rPr>
          <w:rFonts w:ascii="Arial" w:eastAsia="Arial" w:hAnsi="Arial" w:cs="Arial"/>
          <w:i/>
          <w:sz w:val="18"/>
        </w:rPr>
        <w:t>Climb at VMO if the climb is to be continued to supersonic speeds or climb at VMO and then 0.93 if the climb is to a subsonic flight level</w:t>
      </w:r>
      <w:r>
        <w:rPr>
          <w:rFonts w:ascii="Arial" w:eastAsia="Arial" w:hAnsi="Arial" w:cs="Arial"/>
          <w:i/>
          <w:sz w:val="18"/>
        </w:rPr>
        <w:t>.</w:t>
      </w:r>
    </w:p>
    <w:p w14:paraId="5A3BDE15" w14:textId="0072D28E" w:rsidR="000E7591" w:rsidRPr="00944094" w:rsidRDefault="000E7591" w:rsidP="000B4DDD">
      <w:pPr>
        <w:pStyle w:val="ListParagraph"/>
        <w:numPr>
          <w:ilvl w:val="0"/>
          <w:numId w:val="91"/>
        </w:numPr>
        <w:spacing w:line="360" w:lineRule="auto"/>
        <w:rPr>
          <w:rFonts w:ascii="Arial" w:eastAsia="Arial" w:hAnsi="Arial" w:cs="Arial"/>
          <w:i/>
          <w:sz w:val="18"/>
        </w:rPr>
      </w:pPr>
      <w:r w:rsidRPr="000E7591">
        <w:rPr>
          <w:rFonts w:ascii="Arial" w:eastAsia="Arial" w:hAnsi="Arial" w:cs="Arial"/>
          <w:i/>
          <w:color w:val="5F497A" w:themeColor="accent4" w:themeShade="BF"/>
          <w:sz w:val="18"/>
        </w:rPr>
        <w:t>Rearward trim transfer should begin at Mach 0.70. When climbing to Subsonic Cruise, rearward trim transfer should be stopped at 55% CG or if the acceleration is interrupted below Mach 1.00</w:t>
      </w:r>
    </w:p>
    <w:p w14:paraId="4C6C989E" w14:textId="77777777" w:rsidR="000E7591" w:rsidRPr="00E96E18" w:rsidRDefault="000E7591" w:rsidP="000E7591">
      <w:pPr>
        <w:spacing w:before="37" w:line="360" w:lineRule="auto"/>
        <w:rPr>
          <w:rFonts w:ascii="Arial"/>
          <w:b/>
          <w:color w:val="5F497A" w:themeColor="accent4" w:themeShade="BF"/>
        </w:rPr>
      </w:pPr>
      <w:r w:rsidRPr="00E96E18">
        <w:rPr>
          <w:rFonts w:ascii="Arial"/>
          <w:b/>
          <w:color w:val="5F497A" w:themeColor="accent4" w:themeShade="BF"/>
        </w:rPr>
        <w:t xml:space="preserve">FUEL </w:t>
      </w:r>
      <w:r>
        <w:rPr>
          <w:rFonts w:ascii="Arial"/>
          <w:b/>
          <w:color w:val="5F497A" w:themeColor="accent4" w:themeShade="BF"/>
        </w:rPr>
        <w:t xml:space="preserve">&amp; </w:t>
      </w:r>
      <w:r w:rsidRPr="00E96E18">
        <w:rPr>
          <w:rFonts w:ascii="Arial"/>
          <w:b/>
          <w:color w:val="5F497A" w:themeColor="accent4" w:themeShade="BF"/>
        </w:rPr>
        <w:t>CG MANAGEMENT</w:t>
      </w:r>
      <w:r>
        <w:rPr>
          <w:rFonts w:ascii="Arial"/>
          <w:b/>
          <w:color w:val="5F497A" w:themeColor="accent4" w:themeShade="BF"/>
        </w:rPr>
        <w:t xml:space="preserve"> FOR </w:t>
      </w:r>
      <w:r w:rsidRPr="00E60C5A">
        <w:rPr>
          <w:rFonts w:ascii="Arial"/>
          <w:b/>
          <w:color w:val="5F497A" w:themeColor="accent4" w:themeShade="BF"/>
          <w:u w:val="single"/>
        </w:rPr>
        <w:t>SHORT SUPERSONIC FLIGHTS</w:t>
      </w:r>
      <w:r>
        <w:rPr>
          <w:rFonts w:ascii="Arial"/>
          <w:b/>
          <w:color w:val="5F497A" w:themeColor="accent4" w:themeShade="BF"/>
        </w:rPr>
        <w:t xml:space="preserve">. . </w:t>
      </w:r>
      <w:r w:rsidRPr="001A0B88">
        <w:rPr>
          <w:rFonts w:ascii="Arial"/>
          <w:b/>
          <w:color w:val="5F497A" w:themeColor="accent4" w:themeShade="BF"/>
        </w:rPr>
        <w:t>Fuel Panels (CTRL+SHIFT+5/6)</w:t>
      </w:r>
    </w:p>
    <w:p w14:paraId="7D27B126" w14:textId="77777777" w:rsidR="000E7591" w:rsidRPr="00150DE2" w:rsidRDefault="000E7591" w:rsidP="000E7591">
      <w:pPr>
        <w:pStyle w:val="ListParagraph"/>
        <w:spacing w:before="37" w:line="360" w:lineRule="auto"/>
        <w:ind w:left="1080"/>
        <w:rPr>
          <w:rFonts w:ascii="Arial"/>
          <w:b/>
          <w:i/>
          <w:iCs/>
          <w:color w:val="5F497A" w:themeColor="accent4" w:themeShade="BF"/>
          <w:sz w:val="18"/>
          <w:szCs w:val="18"/>
        </w:rPr>
      </w:pPr>
      <w:r w:rsidRPr="00150DE2">
        <w:rPr>
          <w:rFonts w:ascii="Arial"/>
          <w:b/>
          <w:i/>
          <w:iCs/>
          <w:color w:val="5F497A" w:themeColor="accent4" w:themeShade="BF"/>
          <w:sz w:val="18"/>
          <w:szCs w:val="18"/>
        </w:rPr>
        <w:t>NOTE: Normal procedures and limitations apply throughout with the following additional guidelines:</w:t>
      </w:r>
    </w:p>
    <w:p w14:paraId="76C3F124" w14:textId="77777777" w:rsidR="000E7591" w:rsidRDefault="000E7591" w:rsidP="000E7591">
      <w:pPr>
        <w:pStyle w:val="ListParagraph"/>
        <w:numPr>
          <w:ilvl w:val="0"/>
          <w:numId w:val="154"/>
        </w:numPr>
        <w:spacing w:before="37" w:line="360" w:lineRule="auto"/>
        <w:rPr>
          <w:rFonts w:ascii="Arial"/>
          <w:bCs/>
          <w:i/>
          <w:iCs/>
          <w:color w:val="5F497A" w:themeColor="accent4" w:themeShade="BF"/>
          <w:sz w:val="18"/>
          <w:szCs w:val="18"/>
        </w:rPr>
      </w:pPr>
      <w:r w:rsidRPr="00BB3095">
        <w:rPr>
          <w:rFonts w:ascii="Arial"/>
          <w:bCs/>
          <w:i/>
          <w:iCs/>
          <w:color w:val="5F497A" w:themeColor="accent4" w:themeShade="BF"/>
          <w:sz w:val="18"/>
          <w:szCs w:val="18"/>
        </w:rPr>
        <w:t>When 55% CG obtained on the CLIMB CHECK transfer fuel from TRIM TANKS 9,10,</w:t>
      </w:r>
      <w:r>
        <w:rPr>
          <w:rFonts w:ascii="Arial"/>
          <w:bCs/>
          <w:i/>
          <w:iCs/>
          <w:color w:val="5F497A" w:themeColor="accent4" w:themeShade="BF"/>
          <w:sz w:val="18"/>
          <w:szCs w:val="18"/>
        </w:rPr>
        <w:t xml:space="preserve"> </w:t>
      </w:r>
      <w:r w:rsidRPr="00BB3095">
        <w:rPr>
          <w:rFonts w:ascii="Arial"/>
          <w:bCs/>
          <w:i/>
          <w:iCs/>
          <w:color w:val="5F497A" w:themeColor="accent4" w:themeShade="BF"/>
          <w:sz w:val="18"/>
          <w:szCs w:val="18"/>
        </w:rPr>
        <w:t xml:space="preserve">and 11 </w:t>
      </w:r>
      <w:r>
        <w:rPr>
          <w:rFonts w:ascii="Arial"/>
          <w:bCs/>
          <w:i/>
          <w:iCs/>
          <w:color w:val="5F497A" w:themeColor="accent4" w:themeShade="BF"/>
          <w:sz w:val="18"/>
          <w:szCs w:val="18"/>
        </w:rPr>
        <w:t>i</w:t>
      </w:r>
      <w:r w:rsidRPr="00BB3095">
        <w:rPr>
          <w:rFonts w:ascii="Arial"/>
          <w:bCs/>
          <w:i/>
          <w:iCs/>
          <w:color w:val="5F497A" w:themeColor="accent4" w:themeShade="BF"/>
          <w:sz w:val="18"/>
          <w:szCs w:val="18"/>
        </w:rPr>
        <w:t>nto TANKS 5 and</w:t>
      </w:r>
      <w:r>
        <w:rPr>
          <w:rFonts w:ascii="Arial"/>
          <w:bCs/>
          <w:i/>
          <w:iCs/>
          <w:color w:val="5F497A" w:themeColor="accent4" w:themeShade="BF"/>
          <w:sz w:val="18"/>
          <w:szCs w:val="18"/>
        </w:rPr>
        <w:t xml:space="preserve"> 7</w:t>
      </w:r>
    </w:p>
    <w:p w14:paraId="5606F979" w14:textId="77777777" w:rsidR="000E7591" w:rsidRDefault="000E7591" w:rsidP="000E7591">
      <w:pPr>
        <w:pStyle w:val="ListParagraph"/>
        <w:numPr>
          <w:ilvl w:val="0"/>
          <w:numId w:val="154"/>
        </w:numPr>
        <w:spacing w:before="37" w:line="360" w:lineRule="auto"/>
        <w:rPr>
          <w:rFonts w:ascii="Arial"/>
          <w:bCs/>
          <w:i/>
          <w:iCs/>
          <w:color w:val="5F497A" w:themeColor="accent4" w:themeShade="BF"/>
          <w:sz w:val="18"/>
          <w:szCs w:val="18"/>
        </w:rPr>
      </w:pPr>
      <w:r>
        <w:rPr>
          <w:rFonts w:ascii="Arial"/>
          <w:bCs/>
          <w:i/>
          <w:iCs/>
          <w:color w:val="5F497A" w:themeColor="accent4" w:themeShade="BF"/>
          <w:sz w:val="18"/>
          <w:szCs w:val="18"/>
        </w:rPr>
        <w:t>M</w:t>
      </w:r>
      <w:r w:rsidRPr="00BB3095">
        <w:rPr>
          <w:rFonts w:ascii="Arial"/>
          <w:bCs/>
          <w:i/>
          <w:iCs/>
          <w:color w:val="5F497A" w:themeColor="accent4" w:themeShade="BF"/>
          <w:sz w:val="18"/>
          <w:szCs w:val="18"/>
        </w:rPr>
        <w:t>aintain 55% CG and lateral trim.</w:t>
      </w:r>
    </w:p>
    <w:p w14:paraId="5B15FDEC" w14:textId="2181649F" w:rsidR="003F70D3" w:rsidRPr="00F9746B" w:rsidRDefault="000E7591" w:rsidP="00F9746B">
      <w:pPr>
        <w:pStyle w:val="ListParagraph"/>
        <w:numPr>
          <w:ilvl w:val="0"/>
          <w:numId w:val="154"/>
        </w:numPr>
        <w:spacing w:before="37" w:line="360" w:lineRule="auto"/>
        <w:rPr>
          <w:rFonts w:ascii="Arial"/>
          <w:bCs/>
          <w:i/>
          <w:iCs/>
          <w:color w:val="5F497A" w:themeColor="accent4" w:themeShade="BF"/>
          <w:sz w:val="18"/>
          <w:szCs w:val="18"/>
        </w:rPr>
      </w:pPr>
      <w:r w:rsidRPr="0055151F">
        <w:rPr>
          <w:rFonts w:ascii="Arial"/>
          <w:bCs/>
          <w:i/>
          <w:iCs/>
          <w:color w:val="5F497A" w:themeColor="accent4" w:themeShade="BF"/>
          <w:sz w:val="18"/>
          <w:szCs w:val="18"/>
        </w:rPr>
        <w:t>Stop transfer when the addition of contents of TRIM TANKS 9, 10, 11 equal the previously extracted TANK 11 contents for Supersonic Cruise from the CCM. This achieves the highest possible fuel level in the COLLECTOR TANKS for reheat operation during the</w:t>
      </w:r>
      <w:r>
        <w:rPr>
          <w:rFonts w:ascii="Arial"/>
          <w:bCs/>
          <w:i/>
          <w:iCs/>
          <w:color w:val="5F497A" w:themeColor="accent4" w:themeShade="BF"/>
          <w:sz w:val="18"/>
          <w:szCs w:val="18"/>
        </w:rPr>
        <w:t xml:space="preserve"> </w:t>
      </w:r>
      <w:r w:rsidRPr="0055151F">
        <w:rPr>
          <w:rFonts w:ascii="Arial"/>
          <w:bCs/>
          <w:i/>
          <w:iCs/>
          <w:color w:val="5F497A" w:themeColor="accent4" w:themeShade="BF"/>
          <w:sz w:val="18"/>
          <w:szCs w:val="18"/>
        </w:rPr>
        <w:t>acceleration.</w:t>
      </w:r>
    </w:p>
    <w:p w14:paraId="75BB2CC9" w14:textId="77777777" w:rsidR="00D502D4" w:rsidRPr="009461CD" w:rsidRDefault="00D502D4" w:rsidP="00D502D4">
      <w:pPr>
        <w:spacing w:before="1" w:line="360" w:lineRule="auto"/>
        <w:ind w:left="142"/>
        <w:rPr>
          <w:rFonts w:ascii="Arial" w:eastAsia="Arial" w:hAnsi="Arial" w:cs="Arial"/>
        </w:rPr>
      </w:pPr>
      <w:r w:rsidRPr="009461CD">
        <w:rPr>
          <w:rFonts w:ascii="Arial" w:eastAsia="Arial" w:hAnsi="Arial" w:cs="Arial"/>
          <w:noProof/>
          <w:lang w:eastAsia="es-ES"/>
        </w:rPr>
        <mc:AlternateContent>
          <mc:Choice Requires="wpg">
            <w:drawing>
              <wp:inline distT="0" distB="0" distL="0" distR="0" wp14:anchorId="544C7F23" wp14:editId="15B64F7D">
                <wp:extent cx="6521450" cy="6350"/>
                <wp:effectExtent l="10795" t="9525" r="1905" b="3175"/>
                <wp:docPr id="95" name="Group 11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96" name="Group 11223"/>
                        <wpg:cNvGrpSpPr>
                          <a:grpSpLocks/>
                        </wpg:cNvGrpSpPr>
                        <wpg:grpSpPr bwMode="auto">
                          <a:xfrm>
                            <a:off x="5" y="5"/>
                            <a:ext cx="10260" cy="2"/>
                            <a:chOff x="5" y="5"/>
                            <a:chExt cx="10260" cy="2"/>
                          </a:xfrm>
                        </wpg:grpSpPr>
                        <wps:wsp>
                          <wps:cNvPr id="97" name="Freeform 11224"/>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3D3A7F" id="Group 11222"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">
                <v:group id="Group 11223"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1224"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" path="m,l10260,e" filled="f" strokecolor="#231f20" strokeweight=".5pt">
                    <v:path arrowok="t" o:connecttype="custom" o:connectlocs="0,0;10260,0" o:connectangles="0,0"/>
                  </v:shape>
                </v:group>
                <w10:anchorlock/>
              </v:group>
            </w:pict>
          </mc:Fallback>
        </mc:AlternateContent>
      </w:r>
    </w:p>
    <w:p w14:paraId="28B203FF" w14:textId="77777777" w:rsidR="00D502D4" w:rsidRPr="00F41B8F" w:rsidRDefault="00D502D4" w:rsidP="00D502D4">
      <w:pPr>
        <w:pStyle w:val="Heading3"/>
        <w:rPr>
          <w:rFonts w:ascii="Arial" w:eastAsia="Arial" w:hAnsi="Arial" w:cs="Arial"/>
        </w:rPr>
      </w:pPr>
      <w:r>
        <w:rPr>
          <w:rFonts w:ascii="Arial"/>
          <w:b/>
          <w:color w:val="231F20"/>
        </w:rPr>
        <w:t xml:space="preserve">SUBSONIC CRUISE </w:t>
      </w:r>
    </w:p>
    <w:p w14:paraId="5050138B" w14:textId="6694EC5C" w:rsidR="00D502D4" w:rsidRDefault="00D502D4" w:rsidP="000B4DDD">
      <w:pPr>
        <w:rPr>
          <w:rFonts w:ascii="Arial" w:eastAsia="Arial" w:hAnsi="Arial" w:cs="Arial"/>
        </w:rPr>
      </w:pPr>
    </w:p>
    <w:p w14:paraId="42A8FAD3" w14:textId="77777777" w:rsidR="0057251B" w:rsidRPr="00304F50" w:rsidRDefault="0057251B" w:rsidP="0057251B">
      <w:pPr>
        <w:spacing w:before="61" w:line="360" w:lineRule="auto"/>
        <w:rPr>
          <w:rFonts w:ascii="Arial"/>
          <w:b/>
          <w:color w:val="5F497A" w:themeColor="accent4" w:themeShade="BF"/>
        </w:rPr>
      </w:pPr>
      <w:r w:rsidRPr="00304F50">
        <w:rPr>
          <w:rFonts w:ascii="Arial"/>
          <w:b/>
          <w:color w:val="5F497A" w:themeColor="accent4" w:themeShade="BF"/>
        </w:rPr>
        <w:t>FUEL TRANSFER . . . . . . . . . . . . . . . . . . . . . . . . . . . . . . AFT. . . . . Lower Fuel Panel (CTRL+SHIFT+5)</w:t>
      </w:r>
    </w:p>
    <w:p w14:paraId="67AB373C" w14:textId="77777777" w:rsidR="0057251B" w:rsidRPr="004512AB" w:rsidRDefault="0057251B" w:rsidP="0057251B">
      <w:pPr>
        <w:pStyle w:val="ListParagraph"/>
        <w:numPr>
          <w:ilvl w:val="0"/>
          <w:numId w:val="139"/>
        </w:numPr>
        <w:spacing w:before="61" w:line="360" w:lineRule="auto"/>
        <w:rPr>
          <w:rFonts w:ascii="Arial"/>
          <w:i/>
          <w:color w:val="5F497A" w:themeColor="accent4" w:themeShade="BF"/>
          <w:sz w:val="18"/>
        </w:rPr>
      </w:pPr>
      <w:r w:rsidRPr="003B77E9">
        <w:rPr>
          <w:rFonts w:ascii="Arial"/>
          <w:i/>
          <w:color w:val="5F497A" w:themeColor="accent4" w:themeShade="BF"/>
          <w:sz w:val="18"/>
        </w:rPr>
        <w:t>W</w:t>
      </w:r>
      <w:r w:rsidRPr="004512AB">
        <w:rPr>
          <w:rFonts w:ascii="Arial"/>
          <w:i/>
          <w:color w:val="5F497A" w:themeColor="accent4" w:themeShade="BF"/>
          <w:sz w:val="18"/>
        </w:rPr>
        <w:t xml:space="preserve">hen the </w:t>
      </w:r>
      <w:r w:rsidRPr="004512AB">
        <w:rPr>
          <w:rFonts w:ascii="Arial"/>
          <w:b/>
          <w:bCs/>
          <w:i/>
          <w:color w:val="5F497A" w:themeColor="accent4" w:themeShade="BF"/>
          <w:sz w:val="18"/>
          <w:u w:val="single"/>
        </w:rPr>
        <w:t>CG is at 55%</w:t>
      </w:r>
      <w:r w:rsidRPr="004512AB">
        <w:rPr>
          <w:rFonts w:ascii="Arial"/>
          <w:i/>
          <w:color w:val="5F497A" w:themeColor="accent4" w:themeShade="BF"/>
          <w:sz w:val="18"/>
        </w:rPr>
        <w:t xml:space="preserve"> set the Trim Trans Auto Master to OFF and guarded</w:t>
      </w:r>
    </w:p>
    <w:p w14:paraId="2E72D6AF" w14:textId="77777777" w:rsidR="0057251B" w:rsidRDefault="0057251B" w:rsidP="0057251B">
      <w:pPr>
        <w:pStyle w:val="ListParagraph"/>
        <w:numPr>
          <w:ilvl w:val="1"/>
          <w:numId w:val="16"/>
        </w:numPr>
        <w:spacing w:before="61" w:line="360" w:lineRule="auto"/>
        <w:rPr>
          <w:rFonts w:ascii="Arial"/>
          <w:i/>
          <w:color w:val="5F497A" w:themeColor="accent4" w:themeShade="BF"/>
          <w:sz w:val="18"/>
        </w:rPr>
      </w:pPr>
      <w:r w:rsidRPr="00304F50">
        <w:rPr>
          <w:rFonts w:ascii="Arial"/>
          <w:i/>
          <w:color w:val="5F497A" w:themeColor="accent4" w:themeShade="BF"/>
          <w:sz w:val="18"/>
        </w:rPr>
        <w:t>Observe</w:t>
      </w:r>
      <w:r>
        <w:rPr>
          <w:rFonts w:ascii="Arial"/>
          <w:i/>
          <w:color w:val="5F497A" w:themeColor="accent4" w:themeShade="BF"/>
          <w:sz w:val="18"/>
        </w:rPr>
        <w:t>:</w:t>
      </w:r>
    </w:p>
    <w:p w14:paraId="06A2C1E8" w14:textId="77777777" w:rsidR="0057251B" w:rsidRDefault="0057251B" w:rsidP="0057251B">
      <w:pPr>
        <w:pStyle w:val="ListParagraph"/>
        <w:numPr>
          <w:ilvl w:val="2"/>
          <w:numId w:val="16"/>
        </w:numPr>
        <w:spacing w:before="61" w:line="360" w:lineRule="auto"/>
        <w:rPr>
          <w:rFonts w:ascii="Arial"/>
          <w:i/>
          <w:color w:val="5F497A" w:themeColor="accent4" w:themeShade="BF"/>
          <w:sz w:val="18"/>
        </w:rPr>
      </w:pPr>
      <w:r>
        <w:rPr>
          <w:rFonts w:ascii="Arial"/>
          <w:i/>
          <w:color w:val="5F497A" w:themeColor="accent4" w:themeShade="BF"/>
          <w:sz w:val="18"/>
        </w:rPr>
        <w:t>T</w:t>
      </w:r>
      <w:r w:rsidRPr="00304F50">
        <w:rPr>
          <w:rFonts w:ascii="Arial"/>
          <w:i/>
          <w:color w:val="5F497A" w:themeColor="accent4" w:themeShade="BF"/>
          <w:sz w:val="18"/>
        </w:rPr>
        <w:t>ank 11 Inlet Valves Mis crossline</w:t>
      </w:r>
    </w:p>
    <w:p w14:paraId="2CF59BF4" w14:textId="77777777" w:rsidR="0057251B" w:rsidRDefault="0057251B" w:rsidP="0057251B">
      <w:pPr>
        <w:pStyle w:val="ListParagraph"/>
        <w:numPr>
          <w:ilvl w:val="2"/>
          <w:numId w:val="16"/>
        </w:numPr>
        <w:spacing w:before="61" w:line="360" w:lineRule="auto"/>
        <w:rPr>
          <w:rFonts w:ascii="Arial"/>
          <w:i/>
          <w:color w:val="5F497A" w:themeColor="accent4" w:themeShade="BF"/>
          <w:sz w:val="18"/>
        </w:rPr>
      </w:pPr>
      <w:r>
        <w:rPr>
          <w:rFonts w:ascii="Arial"/>
          <w:i/>
          <w:color w:val="5F497A" w:themeColor="accent4" w:themeShade="BF"/>
          <w:sz w:val="18"/>
        </w:rPr>
        <w:t>Tanks 9&amp;10 pumps low pressure lights off</w:t>
      </w:r>
    </w:p>
    <w:p w14:paraId="7A3C6939" w14:textId="2B25A0B8" w:rsidR="0057251B" w:rsidRDefault="0057251B" w:rsidP="000B4DDD">
      <w:pPr>
        <w:pStyle w:val="ListParagraph"/>
        <w:numPr>
          <w:ilvl w:val="2"/>
          <w:numId w:val="16"/>
        </w:numPr>
        <w:spacing w:before="61" w:line="360" w:lineRule="auto"/>
        <w:rPr>
          <w:rFonts w:ascii="Arial"/>
          <w:i/>
          <w:color w:val="5F497A" w:themeColor="accent4" w:themeShade="BF"/>
          <w:sz w:val="18"/>
        </w:rPr>
      </w:pPr>
      <w:r>
        <w:rPr>
          <w:rFonts w:ascii="Arial"/>
          <w:i/>
          <w:color w:val="5F497A" w:themeColor="accent4" w:themeShade="BF"/>
          <w:sz w:val="18"/>
        </w:rPr>
        <w:t>T</w:t>
      </w:r>
      <w:r w:rsidRPr="00304F50">
        <w:rPr>
          <w:rFonts w:ascii="Arial"/>
          <w:i/>
          <w:color w:val="5F497A" w:themeColor="accent4" w:themeShade="BF"/>
          <w:sz w:val="18"/>
        </w:rPr>
        <w:t>ransfer ceases</w:t>
      </w:r>
    </w:p>
    <w:p w14:paraId="0E21D304" w14:textId="77777777" w:rsidR="0057251B" w:rsidRDefault="0057251B" w:rsidP="000B4DDD">
      <w:pPr>
        <w:rPr>
          <w:rFonts w:ascii="Arial" w:eastAsia="Arial" w:hAnsi="Arial" w:cs="Arial"/>
        </w:rPr>
      </w:pPr>
    </w:p>
    <w:p w14:paraId="2B0AA765" w14:textId="77777777" w:rsidR="00271C21" w:rsidRDefault="00271C21" w:rsidP="001253EE">
      <w:pPr>
        <w:pStyle w:val="ListParagraph"/>
        <w:numPr>
          <w:ilvl w:val="0"/>
          <w:numId w:val="91"/>
        </w:numPr>
        <w:spacing w:line="360" w:lineRule="auto"/>
        <w:rPr>
          <w:rFonts w:ascii="Arial" w:eastAsia="Arial" w:hAnsi="Arial" w:cs="Arial"/>
          <w:i/>
          <w:sz w:val="18"/>
        </w:rPr>
      </w:pPr>
      <w:r w:rsidRPr="00BA03C2">
        <w:rPr>
          <w:rFonts w:ascii="Arial" w:eastAsia="Arial" w:hAnsi="Arial" w:cs="Arial"/>
          <w:i/>
          <w:sz w:val="18"/>
          <w:u w:val="single"/>
        </w:rPr>
        <w:t>If subsonic cruise is required</w:t>
      </w:r>
      <w:r>
        <w:rPr>
          <w:rFonts w:ascii="Arial" w:eastAsia="Arial" w:hAnsi="Arial" w:cs="Arial"/>
          <w:i/>
          <w:sz w:val="18"/>
        </w:rPr>
        <w:t>, s</w:t>
      </w:r>
      <w:r w:rsidRPr="00D502D4">
        <w:rPr>
          <w:rFonts w:ascii="Arial" w:eastAsia="Arial" w:hAnsi="Arial" w:cs="Arial"/>
          <w:i/>
          <w:sz w:val="18"/>
        </w:rPr>
        <w:t>et VMO and engage AT1 and AT2 to level off and engage ATs at the selected altitude.</w:t>
      </w:r>
    </w:p>
    <w:p w14:paraId="52C496BF" w14:textId="77777777" w:rsidR="00847484" w:rsidRPr="00BA43BE" w:rsidRDefault="00847484" w:rsidP="001253EE">
      <w:pPr>
        <w:pStyle w:val="ListParagraph"/>
        <w:numPr>
          <w:ilvl w:val="0"/>
          <w:numId w:val="91"/>
        </w:numPr>
        <w:spacing w:line="360" w:lineRule="auto"/>
        <w:rPr>
          <w:rFonts w:ascii="Arial" w:eastAsia="Arial" w:hAnsi="Arial" w:cs="Arial"/>
          <w:i/>
          <w:sz w:val="18"/>
        </w:rPr>
      </w:pPr>
      <w:r w:rsidRPr="00BA43BE">
        <w:rPr>
          <w:rFonts w:ascii="Arial" w:eastAsia="Arial" w:hAnsi="Arial" w:cs="Arial"/>
          <w:i/>
          <w:sz w:val="18"/>
        </w:rPr>
        <w:t xml:space="preserve">The </w:t>
      </w:r>
      <w:r w:rsidRPr="00513E61">
        <w:rPr>
          <w:rFonts w:ascii="Arial" w:eastAsia="Arial" w:hAnsi="Arial" w:cs="Arial"/>
          <w:i/>
          <w:sz w:val="18"/>
          <w:u w:val="single"/>
        </w:rPr>
        <w:t>subsonic cruise</w:t>
      </w:r>
      <w:r w:rsidRPr="00BA43BE">
        <w:rPr>
          <w:rFonts w:ascii="Arial" w:eastAsia="Arial" w:hAnsi="Arial" w:cs="Arial"/>
          <w:i/>
          <w:sz w:val="18"/>
        </w:rPr>
        <w:t xml:space="preserve"> is carried out at </w:t>
      </w:r>
      <w:r w:rsidRPr="00513E61">
        <w:rPr>
          <w:rFonts w:ascii="Arial" w:eastAsia="Arial" w:hAnsi="Arial" w:cs="Arial"/>
          <w:i/>
          <w:sz w:val="18"/>
          <w:u w:val="single"/>
        </w:rPr>
        <w:t>Mach 0.95</w:t>
      </w:r>
      <w:r w:rsidRPr="00BA43BE">
        <w:rPr>
          <w:rFonts w:ascii="Arial" w:eastAsia="Arial" w:hAnsi="Arial" w:cs="Arial"/>
          <w:i/>
          <w:sz w:val="18"/>
        </w:rPr>
        <w:t>.</w:t>
      </w:r>
    </w:p>
    <w:p w14:paraId="293893D7" w14:textId="7FC193A1" w:rsidR="00847484" w:rsidRPr="00484626" w:rsidRDefault="00CE0B70" w:rsidP="001253EE">
      <w:pPr>
        <w:pStyle w:val="ListParagraph"/>
        <w:numPr>
          <w:ilvl w:val="0"/>
          <w:numId w:val="91"/>
        </w:numPr>
        <w:spacing w:line="360" w:lineRule="auto"/>
        <w:rPr>
          <w:rFonts w:ascii="Arial" w:eastAsia="Arial" w:hAnsi="Arial" w:cs="Arial"/>
          <w:i/>
          <w:color w:val="808080" w:themeColor="background1" w:themeShade="80"/>
          <w:sz w:val="18"/>
        </w:rPr>
      </w:pPr>
      <w:r>
        <w:rPr>
          <w:rFonts w:ascii="Arial" w:eastAsia="Arial" w:hAnsi="Arial" w:cs="Arial"/>
          <w:i/>
          <w:sz w:val="18"/>
        </w:rPr>
        <w:t xml:space="preserve">For the </w:t>
      </w:r>
      <w:r w:rsidR="00847484" w:rsidRPr="00842E81">
        <w:rPr>
          <w:rFonts w:ascii="Arial" w:eastAsia="Arial" w:hAnsi="Arial" w:cs="Arial"/>
          <w:i/>
          <w:sz w:val="18"/>
          <w:u w:val="single"/>
        </w:rPr>
        <w:t>optimum flight level</w:t>
      </w:r>
      <w:r w:rsidR="00847484" w:rsidRPr="00BA43BE">
        <w:rPr>
          <w:rFonts w:ascii="Arial" w:eastAsia="Arial" w:hAnsi="Arial" w:cs="Arial"/>
          <w:i/>
          <w:sz w:val="18"/>
        </w:rPr>
        <w:t xml:space="preserve"> </w:t>
      </w:r>
      <w:r w:rsidR="00BE1F4A">
        <w:rPr>
          <w:rFonts w:ascii="Arial" w:eastAsia="Arial" w:hAnsi="Arial" w:cs="Arial"/>
          <w:i/>
          <w:sz w:val="18"/>
        </w:rPr>
        <w:t>during</w:t>
      </w:r>
      <w:r w:rsidR="00847484" w:rsidRPr="00BA43BE">
        <w:rPr>
          <w:rFonts w:ascii="Arial" w:eastAsia="Arial" w:hAnsi="Arial" w:cs="Arial"/>
          <w:i/>
          <w:sz w:val="18"/>
        </w:rPr>
        <w:t xml:space="preserve"> subsonic cruise</w:t>
      </w:r>
      <w:r>
        <w:rPr>
          <w:rFonts w:ascii="Arial" w:eastAsia="Arial" w:hAnsi="Arial" w:cs="Arial"/>
          <w:i/>
          <w:sz w:val="18"/>
        </w:rPr>
        <w:t>, check the table below</w:t>
      </w:r>
      <w:r w:rsidR="00847484" w:rsidRPr="00BA43BE">
        <w:rPr>
          <w:rFonts w:ascii="Arial" w:eastAsia="Arial" w:hAnsi="Arial" w:cs="Arial"/>
          <w:i/>
          <w:sz w:val="18"/>
        </w:rPr>
        <w:t>.</w:t>
      </w:r>
      <w:r w:rsidR="00EE28AD">
        <w:rPr>
          <w:rFonts w:ascii="Arial" w:eastAsia="Arial" w:hAnsi="Arial" w:cs="Arial"/>
          <w:i/>
          <w:sz w:val="18"/>
        </w:rPr>
        <w:t xml:space="preserve"> </w:t>
      </w:r>
      <w:r w:rsidR="00EE28AD" w:rsidRPr="00BA43BE">
        <w:rPr>
          <w:rFonts w:ascii="Arial" w:eastAsia="Arial" w:hAnsi="Arial" w:cs="Arial"/>
          <w:i/>
          <w:sz w:val="18"/>
        </w:rPr>
        <w:t xml:space="preserve">The recommended procedure is </w:t>
      </w:r>
      <w:r w:rsidR="00EE28AD" w:rsidRPr="00BB71C2">
        <w:rPr>
          <w:rFonts w:ascii="Arial" w:eastAsia="Arial" w:hAnsi="Arial" w:cs="Arial"/>
          <w:i/>
          <w:sz w:val="18"/>
          <w:u w:val="single"/>
        </w:rPr>
        <w:t>to fly with a CG position of 55%</w:t>
      </w:r>
      <w:r w:rsidR="00EE28AD" w:rsidRPr="00BA43BE">
        <w:rPr>
          <w:rFonts w:ascii="Arial" w:eastAsia="Arial" w:hAnsi="Arial" w:cs="Arial"/>
          <w:i/>
          <w:sz w:val="18"/>
        </w:rPr>
        <w:t xml:space="preserve"> </w:t>
      </w:r>
      <w:r w:rsidR="00EE28AD" w:rsidRPr="00484626">
        <w:rPr>
          <w:rFonts w:ascii="Arial" w:eastAsia="Arial" w:hAnsi="Arial" w:cs="Arial"/>
          <w:i/>
          <w:color w:val="808080" w:themeColor="background1" w:themeShade="80"/>
          <w:sz w:val="18"/>
        </w:rPr>
        <w:t>which may give an elevon deflection of 2 to 2.5° down. This deflection is acceptable because the CG position is considered more important than the elevon deflection.</w:t>
      </w:r>
    </w:p>
    <w:p w14:paraId="7A8C5A12" w14:textId="77777777" w:rsidR="00251670" w:rsidRPr="00484626" w:rsidRDefault="00251670" w:rsidP="001253EE">
      <w:pPr>
        <w:pStyle w:val="ListParagraph"/>
        <w:numPr>
          <w:ilvl w:val="1"/>
          <w:numId w:val="91"/>
        </w:numPr>
        <w:spacing w:line="360" w:lineRule="auto"/>
        <w:rPr>
          <w:rFonts w:ascii="Arial" w:eastAsia="Arial" w:hAnsi="Arial" w:cs="Arial"/>
          <w:i/>
          <w:color w:val="808080" w:themeColor="background1" w:themeShade="80"/>
          <w:sz w:val="18"/>
        </w:rPr>
      </w:pPr>
      <w:r w:rsidRPr="00484626">
        <w:rPr>
          <w:rFonts w:ascii="Arial" w:eastAsia="Arial" w:hAnsi="Arial" w:cs="Arial"/>
          <w:i/>
          <w:sz w:val="18"/>
          <w:u w:val="single"/>
        </w:rPr>
        <w:t>Any increase in subsonic cruise flight level above the optimum will have an adverse effect on specific range.</w:t>
      </w:r>
      <w:r w:rsidRPr="00BA43BE">
        <w:rPr>
          <w:rFonts w:ascii="Arial" w:eastAsia="Arial" w:hAnsi="Arial" w:cs="Arial"/>
          <w:i/>
          <w:sz w:val="18"/>
        </w:rPr>
        <w:t xml:space="preserve"> </w:t>
      </w:r>
      <w:r w:rsidRPr="00484626">
        <w:rPr>
          <w:rFonts w:ascii="Arial" w:eastAsia="Arial" w:hAnsi="Arial" w:cs="Arial"/>
          <w:i/>
          <w:color w:val="808080" w:themeColor="background1" w:themeShade="80"/>
          <w:sz w:val="18"/>
        </w:rPr>
        <w:t>As height is increased above the optimum, the IAS at Mach 0.95 can fall progressively below the minimum drag speed for the weight. Drag can thus become more penalising until height cannot be maintained at subsonic speeds.</w:t>
      </w:r>
    </w:p>
    <w:p w14:paraId="756862DE" w14:textId="77777777" w:rsidR="00847484" w:rsidRPr="00484626" w:rsidRDefault="00847484" w:rsidP="001253EE">
      <w:pPr>
        <w:pStyle w:val="ListParagraph"/>
        <w:numPr>
          <w:ilvl w:val="0"/>
          <w:numId w:val="91"/>
        </w:numPr>
        <w:spacing w:line="360" w:lineRule="auto"/>
        <w:rPr>
          <w:rFonts w:ascii="Arial" w:eastAsia="Arial" w:hAnsi="Arial" w:cs="Arial"/>
          <w:i/>
          <w:color w:val="808080" w:themeColor="background1" w:themeShade="80"/>
          <w:sz w:val="18"/>
        </w:rPr>
      </w:pPr>
      <w:r w:rsidRPr="00484626">
        <w:rPr>
          <w:rFonts w:ascii="Arial" w:eastAsia="Arial" w:hAnsi="Arial" w:cs="Arial"/>
          <w:i/>
          <w:color w:val="808080" w:themeColor="background1" w:themeShade="80"/>
          <w:sz w:val="18"/>
        </w:rPr>
        <w:t>Regardless of weight it can be seen from the Flight Envelope that above 41,000 feet the IAS equivalent to Mach 0.95 is prohibited by VLA (Lowest Authorised Speed).</w:t>
      </w:r>
    </w:p>
    <w:p w14:paraId="40A5C214" w14:textId="77777777" w:rsidR="00847484" w:rsidRPr="00484626" w:rsidRDefault="00847484" w:rsidP="007A6A28">
      <w:pPr>
        <w:pStyle w:val="ListParagraph"/>
        <w:spacing w:line="360" w:lineRule="auto"/>
        <w:ind w:left="720"/>
        <w:rPr>
          <w:rFonts w:ascii="Arial" w:eastAsia="Arial" w:hAnsi="Arial" w:cs="Arial"/>
          <w:i/>
          <w:color w:val="808080" w:themeColor="background1" w:themeShade="80"/>
          <w:sz w:val="18"/>
        </w:rPr>
      </w:pPr>
      <w:r w:rsidRPr="00484626">
        <w:rPr>
          <w:rFonts w:ascii="Arial" w:eastAsia="Arial" w:hAnsi="Arial" w:cs="Arial"/>
          <w:i/>
          <w:color w:val="808080" w:themeColor="background1" w:themeShade="80"/>
          <w:sz w:val="18"/>
        </w:rPr>
        <w:t>CAUTION: At heavy weight a large power increase may be required to regain speed following inadvertent deceleration to speeds below about 300 knots. If climb power is insufficient, reheat should be used and if necessary, the aircraft should be descended to increase the speed to the lesser of VM</w:t>
      </w:r>
      <w:r w:rsidR="00251670" w:rsidRPr="00484626">
        <w:rPr>
          <w:rFonts w:ascii="Arial" w:eastAsia="Arial" w:hAnsi="Arial" w:cs="Arial"/>
          <w:i/>
          <w:color w:val="808080" w:themeColor="background1" w:themeShade="80"/>
          <w:sz w:val="18"/>
        </w:rPr>
        <w:t>O</w:t>
      </w:r>
      <w:r w:rsidRPr="00484626">
        <w:rPr>
          <w:rFonts w:ascii="Arial" w:eastAsia="Arial" w:hAnsi="Arial" w:cs="Arial"/>
          <w:i/>
          <w:color w:val="808080" w:themeColor="background1" w:themeShade="80"/>
          <w:sz w:val="18"/>
        </w:rPr>
        <w:t xml:space="preserve"> or M = 0.95.</w:t>
      </w:r>
      <w:r w:rsidR="00D008CA" w:rsidRPr="00484626">
        <w:rPr>
          <w:rFonts w:ascii="Arial" w:eastAsia="Arial" w:hAnsi="Arial" w:cs="Arial"/>
          <w:i/>
          <w:color w:val="808080" w:themeColor="background1" w:themeShade="80"/>
          <w:sz w:val="18"/>
        </w:rPr>
        <w:t xml:space="preserve"> </w:t>
      </w:r>
      <w:r w:rsidRPr="00484626">
        <w:rPr>
          <w:rFonts w:ascii="Arial" w:eastAsia="Arial" w:hAnsi="Arial" w:cs="Arial"/>
          <w:i/>
          <w:color w:val="808080" w:themeColor="background1" w:themeShade="80"/>
          <w:sz w:val="18"/>
        </w:rPr>
        <w:t xml:space="preserve">The desired level should then be regained by climbing at VMO </w:t>
      </w:r>
    </w:p>
    <w:p w14:paraId="3213549B" w14:textId="77777777" w:rsidR="00847484" w:rsidRPr="00BA43BE" w:rsidRDefault="00847484" w:rsidP="001253EE">
      <w:pPr>
        <w:pStyle w:val="ListParagraph"/>
        <w:numPr>
          <w:ilvl w:val="0"/>
          <w:numId w:val="91"/>
        </w:numPr>
        <w:spacing w:line="360" w:lineRule="auto"/>
        <w:rPr>
          <w:rFonts w:ascii="Arial" w:eastAsia="Arial" w:hAnsi="Arial" w:cs="Arial"/>
          <w:i/>
          <w:sz w:val="18"/>
        </w:rPr>
      </w:pPr>
      <w:r w:rsidRPr="00F16F66">
        <w:rPr>
          <w:rFonts w:ascii="Arial" w:eastAsia="Arial" w:hAnsi="Arial" w:cs="Arial"/>
          <w:b/>
          <w:bCs/>
          <w:i/>
          <w:sz w:val="18"/>
          <w:u w:val="single"/>
        </w:rPr>
        <w:t>Engine control schedule</w:t>
      </w:r>
      <w:r w:rsidRPr="00BA43BE">
        <w:rPr>
          <w:rFonts w:ascii="Arial" w:eastAsia="Arial" w:hAnsi="Arial" w:cs="Arial"/>
          <w:i/>
          <w:sz w:val="18"/>
        </w:rPr>
        <w:t xml:space="preserve"> should be selected to </w:t>
      </w:r>
      <w:r w:rsidRPr="00F16F66">
        <w:rPr>
          <w:rFonts w:ascii="Arial" w:eastAsia="Arial" w:hAnsi="Arial" w:cs="Arial"/>
          <w:b/>
          <w:bCs/>
          <w:i/>
          <w:sz w:val="18"/>
          <w:u w:val="single"/>
        </w:rPr>
        <w:t>'flyover' above Mach 0.8</w:t>
      </w:r>
      <w:r w:rsidRPr="00BA43BE">
        <w:rPr>
          <w:rFonts w:ascii="Arial" w:eastAsia="Arial" w:hAnsi="Arial" w:cs="Arial"/>
          <w:i/>
          <w:sz w:val="18"/>
        </w:rPr>
        <w:t xml:space="preserve"> for optimum performance.</w:t>
      </w:r>
    </w:p>
    <w:p w14:paraId="2AA181E5" w14:textId="77777777" w:rsidR="000B4DDD" w:rsidRPr="007A6A28" w:rsidRDefault="007A6A28" w:rsidP="001253EE">
      <w:pPr>
        <w:pStyle w:val="ListParagraph"/>
        <w:numPr>
          <w:ilvl w:val="0"/>
          <w:numId w:val="91"/>
        </w:numPr>
        <w:spacing w:line="360" w:lineRule="auto"/>
        <w:rPr>
          <w:rFonts w:ascii="Arial" w:eastAsia="Arial" w:hAnsi="Arial" w:cs="Arial"/>
        </w:rPr>
      </w:pPr>
      <w:r w:rsidRPr="007A6A28">
        <w:rPr>
          <w:rFonts w:ascii="Arial" w:eastAsia="Arial" w:hAnsi="Arial" w:cs="Arial"/>
          <w:i/>
          <w:sz w:val="18"/>
        </w:rPr>
        <w:t>For INS DME UPDATE check SUPERSONIC CRUISE</w:t>
      </w:r>
    </w:p>
    <w:p w14:paraId="7D8C6D2B" w14:textId="797A16B2" w:rsidR="0055221A" w:rsidRDefault="0055221A" w:rsidP="0055221A">
      <w:pPr>
        <w:jc w:val="center"/>
        <w:rPr>
          <w:rFonts w:ascii="Arial" w:eastAsia="Arial" w:hAnsi="Arial" w:cs="Arial"/>
        </w:rPr>
      </w:pPr>
      <w:r>
        <w:rPr>
          <w:rFonts w:ascii="Arial" w:eastAsia="Arial" w:hAnsi="Arial" w:cs="Arial"/>
          <w:noProof/>
        </w:rPr>
        <w:lastRenderedPageBreak/>
        <w:drawing>
          <wp:inline distT="0" distB="0" distL="0" distR="0" wp14:anchorId="15E3AB11" wp14:editId="7157CFD2">
            <wp:extent cx="4286992" cy="5463840"/>
            <wp:effectExtent l="0" t="0" r="0" b="381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992" cy="5463840"/>
                    </a:xfrm>
                    <a:prstGeom prst="rect">
                      <a:avLst/>
                    </a:prstGeom>
                    <a:noFill/>
                    <a:ln>
                      <a:noFill/>
                    </a:ln>
                  </pic:spPr>
                </pic:pic>
              </a:graphicData>
            </a:graphic>
          </wp:inline>
        </w:drawing>
      </w:r>
    </w:p>
    <w:p w14:paraId="26DE9177" w14:textId="27621987" w:rsidR="00B90B5C" w:rsidRDefault="0055221A" w:rsidP="0055221A">
      <w:pPr>
        <w:jc w:val="center"/>
        <w:rPr>
          <w:rFonts w:ascii="Arial" w:eastAsia="Arial" w:hAnsi="Arial" w:cs="Arial"/>
          <w:i/>
          <w:iCs/>
        </w:rPr>
      </w:pPr>
      <w:r>
        <w:rPr>
          <w:rFonts w:ascii="Arial" w:eastAsia="Arial" w:hAnsi="Arial" w:cs="Arial"/>
        </w:rPr>
        <w:br/>
      </w:r>
      <w:r w:rsidRPr="0055221A">
        <w:rPr>
          <w:rFonts w:ascii="Arial" w:eastAsia="Arial" w:hAnsi="Arial" w:cs="Arial"/>
          <w:i/>
          <w:iCs/>
        </w:rPr>
        <w:t>Table used by Air France</w:t>
      </w:r>
      <w:r w:rsidR="00990AB1">
        <w:rPr>
          <w:rFonts w:ascii="Arial" w:eastAsia="Arial" w:hAnsi="Arial" w:cs="Arial"/>
          <w:i/>
          <w:iCs/>
        </w:rPr>
        <w:t>. S</w:t>
      </w:r>
      <w:r w:rsidRPr="0055221A">
        <w:rPr>
          <w:rFonts w:ascii="Arial" w:eastAsia="Arial" w:hAnsi="Arial" w:cs="Arial"/>
          <w:i/>
          <w:iCs/>
        </w:rPr>
        <w:t xml:space="preserve">hared by </w:t>
      </w:r>
      <w:r w:rsidR="002D1A0D" w:rsidRPr="002D1A0D">
        <w:rPr>
          <w:rFonts w:ascii="Arial" w:eastAsia="Arial" w:hAnsi="Arial" w:cs="Arial"/>
          <w:i/>
          <w:iCs/>
        </w:rPr>
        <w:t xml:space="preserve">Pierre </w:t>
      </w:r>
      <w:proofErr w:type="spellStart"/>
      <w:r w:rsidR="002D1A0D" w:rsidRPr="002D1A0D">
        <w:rPr>
          <w:rFonts w:ascii="Arial" w:eastAsia="Arial" w:hAnsi="Arial" w:cs="Arial"/>
          <w:i/>
          <w:iCs/>
        </w:rPr>
        <w:t>Chassang</w:t>
      </w:r>
      <w:proofErr w:type="spellEnd"/>
      <w:r w:rsidRPr="0055221A">
        <w:rPr>
          <w:rFonts w:ascii="Arial" w:eastAsia="Arial" w:hAnsi="Arial" w:cs="Arial"/>
          <w:i/>
          <w:iCs/>
        </w:rPr>
        <w:t xml:space="preserve"> in </w:t>
      </w:r>
      <w:hyperlink r:id="rId9" w:history="1">
        <w:proofErr w:type="spellStart"/>
        <w:r w:rsidRPr="00990AB1">
          <w:rPr>
            <w:rStyle w:val="Hyperlink"/>
            <w:rFonts w:ascii="Arial" w:eastAsia="Arial" w:hAnsi="Arial" w:cs="Arial"/>
            <w:i/>
            <w:iCs/>
          </w:rPr>
          <w:t>FSLabs</w:t>
        </w:r>
        <w:proofErr w:type="spellEnd"/>
        <w:r w:rsidRPr="00990AB1">
          <w:rPr>
            <w:rStyle w:val="Hyperlink"/>
            <w:rFonts w:ascii="Arial" w:eastAsia="Arial" w:hAnsi="Arial" w:cs="Arial"/>
            <w:i/>
            <w:iCs/>
          </w:rPr>
          <w:t>' forum</w:t>
        </w:r>
      </w:hyperlink>
      <w:r w:rsidRPr="0055221A">
        <w:rPr>
          <w:rFonts w:ascii="Arial" w:eastAsia="Arial" w:hAnsi="Arial" w:cs="Arial"/>
          <w:i/>
          <w:iCs/>
        </w:rPr>
        <w:t>.</w:t>
      </w:r>
    </w:p>
    <w:p w14:paraId="03FC9E41" w14:textId="7979E7AB" w:rsidR="00B90B5C" w:rsidRDefault="00B90B5C">
      <w:pPr>
        <w:rPr>
          <w:rFonts w:ascii="Arial" w:eastAsia="Arial" w:hAnsi="Arial" w:cs="Arial"/>
          <w:i/>
          <w:iCs/>
        </w:rPr>
      </w:pPr>
      <w:r>
        <w:rPr>
          <w:rFonts w:ascii="Arial" w:eastAsia="Arial" w:hAnsi="Arial" w:cs="Arial"/>
          <w:i/>
          <w:iCs/>
        </w:rPr>
        <w:br w:type="page"/>
      </w:r>
    </w:p>
    <w:p w14:paraId="7B14549C" w14:textId="00B8B64E" w:rsidR="00A72FCD" w:rsidRDefault="00A72FCD" w:rsidP="00B90B5C">
      <w:pPr>
        <w:rPr>
          <w:rFonts w:ascii="Arial" w:eastAsia="Arial" w:hAnsi="Arial" w:cs="Arial"/>
          <w:b/>
          <w:bCs/>
          <w:color w:val="5F497A" w:themeColor="accent4" w:themeShade="BF"/>
        </w:rPr>
      </w:pPr>
    </w:p>
    <w:p w14:paraId="794CB190" w14:textId="3CE0D36D" w:rsidR="00A72FCD" w:rsidRPr="008C342D" w:rsidRDefault="00A72FCD" w:rsidP="00A72FCD">
      <w:pPr>
        <w:spacing w:before="37" w:line="360" w:lineRule="auto"/>
        <w:rPr>
          <w:rFonts w:ascii="Arial"/>
          <w:b/>
          <w:color w:val="5F497A" w:themeColor="accent4" w:themeShade="BF"/>
          <w:spacing w:val="3"/>
        </w:rPr>
      </w:pPr>
      <w:r w:rsidRPr="008C342D">
        <w:rPr>
          <w:rFonts w:ascii="Arial"/>
          <w:b/>
          <w:color w:val="5F497A" w:themeColor="accent4" w:themeShade="BF"/>
          <w:spacing w:val="3"/>
        </w:rPr>
        <w:t xml:space="preserve">DE-AIR PUMPS . . . . . . . . </w:t>
      </w:r>
      <w:r w:rsidR="006E04F0" w:rsidRPr="006E04F0">
        <w:rPr>
          <w:rFonts w:ascii="Arial"/>
          <w:b/>
          <w:color w:val="5F497A" w:themeColor="accent4" w:themeShade="BF"/>
          <w:spacing w:val="3"/>
          <w:u w:val="single"/>
        </w:rPr>
        <w:t>100</w:t>
      </w:r>
      <w:r w:rsidR="006E04F0">
        <w:rPr>
          <w:rFonts w:ascii="Arial"/>
          <w:b/>
          <w:color w:val="5F497A" w:themeColor="accent4" w:themeShade="BF"/>
          <w:spacing w:val="3"/>
          <w:u w:val="single"/>
        </w:rPr>
        <w:t xml:space="preserve">% </w:t>
      </w:r>
      <w:r w:rsidRPr="00F66507">
        <w:rPr>
          <w:rFonts w:ascii="Arial" w:eastAsia="Arial" w:hAnsi="Arial" w:cs="Arial"/>
          <w:b/>
          <w:bCs/>
          <w:color w:val="5F497A" w:themeColor="accent4" w:themeShade="BF"/>
          <w:u w:val="single"/>
        </w:rPr>
        <w:t>SUBSONIC FLIGHT ONLY</w:t>
      </w:r>
      <w:r w:rsidRPr="008C342D">
        <w:rPr>
          <w:rFonts w:ascii="Arial"/>
          <w:b/>
          <w:color w:val="5F497A" w:themeColor="accent4" w:themeShade="BF"/>
          <w:spacing w:val="3"/>
        </w:rPr>
        <w:t xml:space="preserve">. . . . . . OFF. . . . . . . . . . . . . . . . .. . . . . . . </w:t>
      </w:r>
    </w:p>
    <w:p w14:paraId="0E44E20B" w14:textId="70C69F2F" w:rsidR="00A72FCD" w:rsidRDefault="00A72FCD" w:rsidP="00A72FCD">
      <w:pPr>
        <w:pStyle w:val="ListParagraph"/>
        <w:numPr>
          <w:ilvl w:val="0"/>
          <w:numId w:val="154"/>
        </w:numPr>
        <w:spacing w:before="37" w:line="360" w:lineRule="auto"/>
        <w:ind w:left="709"/>
        <w:rPr>
          <w:rFonts w:ascii="Arial"/>
          <w:i/>
          <w:color w:val="5F497A" w:themeColor="accent4" w:themeShade="BF"/>
          <w:spacing w:val="3"/>
          <w:sz w:val="18"/>
        </w:rPr>
      </w:pPr>
      <w:r w:rsidRPr="004C77DF">
        <w:rPr>
          <w:rFonts w:ascii="Arial"/>
          <w:i/>
          <w:color w:val="5F497A" w:themeColor="accent4" w:themeShade="BF"/>
          <w:spacing w:val="3"/>
          <w:sz w:val="18"/>
        </w:rPr>
        <w:t>Set tank</w:t>
      </w:r>
      <w:r w:rsidR="00C26E04">
        <w:rPr>
          <w:rFonts w:ascii="Arial"/>
          <w:i/>
          <w:color w:val="5F497A" w:themeColor="accent4" w:themeShade="BF"/>
          <w:spacing w:val="3"/>
          <w:sz w:val="18"/>
        </w:rPr>
        <w:t>s</w:t>
      </w:r>
      <w:r w:rsidRPr="004C77DF">
        <w:rPr>
          <w:rFonts w:ascii="Arial"/>
          <w:i/>
          <w:color w:val="5F497A" w:themeColor="accent4" w:themeShade="BF"/>
          <w:spacing w:val="3"/>
          <w:sz w:val="18"/>
        </w:rPr>
        <w:t xml:space="preserve"> 10</w:t>
      </w:r>
      <w:r w:rsidR="00C26E04">
        <w:rPr>
          <w:rFonts w:ascii="Arial"/>
          <w:i/>
          <w:color w:val="5F497A" w:themeColor="accent4" w:themeShade="BF"/>
          <w:spacing w:val="3"/>
          <w:sz w:val="18"/>
        </w:rPr>
        <w:t xml:space="preserve">, 5A and 7A </w:t>
      </w:r>
      <w:r w:rsidRPr="004C77DF">
        <w:rPr>
          <w:rFonts w:ascii="Arial"/>
          <w:i/>
          <w:color w:val="5F497A" w:themeColor="accent4" w:themeShade="BF"/>
          <w:spacing w:val="3"/>
          <w:sz w:val="18"/>
        </w:rPr>
        <w:t>de-air pump</w:t>
      </w:r>
      <w:r>
        <w:rPr>
          <w:rFonts w:ascii="Arial"/>
          <w:i/>
          <w:color w:val="5F497A" w:themeColor="accent4" w:themeShade="BF"/>
          <w:spacing w:val="3"/>
          <w:sz w:val="18"/>
        </w:rPr>
        <w:t xml:space="preserve"> to OFF.</w:t>
      </w:r>
    </w:p>
    <w:p w14:paraId="37302882" w14:textId="720EEB02" w:rsidR="00C26E04" w:rsidRPr="00C26E04" w:rsidRDefault="00A72FCD" w:rsidP="00C26E04">
      <w:pPr>
        <w:pStyle w:val="ListParagraph"/>
        <w:numPr>
          <w:ilvl w:val="0"/>
          <w:numId w:val="154"/>
        </w:numPr>
        <w:spacing w:before="37" w:line="360" w:lineRule="auto"/>
        <w:ind w:left="709"/>
        <w:rPr>
          <w:rFonts w:ascii="Arial"/>
          <w:i/>
          <w:color w:val="5F497A" w:themeColor="accent4" w:themeShade="BF"/>
          <w:spacing w:val="3"/>
          <w:sz w:val="18"/>
        </w:rPr>
      </w:pPr>
      <w:r>
        <w:rPr>
          <w:rFonts w:ascii="Arial"/>
          <w:i/>
          <w:color w:val="5F497A" w:themeColor="accent4" w:themeShade="BF"/>
          <w:spacing w:val="3"/>
          <w:sz w:val="18"/>
        </w:rPr>
        <w:t xml:space="preserve">Set </w:t>
      </w:r>
      <w:r w:rsidRPr="004C77DF">
        <w:rPr>
          <w:rFonts w:ascii="Arial"/>
          <w:i/>
          <w:color w:val="5F497A" w:themeColor="accent4" w:themeShade="BF"/>
          <w:spacing w:val="3"/>
          <w:sz w:val="18"/>
        </w:rPr>
        <w:t>tanks 6 and 8 right hand pumps to OFF</w:t>
      </w:r>
      <w:r>
        <w:rPr>
          <w:rFonts w:ascii="Arial"/>
          <w:i/>
          <w:color w:val="5F497A" w:themeColor="accent4" w:themeShade="BF"/>
          <w:spacing w:val="3"/>
          <w:sz w:val="18"/>
        </w:rPr>
        <w:t>.</w:t>
      </w:r>
    </w:p>
    <w:p w14:paraId="27D0334C" w14:textId="1C372636" w:rsidR="00A72FCD" w:rsidRDefault="00A72FCD" w:rsidP="00B90B5C">
      <w:pPr>
        <w:rPr>
          <w:rFonts w:ascii="Arial" w:eastAsia="Arial" w:hAnsi="Arial" w:cs="Arial"/>
          <w:b/>
          <w:bCs/>
          <w:color w:val="5F497A" w:themeColor="accent4" w:themeShade="BF"/>
        </w:rPr>
      </w:pPr>
    </w:p>
    <w:p w14:paraId="0AC1A10A" w14:textId="1C16E6E9" w:rsidR="006E04F0" w:rsidRDefault="006E04F0" w:rsidP="00B90B5C">
      <w:pPr>
        <w:rPr>
          <w:rFonts w:ascii="Arial" w:eastAsia="Arial" w:hAnsi="Arial" w:cs="Arial"/>
          <w:b/>
          <w:bCs/>
          <w:color w:val="5F497A" w:themeColor="accent4" w:themeShade="BF"/>
        </w:rPr>
      </w:pPr>
      <w:r w:rsidRPr="006E04F0">
        <w:rPr>
          <w:rFonts w:ascii="Arial" w:eastAsia="Arial" w:hAnsi="Arial" w:cs="Arial"/>
          <w:b/>
          <w:bCs/>
          <w:color w:val="5F497A" w:themeColor="accent4" w:themeShade="BF"/>
        </w:rPr>
        <w:t xml:space="preserve">ENG FLIGHT RATING . . </w:t>
      </w:r>
      <w:r w:rsidRPr="006E04F0">
        <w:rPr>
          <w:rFonts w:ascii="Arial"/>
          <w:b/>
          <w:color w:val="5F497A" w:themeColor="accent4" w:themeShade="BF"/>
          <w:spacing w:val="3"/>
          <w:u w:val="single"/>
        </w:rPr>
        <w:t>100</w:t>
      </w:r>
      <w:r>
        <w:rPr>
          <w:rFonts w:ascii="Arial"/>
          <w:b/>
          <w:color w:val="5F497A" w:themeColor="accent4" w:themeShade="BF"/>
          <w:spacing w:val="3"/>
          <w:u w:val="single"/>
        </w:rPr>
        <w:t xml:space="preserve">% </w:t>
      </w:r>
      <w:r w:rsidRPr="00F66507">
        <w:rPr>
          <w:rFonts w:ascii="Arial" w:eastAsia="Arial" w:hAnsi="Arial" w:cs="Arial"/>
          <w:b/>
          <w:bCs/>
          <w:color w:val="5F497A" w:themeColor="accent4" w:themeShade="BF"/>
          <w:u w:val="single"/>
        </w:rPr>
        <w:t>SUBSONIC FLIGHT ONLY</w:t>
      </w:r>
      <w:r w:rsidRPr="006E04F0">
        <w:rPr>
          <w:rFonts w:ascii="Arial" w:eastAsia="Arial" w:hAnsi="Arial" w:cs="Arial"/>
          <w:b/>
          <w:bCs/>
          <w:color w:val="5F497A" w:themeColor="accent4" w:themeShade="BF"/>
        </w:rPr>
        <w:t>. . CRUISE . . . . .. Aft Overhead (SHIFT+3)</w:t>
      </w:r>
    </w:p>
    <w:p w14:paraId="0FEC5122" w14:textId="77777777" w:rsidR="006E04F0" w:rsidRDefault="006E04F0" w:rsidP="00B90B5C">
      <w:pPr>
        <w:rPr>
          <w:rFonts w:ascii="Arial" w:eastAsia="Arial" w:hAnsi="Arial" w:cs="Arial"/>
          <w:b/>
          <w:bCs/>
          <w:color w:val="5F497A" w:themeColor="accent4" w:themeShade="BF"/>
        </w:rPr>
      </w:pPr>
    </w:p>
    <w:p w14:paraId="110101E4" w14:textId="423F94AA" w:rsidR="004E3E41" w:rsidRPr="004445F5" w:rsidRDefault="00B90B5C" w:rsidP="00B90B5C">
      <w:pPr>
        <w:rPr>
          <w:rFonts w:ascii="Arial" w:eastAsia="Arial" w:hAnsi="Arial" w:cs="Arial"/>
          <w:b/>
          <w:bCs/>
          <w:color w:val="5F497A" w:themeColor="accent4" w:themeShade="BF"/>
        </w:rPr>
      </w:pPr>
      <w:r w:rsidRPr="004445F5">
        <w:rPr>
          <w:rFonts w:ascii="Arial" w:eastAsia="Arial" w:hAnsi="Arial" w:cs="Arial"/>
          <w:b/>
          <w:bCs/>
          <w:color w:val="5F497A" w:themeColor="accent4" w:themeShade="BF"/>
        </w:rPr>
        <w:t xml:space="preserve">FUEL &amp; CG MANAGEMENT </w:t>
      </w:r>
      <w:r w:rsidR="00661C54">
        <w:rPr>
          <w:rFonts w:ascii="Arial" w:eastAsia="Arial" w:hAnsi="Arial" w:cs="Arial"/>
          <w:b/>
          <w:bCs/>
          <w:color w:val="5F497A" w:themeColor="accent4" w:themeShade="BF"/>
        </w:rPr>
        <w:t>.</w:t>
      </w:r>
      <w:r w:rsidRPr="004445F5">
        <w:rPr>
          <w:rFonts w:ascii="Arial" w:eastAsia="Arial" w:hAnsi="Arial" w:cs="Arial"/>
          <w:b/>
          <w:bCs/>
          <w:color w:val="5F497A" w:themeColor="accent4" w:themeShade="BF"/>
        </w:rPr>
        <w:t xml:space="preserve"> </w:t>
      </w:r>
      <w:r w:rsidR="006E04F0" w:rsidRPr="006E04F0">
        <w:rPr>
          <w:rFonts w:ascii="Arial"/>
          <w:b/>
          <w:color w:val="5F497A" w:themeColor="accent4" w:themeShade="BF"/>
          <w:spacing w:val="3"/>
          <w:u w:val="single"/>
        </w:rPr>
        <w:t>100</w:t>
      </w:r>
      <w:r w:rsidR="006E04F0">
        <w:rPr>
          <w:rFonts w:ascii="Arial"/>
          <w:b/>
          <w:color w:val="5F497A" w:themeColor="accent4" w:themeShade="BF"/>
          <w:spacing w:val="3"/>
          <w:u w:val="single"/>
        </w:rPr>
        <w:t xml:space="preserve">% </w:t>
      </w:r>
      <w:r w:rsidRPr="004445F5">
        <w:rPr>
          <w:rFonts w:ascii="Arial" w:eastAsia="Arial" w:hAnsi="Arial" w:cs="Arial"/>
          <w:b/>
          <w:bCs/>
          <w:color w:val="5F497A" w:themeColor="accent4" w:themeShade="BF"/>
        </w:rPr>
        <w:t xml:space="preserve"> </w:t>
      </w:r>
      <w:r w:rsidRPr="00F66507">
        <w:rPr>
          <w:rFonts w:ascii="Arial" w:eastAsia="Arial" w:hAnsi="Arial" w:cs="Arial"/>
          <w:b/>
          <w:bCs/>
          <w:color w:val="5F497A" w:themeColor="accent4" w:themeShade="BF"/>
          <w:u w:val="single"/>
        </w:rPr>
        <w:t>SUBSONIC FLIGHT</w:t>
      </w:r>
      <w:r w:rsidR="00F837F3" w:rsidRPr="00F66507">
        <w:rPr>
          <w:rFonts w:ascii="Arial" w:eastAsia="Arial" w:hAnsi="Arial" w:cs="Arial"/>
          <w:b/>
          <w:bCs/>
          <w:color w:val="5F497A" w:themeColor="accent4" w:themeShade="BF"/>
          <w:u w:val="single"/>
        </w:rPr>
        <w:t xml:space="preserve"> </w:t>
      </w:r>
      <w:r w:rsidRPr="00F66507">
        <w:rPr>
          <w:rFonts w:ascii="Arial" w:eastAsia="Arial" w:hAnsi="Arial" w:cs="Arial"/>
          <w:b/>
          <w:bCs/>
          <w:color w:val="5F497A" w:themeColor="accent4" w:themeShade="BF"/>
          <w:u w:val="single"/>
        </w:rPr>
        <w:t>ONLY</w:t>
      </w:r>
      <w:r w:rsidR="00F837F3">
        <w:rPr>
          <w:rFonts w:ascii="Arial" w:eastAsia="Arial" w:hAnsi="Arial" w:cs="Arial"/>
          <w:b/>
          <w:bCs/>
          <w:color w:val="5F497A" w:themeColor="accent4" w:themeShade="BF"/>
        </w:rPr>
        <w:t xml:space="preserve"> . . . . </w:t>
      </w:r>
      <w:r w:rsidRPr="004445F5">
        <w:rPr>
          <w:rFonts w:ascii="Arial" w:eastAsia="Arial" w:hAnsi="Arial" w:cs="Arial"/>
          <w:b/>
          <w:bCs/>
          <w:color w:val="5F497A" w:themeColor="accent4" w:themeShade="BF"/>
        </w:rPr>
        <w:t xml:space="preserve">. </w:t>
      </w:r>
      <w:r w:rsidR="00F837F3" w:rsidRPr="001A0B88">
        <w:rPr>
          <w:rFonts w:ascii="Arial"/>
          <w:b/>
          <w:color w:val="5F497A" w:themeColor="accent4" w:themeShade="BF"/>
        </w:rPr>
        <w:t>Fuel Panels (CTRL+SHIFT+5/6)</w:t>
      </w:r>
    </w:p>
    <w:p w14:paraId="6F0793D7" w14:textId="10BF9379" w:rsidR="00B90B5C" w:rsidRPr="004445F5" w:rsidRDefault="00B90B5C" w:rsidP="00B90B5C">
      <w:pPr>
        <w:rPr>
          <w:rFonts w:ascii="Arial" w:eastAsia="Arial" w:hAnsi="Arial" w:cs="Arial"/>
          <w:b/>
          <w:bCs/>
          <w:color w:val="5F497A" w:themeColor="accent4" w:themeShade="BF"/>
        </w:rPr>
      </w:pPr>
    </w:p>
    <w:p w14:paraId="76037E3B" w14:textId="2E7441BD" w:rsidR="004445F5" w:rsidRPr="004445F5" w:rsidRDefault="004445F5" w:rsidP="001253EE">
      <w:pPr>
        <w:pStyle w:val="ListParagraph"/>
        <w:numPr>
          <w:ilvl w:val="0"/>
          <w:numId w:val="139"/>
        </w:numPr>
        <w:spacing w:line="360" w:lineRule="auto"/>
        <w:rPr>
          <w:rFonts w:ascii="Arial" w:eastAsia="Arial" w:hAnsi="Arial" w:cs="Arial"/>
          <w:b/>
          <w:bCs/>
          <w:i/>
          <w:iCs/>
          <w:color w:val="5F497A" w:themeColor="accent4" w:themeShade="BF"/>
          <w:sz w:val="18"/>
          <w:szCs w:val="18"/>
        </w:rPr>
      </w:pPr>
      <w:r w:rsidRPr="004445F5">
        <w:rPr>
          <w:rFonts w:ascii="Arial" w:eastAsia="Arial" w:hAnsi="Arial" w:cs="Arial"/>
          <w:i/>
          <w:iCs/>
          <w:color w:val="5F497A" w:themeColor="accent4" w:themeShade="BF"/>
          <w:sz w:val="18"/>
          <w:szCs w:val="18"/>
        </w:rPr>
        <w:t xml:space="preserve">Aircraft weight </w:t>
      </w:r>
      <w:r w:rsidRPr="004445F5">
        <w:rPr>
          <w:rFonts w:ascii="Arial" w:eastAsia="Arial" w:hAnsi="Arial" w:cs="Arial"/>
          <w:b/>
          <w:bCs/>
          <w:i/>
          <w:iCs/>
          <w:color w:val="5F497A" w:themeColor="accent4" w:themeShade="BF"/>
          <w:sz w:val="18"/>
          <w:szCs w:val="18"/>
        </w:rPr>
        <w:t>LESS THAN 140.000kg:</w:t>
      </w:r>
    </w:p>
    <w:p w14:paraId="4C906763" w14:textId="3C731387" w:rsidR="00EA3B20" w:rsidRDefault="004445F5" w:rsidP="001253EE">
      <w:pPr>
        <w:pStyle w:val="ListParagraph"/>
        <w:numPr>
          <w:ilvl w:val="1"/>
          <w:numId w:val="139"/>
        </w:numPr>
        <w:spacing w:line="360" w:lineRule="auto"/>
        <w:rPr>
          <w:rFonts w:ascii="Arial" w:eastAsia="Arial" w:hAnsi="Arial" w:cs="Arial"/>
          <w:i/>
          <w:iCs/>
          <w:color w:val="5F497A" w:themeColor="accent4" w:themeShade="BF"/>
          <w:sz w:val="18"/>
          <w:szCs w:val="18"/>
        </w:rPr>
      </w:pPr>
      <w:r w:rsidRPr="00EA3B20">
        <w:rPr>
          <w:rFonts w:ascii="Arial" w:eastAsia="Arial" w:hAnsi="Arial" w:cs="Arial"/>
          <w:i/>
          <w:iCs/>
          <w:color w:val="5F497A" w:themeColor="accent4" w:themeShade="BF"/>
          <w:sz w:val="18"/>
          <w:szCs w:val="18"/>
        </w:rPr>
        <w:t>When 55% CG obtained on the CLIMB CHECK</w:t>
      </w:r>
      <w:r w:rsidR="00EA3B20">
        <w:rPr>
          <w:rFonts w:ascii="Arial" w:eastAsia="Arial" w:hAnsi="Arial" w:cs="Arial"/>
          <w:i/>
          <w:iCs/>
          <w:color w:val="5F497A" w:themeColor="accent4" w:themeShade="BF"/>
          <w:sz w:val="18"/>
          <w:szCs w:val="18"/>
        </w:rPr>
        <w:t xml:space="preserve">, </w:t>
      </w:r>
      <w:r w:rsidRPr="00EA3B20">
        <w:rPr>
          <w:rFonts w:ascii="Arial" w:eastAsia="Arial" w:hAnsi="Arial" w:cs="Arial"/>
          <w:i/>
          <w:iCs/>
          <w:color w:val="5F497A" w:themeColor="accent4" w:themeShade="BF"/>
          <w:sz w:val="18"/>
          <w:szCs w:val="18"/>
        </w:rPr>
        <w:t>transfer the fuel from TANKS 5A &amp;</w:t>
      </w:r>
      <w:r w:rsidR="00EA3B20" w:rsidRPr="00EA3B20">
        <w:rPr>
          <w:rFonts w:ascii="Arial" w:eastAsia="Arial" w:hAnsi="Arial" w:cs="Arial"/>
          <w:i/>
          <w:iCs/>
          <w:color w:val="5F497A" w:themeColor="accent4" w:themeShade="BF"/>
          <w:sz w:val="18"/>
          <w:szCs w:val="18"/>
        </w:rPr>
        <w:t xml:space="preserve"> </w:t>
      </w:r>
      <w:r w:rsidRPr="00EA3B20">
        <w:rPr>
          <w:rFonts w:ascii="Arial" w:eastAsia="Arial" w:hAnsi="Arial" w:cs="Arial"/>
          <w:i/>
          <w:iCs/>
          <w:color w:val="5F497A" w:themeColor="accent4" w:themeShade="BF"/>
          <w:sz w:val="18"/>
          <w:szCs w:val="18"/>
        </w:rPr>
        <w:t>7A. Maintain 55% CG by adjusting TRIM TANK contents.</w:t>
      </w:r>
    </w:p>
    <w:p w14:paraId="77945C5A" w14:textId="0A6E026C" w:rsidR="004445F5" w:rsidRPr="008D1609" w:rsidRDefault="00EA3B20" w:rsidP="004E0994">
      <w:pPr>
        <w:pStyle w:val="ListParagraph"/>
        <w:spacing w:line="360" w:lineRule="auto"/>
        <w:ind w:left="1440"/>
        <w:rPr>
          <w:rFonts w:ascii="Arial" w:eastAsia="Arial" w:hAnsi="Arial" w:cs="Arial"/>
          <w:b/>
          <w:bCs/>
          <w:i/>
          <w:iCs/>
          <w:color w:val="5F497A" w:themeColor="accent4" w:themeShade="BF"/>
          <w:sz w:val="18"/>
          <w:szCs w:val="18"/>
        </w:rPr>
      </w:pPr>
      <w:r w:rsidRPr="008D1609">
        <w:rPr>
          <w:rFonts w:ascii="Arial" w:eastAsia="Arial" w:hAnsi="Arial" w:cs="Arial"/>
          <w:b/>
          <w:bCs/>
          <w:i/>
          <w:iCs/>
          <w:color w:val="5F497A" w:themeColor="accent4" w:themeShade="BF"/>
          <w:sz w:val="18"/>
          <w:szCs w:val="18"/>
        </w:rPr>
        <w:t xml:space="preserve">NOTE: </w:t>
      </w:r>
      <w:r w:rsidR="004E0994" w:rsidRPr="008D1609">
        <w:rPr>
          <w:rFonts w:ascii="Arial" w:eastAsia="Arial" w:hAnsi="Arial" w:cs="Arial"/>
          <w:b/>
          <w:bCs/>
          <w:i/>
          <w:iCs/>
          <w:color w:val="5F497A" w:themeColor="accent4" w:themeShade="BF"/>
          <w:sz w:val="18"/>
          <w:szCs w:val="18"/>
        </w:rPr>
        <w:t xml:space="preserve"> The "A" </w:t>
      </w:r>
      <w:r w:rsidR="004445F5" w:rsidRPr="008D1609">
        <w:rPr>
          <w:rFonts w:ascii="Arial" w:eastAsia="Arial" w:hAnsi="Arial" w:cs="Arial"/>
          <w:b/>
          <w:bCs/>
          <w:i/>
          <w:iCs/>
          <w:color w:val="5F497A" w:themeColor="accent4" w:themeShade="BF"/>
          <w:sz w:val="18"/>
          <w:szCs w:val="18"/>
        </w:rPr>
        <w:t>TANKS can take as long as 25 minutes to empty &amp; must be empty on</w:t>
      </w:r>
      <w:r w:rsidR="004E0994" w:rsidRPr="008D1609">
        <w:rPr>
          <w:rFonts w:ascii="Arial" w:eastAsia="Arial" w:hAnsi="Arial" w:cs="Arial"/>
          <w:b/>
          <w:bCs/>
          <w:i/>
          <w:iCs/>
          <w:color w:val="5F497A" w:themeColor="accent4" w:themeShade="BF"/>
          <w:sz w:val="18"/>
          <w:szCs w:val="18"/>
        </w:rPr>
        <w:t xml:space="preserve"> </w:t>
      </w:r>
      <w:r w:rsidR="004445F5" w:rsidRPr="008D1609">
        <w:rPr>
          <w:rFonts w:ascii="Arial" w:eastAsia="Arial" w:hAnsi="Arial" w:cs="Arial"/>
          <w:b/>
          <w:bCs/>
          <w:i/>
          <w:iCs/>
          <w:color w:val="5F497A" w:themeColor="accent4" w:themeShade="BF"/>
          <w:sz w:val="18"/>
          <w:szCs w:val="18"/>
        </w:rPr>
        <w:t>landing. Very short flights</w:t>
      </w:r>
      <w:r w:rsidR="004E0994" w:rsidRPr="008D1609">
        <w:rPr>
          <w:rFonts w:ascii="Arial" w:eastAsia="Arial" w:hAnsi="Arial" w:cs="Arial"/>
          <w:b/>
          <w:bCs/>
          <w:i/>
          <w:iCs/>
          <w:color w:val="5F497A" w:themeColor="accent4" w:themeShade="BF"/>
          <w:sz w:val="18"/>
          <w:szCs w:val="18"/>
        </w:rPr>
        <w:t xml:space="preserve"> </w:t>
      </w:r>
      <w:r w:rsidR="004445F5" w:rsidRPr="008D1609">
        <w:rPr>
          <w:rFonts w:ascii="Arial" w:eastAsia="Arial" w:hAnsi="Arial" w:cs="Arial"/>
          <w:b/>
          <w:bCs/>
          <w:i/>
          <w:iCs/>
          <w:color w:val="5F497A" w:themeColor="accent4" w:themeShade="BF"/>
          <w:sz w:val="18"/>
          <w:szCs w:val="18"/>
        </w:rPr>
        <w:t>will require the fuel transfer from the "A" TANKS to be</w:t>
      </w:r>
      <w:r w:rsidR="004E0994" w:rsidRPr="008D1609">
        <w:rPr>
          <w:rFonts w:ascii="Arial" w:eastAsia="Arial" w:hAnsi="Arial" w:cs="Arial"/>
          <w:b/>
          <w:bCs/>
          <w:i/>
          <w:iCs/>
          <w:color w:val="5F497A" w:themeColor="accent4" w:themeShade="BF"/>
          <w:sz w:val="18"/>
          <w:szCs w:val="18"/>
        </w:rPr>
        <w:t xml:space="preserve"> </w:t>
      </w:r>
      <w:r w:rsidR="004445F5" w:rsidRPr="008D1609">
        <w:rPr>
          <w:rFonts w:ascii="Arial" w:eastAsia="Arial" w:hAnsi="Arial" w:cs="Arial"/>
          <w:b/>
          <w:bCs/>
          <w:i/>
          <w:iCs/>
          <w:color w:val="5F497A" w:themeColor="accent4" w:themeShade="BF"/>
          <w:sz w:val="18"/>
          <w:szCs w:val="18"/>
        </w:rPr>
        <w:t>commenced at least 25 minutes before landing</w:t>
      </w:r>
      <w:r w:rsidR="004E0994" w:rsidRPr="008D1609">
        <w:rPr>
          <w:rFonts w:ascii="Arial" w:eastAsia="Arial" w:hAnsi="Arial" w:cs="Arial"/>
          <w:b/>
          <w:bCs/>
          <w:i/>
          <w:iCs/>
          <w:color w:val="5F497A" w:themeColor="accent4" w:themeShade="BF"/>
          <w:sz w:val="18"/>
          <w:szCs w:val="18"/>
        </w:rPr>
        <w:t xml:space="preserve"> i</w:t>
      </w:r>
      <w:r w:rsidR="004445F5" w:rsidRPr="008D1609">
        <w:rPr>
          <w:rFonts w:ascii="Arial" w:eastAsia="Arial" w:hAnsi="Arial" w:cs="Arial"/>
          <w:b/>
          <w:bCs/>
          <w:i/>
          <w:iCs/>
          <w:color w:val="5F497A" w:themeColor="accent4" w:themeShade="BF"/>
          <w:sz w:val="18"/>
          <w:szCs w:val="18"/>
        </w:rPr>
        <w:t>rrespective of the above guidelines.</w:t>
      </w:r>
      <w:r w:rsidR="00A50274">
        <w:rPr>
          <w:rFonts w:ascii="Arial" w:eastAsia="Arial" w:hAnsi="Arial" w:cs="Arial"/>
          <w:b/>
          <w:bCs/>
          <w:i/>
          <w:iCs/>
          <w:color w:val="5F497A" w:themeColor="accent4" w:themeShade="BF"/>
          <w:sz w:val="18"/>
          <w:szCs w:val="18"/>
        </w:rPr>
        <w:br/>
      </w:r>
    </w:p>
    <w:p w14:paraId="11A7F065" w14:textId="51779A98" w:rsidR="004445F5" w:rsidRPr="004254BF" w:rsidRDefault="004445F5" w:rsidP="001253EE">
      <w:pPr>
        <w:pStyle w:val="ListParagraph"/>
        <w:numPr>
          <w:ilvl w:val="0"/>
          <w:numId w:val="139"/>
        </w:numPr>
        <w:spacing w:line="360" w:lineRule="auto"/>
        <w:rPr>
          <w:rFonts w:ascii="Arial" w:eastAsia="Arial" w:hAnsi="Arial" w:cs="Arial"/>
          <w:b/>
          <w:bCs/>
          <w:i/>
          <w:iCs/>
          <w:color w:val="5F497A" w:themeColor="accent4" w:themeShade="BF"/>
          <w:sz w:val="18"/>
          <w:szCs w:val="18"/>
        </w:rPr>
      </w:pPr>
      <w:r w:rsidRPr="004254BF">
        <w:rPr>
          <w:rFonts w:ascii="Arial" w:eastAsia="Arial" w:hAnsi="Arial" w:cs="Arial"/>
          <w:b/>
          <w:bCs/>
          <w:i/>
          <w:iCs/>
          <w:color w:val="5F497A" w:themeColor="accent4" w:themeShade="BF"/>
          <w:sz w:val="18"/>
          <w:szCs w:val="18"/>
        </w:rPr>
        <w:t xml:space="preserve">Aircraft weight </w:t>
      </w:r>
      <w:r w:rsidR="004254BF" w:rsidRPr="004254BF">
        <w:rPr>
          <w:rFonts w:ascii="Arial" w:eastAsia="Arial" w:hAnsi="Arial" w:cs="Arial"/>
          <w:b/>
          <w:bCs/>
          <w:i/>
          <w:iCs/>
          <w:color w:val="5F497A" w:themeColor="accent4" w:themeShade="BF"/>
          <w:sz w:val="18"/>
          <w:szCs w:val="18"/>
        </w:rPr>
        <w:t>GREATER THAN</w:t>
      </w:r>
      <w:r w:rsidR="001E1F6D">
        <w:rPr>
          <w:rFonts w:ascii="Arial" w:eastAsia="Arial" w:hAnsi="Arial" w:cs="Arial"/>
          <w:b/>
          <w:bCs/>
          <w:i/>
          <w:iCs/>
          <w:color w:val="5F497A" w:themeColor="accent4" w:themeShade="BF"/>
          <w:sz w:val="18"/>
          <w:szCs w:val="18"/>
        </w:rPr>
        <w:t xml:space="preserve"> </w:t>
      </w:r>
      <w:r w:rsidRPr="004254BF">
        <w:rPr>
          <w:rFonts w:ascii="Arial" w:eastAsia="Arial" w:hAnsi="Arial" w:cs="Arial"/>
          <w:b/>
          <w:bCs/>
          <w:i/>
          <w:iCs/>
          <w:color w:val="5F497A" w:themeColor="accent4" w:themeShade="BF"/>
          <w:sz w:val="18"/>
          <w:szCs w:val="18"/>
        </w:rPr>
        <w:t>140,000 kg.</w:t>
      </w:r>
    </w:p>
    <w:p w14:paraId="36A34D5D" w14:textId="77777777" w:rsidR="004254BF" w:rsidRDefault="004445F5" w:rsidP="001253EE">
      <w:pPr>
        <w:pStyle w:val="ListParagraph"/>
        <w:numPr>
          <w:ilvl w:val="1"/>
          <w:numId w:val="139"/>
        </w:numPr>
        <w:spacing w:line="360" w:lineRule="auto"/>
        <w:rPr>
          <w:rFonts w:ascii="Arial" w:eastAsia="Arial" w:hAnsi="Arial" w:cs="Arial"/>
          <w:i/>
          <w:iCs/>
          <w:color w:val="5F497A" w:themeColor="accent4" w:themeShade="BF"/>
          <w:sz w:val="18"/>
          <w:szCs w:val="18"/>
        </w:rPr>
      </w:pPr>
      <w:r w:rsidRPr="004254BF">
        <w:rPr>
          <w:rFonts w:ascii="Arial" w:eastAsia="Arial" w:hAnsi="Arial" w:cs="Arial"/>
          <w:i/>
          <w:iCs/>
          <w:color w:val="5F497A" w:themeColor="accent4" w:themeShade="BF"/>
          <w:sz w:val="18"/>
          <w:szCs w:val="18"/>
        </w:rPr>
        <w:t>Transfer fuel from TRIM TANKS 9,</w:t>
      </w:r>
      <w:r w:rsidR="004254BF" w:rsidRPr="004254BF">
        <w:rPr>
          <w:rFonts w:ascii="Arial" w:eastAsia="Arial" w:hAnsi="Arial" w:cs="Arial"/>
          <w:i/>
          <w:iCs/>
          <w:color w:val="5F497A" w:themeColor="accent4" w:themeShade="BF"/>
          <w:sz w:val="18"/>
          <w:szCs w:val="18"/>
        </w:rPr>
        <w:t xml:space="preserve"> </w:t>
      </w:r>
      <w:r w:rsidRPr="004254BF">
        <w:rPr>
          <w:rFonts w:ascii="Arial" w:eastAsia="Arial" w:hAnsi="Arial" w:cs="Arial"/>
          <w:i/>
          <w:iCs/>
          <w:color w:val="5F497A" w:themeColor="accent4" w:themeShade="BF"/>
          <w:sz w:val="18"/>
          <w:szCs w:val="18"/>
        </w:rPr>
        <w:t xml:space="preserve">10 and 11 </w:t>
      </w:r>
      <w:r w:rsidR="004254BF" w:rsidRPr="004254BF">
        <w:rPr>
          <w:rFonts w:ascii="Arial" w:eastAsia="Arial" w:hAnsi="Arial" w:cs="Arial"/>
          <w:i/>
          <w:iCs/>
          <w:color w:val="5F497A" w:themeColor="accent4" w:themeShade="BF"/>
          <w:sz w:val="18"/>
          <w:szCs w:val="18"/>
        </w:rPr>
        <w:t>i</w:t>
      </w:r>
      <w:r w:rsidRPr="004254BF">
        <w:rPr>
          <w:rFonts w:ascii="Arial" w:eastAsia="Arial" w:hAnsi="Arial" w:cs="Arial"/>
          <w:i/>
          <w:iCs/>
          <w:color w:val="5F497A" w:themeColor="accent4" w:themeShade="BF"/>
          <w:sz w:val="18"/>
          <w:szCs w:val="18"/>
        </w:rPr>
        <w:t>nto TANKS 5 and 7 when space</w:t>
      </w:r>
      <w:r w:rsidR="004254BF" w:rsidRPr="004254BF">
        <w:rPr>
          <w:rFonts w:ascii="Arial" w:eastAsia="Arial" w:hAnsi="Arial" w:cs="Arial"/>
          <w:i/>
          <w:iCs/>
          <w:color w:val="5F497A" w:themeColor="accent4" w:themeShade="BF"/>
          <w:sz w:val="18"/>
          <w:szCs w:val="18"/>
        </w:rPr>
        <w:t xml:space="preserve"> </w:t>
      </w:r>
      <w:r w:rsidRPr="004254BF">
        <w:rPr>
          <w:rFonts w:ascii="Arial" w:eastAsia="Arial" w:hAnsi="Arial" w:cs="Arial"/>
          <w:i/>
          <w:iCs/>
          <w:color w:val="5F497A" w:themeColor="accent4" w:themeShade="BF"/>
          <w:sz w:val="18"/>
          <w:szCs w:val="18"/>
        </w:rPr>
        <w:t>becomes available whilst</w:t>
      </w:r>
      <w:r w:rsidR="004254BF" w:rsidRPr="004254BF">
        <w:rPr>
          <w:rFonts w:ascii="Arial" w:eastAsia="Arial" w:hAnsi="Arial" w:cs="Arial"/>
          <w:i/>
          <w:iCs/>
          <w:color w:val="5F497A" w:themeColor="accent4" w:themeShade="BF"/>
          <w:sz w:val="18"/>
          <w:szCs w:val="18"/>
        </w:rPr>
        <w:t xml:space="preserve"> </w:t>
      </w:r>
      <w:r w:rsidRPr="004254BF">
        <w:rPr>
          <w:rFonts w:ascii="Arial" w:eastAsia="Arial" w:hAnsi="Arial" w:cs="Arial"/>
          <w:i/>
          <w:iCs/>
          <w:color w:val="5F497A" w:themeColor="accent4" w:themeShade="BF"/>
          <w:sz w:val="18"/>
          <w:szCs w:val="18"/>
        </w:rPr>
        <w:t>maintaining 55% CG and lateral trim.</w:t>
      </w:r>
    </w:p>
    <w:p w14:paraId="52103669" w14:textId="300E7B77" w:rsidR="004445F5" w:rsidRPr="004254BF" w:rsidRDefault="004445F5" w:rsidP="001253EE">
      <w:pPr>
        <w:pStyle w:val="ListParagraph"/>
        <w:numPr>
          <w:ilvl w:val="1"/>
          <w:numId w:val="139"/>
        </w:numPr>
        <w:spacing w:line="360" w:lineRule="auto"/>
        <w:rPr>
          <w:rFonts w:ascii="Arial" w:eastAsia="Arial" w:hAnsi="Arial" w:cs="Arial"/>
          <w:i/>
          <w:iCs/>
          <w:color w:val="5F497A" w:themeColor="accent4" w:themeShade="BF"/>
          <w:sz w:val="18"/>
          <w:szCs w:val="18"/>
        </w:rPr>
      </w:pPr>
      <w:r w:rsidRPr="004254BF">
        <w:rPr>
          <w:rFonts w:ascii="Arial" w:eastAsia="Arial" w:hAnsi="Arial" w:cs="Arial"/>
          <w:i/>
          <w:iCs/>
          <w:color w:val="5F497A" w:themeColor="accent4" w:themeShade="BF"/>
          <w:sz w:val="18"/>
          <w:szCs w:val="18"/>
        </w:rPr>
        <w:t>When the aircraft</w:t>
      </w:r>
      <w:r w:rsidR="004254BF">
        <w:rPr>
          <w:rFonts w:ascii="Arial" w:eastAsia="Arial" w:hAnsi="Arial" w:cs="Arial"/>
          <w:i/>
          <w:iCs/>
          <w:color w:val="5F497A" w:themeColor="accent4" w:themeShade="BF"/>
          <w:sz w:val="18"/>
          <w:szCs w:val="18"/>
        </w:rPr>
        <w:t xml:space="preserve"> </w:t>
      </w:r>
      <w:r w:rsidRPr="004254BF">
        <w:rPr>
          <w:rFonts w:ascii="Arial" w:eastAsia="Arial" w:hAnsi="Arial" w:cs="Arial"/>
          <w:i/>
          <w:iCs/>
          <w:color w:val="5F497A" w:themeColor="accent4" w:themeShade="BF"/>
          <w:sz w:val="18"/>
          <w:szCs w:val="18"/>
        </w:rPr>
        <w:t>weight has reduced to 140,000 Kg transfer TANKS 5A &amp; 7A fuel as above.</w:t>
      </w:r>
    </w:p>
    <w:p w14:paraId="6B52035A" w14:textId="6618E8BB" w:rsidR="004445F5" w:rsidRPr="00533802" w:rsidRDefault="004254BF" w:rsidP="00533802">
      <w:pPr>
        <w:pStyle w:val="ListParagraph"/>
        <w:spacing w:line="360" w:lineRule="auto"/>
        <w:ind w:left="1440"/>
        <w:rPr>
          <w:rFonts w:ascii="Arial" w:eastAsia="Arial" w:hAnsi="Arial" w:cs="Arial"/>
          <w:i/>
          <w:iCs/>
          <w:color w:val="808080" w:themeColor="background1" w:themeShade="80"/>
          <w:sz w:val="18"/>
          <w:szCs w:val="18"/>
        </w:rPr>
      </w:pPr>
      <w:r w:rsidRPr="004254BF">
        <w:rPr>
          <w:rFonts w:ascii="Arial" w:eastAsia="Arial" w:hAnsi="Arial" w:cs="Arial"/>
          <w:i/>
          <w:iCs/>
          <w:color w:val="808080" w:themeColor="background1" w:themeShade="80"/>
          <w:sz w:val="18"/>
          <w:szCs w:val="18"/>
        </w:rPr>
        <w:t>NOTE</w:t>
      </w:r>
      <w:r w:rsidR="004445F5" w:rsidRPr="004254BF">
        <w:rPr>
          <w:rFonts w:ascii="Arial" w:eastAsia="Arial" w:hAnsi="Arial" w:cs="Arial"/>
          <w:i/>
          <w:iCs/>
          <w:color w:val="808080" w:themeColor="background1" w:themeShade="80"/>
          <w:sz w:val="18"/>
          <w:szCs w:val="18"/>
        </w:rPr>
        <w:t>:</w:t>
      </w:r>
      <w:r w:rsidRPr="004254BF">
        <w:rPr>
          <w:rFonts w:ascii="Arial" w:eastAsia="Arial" w:hAnsi="Arial" w:cs="Arial"/>
          <w:i/>
          <w:iCs/>
          <w:color w:val="808080" w:themeColor="background1" w:themeShade="80"/>
          <w:sz w:val="18"/>
          <w:szCs w:val="18"/>
        </w:rPr>
        <w:t xml:space="preserve"> </w:t>
      </w:r>
      <w:r w:rsidR="004445F5" w:rsidRPr="004254BF">
        <w:rPr>
          <w:rFonts w:ascii="Arial" w:eastAsia="Arial" w:hAnsi="Arial" w:cs="Arial"/>
          <w:i/>
          <w:iCs/>
          <w:color w:val="808080" w:themeColor="background1" w:themeShade="80"/>
          <w:sz w:val="18"/>
          <w:szCs w:val="18"/>
        </w:rPr>
        <w:t>Delaying the transfer of TANK 5A and 7A fuel to an aircraft weight of 140,000</w:t>
      </w:r>
      <w:r w:rsidRPr="004254BF">
        <w:rPr>
          <w:rFonts w:ascii="Arial" w:eastAsia="Arial" w:hAnsi="Arial" w:cs="Arial"/>
          <w:i/>
          <w:iCs/>
          <w:color w:val="808080" w:themeColor="background1" w:themeShade="80"/>
          <w:sz w:val="18"/>
          <w:szCs w:val="18"/>
        </w:rPr>
        <w:t xml:space="preserve"> </w:t>
      </w:r>
      <w:r w:rsidR="004445F5" w:rsidRPr="004254BF">
        <w:rPr>
          <w:rFonts w:ascii="Arial" w:eastAsia="Arial" w:hAnsi="Arial" w:cs="Arial"/>
          <w:i/>
          <w:iCs/>
          <w:color w:val="808080" w:themeColor="background1" w:themeShade="80"/>
          <w:sz w:val="18"/>
          <w:szCs w:val="18"/>
        </w:rPr>
        <w:t>Kg, relieves wing bending</w:t>
      </w:r>
      <w:r w:rsidRPr="004254BF">
        <w:rPr>
          <w:rFonts w:ascii="Arial" w:eastAsia="Arial" w:hAnsi="Arial" w:cs="Arial"/>
          <w:i/>
          <w:iCs/>
          <w:color w:val="808080" w:themeColor="background1" w:themeShade="80"/>
          <w:sz w:val="18"/>
          <w:szCs w:val="18"/>
        </w:rPr>
        <w:t xml:space="preserve"> </w:t>
      </w:r>
      <w:r w:rsidR="004445F5" w:rsidRPr="004254BF">
        <w:rPr>
          <w:rFonts w:ascii="Arial" w:eastAsia="Arial" w:hAnsi="Arial" w:cs="Arial"/>
          <w:i/>
          <w:iCs/>
          <w:color w:val="808080" w:themeColor="background1" w:themeShade="80"/>
          <w:sz w:val="18"/>
          <w:szCs w:val="18"/>
        </w:rPr>
        <w:t xml:space="preserve">loads </w:t>
      </w:r>
      <w:r w:rsidR="00893E72">
        <w:rPr>
          <w:rFonts w:ascii="Arial" w:eastAsia="Arial" w:hAnsi="Arial" w:cs="Arial"/>
          <w:i/>
          <w:iCs/>
          <w:color w:val="808080" w:themeColor="background1" w:themeShade="80"/>
          <w:sz w:val="18"/>
          <w:szCs w:val="18"/>
        </w:rPr>
        <w:t>i</w:t>
      </w:r>
      <w:r w:rsidR="004445F5" w:rsidRPr="004254BF">
        <w:rPr>
          <w:rFonts w:ascii="Arial" w:eastAsia="Arial" w:hAnsi="Arial" w:cs="Arial"/>
          <w:i/>
          <w:iCs/>
          <w:color w:val="808080" w:themeColor="background1" w:themeShade="80"/>
          <w:sz w:val="18"/>
          <w:szCs w:val="18"/>
        </w:rPr>
        <w:t>n subsonic flights.</w:t>
      </w:r>
    </w:p>
    <w:p w14:paraId="20893FE2" w14:textId="44578DAE" w:rsidR="00B90B5C" w:rsidRPr="004445F5" w:rsidRDefault="004445F5" w:rsidP="001253EE">
      <w:pPr>
        <w:pStyle w:val="ListParagraph"/>
        <w:numPr>
          <w:ilvl w:val="0"/>
          <w:numId w:val="139"/>
        </w:numPr>
        <w:spacing w:line="360" w:lineRule="auto"/>
        <w:rPr>
          <w:rFonts w:ascii="Arial" w:eastAsia="Arial" w:hAnsi="Arial" w:cs="Arial"/>
          <w:i/>
          <w:iCs/>
          <w:color w:val="5F497A" w:themeColor="accent4" w:themeShade="BF"/>
          <w:sz w:val="18"/>
          <w:szCs w:val="18"/>
        </w:rPr>
      </w:pPr>
      <w:r w:rsidRPr="004445F5">
        <w:rPr>
          <w:rFonts w:ascii="Arial" w:eastAsia="Arial" w:hAnsi="Arial" w:cs="Arial"/>
          <w:i/>
          <w:iCs/>
          <w:color w:val="5F497A" w:themeColor="accent4" w:themeShade="BF"/>
          <w:sz w:val="18"/>
          <w:szCs w:val="18"/>
        </w:rPr>
        <w:t>Continue with NORMAL PROCEDURES</w:t>
      </w:r>
    </w:p>
    <w:p w14:paraId="6EB2372E" w14:textId="77777777" w:rsidR="003B79E7" w:rsidRPr="009461CD" w:rsidRDefault="00D81F04" w:rsidP="00EB6120">
      <w:pPr>
        <w:spacing w:before="1" w:line="360" w:lineRule="auto"/>
        <w:ind w:left="142"/>
        <w:rPr>
          <w:rFonts w:ascii="Arial" w:eastAsia="Arial" w:hAnsi="Arial" w:cs="Arial"/>
        </w:rPr>
      </w:pPr>
      <w:r w:rsidRPr="009461CD">
        <w:rPr>
          <w:rFonts w:ascii="Arial" w:eastAsia="Arial" w:hAnsi="Arial" w:cs="Arial"/>
          <w:noProof/>
          <w:lang w:eastAsia="es-ES"/>
        </w:rPr>
        <mc:AlternateContent>
          <mc:Choice Requires="wpg">
            <w:drawing>
              <wp:inline distT="0" distB="0" distL="0" distR="0" wp14:anchorId="0E1425DC" wp14:editId="35FD2C49">
                <wp:extent cx="6521450" cy="6350"/>
                <wp:effectExtent l="10795" t="3810" r="1905" b="8890"/>
                <wp:docPr id="41" name="Group 1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42" name="Group 11226"/>
                        <wpg:cNvGrpSpPr>
                          <a:grpSpLocks/>
                        </wpg:cNvGrpSpPr>
                        <wpg:grpSpPr bwMode="auto">
                          <a:xfrm>
                            <a:off x="5" y="5"/>
                            <a:ext cx="10260" cy="2"/>
                            <a:chOff x="5" y="5"/>
                            <a:chExt cx="10260" cy="2"/>
                          </a:xfrm>
                        </wpg:grpSpPr>
                        <wps:wsp>
                          <wps:cNvPr id="43" name="Freeform 11227"/>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924852" id="Group 11225"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">
                <v:group id="Group 11226"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1227"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45FBD81F" w14:textId="77777777" w:rsidR="003B79E7" w:rsidRPr="009461CD" w:rsidRDefault="009809CF" w:rsidP="00653882">
      <w:pPr>
        <w:pStyle w:val="Heading3"/>
        <w:spacing w:line="360" w:lineRule="auto"/>
        <w:rPr>
          <w:rFonts w:ascii="Arial" w:eastAsia="Arial" w:hAnsi="Arial" w:cs="Arial"/>
        </w:rPr>
      </w:pPr>
      <w:r w:rsidRPr="009461CD">
        <w:rPr>
          <w:rFonts w:ascii="Arial"/>
          <w:b/>
          <w:color w:val="231F20"/>
        </w:rPr>
        <w:t>TRANSONIC CHECKLIST</w:t>
      </w:r>
    </w:p>
    <w:p w14:paraId="25661E8A" w14:textId="3890ED23" w:rsidR="0071177E" w:rsidRPr="0071177E" w:rsidRDefault="00F33C05" w:rsidP="0071177E">
      <w:pPr>
        <w:rPr>
          <w:rFonts w:ascii="Arial" w:eastAsia="Arial" w:hAnsi="Arial" w:cs="Arial"/>
          <w:b/>
          <w:color w:val="5F497A" w:themeColor="accent4" w:themeShade="BF"/>
        </w:rPr>
      </w:pPr>
      <w:r w:rsidRPr="00CF717E">
        <w:rPr>
          <w:rFonts w:ascii="Arial" w:eastAsia="Arial" w:hAnsi="Arial" w:cs="Arial"/>
          <w:b/>
          <w:color w:val="5F497A" w:themeColor="accent4" w:themeShade="BF"/>
        </w:rPr>
        <w:t>DE-AIR PUMPS</w:t>
      </w:r>
      <w:r w:rsidR="0071177E">
        <w:rPr>
          <w:rFonts w:ascii="Arial" w:eastAsia="Arial" w:hAnsi="Arial" w:cs="Arial"/>
          <w:b/>
          <w:color w:val="5F497A" w:themeColor="accent4" w:themeShade="BF"/>
        </w:rPr>
        <w:t xml:space="preserve"> AFTER A SUBSONIC LEG </w:t>
      </w:r>
      <w:r w:rsidRPr="00CF717E">
        <w:rPr>
          <w:rFonts w:ascii="Arial" w:eastAsia="Arial" w:hAnsi="Arial" w:cs="Arial"/>
          <w:b/>
          <w:color w:val="5F497A" w:themeColor="accent4" w:themeShade="BF"/>
        </w:rPr>
        <w:t xml:space="preserve">. . . . </w:t>
      </w:r>
      <w:r w:rsidR="0071177E">
        <w:rPr>
          <w:rFonts w:ascii="Arial" w:eastAsia="Arial" w:hAnsi="Arial" w:cs="Arial"/>
          <w:b/>
          <w:color w:val="5F497A" w:themeColor="accent4" w:themeShade="BF"/>
        </w:rPr>
        <w:t>AS REQUIRED</w:t>
      </w:r>
      <w:r>
        <w:rPr>
          <w:rFonts w:ascii="Arial" w:eastAsia="Arial" w:hAnsi="Arial" w:cs="Arial"/>
          <w:b/>
          <w:color w:val="5F497A" w:themeColor="accent4" w:themeShade="BF"/>
        </w:rPr>
        <w:t xml:space="preserve"> . . </w:t>
      </w:r>
      <w:r w:rsidR="0071177E" w:rsidRPr="004445F5">
        <w:rPr>
          <w:rFonts w:ascii="Arial" w:eastAsia="Arial" w:hAnsi="Arial" w:cs="Arial"/>
          <w:b/>
          <w:bCs/>
          <w:color w:val="5F497A" w:themeColor="accent4" w:themeShade="BF"/>
        </w:rPr>
        <w:t xml:space="preserve">. </w:t>
      </w:r>
      <w:r w:rsidR="0071177E" w:rsidRPr="001A0B88">
        <w:rPr>
          <w:rFonts w:ascii="Arial"/>
          <w:b/>
          <w:color w:val="5F497A" w:themeColor="accent4" w:themeShade="BF"/>
        </w:rPr>
        <w:t>Fuel Panels (CTRL+SHIFT+5/6)</w:t>
      </w:r>
    </w:p>
    <w:p w14:paraId="5F8BF0A3" w14:textId="59AFEF90" w:rsidR="00B01BE8" w:rsidRPr="0089356F" w:rsidRDefault="00B01BE8" w:rsidP="00B01BE8">
      <w:pPr>
        <w:spacing w:before="61" w:line="360" w:lineRule="auto"/>
        <w:rPr>
          <w:rFonts w:ascii="Arial"/>
          <w:b/>
          <w:bCs/>
          <w:color w:val="5F497A" w:themeColor="accent4" w:themeShade="BF"/>
        </w:rPr>
      </w:pPr>
      <w:r w:rsidRPr="0089356F">
        <w:rPr>
          <w:rFonts w:ascii="Arial"/>
          <w:b/>
          <w:bCs/>
          <w:color w:val="5F497A" w:themeColor="accent4" w:themeShade="BF"/>
        </w:rPr>
        <w:t>AUXILIARY</w:t>
      </w:r>
      <w:r w:rsidRPr="0089356F">
        <w:rPr>
          <w:rFonts w:ascii="Arial"/>
          <w:b/>
          <w:bCs/>
          <w:color w:val="5F497A" w:themeColor="accent4" w:themeShade="BF"/>
          <w:spacing w:val="-4"/>
        </w:rPr>
        <w:t xml:space="preserve"> </w:t>
      </w:r>
      <w:r w:rsidRPr="0089356F">
        <w:rPr>
          <w:rFonts w:ascii="Arial"/>
          <w:b/>
          <w:bCs/>
          <w:color w:val="5F497A" w:themeColor="accent4" w:themeShade="BF"/>
        </w:rPr>
        <w:t>INLET</w:t>
      </w:r>
      <w:r w:rsidRPr="0089356F">
        <w:rPr>
          <w:rFonts w:ascii="Arial"/>
          <w:b/>
          <w:bCs/>
          <w:color w:val="5F497A" w:themeColor="accent4" w:themeShade="BF"/>
          <w:spacing w:val="-4"/>
        </w:rPr>
        <w:t xml:space="preserve"> </w:t>
      </w:r>
      <w:r w:rsidRPr="0089356F">
        <w:rPr>
          <w:rFonts w:ascii="Arial"/>
          <w:b/>
          <w:bCs/>
          <w:color w:val="5F497A" w:themeColor="accent4" w:themeShade="BF"/>
        </w:rPr>
        <w:t>MIs</w:t>
      </w:r>
      <w:r w:rsidRPr="0089356F">
        <w:rPr>
          <w:rFonts w:ascii="Arial"/>
          <w:b/>
          <w:bCs/>
          <w:color w:val="5F497A" w:themeColor="accent4" w:themeShade="BF"/>
          <w:spacing w:val="16"/>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21"/>
        </w:rPr>
        <w:t xml:space="preserve"> </w:t>
      </w:r>
      <w:r w:rsidRPr="0089356F">
        <w:rPr>
          <w:rFonts w:ascii="Arial"/>
          <w:b/>
          <w:bCs/>
          <w:color w:val="5F497A" w:themeColor="accent4" w:themeShade="BF"/>
        </w:rPr>
        <w:t>SHUT</w:t>
      </w:r>
      <w:r w:rsidRPr="0089356F">
        <w:rPr>
          <w:rFonts w:ascii="Arial"/>
          <w:b/>
          <w:bCs/>
          <w:color w:val="5F497A" w:themeColor="accent4" w:themeShade="BF"/>
          <w:spacing w:val="-19"/>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w:t>
      </w:r>
      <w:r w:rsidRPr="0089356F">
        <w:rPr>
          <w:rFonts w:ascii="Arial"/>
          <w:b/>
          <w:bCs/>
          <w:color w:val="5F497A" w:themeColor="accent4" w:themeShade="BF"/>
          <w:spacing w:val="-1"/>
        </w:rPr>
        <w:t xml:space="preserve"> </w:t>
      </w:r>
      <w:r w:rsidRPr="0089356F">
        <w:rPr>
          <w:rFonts w:ascii="Arial"/>
          <w:b/>
          <w:bCs/>
          <w:color w:val="5F497A" w:themeColor="accent4" w:themeShade="BF"/>
        </w:rPr>
        <w:t>Air</w:t>
      </w:r>
      <w:r w:rsidRPr="0089356F">
        <w:rPr>
          <w:rFonts w:ascii="Arial"/>
          <w:b/>
          <w:bCs/>
          <w:color w:val="5F497A" w:themeColor="accent4" w:themeShade="BF"/>
          <w:spacing w:val="-1"/>
        </w:rPr>
        <w:t xml:space="preserve"> </w:t>
      </w:r>
      <w:r w:rsidRPr="0089356F">
        <w:rPr>
          <w:rFonts w:ascii="Arial"/>
          <w:b/>
          <w:bCs/>
          <w:color w:val="5F497A" w:themeColor="accent4" w:themeShade="BF"/>
        </w:rPr>
        <w:t>Intakes</w:t>
      </w:r>
      <w:r w:rsidRPr="0089356F">
        <w:rPr>
          <w:rFonts w:ascii="Arial"/>
          <w:b/>
          <w:bCs/>
          <w:color w:val="5F497A" w:themeColor="accent4" w:themeShade="BF"/>
          <w:spacing w:val="-1"/>
        </w:rPr>
        <w:t xml:space="preserve"> </w:t>
      </w:r>
      <w:r w:rsidRPr="0089356F">
        <w:rPr>
          <w:rFonts w:ascii="Arial"/>
          <w:b/>
          <w:bCs/>
          <w:color w:val="5F497A" w:themeColor="accent4" w:themeShade="BF"/>
        </w:rPr>
        <w:t>(CTRL+SHIFT+4)</w:t>
      </w:r>
    </w:p>
    <w:p w14:paraId="169B8598" w14:textId="77777777" w:rsidR="00B01BE8" w:rsidRPr="0089356F" w:rsidRDefault="00B01BE8" w:rsidP="001253EE">
      <w:pPr>
        <w:pStyle w:val="ListParagraph"/>
        <w:numPr>
          <w:ilvl w:val="0"/>
          <w:numId w:val="92"/>
        </w:numPr>
        <w:spacing w:before="61" w:line="360" w:lineRule="auto"/>
        <w:rPr>
          <w:rFonts w:ascii="Arial" w:eastAsia="Arial" w:hAnsi="Arial" w:cs="Arial"/>
          <w:i/>
          <w:color w:val="5F497A" w:themeColor="accent4" w:themeShade="BF"/>
          <w:sz w:val="18"/>
        </w:rPr>
      </w:pPr>
      <w:r w:rsidRPr="0089356F">
        <w:rPr>
          <w:rFonts w:ascii="Arial" w:eastAsia="Arial" w:hAnsi="Arial" w:cs="Arial"/>
          <w:i/>
          <w:color w:val="5F497A" w:themeColor="accent4" w:themeShade="BF"/>
          <w:sz w:val="18"/>
        </w:rPr>
        <w:t>Before the aircraft speed is greater than M = 0.90</w:t>
      </w:r>
    </w:p>
    <w:p w14:paraId="6760CCAB" w14:textId="77777777" w:rsidR="00B01BE8" w:rsidRPr="0089356F" w:rsidRDefault="00B01BE8" w:rsidP="001253EE">
      <w:pPr>
        <w:pStyle w:val="ListParagraph"/>
        <w:numPr>
          <w:ilvl w:val="0"/>
          <w:numId w:val="92"/>
        </w:numPr>
        <w:spacing w:before="61" w:line="360" w:lineRule="auto"/>
        <w:rPr>
          <w:rFonts w:ascii="Arial" w:eastAsia="Arial" w:hAnsi="Arial" w:cs="Arial"/>
          <w:i/>
          <w:color w:val="5F497A" w:themeColor="accent4" w:themeShade="BF"/>
          <w:sz w:val="18"/>
        </w:rPr>
      </w:pPr>
      <w:r w:rsidRPr="0089356F">
        <w:rPr>
          <w:rFonts w:ascii="Arial" w:eastAsia="Arial" w:hAnsi="Arial" w:cs="Arial"/>
          <w:i/>
          <w:color w:val="5F497A" w:themeColor="accent4" w:themeShade="BF"/>
          <w:sz w:val="18"/>
        </w:rPr>
        <w:t>Observe AUX INLET vane MI(s) (4) read SHUT.</w:t>
      </w:r>
    </w:p>
    <w:p w14:paraId="58584B70" w14:textId="77777777" w:rsidR="00775387" w:rsidRPr="002335CA" w:rsidRDefault="00775387" w:rsidP="00775387">
      <w:pPr>
        <w:spacing w:before="37" w:line="360" w:lineRule="auto"/>
        <w:rPr>
          <w:rFonts w:ascii="Arial"/>
          <w:b/>
          <w:color w:val="231F20"/>
        </w:rPr>
      </w:pPr>
      <w:r w:rsidRPr="002335CA">
        <w:rPr>
          <w:rFonts w:ascii="Arial"/>
          <w:b/>
          <w:color w:val="231F20"/>
        </w:rPr>
        <w:t xml:space="preserve">SECONDARY NOZZLES . . . . . . . . . . . . . . . . . . . . . . . . . . &lt;15 DEG . . . . . . . . . . . . . . . . . . . . . . . . . . </w:t>
      </w:r>
    </w:p>
    <w:p w14:paraId="4E52EAE4" w14:textId="77777777" w:rsidR="00775387" w:rsidRDefault="00775387" w:rsidP="001253EE">
      <w:pPr>
        <w:pStyle w:val="ListParagraph"/>
        <w:numPr>
          <w:ilvl w:val="0"/>
          <w:numId w:val="91"/>
        </w:numPr>
        <w:spacing w:before="37" w:line="360" w:lineRule="auto"/>
        <w:rPr>
          <w:rFonts w:ascii="Arial" w:hAnsi="Arial" w:cs="Arial"/>
          <w:i/>
          <w:color w:val="231F20"/>
          <w:sz w:val="18"/>
        </w:rPr>
      </w:pPr>
      <w:r w:rsidRPr="00F66BD7">
        <w:rPr>
          <w:rFonts w:ascii="Arial" w:hAnsi="Arial" w:cs="Arial"/>
          <w:i/>
          <w:color w:val="231F20"/>
          <w:sz w:val="18"/>
        </w:rPr>
        <w:t xml:space="preserve">Observe the SECONDARY NOZZLE instrument indicates less than 15 deg. </w:t>
      </w:r>
    </w:p>
    <w:p w14:paraId="611406DE" w14:textId="417A259B" w:rsidR="00775387" w:rsidRPr="00775387" w:rsidRDefault="00775387" w:rsidP="001253EE">
      <w:pPr>
        <w:pStyle w:val="ListParagraph"/>
        <w:numPr>
          <w:ilvl w:val="0"/>
          <w:numId w:val="91"/>
        </w:numPr>
        <w:spacing w:before="37" w:line="360" w:lineRule="auto"/>
        <w:rPr>
          <w:rFonts w:ascii="Arial"/>
          <w:b/>
          <w:color w:val="5F497A" w:themeColor="accent4" w:themeShade="BF"/>
        </w:rPr>
      </w:pPr>
      <w:r w:rsidRPr="00775387">
        <w:rPr>
          <w:rFonts w:ascii="Arial" w:hAnsi="Arial" w:cs="Arial"/>
          <w:i/>
          <w:color w:val="808080" w:themeColor="background1" w:themeShade="80"/>
          <w:sz w:val="18"/>
        </w:rPr>
        <w:t>NOTES: Supersonic flight is permitted with bucket angles of up to 27°. See Cruise Control Manual for penalty.</w:t>
      </w:r>
      <w:r>
        <w:rPr>
          <w:rFonts w:ascii="Arial" w:hAnsi="Arial" w:cs="Arial"/>
          <w:i/>
          <w:color w:val="808080" w:themeColor="background1" w:themeShade="80"/>
          <w:sz w:val="18"/>
        </w:rPr>
        <w:t xml:space="preserve"> </w:t>
      </w:r>
      <w:r w:rsidRPr="00775387">
        <w:rPr>
          <w:rFonts w:ascii="Arial" w:hAnsi="Arial" w:cs="Arial"/>
          <w:i/>
          <w:color w:val="808080" w:themeColor="background1" w:themeShade="80"/>
          <w:sz w:val="18"/>
        </w:rPr>
        <w:t>Reheat must not be selected on any engine indicating a Secondary Nozzle angle greater than 15 degrees.</w:t>
      </w:r>
      <w:r>
        <w:rPr>
          <w:rFonts w:ascii="Arial" w:hAnsi="Arial" w:cs="Arial"/>
          <w:i/>
          <w:color w:val="808080" w:themeColor="background1" w:themeShade="80"/>
          <w:sz w:val="18"/>
        </w:rPr>
        <w:t xml:space="preserve"> If the buckets have not moved from the take-off position refer to the Abnormal Procedure: INCORRECT SECONDARY NOZZLE POSITION (WITHIN NORMAL FORWARD THRUST RANGE)</w:t>
      </w:r>
    </w:p>
    <w:p w14:paraId="4F9DE286" w14:textId="77777777" w:rsidR="00DE0021" w:rsidRDefault="00DE0021" w:rsidP="00DE0021">
      <w:pPr>
        <w:spacing w:before="37" w:line="360" w:lineRule="auto"/>
        <w:rPr>
          <w:rFonts w:ascii="Arial"/>
          <w:b/>
          <w:color w:val="231F20"/>
        </w:rPr>
      </w:pPr>
      <w:r>
        <w:rPr>
          <w:rFonts w:ascii="Arial"/>
          <w:b/>
          <w:color w:val="231F20"/>
        </w:rPr>
        <w:t xml:space="preserve">TRANSONIC ACCELERATION . . . . . . . . . . . . . . . . . . . . . . . . . SET. . . . . . . . . . . . . . . . . . . . . . . . . . . </w:t>
      </w:r>
    </w:p>
    <w:p w14:paraId="7708079E" w14:textId="03DF43FD" w:rsidR="00DE0021" w:rsidRPr="00D94F87" w:rsidRDefault="00DE0021" w:rsidP="001253EE">
      <w:pPr>
        <w:pStyle w:val="ListParagraph"/>
        <w:numPr>
          <w:ilvl w:val="0"/>
          <w:numId w:val="126"/>
        </w:numPr>
        <w:spacing w:before="37" w:line="360" w:lineRule="auto"/>
        <w:rPr>
          <w:rFonts w:ascii="Arial" w:hAnsi="Arial" w:cs="Arial"/>
          <w:i/>
          <w:color w:val="231F20"/>
          <w:sz w:val="18"/>
        </w:rPr>
      </w:pPr>
      <w:r>
        <w:rPr>
          <w:rFonts w:ascii="Arial" w:hAnsi="Arial" w:cs="Arial"/>
          <w:i/>
          <w:color w:val="231F20"/>
          <w:sz w:val="18"/>
        </w:rPr>
        <w:t>If engaged, d</w:t>
      </w:r>
      <w:r w:rsidRPr="00D94F87">
        <w:rPr>
          <w:rFonts w:ascii="Arial" w:hAnsi="Arial" w:cs="Arial"/>
          <w:i/>
          <w:color w:val="231F20"/>
          <w:sz w:val="18"/>
        </w:rPr>
        <w:t xml:space="preserve">isengage AT1 and AT2 (SHIFT+R </w:t>
      </w:r>
      <w:r w:rsidR="00C31A6E">
        <w:rPr>
          <w:rFonts w:ascii="Arial" w:hAnsi="Arial" w:cs="Arial"/>
          <w:i/>
          <w:color w:val="231F20"/>
          <w:sz w:val="18"/>
        </w:rPr>
        <w:t>x</w:t>
      </w:r>
      <w:r w:rsidRPr="00D94F87">
        <w:rPr>
          <w:rFonts w:ascii="Arial" w:hAnsi="Arial" w:cs="Arial"/>
          <w:i/>
          <w:color w:val="231F20"/>
          <w:sz w:val="18"/>
        </w:rPr>
        <w:t>2). The AT light (W &amp; L Display) will f</w:t>
      </w:r>
      <w:r>
        <w:rPr>
          <w:rFonts w:ascii="Arial" w:hAnsi="Arial" w:cs="Arial"/>
          <w:i/>
          <w:color w:val="231F20"/>
          <w:sz w:val="18"/>
        </w:rPr>
        <w:t>l</w:t>
      </w:r>
      <w:r w:rsidRPr="00D94F87">
        <w:rPr>
          <w:rFonts w:ascii="Arial" w:hAnsi="Arial" w:cs="Arial"/>
          <w:i/>
          <w:color w:val="231F20"/>
          <w:sz w:val="18"/>
        </w:rPr>
        <w:t>ash. Press to extinguish.</w:t>
      </w:r>
    </w:p>
    <w:p w14:paraId="0A19298B" w14:textId="77777777" w:rsidR="00DE0021" w:rsidRPr="00D94F87" w:rsidRDefault="00DE0021" w:rsidP="001253EE">
      <w:pPr>
        <w:pStyle w:val="ListParagraph"/>
        <w:numPr>
          <w:ilvl w:val="0"/>
          <w:numId w:val="126"/>
        </w:numPr>
        <w:spacing w:before="37" w:line="360" w:lineRule="auto"/>
        <w:rPr>
          <w:rFonts w:ascii="Arial" w:hAnsi="Arial" w:cs="Arial"/>
          <w:i/>
          <w:color w:val="231F20"/>
          <w:sz w:val="18"/>
        </w:rPr>
      </w:pPr>
      <w:r w:rsidRPr="00D94F87">
        <w:rPr>
          <w:rFonts w:ascii="Arial" w:hAnsi="Arial" w:cs="Arial"/>
          <w:i/>
          <w:color w:val="231F20"/>
          <w:sz w:val="18"/>
        </w:rPr>
        <w:t>Select PITCH HOLD on the AFCS.</w:t>
      </w:r>
    </w:p>
    <w:p w14:paraId="025B77C4" w14:textId="77777777" w:rsidR="00DE0021" w:rsidRPr="00EA61F6" w:rsidRDefault="00DE0021" w:rsidP="001253EE">
      <w:pPr>
        <w:pStyle w:val="ListParagraph"/>
        <w:numPr>
          <w:ilvl w:val="0"/>
          <w:numId w:val="126"/>
        </w:numPr>
        <w:spacing w:before="37" w:line="360" w:lineRule="auto"/>
        <w:rPr>
          <w:rFonts w:ascii="Arial" w:hAnsi="Arial" w:cs="Arial"/>
          <w:i/>
          <w:color w:val="231F20"/>
          <w:sz w:val="18"/>
        </w:rPr>
      </w:pPr>
      <w:r w:rsidRPr="00EA61F6">
        <w:rPr>
          <w:rFonts w:ascii="Arial" w:hAnsi="Arial" w:cs="Arial"/>
          <w:i/>
          <w:color w:val="231F20"/>
          <w:sz w:val="18"/>
        </w:rPr>
        <w:t>Pitch the aircraft up to 7° to 10°. You can use the AP DATUM adjustment or the keys on the</w:t>
      </w:r>
      <w:r>
        <w:rPr>
          <w:rFonts w:ascii="Arial" w:hAnsi="Arial" w:cs="Arial"/>
          <w:i/>
          <w:color w:val="231F20"/>
          <w:sz w:val="18"/>
        </w:rPr>
        <w:t xml:space="preserve"> </w:t>
      </w:r>
      <w:r w:rsidRPr="00EA61F6">
        <w:rPr>
          <w:rFonts w:ascii="Arial" w:hAnsi="Arial" w:cs="Arial"/>
          <w:i/>
          <w:color w:val="231F20"/>
          <w:sz w:val="18"/>
        </w:rPr>
        <w:t>numeric keypad (NUM LOCK OFF) to pitch the nose of the aircraft to 7 to 10°.</w:t>
      </w:r>
    </w:p>
    <w:p w14:paraId="418E5D93" w14:textId="0C4BCB51" w:rsidR="00EB453B" w:rsidRPr="00075AC5" w:rsidRDefault="00DE0021" w:rsidP="00075AC5">
      <w:pPr>
        <w:pStyle w:val="ListParagraph"/>
        <w:numPr>
          <w:ilvl w:val="0"/>
          <w:numId w:val="126"/>
        </w:numPr>
        <w:spacing w:before="37" w:line="360" w:lineRule="auto"/>
        <w:rPr>
          <w:rFonts w:ascii="Arial" w:hAnsi="Arial" w:cs="Arial"/>
          <w:i/>
          <w:color w:val="231F20"/>
          <w:sz w:val="18"/>
        </w:rPr>
      </w:pPr>
      <w:r w:rsidRPr="00EA61F6">
        <w:rPr>
          <w:rFonts w:ascii="Arial" w:hAnsi="Arial" w:cs="Arial"/>
          <w:i/>
          <w:color w:val="231F20"/>
          <w:sz w:val="18"/>
        </w:rPr>
        <w:t>Make sure you keep the aircra</w:t>
      </w:r>
      <w:r>
        <w:rPr>
          <w:rFonts w:ascii="Arial" w:hAnsi="Arial" w:cs="Arial"/>
          <w:i/>
          <w:color w:val="231F20"/>
          <w:sz w:val="18"/>
        </w:rPr>
        <w:t>ft</w:t>
      </w:r>
      <w:r w:rsidRPr="00EA61F6">
        <w:rPr>
          <w:rFonts w:ascii="Arial" w:hAnsi="Arial" w:cs="Arial"/>
          <w:i/>
          <w:color w:val="231F20"/>
          <w:sz w:val="18"/>
        </w:rPr>
        <w:t xml:space="preserve"> at VMO (400kts)</w:t>
      </w:r>
      <w:r>
        <w:rPr>
          <w:rFonts w:ascii="Arial" w:hAnsi="Arial" w:cs="Arial"/>
          <w:i/>
          <w:color w:val="231F20"/>
          <w:sz w:val="18"/>
        </w:rPr>
        <w:t xml:space="preserve"> during the whole acceleration period. Adjust PITCH as required.</w:t>
      </w:r>
    </w:p>
    <w:p w14:paraId="1438F4EC" w14:textId="77777777" w:rsidR="00A34616" w:rsidRDefault="00A34616">
      <w:pPr>
        <w:rPr>
          <w:rFonts w:ascii="Arial"/>
          <w:b/>
          <w:color w:val="231F20"/>
        </w:rPr>
      </w:pPr>
      <w:r>
        <w:rPr>
          <w:rFonts w:ascii="Arial"/>
          <w:b/>
          <w:color w:val="231F20"/>
        </w:rPr>
        <w:br w:type="page"/>
      </w:r>
    </w:p>
    <w:p w14:paraId="69ADEED4" w14:textId="505CD3DF" w:rsidR="00E23599" w:rsidRPr="003C482C" w:rsidRDefault="00E23599" w:rsidP="00E23599">
      <w:pPr>
        <w:spacing w:before="37" w:line="360" w:lineRule="auto"/>
        <w:rPr>
          <w:rFonts w:ascii="Arial"/>
          <w:b/>
          <w:color w:val="231F20"/>
        </w:rPr>
      </w:pPr>
      <w:r w:rsidRPr="003C482C">
        <w:rPr>
          <w:rFonts w:ascii="Arial"/>
          <w:b/>
          <w:color w:val="231F20"/>
        </w:rPr>
        <w:lastRenderedPageBreak/>
        <w:t>REHEAT . . . . . . . . . . . . . . . . . . . . . . . . . . . . . . . . . . . . . . . . . . . . ON . . . . . Upper Pedestal</w:t>
      </w:r>
      <w:r w:rsidRPr="003C482C">
        <w:rPr>
          <w:rFonts w:ascii="Arial"/>
          <w:b/>
          <w:color w:val="231F20"/>
          <w:spacing w:val="-18"/>
        </w:rPr>
        <w:t xml:space="preserve"> </w:t>
      </w:r>
      <w:r w:rsidRPr="003C482C">
        <w:rPr>
          <w:rFonts w:ascii="Arial"/>
          <w:b/>
          <w:color w:val="231F20"/>
        </w:rPr>
        <w:t>(SHIFT+6)</w:t>
      </w:r>
    </w:p>
    <w:p w14:paraId="50B02DA8" w14:textId="77777777" w:rsidR="00E23599" w:rsidRPr="00E23599" w:rsidRDefault="00E23599" w:rsidP="001253EE">
      <w:pPr>
        <w:pStyle w:val="ListParagraph"/>
        <w:numPr>
          <w:ilvl w:val="0"/>
          <w:numId w:val="93"/>
        </w:numPr>
        <w:spacing w:before="37" w:line="360" w:lineRule="auto"/>
        <w:rPr>
          <w:rFonts w:ascii="Arial" w:eastAsia="Arial" w:hAnsi="Arial" w:cs="Arial"/>
          <w:b/>
          <w:bCs/>
          <w:i/>
          <w:sz w:val="18"/>
        </w:rPr>
      </w:pPr>
      <w:r w:rsidRPr="00E23599">
        <w:rPr>
          <w:rFonts w:ascii="Arial" w:eastAsia="Arial" w:hAnsi="Arial" w:cs="Arial"/>
          <w:b/>
          <w:bCs/>
          <w:i/>
          <w:sz w:val="18"/>
        </w:rPr>
        <w:t>Advance throttle levers fully.</w:t>
      </w:r>
    </w:p>
    <w:p w14:paraId="11D45C6D" w14:textId="77777777" w:rsidR="00E23599" w:rsidRPr="00E23599" w:rsidRDefault="00E23599" w:rsidP="001253EE">
      <w:pPr>
        <w:pStyle w:val="ListParagraph"/>
        <w:numPr>
          <w:ilvl w:val="0"/>
          <w:numId w:val="93"/>
        </w:numPr>
        <w:spacing w:before="37" w:line="360" w:lineRule="auto"/>
        <w:rPr>
          <w:rFonts w:ascii="Arial" w:eastAsia="Arial" w:hAnsi="Arial" w:cs="Arial"/>
          <w:b/>
          <w:bCs/>
          <w:i/>
          <w:sz w:val="18"/>
          <w:szCs w:val="18"/>
        </w:rPr>
      </w:pPr>
      <w:r w:rsidRPr="00E23599">
        <w:rPr>
          <w:rFonts w:ascii="Arial" w:eastAsia="Arial" w:hAnsi="Arial" w:cs="Arial"/>
          <w:b/>
          <w:bCs/>
          <w:i/>
          <w:sz w:val="18"/>
          <w:szCs w:val="18"/>
        </w:rPr>
        <w:t>Select Reheats in symmetric pairs - selected lights on (</w:t>
      </w:r>
      <w:r w:rsidRPr="00E23599">
        <w:rPr>
          <w:rFonts w:ascii="Arial"/>
          <w:b/>
          <w:bCs/>
          <w:i/>
          <w:color w:val="231F20"/>
          <w:sz w:val="18"/>
          <w:szCs w:val="18"/>
        </w:rPr>
        <w:t>CTRL+F4 twice)</w:t>
      </w:r>
    </w:p>
    <w:p w14:paraId="26717A0C" w14:textId="77777777" w:rsidR="00E23599" w:rsidRDefault="00E23599" w:rsidP="001253EE">
      <w:pPr>
        <w:pStyle w:val="ListParagraph"/>
        <w:numPr>
          <w:ilvl w:val="0"/>
          <w:numId w:val="93"/>
        </w:numPr>
        <w:spacing w:before="37" w:line="360" w:lineRule="auto"/>
        <w:rPr>
          <w:rFonts w:ascii="Arial" w:eastAsia="Arial" w:hAnsi="Arial" w:cs="Arial"/>
          <w:i/>
          <w:sz w:val="18"/>
        </w:rPr>
      </w:pPr>
      <w:r w:rsidRPr="00A26CAC">
        <w:rPr>
          <w:rFonts w:ascii="Arial" w:eastAsia="Arial" w:hAnsi="Arial" w:cs="Arial"/>
          <w:i/>
          <w:sz w:val="18"/>
        </w:rPr>
        <w:t>Observe</w:t>
      </w:r>
      <w:r>
        <w:rPr>
          <w:rFonts w:ascii="Arial" w:eastAsia="Arial" w:hAnsi="Arial" w:cs="Arial"/>
          <w:i/>
          <w:sz w:val="18"/>
        </w:rPr>
        <w:t>:</w:t>
      </w:r>
    </w:p>
    <w:p w14:paraId="2374CD43" w14:textId="77777777" w:rsidR="00E23599" w:rsidRDefault="00E23599" w:rsidP="001253EE">
      <w:pPr>
        <w:pStyle w:val="ListParagraph"/>
        <w:numPr>
          <w:ilvl w:val="1"/>
          <w:numId w:val="93"/>
        </w:numPr>
        <w:spacing w:before="37" w:line="360" w:lineRule="auto"/>
        <w:rPr>
          <w:rFonts w:ascii="Arial" w:eastAsia="Arial" w:hAnsi="Arial" w:cs="Arial"/>
          <w:i/>
          <w:sz w:val="18"/>
        </w:rPr>
      </w:pPr>
      <w:r>
        <w:rPr>
          <w:rFonts w:ascii="Arial" w:eastAsia="Arial" w:hAnsi="Arial" w:cs="Arial"/>
          <w:i/>
          <w:sz w:val="18"/>
        </w:rPr>
        <w:t>F</w:t>
      </w:r>
      <w:r w:rsidRPr="00A26CAC">
        <w:rPr>
          <w:rFonts w:ascii="Arial" w:eastAsia="Arial" w:hAnsi="Arial" w:cs="Arial"/>
          <w:i/>
          <w:sz w:val="18"/>
        </w:rPr>
        <w:t>uel flow increase</w:t>
      </w:r>
    </w:p>
    <w:p w14:paraId="52E91B61" w14:textId="77777777" w:rsidR="00E23599" w:rsidRDefault="00E23599" w:rsidP="001253EE">
      <w:pPr>
        <w:pStyle w:val="ListParagraph"/>
        <w:numPr>
          <w:ilvl w:val="1"/>
          <w:numId w:val="93"/>
        </w:numPr>
        <w:spacing w:before="37" w:line="360" w:lineRule="auto"/>
        <w:rPr>
          <w:rFonts w:ascii="Arial" w:eastAsia="Arial" w:hAnsi="Arial" w:cs="Arial"/>
          <w:i/>
          <w:sz w:val="18"/>
        </w:rPr>
      </w:pPr>
      <w:r w:rsidRPr="00A26CAC">
        <w:rPr>
          <w:rFonts w:ascii="Arial" w:eastAsia="Arial" w:hAnsi="Arial" w:cs="Arial"/>
          <w:i/>
          <w:sz w:val="18"/>
        </w:rPr>
        <w:t>F</w:t>
      </w:r>
      <w:r w:rsidRPr="00CC36A9">
        <w:rPr>
          <w:rFonts w:ascii="Arial" w:eastAsia="Arial" w:hAnsi="Arial" w:cs="Arial"/>
          <w:i/>
          <w:sz w:val="18"/>
          <w:vertAlign w:val="subscript"/>
        </w:rPr>
        <w:t>T</w:t>
      </w:r>
      <w:r w:rsidRPr="00A26CAC">
        <w:rPr>
          <w:rFonts w:ascii="Arial" w:eastAsia="Arial" w:hAnsi="Arial" w:cs="Arial"/>
          <w:i/>
          <w:sz w:val="18"/>
        </w:rPr>
        <w:t xml:space="preserve"> flags appear and area increase</w:t>
      </w:r>
    </w:p>
    <w:p w14:paraId="76DB7252" w14:textId="77777777" w:rsidR="00E23599" w:rsidRDefault="00E23599" w:rsidP="001253EE">
      <w:pPr>
        <w:pStyle w:val="ListParagraph"/>
        <w:numPr>
          <w:ilvl w:val="1"/>
          <w:numId w:val="93"/>
        </w:numPr>
        <w:spacing w:before="37" w:line="360" w:lineRule="auto"/>
        <w:rPr>
          <w:rFonts w:ascii="Arial" w:eastAsia="Arial" w:hAnsi="Arial" w:cs="Arial"/>
          <w:i/>
          <w:sz w:val="18"/>
        </w:rPr>
      </w:pPr>
      <w:r w:rsidRPr="00A26CAC">
        <w:rPr>
          <w:rFonts w:ascii="Arial" w:eastAsia="Arial" w:hAnsi="Arial" w:cs="Arial"/>
          <w:i/>
          <w:sz w:val="18"/>
        </w:rPr>
        <w:t>Con lights off</w:t>
      </w:r>
    </w:p>
    <w:p w14:paraId="56B896AB" w14:textId="77777777" w:rsidR="00C872F0" w:rsidRDefault="00E23599" w:rsidP="00C872F0">
      <w:pPr>
        <w:pStyle w:val="ListParagraph"/>
        <w:numPr>
          <w:ilvl w:val="1"/>
          <w:numId w:val="93"/>
        </w:numPr>
        <w:spacing w:before="37" w:line="360" w:lineRule="auto"/>
        <w:rPr>
          <w:rFonts w:ascii="Arial" w:eastAsia="Arial" w:hAnsi="Arial" w:cs="Arial"/>
          <w:i/>
          <w:sz w:val="18"/>
        </w:rPr>
      </w:pPr>
      <w:r w:rsidRPr="00A26CAC">
        <w:rPr>
          <w:rFonts w:ascii="Arial" w:eastAsia="Arial" w:hAnsi="Arial" w:cs="Arial"/>
          <w:i/>
          <w:sz w:val="18"/>
        </w:rPr>
        <w:t>MID schedule lights on</w:t>
      </w:r>
      <w:r w:rsidR="00EF2204">
        <w:rPr>
          <w:rFonts w:ascii="Arial" w:eastAsia="Arial" w:hAnsi="Arial" w:cs="Arial"/>
          <w:i/>
          <w:sz w:val="18"/>
        </w:rPr>
        <w:t>.. Engine Control (CTRL+SHIFT+2)</w:t>
      </w:r>
    </w:p>
    <w:p w14:paraId="32156EFF" w14:textId="54658BFF" w:rsidR="00E23599" w:rsidRPr="00C872F0" w:rsidRDefault="00E23599" w:rsidP="00C872F0">
      <w:pPr>
        <w:pStyle w:val="ListParagraph"/>
        <w:numPr>
          <w:ilvl w:val="0"/>
          <w:numId w:val="93"/>
        </w:numPr>
        <w:spacing w:before="37" w:line="360" w:lineRule="auto"/>
        <w:rPr>
          <w:rFonts w:ascii="Arial" w:eastAsia="Arial" w:hAnsi="Arial" w:cs="Arial"/>
          <w:i/>
          <w:sz w:val="18"/>
        </w:rPr>
      </w:pPr>
      <w:r w:rsidRPr="00C872F0">
        <w:rPr>
          <w:rFonts w:ascii="Arial" w:eastAsia="Arial" w:hAnsi="Arial" w:cs="Arial"/>
          <w:i/>
          <w:color w:val="808080" w:themeColor="background1" w:themeShade="80"/>
          <w:sz w:val="18"/>
        </w:rPr>
        <w:t>NOTE: Two reheats are the minimum required for transonic acceleration, however due note must be taken of additional fuel usage with one or two reheats failed.</w:t>
      </w:r>
    </w:p>
    <w:p w14:paraId="4BA9A07C" w14:textId="4F5FDAE7" w:rsidR="004E7169" w:rsidRPr="0038615D" w:rsidRDefault="00E23599" w:rsidP="001253EE">
      <w:pPr>
        <w:pStyle w:val="ListParagraph"/>
        <w:numPr>
          <w:ilvl w:val="1"/>
          <w:numId w:val="93"/>
        </w:numPr>
        <w:spacing w:before="37" w:line="360" w:lineRule="auto"/>
        <w:rPr>
          <w:rFonts w:ascii="Arial" w:eastAsia="Arial" w:hAnsi="Arial" w:cs="Arial"/>
          <w:i/>
          <w:color w:val="808080" w:themeColor="background1" w:themeShade="80"/>
          <w:sz w:val="18"/>
        </w:rPr>
      </w:pPr>
      <w:r w:rsidRPr="00C8567B">
        <w:rPr>
          <w:rFonts w:ascii="Arial" w:eastAsia="Arial" w:hAnsi="Arial" w:cs="Arial"/>
          <w:i/>
          <w:color w:val="808080" w:themeColor="background1" w:themeShade="80"/>
          <w:sz w:val="18"/>
        </w:rPr>
        <w:t xml:space="preserve">If the total temperature exceeds approx. </w:t>
      </w:r>
      <w:r w:rsidR="00830694">
        <w:rPr>
          <w:rFonts w:ascii="Arial" w:eastAsia="Arial" w:hAnsi="Arial" w:cs="Arial"/>
          <w:i/>
          <w:color w:val="808080" w:themeColor="background1" w:themeShade="80"/>
          <w:sz w:val="18"/>
        </w:rPr>
        <w:t>6</w:t>
      </w:r>
      <w:r w:rsidRPr="00C8567B">
        <w:rPr>
          <w:rFonts w:ascii="Arial" w:eastAsia="Arial" w:hAnsi="Arial" w:cs="Arial"/>
          <w:i/>
          <w:color w:val="808080" w:themeColor="background1" w:themeShade="80"/>
          <w:sz w:val="18"/>
        </w:rPr>
        <w:t>0ºC before reheat is selected off, the engine will automatically return to the dry climb values of N</w:t>
      </w:r>
      <w:r w:rsidRPr="00CC36A9">
        <w:rPr>
          <w:rFonts w:ascii="Arial" w:eastAsia="Arial" w:hAnsi="Arial" w:cs="Arial"/>
          <w:i/>
          <w:color w:val="808080" w:themeColor="background1" w:themeShade="80"/>
          <w:sz w:val="18"/>
          <w:vertAlign w:val="subscript"/>
        </w:rPr>
        <w:t>2</w:t>
      </w:r>
      <w:r w:rsidRPr="00C8567B">
        <w:rPr>
          <w:rFonts w:ascii="Arial" w:eastAsia="Arial" w:hAnsi="Arial" w:cs="Arial"/>
          <w:i/>
          <w:color w:val="808080" w:themeColor="background1" w:themeShade="80"/>
          <w:sz w:val="18"/>
        </w:rPr>
        <w:t xml:space="preserve"> N</w:t>
      </w:r>
      <w:r w:rsidRPr="00CC36A9">
        <w:rPr>
          <w:rFonts w:ascii="Arial" w:eastAsia="Arial" w:hAnsi="Arial" w:cs="Arial"/>
          <w:i/>
          <w:color w:val="808080" w:themeColor="background1" w:themeShade="80"/>
          <w:sz w:val="18"/>
          <w:vertAlign w:val="subscript"/>
        </w:rPr>
        <w:t>1</w:t>
      </w:r>
      <w:r w:rsidRPr="00C8567B">
        <w:rPr>
          <w:rFonts w:ascii="Arial" w:eastAsia="Arial" w:hAnsi="Arial" w:cs="Arial"/>
          <w:i/>
          <w:color w:val="808080" w:themeColor="background1" w:themeShade="80"/>
          <w:sz w:val="18"/>
        </w:rPr>
        <w:t xml:space="preserve"> and EGT but the reheat system will continue to function normally.</w:t>
      </w:r>
    </w:p>
    <w:p w14:paraId="36389BE8" w14:textId="28C9ACC0" w:rsidR="003204D9" w:rsidRDefault="003204D9" w:rsidP="006C524F">
      <w:pPr>
        <w:spacing w:before="1" w:line="360" w:lineRule="auto"/>
        <w:rPr>
          <w:rFonts w:ascii="Arial"/>
          <w:b/>
          <w:color w:val="5F497A" w:themeColor="accent4" w:themeShade="BF"/>
        </w:rPr>
      </w:pPr>
      <w:r w:rsidRPr="00A56572">
        <w:rPr>
          <w:rFonts w:ascii="Arial"/>
          <w:b/>
          <w:color w:val="548DD4" w:themeColor="text2" w:themeTint="99"/>
        </w:rPr>
        <w:t>CHRONO . . . . . . . . . . . . . . . . . . . . . . . . . . . . . . . . . .</w:t>
      </w:r>
      <w:r>
        <w:rPr>
          <w:rFonts w:ascii="Arial"/>
          <w:b/>
          <w:color w:val="548DD4" w:themeColor="text2" w:themeTint="99"/>
        </w:rPr>
        <w:t xml:space="preserve"> . . . . . . </w:t>
      </w:r>
      <w:r w:rsidRPr="00A56572">
        <w:rPr>
          <w:rFonts w:ascii="Arial"/>
          <w:b/>
          <w:color w:val="548DD4" w:themeColor="text2" w:themeTint="99"/>
        </w:rPr>
        <w:t xml:space="preserve"> </w:t>
      </w:r>
      <w:r>
        <w:rPr>
          <w:rFonts w:ascii="Arial"/>
          <w:b/>
          <w:color w:val="548DD4" w:themeColor="text2" w:themeTint="99"/>
        </w:rPr>
        <w:t>START</w:t>
      </w:r>
      <w:r w:rsidRPr="00A56572">
        <w:rPr>
          <w:rFonts w:ascii="Arial"/>
          <w:b/>
          <w:color w:val="548DD4" w:themeColor="text2" w:themeTint="99"/>
        </w:rPr>
        <w:t xml:space="preserve"> . . . . . . . . . . . . . . . . . . . . . . . Main</w:t>
      </w:r>
    </w:p>
    <w:p w14:paraId="7D2865F6" w14:textId="4D865A07" w:rsidR="006C524F" w:rsidRPr="001A0B88" w:rsidRDefault="006C524F" w:rsidP="006C524F">
      <w:pPr>
        <w:spacing w:before="1" w:line="360" w:lineRule="auto"/>
        <w:rPr>
          <w:rFonts w:ascii="Arial"/>
          <w:b/>
          <w:color w:val="5F497A" w:themeColor="accent4" w:themeShade="BF"/>
        </w:rPr>
      </w:pPr>
      <w:r w:rsidRPr="001A0B88">
        <w:rPr>
          <w:rFonts w:ascii="Arial"/>
          <w:b/>
          <w:color w:val="5F497A" w:themeColor="accent4" w:themeShade="BF"/>
        </w:rPr>
        <w:t>FUEL TRANSFER  . . . . . . . . . . . . . . . . . . . . . TRANSFERING AFT . . . Fuel Panels (CTRL+SHIFT+5/6)</w:t>
      </w:r>
    </w:p>
    <w:p w14:paraId="11DC782B" w14:textId="6BBE039A" w:rsidR="006C524F" w:rsidRPr="001A0B88" w:rsidRDefault="006C524F" w:rsidP="001253EE">
      <w:pPr>
        <w:pStyle w:val="ListParagraph"/>
        <w:numPr>
          <w:ilvl w:val="0"/>
          <w:numId w:val="94"/>
        </w:numPr>
        <w:spacing w:before="1" w:line="360" w:lineRule="auto"/>
        <w:rPr>
          <w:rFonts w:ascii="Arial" w:hAnsi="Arial" w:cs="Arial"/>
          <w:i/>
          <w:color w:val="5F497A" w:themeColor="accent4" w:themeShade="BF"/>
          <w:sz w:val="18"/>
          <w:szCs w:val="18"/>
        </w:rPr>
      </w:pPr>
      <w:r w:rsidRPr="001A0B88">
        <w:rPr>
          <w:rFonts w:ascii="Arial" w:hAnsi="Arial" w:cs="Arial"/>
          <w:i/>
          <w:color w:val="5F497A" w:themeColor="accent4" w:themeShade="BF"/>
          <w:sz w:val="18"/>
          <w:szCs w:val="18"/>
        </w:rPr>
        <w:t xml:space="preserve">Set </w:t>
      </w:r>
      <w:r w:rsidR="00145660">
        <w:rPr>
          <w:rFonts w:ascii="Arial" w:hAnsi="Arial" w:cs="Arial"/>
          <w:i/>
          <w:color w:val="5F497A" w:themeColor="accent4" w:themeShade="BF"/>
          <w:sz w:val="18"/>
          <w:szCs w:val="18"/>
        </w:rPr>
        <w:t xml:space="preserve">or check </w:t>
      </w:r>
      <w:r w:rsidRPr="001A0B88">
        <w:rPr>
          <w:rFonts w:ascii="Arial" w:hAnsi="Arial" w:cs="Arial"/>
          <w:i/>
          <w:color w:val="5F497A" w:themeColor="accent4" w:themeShade="BF"/>
          <w:sz w:val="18"/>
          <w:szCs w:val="18"/>
        </w:rPr>
        <w:t xml:space="preserve">TRIM TRANS AUTO MASTER </w:t>
      </w:r>
      <w:proofErr w:type="spellStart"/>
      <w:r w:rsidRPr="001A0B88">
        <w:rPr>
          <w:rFonts w:ascii="Arial" w:hAnsi="Arial" w:cs="Arial"/>
          <w:i/>
          <w:color w:val="5F497A" w:themeColor="accent4" w:themeShade="BF"/>
          <w:sz w:val="18"/>
          <w:szCs w:val="18"/>
        </w:rPr>
        <w:t>sel</w:t>
      </w:r>
      <w:proofErr w:type="spellEnd"/>
      <w:r w:rsidRPr="001A0B88">
        <w:rPr>
          <w:rFonts w:ascii="Arial" w:hAnsi="Arial" w:cs="Arial"/>
          <w:i/>
          <w:color w:val="5F497A" w:themeColor="accent4" w:themeShade="BF"/>
          <w:sz w:val="18"/>
          <w:szCs w:val="18"/>
        </w:rPr>
        <w:t xml:space="preserve"> to REARWARD.</w:t>
      </w:r>
    </w:p>
    <w:p w14:paraId="4DA5BAC3" w14:textId="77777777" w:rsidR="00EF2204" w:rsidRDefault="006C524F" w:rsidP="001253EE">
      <w:pPr>
        <w:pStyle w:val="ListParagraph"/>
        <w:numPr>
          <w:ilvl w:val="1"/>
          <w:numId w:val="94"/>
        </w:numPr>
        <w:spacing w:before="1" w:line="360" w:lineRule="auto"/>
        <w:rPr>
          <w:rFonts w:ascii="Arial" w:hAnsi="Arial" w:cs="Arial"/>
          <w:i/>
          <w:color w:val="5F497A" w:themeColor="accent4" w:themeShade="BF"/>
          <w:sz w:val="18"/>
          <w:szCs w:val="18"/>
        </w:rPr>
      </w:pPr>
      <w:r w:rsidRPr="001A0B88">
        <w:rPr>
          <w:rFonts w:ascii="Arial" w:hAnsi="Arial" w:cs="Arial"/>
          <w:i/>
          <w:color w:val="5F497A" w:themeColor="accent4" w:themeShade="BF"/>
          <w:sz w:val="18"/>
          <w:szCs w:val="18"/>
        </w:rPr>
        <w:t>Observe</w:t>
      </w:r>
      <w:r w:rsidR="00EF2204">
        <w:rPr>
          <w:rFonts w:ascii="Arial" w:hAnsi="Arial" w:cs="Arial"/>
          <w:i/>
          <w:color w:val="5F497A" w:themeColor="accent4" w:themeShade="BF"/>
          <w:sz w:val="18"/>
          <w:szCs w:val="18"/>
        </w:rPr>
        <w:t>:</w:t>
      </w:r>
    </w:p>
    <w:p w14:paraId="4DC94430" w14:textId="7949133B" w:rsidR="00EF2204" w:rsidRDefault="00EF2204" w:rsidP="001253EE">
      <w:pPr>
        <w:pStyle w:val="ListParagraph"/>
        <w:numPr>
          <w:ilvl w:val="2"/>
          <w:numId w:val="94"/>
        </w:numPr>
        <w:spacing w:before="1" w:line="360" w:lineRule="auto"/>
        <w:rPr>
          <w:rFonts w:ascii="Arial" w:hAnsi="Arial" w:cs="Arial"/>
          <w:i/>
          <w:color w:val="5F497A" w:themeColor="accent4" w:themeShade="BF"/>
          <w:sz w:val="18"/>
          <w:szCs w:val="18"/>
        </w:rPr>
      </w:pPr>
      <w:r>
        <w:rPr>
          <w:rFonts w:ascii="Arial" w:hAnsi="Arial" w:cs="Arial"/>
          <w:i/>
          <w:color w:val="5F497A" w:themeColor="accent4" w:themeShade="BF"/>
          <w:sz w:val="18"/>
          <w:szCs w:val="18"/>
        </w:rPr>
        <w:t>Tank 9 pumps low pressure lights illuminate then extinguish</w:t>
      </w:r>
    </w:p>
    <w:p w14:paraId="0373B6EC" w14:textId="5EAC2424" w:rsidR="00EF2204" w:rsidRDefault="00EF2204" w:rsidP="001253EE">
      <w:pPr>
        <w:pStyle w:val="ListParagraph"/>
        <w:numPr>
          <w:ilvl w:val="2"/>
          <w:numId w:val="94"/>
        </w:numPr>
        <w:spacing w:before="1" w:line="360" w:lineRule="auto"/>
        <w:rPr>
          <w:rFonts w:ascii="Arial" w:hAnsi="Arial" w:cs="Arial"/>
          <w:i/>
          <w:color w:val="5F497A" w:themeColor="accent4" w:themeShade="BF"/>
          <w:sz w:val="18"/>
          <w:szCs w:val="18"/>
        </w:rPr>
      </w:pPr>
      <w:r>
        <w:rPr>
          <w:rFonts w:ascii="Arial" w:hAnsi="Arial" w:cs="Arial"/>
          <w:i/>
          <w:color w:val="5F497A" w:themeColor="accent4" w:themeShade="BF"/>
          <w:sz w:val="18"/>
          <w:szCs w:val="18"/>
        </w:rPr>
        <w:t>Tank 10 pumps low pressure l</w:t>
      </w:r>
      <w:r w:rsidR="007B1403">
        <w:rPr>
          <w:rFonts w:ascii="Arial" w:hAnsi="Arial" w:cs="Arial"/>
          <w:i/>
          <w:color w:val="5F497A" w:themeColor="accent4" w:themeShade="BF"/>
          <w:sz w:val="18"/>
          <w:szCs w:val="18"/>
        </w:rPr>
        <w:t>i</w:t>
      </w:r>
      <w:r>
        <w:rPr>
          <w:rFonts w:ascii="Arial" w:hAnsi="Arial" w:cs="Arial"/>
          <w:i/>
          <w:color w:val="5F497A" w:themeColor="accent4" w:themeShade="BF"/>
          <w:sz w:val="18"/>
          <w:szCs w:val="18"/>
        </w:rPr>
        <w:t>ghts illuminate</w:t>
      </w:r>
    </w:p>
    <w:p w14:paraId="51FACF61" w14:textId="0CF3734A" w:rsidR="006C524F" w:rsidRDefault="006C524F" w:rsidP="001253EE">
      <w:pPr>
        <w:pStyle w:val="ListParagraph"/>
        <w:numPr>
          <w:ilvl w:val="2"/>
          <w:numId w:val="94"/>
        </w:numPr>
        <w:spacing w:before="1" w:line="360" w:lineRule="auto"/>
        <w:rPr>
          <w:rFonts w:ascii="Arial" w:hAnsi="Arial" w:cs="Arial"/>
          <w:i/>
          <w:color w:val="5F497A" w:themeColor="accent4" w:themeShade="BF"/>
          <w:sz w:val="18"/>
          <w:szCs w:val="18"/>
        </w:rPr>
      </w:pPr>
      <w:r w:rsidRPr="001A0B88">
        <w:rPr>
          <w:rFonts w:ascii="Arial" w:hAnsi="Arial" w:cs="Arial"/>
          <w:i/>
          <w:color w:val="5F497A" w:themeColor="accent4" w:themeShade="BF"/>
          <w:sz w:val="18"/>
          <w:szCs w:val="18"/>
        </w:rPr>
        <w:t>tank 11 INLET VALVES MIS (2) inline.</w:t>
      </w:r>
    </w:p>
    <w:p w14:paraId="2E1576F1" w14:textId="34F5126E" w:rsidR="007B1403" w:rsidRDefault="007B1403" w:rsidP="001253EE">
      <w:pPr>
        <w:pStyle w:val="ListParagraph"/>
        <w:numPr>
          <w:ilvl w:val="2"/>
          <w:numId w:val="94"/>
        </w:numPr>
        <w:spacing w:before="1" w:line="360" w:lineRule="auto"/>
        <w:rPr>
          <w:rFonts w:ascii="Arial" w:hAnsi="Arial" w:cs="Arial"/>
          <w:i/>
          <w:color w:val="5F497A" w:themeColor="accent4" w:themeShade="BF"/>
          <w:sz w:val="18"/>
          <w:szCs w:val="18"/>
        </w:rPr>
      </w:pPr>
      <w:r>
        <w:rPr>
          <w:rFonts w:ascii="Arial" w:hAnsi="Arial" w:cs="Arial"/>
          <w:i/>
          <w:color w:val="5F497A" w:themeColor="accent4" w:themeShade="BF"/>
          <w:sz w:val="18"/>
          <w:szCs w:val="18"/>
        </w:rPr>
        <w:t>Tank 11 quantity increasing</w:t>
      </w:r>
    </w:p>
    <w:p w14:paraId="38D0DD07" w14:textId="6A9ED231" w:rsidR="007B1403" w:rsidRDefault="007B1403" w:rsidP="001253EE">
      <w:pPr>
        <w:pStyle w:val="ListParagraph"/>
        <w:numPr>
          <w:ilvl w:val="2"/>
          <w:numId w:val="94"/>
        </w:numPr>
        <w:spacing w:before="1" w:line="360" w:lineRule="auto"/>
        <w:rPr>
          <w:rFonts w:ascii="Arial" w:hAnsi="Arial" w:cs="Arial"/>
          <w:i/>
          <w:color w:val="5F497A" w:themeColor="accent4" w:themeShade="BF"/>
          <w:sz w:val="18"/>
          <w:szCs w:val="18"/>
        </w:rPr>
      </w:pPr>
      <w:r>
        <w:rPr>
          <w:rFonts w:ascii="Arial" w:hAnsi="Arial" w:cs="Arial"/>
          <w:i/>
          <w:color w:val="5F497A" w:themeColor="accent4" w:themeShade="BF"/>
          <w:sz w:val="18"/>
          <w:szCs w:val="18"/>
        </w:rPr>
        <w:t>Tank 9 quantity decreasing</w:t>
      </w:r>
    </w:p>
    <w:p w14:paraId="69F298B6" w14:textId="761D98DB" w:rsidR="007B1403" w:rsidRPr="007B1403" w:rsidRDefault="007B1403" w:rsidP="001253EE">
      <w:pPr>
        <w:pStyle w:val="ListParagraph"/>
        <w:numPr>
          <w:ilvl w:val="2"/>
          <w:numId w:val="94"/>
        </w:numPr>
        <w:spacing w:before="1" w:line="360" w:lineRule="auto"/>
        <w:rPr>
          <w:rFonts w:ascii="Arial" w:hAnsi="Arial" w:cs="Arial"/>
          <w:i/>
          <w:color w:val="5F497A" w:themeColor="accent4" w:themeShade="BF"/>
          <w:sz w:val="18"/>
          <w:szCs w:val="18"/>
        </w:rPr>
      </w:pPr>
      <w:r>
        <w:rPr>
          <w:rFonts w:ascii="Arial" w:hAnsi="Arial" w:cs="Arial"/>
          <w:i/>
          <w:color w:val="5F497A" w:themeColor="accent4" w:themeShade="BF"/>
          <w:sz w:val="18"/>
          <w:szCs w:val="18"/>
        </w:rPr>
        <w:t>CG moves rearwards</w:t>
      </w:r>
    </w:p>
    <w:p w14:paraId="1B53E943" w14:textId="6F66E107" w:rsidR="006C524F" w:rsidRPr="00AD7681" w:rsidRDefault="006C524F" w:rsidP="001253EE">
      <w:pPr>
        <w:pStyle w:val="ListParagraph"/>
        <w:numPr>
          <w:ilvl w:val="1"/>
          <w:numId w:val="94"/>
        </w:numPr>
        <w:spacing w:before="37" w:line="360" w:lineRule="auto"/>
        <w:rPr>
          <w:rFonts w:ascii="Arial"/>
          <w:b/>
          <w:color w:val="5F497A" w:themeColor="accent4" w:themeShade="BF"/>
        </w:rPr>
      </w:pPr>
      <w:r w:rsidRPr="00AD7681">
        <w:rPr>
          <w:rFonts w:ascii="Arial" w:hAnsi="Arial" w:cs="Arial"/>
          <w:i/>
          <w:color w:val="808080" w:themeColor="background1" w:themeShade="80"/>
          <w:sz w:val="18"/>
          <w:szCs w:val="18"/>
        </w:rPr>
        <w:t>If The CG position approaches within 0.25% of the AFT bug</w:t>
      </w:r>
      <w:r w:rsidR="007B1403" w:rsidRPr="00AD7681">
        <w:rPr>
          <w:rFonts w:ascii="Arial" w:hAnsi="Arial" w:cs="Arial"/>
          <w:i/>
          <w:color w:val="808080" w:themeColor="background1" w:themeShade="80"/>
          <w:sz w:val="18"/>
          <w:szCs w:val="18"/>
        </w:rPr>
        <w:t xml:space="preserve"> </w:t>
      </w:r>
      <w:r w:rsidR="00BC702B" w:rsidRPr="00AD7681">
        <w:rPr>
          <w:rFonts w:ascii="Arial" w:hAnsi="Arial" w:cs="Arial"/>
          <w:i/>
          <w:color w:val="808080" w:themeColor="background1" w:themeShade="80"/>
          <w:sz w:val="18"/>
          <w:szCs w:val="18"/>
        </w:rPr>
        <w:t>s</w:t>
      </w:r>
      <w:r w:rsidRPr="00AD7681">
        <w:rPr>
          <w:rFonts w:ascii="Arial" w:hAnsi="Arial" w:cs="Arial"/>
          <w:i/>
          <w:color w:val="808080" w:themeColor="background1" w:themeShade="80"/>
          <w:sz w:val="18"/>
          <w:szCs w:val="18"/>
        </w:rPr>
        <w:t xml:space="preserve">et the TRIM TRANS AUTO MASTER </w:t>
      </w:r>
      <w:proofErr w:type="spellStart"/>
      <w:r w:rsidRPr="00AD7681">
        <w:rPr>
          <w:rFonts w:ascii="Arial" w:hAnsi="Arial" w:cs="Arial"/>
          <w:i/>
          <w:color w:val="808080" w:themeColor="background1" w:themeShade="80"/>
          <w:sz w:val="18"/>
          <w:szCs w:val="18"/>
        </w:rPr>
        <w:t>sel</w:t>
      </w:r>
      <w:proofErr w:type="spellEnd"/>
      <w:r w:rsidRPr="00AD7681">
        <w:rPr>
          <w:rFonts w:ascii="Arial" w:hAnsi="Arial" w:cs="Arial"/>
          <w:i/>
          <w:color w:val="808080" w:themeColor="background1" w:themeShade="80"/>
          <w:sz w:val="18"/>
          <w:szCs w:val="18"/>
        </w:rPr>
        <w:t xml:space="preserve"> OFF until the CG position is midway between the FWD and AFT bugs then set the TRIM TRANS AUTO MASTER </w:t>
      </w:r>
      <w:proofErr w:type="spellStart"/>
      <w:r w:rsidRPr="00AD7681">
        <w:rPr>
          <w:rFonts w:ascii="Arial" w:hAnsi="Arial" w:cs="Arial"/>
          <w:i/>
          <w:color w:val="808080" w:themeColor="background1" w:themeShade="80"/>
          <w:sz w:val="18"/>
          <w:szCs w:val="18"/>
        </w:rPr>
        <w:t>sel</w:t>
      </w:r>
      <w:proofErr w:type="spellEnd"/>
      <w:r w:rsidRPr="00AD7681">
        <w:rPr>
          <w:rFonts w:ascii="Arial" w:hAnsi="Arial" w:cs="Arial"/>
          <w:i/>
          <w:color w:val="808080" w:themeColor="background1" w:themeShade="80"/>
          <w:sz w:val="18"/>
          <w:szCs w:val="18"/>
        </w:rPr>
        <w:t xml:space="preserve"> to REARWARD.</w:t>
      </w:r>
      <w:r w:rsidR="00AD7681">
        <w:rPr>
          <w:rFonts w:ascii="Arial" w:hAnsi="Arial" w:cs="Arial"/>
          <w:i/>
          <w:color w:val="808080" w:themeColor="background1" w:themeShade="80"/>
          <w:sz w:val="18"/>
          <w:szCs w:val="18"/>
        </w:rPr>
        <w:t xml:space="preserve"> </w:t>
      </w:r>
      <w:r w:rsidRPr="00AD7681">
        <w:rPr>
          <w:rFonts w:ascii="Arial" w:hAnsi="Arial" w:cs="Arial"/>
          <w:i/>
          <w:color w:val="808080" w:themeColor="background1" w:themeShade="80"/>
          <w:sz w:val="18"/>
          <w:szCs w:val="18"/>
        </w:rPr>
        <w:t>Repeat as necessary.</w:t>
      </w:r>
    </w:p>
    <w:p w14:paraId="3EA52064" w14:textId="49EC2A3E" w:rsidR="004A0B5C" w:rsidRPr="00270AB1" w:rsidRDefault="00AD7681" w:rsidP="004A0B5C">
      <w:pPr>
        <w:pStyle w:val="ListParagraph"/>
        <w:spacing w:before="37" w:line="360" w:lineRule="auto"/>
        <w:rPr>
          <w:rFonts w:ascii="Arial"/>
          <w:b/>
          <w:i/>
          <w:iCs/>
          <w:color w:val="5F497A" w:themeColor="accent4" w:themeShade="BF"/>
          <w:u w:val="single"/>
        </w:rPr>
      </w:pPr>
      <w:r w:rsidRPr="00270AB1">
        <w:rPr>
          <w:rFonts w:ascii="Arial"/>
          <w:bCs/>
          <w:i/>
          <w:iCs/>
          <w:color w:val="4F81BD" w:themeColor="accent1"/>
          <w:u w:val="single"/>
        </w:rPr>
        <w:t xml:space="preserve">NOTE: Because the next steps in the FUEL TRANSFER checklist are </w:t>
      </w:r>
      <w:r w:rsidR="00C646A0" w:rsidRPr="00270AB1">
        <w:rPr>
          <w:rFonts w:ascii="Arial"/>
          <w:bCs/>
          <w:i/>
          <w:iCs/>
          <w:color w:val="4F81BD" w:themeColor="accent1"/>
          <w:u w:val="single"/>
        </w:rPr>
        <w:t xml:space="preserve">extensive and </w:t>
      </w:r>
      <w:r w:rsidRPr="00270AB1">
        <w:rPr>
          <w:rFonts w:ascii="Arial"/>
          <w:bCs/>
          <w:i/>
          <w:iCs/>
          <w:color w:val="4F81BD" w:themeColor="accent1"/>
          <w:u w:val="single"/>
        </w:rPr>
        <w:t xml:space="preserve">never carried out before </w:t>
      </w:r>
      <w:r w:rsidR="00C646A0" w:rsidRPr="00270AB1">
        <w:rPr>
          <w:rFonts w:ascii="Arial"/>
          <w:bCs/>
          <w:i/>
          <w:iCs/>
          <w:color w:val="4F81BD" w:themeColor="accent1"/>
          <w:u w:val="single"/>
        </w:rPr>
        <w:t xml:space="preserve">the </w:t>
      </w:r>
      <w:r w:rsidRPr="00270AB1">
        <w:rPr>
          <w:rFonts w:ascii="Arial"/>
          <w:bCs/>
          <w:i/>
          <w:iCs/>
          <w:color w:val="4F81BD" w:themeColor="accent1"/>
          <w:u w:val="single"/>
        </w:rPr>
        <w:t>Mach 1.7</w:t>
      </w:r>
      <w:r w:rsidR="00C646A0" w:rsidRPr="00270AB1">
        <w:rPr>
          <w:rFonts w:ascii="Arial"/>
          <w:bCs/>
          <w:i/>
          <w:iCs/>
          <w:color w:val="4F81BD" w:themeColor="accent1"/>
          <w:u w:val="single"/>
        </w:rPr>
        <w:t xml:space="preserve"> checklist,</w:t>
      </w:r>
      <w:r w:rsidRPr="00270AB1">
        <w:rPr>
          <w:rFonts w:ascii="Arial"/>
          <w:bCs/>
          <w:i/>
          <w:iCs/>
          <w:color w:val="4F81BD" w:themeColor="accent1"/>
          <w:u w:val="single"/>
        </w:rPr>
        <w:t xml:space="preserve"> </w:t>
      </w:r>
      <w:r w:rsidRPr="00270AB1">
        <w:rPr>
          <w:rFonts w:ascii="Arial"/>
          <w:b/>
          <w:i/>
          <w:iCs/>
          <w:color w:val="4F81BD" w:themeColor="accent1"/>
          <w:u w:val="single"/>
        </w:rPr>
        <w:t xml:space="preserve">I have </w:t>
      </w:r>
      <w:r w:rsidR="00C646A0" w:rsidRPr="00270AB1">
        <w:rPr>
          <w:rFonts w:ascii="Arial"/>
          <w:b/>
          <w:i/>
          <w:iCs/>
          <w:color w:val="4F81BD" w:themeColor="accent1"/>
          <w:u w:val="single"/>
        </w:rPr>
        <w:t xml:space="preserve">manually </w:t>
      </w:r>
      <w:r w:rsidRPr="00270AB1">
        <w:rPr>
          <w:rFonts w:ascii="Arial"/>
          <w:b/>
          <w:i/>
          <w:iCs/>
          <w:color w:val="4F81BD" w:themeColor="accent1"/>
          <w:u w:val="single"/>
        </w:rPr>
        <w:t xml:space="preserve">moved </w:t>
      </w:r>
      <w:r w:rsidR="00EB453B" w:rsidRPr="00270AB1">
        <w:rPr>
          <w:rFonts w:ascii="Arial"/>
          <w:b/>
          <w:i/>
          <w:iCs/>
          <w:color w:val="4F81BD" w:themeColor="accent1"/>
          <w:u w:val="single"/>
        </w:rPr>
        <w:t xml:space="preserve">the rest of </w:t>
      </w:r>
      <w:r w:rsidR="00FB3477" w:rsidRPr="00270AB1">
        <w:rPr>
          <w:rFonts w:ascii="Arial"/>
          <w:b/>
          <w:i/>
          <w:iCs/>
          <w:color w:val="4F81BD" w:themeColor="accent1"/>
          <w:u w:val="single"/>
        </w:rPr>
        <w:t xml:space="preserve">the fuel transfer </w:t>
      </w:r>
      <w:r w:rsidR="00C646A0" w:rsidRPr="00270AB1">
        <w:rPr>
          <w:rFonts w:ascii="Arial"/>
          <w:b/>
          <w:i/>
          <w:iCs/>
          <w:color w:val="4F81BD" w:themeColor="accent1"/>
          <w:u w:val="single"/>
        </w:rPr>
        <w:t>checks after that checklist.</w:t>
      </w:r>
    </w:p>
    <w:p w14:paraId="6F35749D" w14:textId="0A7ED459" w:rsidR="006524E4" w:rsidRPr="0029630E" w:rsidRDefault="006524E4" w:rsidP="004A0B5C">
      <w:pPr>
        <w:pStyle w:val="ListParagraph"/>
        <w:spacing w:before="37" w:line="360" w:lineRule="auto"/>
        <w:rPr>
          <w:rFonts w:ascii="Arial"/>
          <w:b/>
          <w:color w:val="5F497A" w:themeColor="accent4" w:themeShade="BF"/>
        </w:rPr>
      </w:pPr>
      <w:r w:rsidRPr="0029630E">
        <w:rPr>
          <w:rFonts w:ascii="Arial"/>
          <w:b/>
          <w:color w:val="5F497A" w:themeColor="accent4" w:themeShade="BF"/>
        </w:rPr>
        <w:t xml:space="preserve">PRESSURISATION . . . . . . . . . . . . . . . . . . . . . . . . . . . . </w:t>
      </w:r>
      <w:r>
        <w:rPr>
          <w:rFonts w:ascii="Arial"/>
          <w:b/>
          <w:color w:val="5F497A" w:themeColor="accent4" w:themeShade="BF"/>
        </w:rPr>
        <w:t>CHECK/</w:t>
      </w:r>
      <w:r w:rsidRPr="0029630E">
        <w:rPr>
          <w:rFonts w:ascii="Arial"/>
          <w:b/>
          <w:color w:val="5F497A" w:themeColor="accent4" w:themeShade="BF"/>
        </w:rPr>
        <w:t>SET. . . . . . . . . . . . .  Cabin Pressure</w:t>
      </w:r>
    </w:p>
    <w:p w14:paraId="5392CA72" w14:textId="6B100E38" w:rsidR="006524E4" w:rsidRDefault="00853DB3" w:rsidP="001253EE">
      <w:pPr>
        <w:pStyle w:val="ListParagraph"/>
        <w:numPr>
          <w:ilvl w:val="0"/>
          <w:numId w:val="32"/>
        </w:numPr>
        <w:spacing w:before="37" w:line="360" w:lineRule="auto"/>
        <w:rPr>
          <w:rFonts w:ascii="Arial"/>
          <w:i/>
          <w:color w:val="5F497A" w:themeColor="accent4" w:themeShade="BF"/>
          <w:sz w:val="18"/>
        </w:rPr>
      </w:pPr>
      <w:r>
        <w:rPr>
          <w:rFonts w:ascii="Arial"/>
          <w:i/>
          <w:color w:val="5F497A" w:themeColor="accent4" w:themeShade="BF"/>
          <w:sz w:val="18"/>
        </w:rPr>
        <w:t>IF A SUBSONIC LEG HAS BEEN FLOWN</w:t>
      </w:r>
    </w:p>
    <w:p w14:paraId="50DE613E" w14:textId="3126A54D" w:rsidR="006524E4" w:rsidRPr="00270B94" w:rsidRDefault="006524E4" w:rsidP="001253EE">
      <w:pPr>
        <w:pStyle w:val="ListParagraph"/>
        <w:numPr>
          <w:ilvl w:val="1"/>
          <w:numId w:val="32"/>
        </w:numPr>
        <w:spacing w:before="37" w:line="360" w:lineRule="auto"/>
        <w:rPr>
          <w:rFonts w:ascii="Arial"/>
          <w:i/>
          <w:color w:val="5F497A" w:themeColor="accent4" w:themeShade="BF"/>
          <w:sz w:val="18"/>
        </w:rPr>
      </w:pPr>
      <w:r w:rsidRPr="00270B94">
        <w:rPr>
          <w:rFonts w:ascii="Arial"/>
          <w:i/>
          <w:color w:val="5F497A" w:themeColor="accent4" w:themeShade="BF"/>
          <w:sz w:val="18"/>
        </w:rPr>
        <w:t xml:space="preserve">On system 1 </w:t>
      </w:r>
      <w:r>
        <w:rPr>
          <w:rFonts w:ascii="Arial"/>
          <w:i/>
          <w:color w:val="5F497A" w:themeColor="accent4" w:themeShade="BF"/>
          <w:sz w:val="18"/>
        </w:rPr>
        <w:t xml:space="preserve">check </w:t>
      </w:r>
      <w:r w:rsidRPr="00270B94">
        <w:rPr>
          <w:rFonts w:ascii="Arial"/>
          <w:i/>
          <w:color w:val="5F497A" w:themeColor="accent4" w:themeShade="BF"/>
          <w:sz w:val="18"/>
        </w:rPr>
        <w:t>knob B to 1013 and rotate knob A to set cabin altitude to that required.</w:t>
      </w:r>
    </w:p>
    <w:p w14:paraId="7E455512" w14:textId="77777777" w:rsidR="006524E4" w:rsidRPr="00270B94" w:rsidRDefault="006524E4" w:rsidP="001253EE">
      <w:pPr>
        <w:pStyle w:val="ListParagraph"/>
        <w:numPr>
          <w:ilvl w:val="2"/>
          <w:numId w:val="32"/>
        </w:numPr>
        <w:spacing w:before="37" w:line="360" w:lineRule="auto"/>
        <w:rPr>
          <w:rFonts w:ascii="Arial"/>
          <w:i/>
          <w:color w:val="5F497A" w:themeColor="accent4" w:themeShade="BF"/>
          <w:sz w:val="18"/>
        </w:rPr>
      </w:pPr>
      <w:r w:rsidRPr="00270B94">
        <w:rPr>
          <w:rFonts w:ascii="Arial"/>
          <w:i/>
          <w:color w:val="5F497A" w:themeColor="accent4" w:themeShade="BF"/>
          <w:sz w:val="18"/>
        </w:rPr>
        <w:t>Verify altitude shown in lower window is higher than the highest flight level planned for the cruise. For a ceiling of 60,000 feet, 5,500ft should be selected.</w:t>
      </w:r>
    </w:p>
    <w:p w14:paraId="0376D1FA" w14:textId="77777777" w:rsidR="006524E4" w:rsidRPr="00270B94" w:rsidRDefault="006524E4" w:rsidP="001253EE">
      <w:pPr>
        <w:pStyle w:val="ListParagraph"/>
        <w:numPr>
          <w:ilvl w:val="1"/>
          <w:numId w:val="32"/>
        </w:numPr>
        <w:spacing w:before="37" w:line="360" w:lineRule="auto"/>
        <w:rPr>
          <w:rFonts w:ascii="Arial"/>
          <w:i/>
          <w:color w:val="5F497A" w:themeColor="accent4" w:themeShade="BF"/>
          <w:sz w:val="18"/>
        </w:rPr>
      </w:pPr>
      <w:r w:rsidRPr="00270B94">
        <w:rPr>
          <w:rFonts w:ascii="Arial"/>
          <w:i/>
          <w:color w:val="5F497A" w:themeColor="accent4" w:themeShade="BF"/>
          <w:sz w:val="18"/>
        </w:rPr>
        <w:t>Repeat action, using system 2 cabin alt sel.</w:t>
      </w:r>
    </w:p>
    <w:p w14:paraId="07F295A2" w14:textId="33CF211D" w:rsidR="00563F40" w:rsidRDefault="00470EE3" w:rsidP="00563F40">
      <w:pPr>
        <w:spacing w:before="61" w:line="360" w:lineRule="auto"/>
        <w:rPr>
          <w:rFonts w:ascii="Arial"/>
          <w:b/>
          <w:color w:val="548DD4" w:themeColor="text2" w:themeTint="99"/>
        </w:rPr>
      </w:pPr>
      <w:r w:rsidRPr="00653882">
        <w:rPr>
          <w:rFonts w:ascii="Arial" w:eastAsia="Arial" w:hAnsi="Arial" w:cs="Arial"/>
          <w:b/>
          <w:color w:val="548DD4" w:themeColor="text2" w:themeTint="99"/>
        </w:rPr>
        <w:t>ENGINE CONTROL SCHEDULE . . . . . . . . . . . . . . . . . . . NORM . . .</w:t>
      </w:r>
      <w:r w:rsidR="003F19B5" w:rsidRPr="00653882">
        <w:rPr>
          <w:rFonts w:ascii="Arial" w:eastAsia="Arial" w:hAnsi="Arial" w:cs="Arial"/>
          <w:b/>
          <w:color w:val="548DD4" w:themeColor="text2" w:themeTint="99"/>
        </w:rPr>
        <w:t xml:space="preserve"> </w:t>
      </w:r>
      <w:r w:rsidR="000657C5" w:rsidRPr="00653882">
        <w:rPr>
          <w:rFonts w:ascii="Arial"/>
          <w:b/>
          <w:color w:val="548DD4" w:themeColor="text2" w:themeTint="99"/>
        </w:rPr>
        <w:t>Engine C</w:t>
      </w:r>
      <w:r w:rsidR="00CE6A4D">
        <w:rPr>
          <w:rFonts w:ascii="Arial"/>
          <w:b/>
          <w:color w:val="548DD4" w:themeColor="text2" w:themeTint="99"/>
        </w:rPr>
        <w:t>ontrol</w:t>
      </w:r>
      <w:r w:rsidR="000657C5" w:rsidRPr="00653882">
        <w:rPr>
          <w:rFonts w:ascii="Arial"/>
          <w:b/>
          <w:color w:val="548DD4" w:themeColor="text2" w:themeTint="99"/>
          <w:spacing w:val="-7"/>
        </w:rPr>
        <w:t xml:space="preserve"> </w:t>
      </w:r>
      <w:r w:rsidR="000657C5" w:rsidRPr="00653882">
        <w:rPr>
          <w:rFonts w:ascii="Arial"/>
          <w:b/>
          <w:color w:val="548DD4" w:themeColor="text2" w:themeTint="99"/>
        </w:rPr>
        <w:t>(CTRL+SHIFT+2)</w:t>
      </w:r>
    </w:p>
    <w:p w14:paraId="5F50AA16" w14:textId="7326C576" w:rsidR="00AC6A18" w:rsidRDefault="00563F40" w:rsidP="001253EE">
      <w:pPr>
        <w:pStyle w:val="ListParagraph"/>
        <w:numPr>
          <w:ilvl w:val="0"/>
          <w:numId w:val="154"/>
        </w:numPr>
        <w:spacing w:before="61" w:line="360" w:lineRule="auto"/>
        <w:rPr>
          <w:rFonts w:ascii="Arial"/>
          <w:bCs/>
          <w:i/>
          <w:iCs/>
          <w:color w:val="548DD4" w:themeColor="text2" w:themeTint="99"/>
          <w:sz w:val="18"/>
          <w:szCs w:val="18"/>
        </w:rPr>
      </w:pPr>
      <w:r w:rsidRPr="00563F40">
        <w:rPr>
          <w:rFonts w:ascii="Arial"/>
          <w:bCs/>
          <w:i/>
          <w:iCs/>
          <w:color w:val="548DD4" w:themeColor="text2" w:themeTint="99"/>
          <w:sz w:val="18"/>
          <w:szCs w:val="18"/>
        </w:rPr>
        <w:t>I have included this check because when a subsonic leg is flown</w:t>
      </w:r>
      <w:r w:rsidR="005E7229">
        <w:rPr>
          <w:rFonts w:ascii="Arial"/>
          <w:bCs/>
          <w:i/>
          <w:iCs/>
          <w:color w:val="548DD4" w:themeColor="text2" w:themeTint="99"/>
          <w:sz w:val="18"/>
          <w:szCs w:val="18"/>
        </w:rPr>
        <w:t>,</w:t>
      </w:r>
      <w:r w:rsidRPr="00563F40">
        <w:rPr>
          <w:rFonts w:ascii="Arial"/>
          <w:bCs/>
          <w:i/>
          <w:iCs/>
          <w:color w:val="548DD4" w:themeColor="text2" w:themeTint="99"/>
          <w:sz w:val="18"/>
          <w:szCs w:val="18"/>
        </w:rPr>
        <w:t xml:space="preserve"> it is easy to forget to change the selector from "Flyover" to Normal, as required.</w:t>
      </w:r>
    </w:p>
    <w:p w14:paraId="0AA1D806" w14:textId="573D4F79" w:rsidR="00442C80" w:rsidRPr="00E96E18" w:rsidRDefault="00442C80" w:rsidP="00442C80">
      <w:pPr>
        <w:spacing w:before="37" w:line="360" w:lineRule="auto"/>
        <w:rPr>
          <w:rFonts w:ascii="Arial"/>
          <w:b/>
          <w:color w:val="5F497A" w:themeColor="accent4" w:themeShade="BF"/>
        </w:rPr>
      </w:pPr>
      <w:r>
        <w:rPr>
          <w:rFonts w:ascii="Arial"/>
          <w:bCs/>
          <w:i/>
          <w:iCs/>
          <w:color w:val="548DD4" w:themeColor="text2" w:themeTint="99"/>
          <w:sz w:val="18"/>
          <w:szCs w:val="18"/>
        </w:rPr>
        <w:br w:type="page"/>
      </w:r>
      <w:r w:rsidRPr="00E96E18">
        <w:rPr>
          <w:rFonts w:ascii="Arial"/>
          <w:b/>
          <w:color w:val="5F497A" w:themeColor="accent4" w:themeShade="BF"/>
        </w:rPr>
        <w:lastRenderedPageBreak/>
        <w:t xml:space="preserve">FUEL </w:t>
      </w:r>
      <w:r>
        <w:rPr>
          <w:rFonts w:ascii="Arial"/>
          <w:b/>
          <w:color w:val="5F497A" w:themeColor="accent4" w:themeShade="BF"/>
        </w:rPr>
        <w:t xml:space="preserve">&amp; </w:t>
      </w:r>
      <w:r w:rsidRPr="00E96E18">
        <w:rPr>
          <w:rFonts w:ascii="Arial"/>
          <w:b/>
          <w:color w:val="5F497A" w:themeColor="accent4" w:themeShade="BF"/>
        </w:rPr>
        <w:t>CG MANAGEMENT</w:t>
      </w:r>
      <w:r>
        <w:rPr>
          <w:rFonts w:ascii="Arial"/>
          <w:b/>
          <w:color w:val="5F497A" w:themeColor="accent4" w:themeShade="BF"/>
        </w:rPr>
        <w:t xml:space="preserve"> FOR </w:t>
      </w:r>
      <w:r w:rsidRPr="00E60C5A">
        <w:rPr>
          <w:rFonts w:ascii="Arial"/>
          <w:b/>
          <w:color w:val="5F497A" w:themeColor="accent4" w:themeShade="BF"/>
          <w:u w:val="single"/>
        </w:rPr>
        <w:t>SHORT SUPERSONIC FLIGHTS</w:t>
      </w:r>
      <w:r>
        <w:rPr>
          <w:rFonts w:ascii="Arial"/>
          <w:b/>
          <w:color w:val="5F497A" w:themeColor="accent4" w:themeShade="BF"/>
        </w:rPr>
        <w:t xml:space="preserve">. . </w:t>
      </w:r>
      <w:r w:rsidRPr="001A0B88">
        <w:rPr>
          <w:rFonts w:ascii="Arial"/>
          <w:b/>
          <w:color w:val="5F497A" w:themeColor="accent4" w:themeShade="BF"/>
        </w:rPr>
        <w:t>Fuel Panels (CTRL+SHIFT+5/6)</w:t>
      </w:r>
    </w:p>
    <w:p w14:paraId="7DE9200A" w14:textId="77777777" w:rsidR="00442C80" w:rsidRPr="00150DE2" w:rsidRDefault="00442C80" w:rsidP="00442C80">
      <w:pPr>
        <w:pStyle w:val="ListParagraph"/>
        <w:spacing w:before="37" w:line="360" w:lineRule="auto"/>
        <w:ind w:left="1080"/>
        <w:rPr>
          <w:rFonts w:ascii="Arial"/>
          <w:b/>
          <w:i/>
          <w:iCs/>
          <w:color w:val="5F497A" w:themeColor="accent4" w:themeShade="BF"/>
          <w:sz w:val="18"/>
          <w:szCs w:val="18"/>
        </w:rPr>
      </w:pPr>
      <w:r w:rsidRPr="00150DE2">
        <w:rPr>
          <w:rFonts w:ascii="Arial"/>
          <w:b/>
          <w:i/>
          <w:iCs/>
          <w:color w:val="5F497A" w:themeColor="accent4" w:themeShade="BF"/>
          <w:sz w:val="18"/>
          <w:szCs w:val="18"/>
        </w:rPr>
        <w:t>NOTE: Normal procedures and limitations apply throughout with the following additional guidelines:</w:t>
      </w:r>
    </w:p>
    <w:p w14:paraId="4FE78B6D" w14:textId="77777777" w:rsidR="00442C80" w:rsidRPr="00AE5671" w:rsidRDefault="00442C80" w:rsidP="00442C80">
      <w:pPr>
        <w:pStyle w:val="ListParagraph"/>
        <w:numPr>
          <w:ilvl w:val="0"/>
          <w:numId w:val="154"/>
        </w:numPr>
        <w:spacing w:before="37" w:line="360" w:lineRule="auto"/>
        <w:rPr>
          <w:rFonts w:ascii="Arial"/>
          <w:bCs/>
          <w:i/>
          <w:iCs/>
          <w:color w:val="5F497A" w:themeColor="accent4" w:themeShade="BF"/>
          <w:sz w:val="18"/>
          <w:szCs w:val="18"/>
        </w:rPr>
      </w:pPr>
      <w:r w:rsidRPr="00AE5671">
        <w:rPr>
          <w:rFonts w:ascii="Arial"/>
          <w:bCs/>
          <w:i/>
          <w:iCs/>
          <w:color w:val="5F497A" w:themeColor="accent4" w:themeShade="BF"/>
          <w:sz w:val="18"/>
          <w:szCs w:val="18"/>
        </w:rPr>
        <w:t>During acceleration TANKS 9 and 10 contents are transferred into TANK 11 achieving a CG approaching 59%.</w:t>
      </w:r>
    </w:p>
    <w:p w14:paraId="00DCC5BE" w14:textId="77777777" w:rsidR="00442C80" w:rsidRPr="00BB3095" w:rsidRDefault="00442C80" w:rsidP="00442C80">
      <w:pPr>
        <w:pStyle w:val="ListParagraph"/>
        <w:numPr>
          <w:ilvl w:val="0"/>
          <w:numId w:val="154"/>
        </w:numPr>
        <w:spacing w:before="37" w:line="360" w:lineRule="auto"/>
        <w:rPr>
          <w:rFonts w:ascii="Arial"/>
          <w:bCs/>
          <w:i/>
          <w:iCs/>
          <w:color w:val="5F497A" w:themeColor="accent4" w:themeShade="BF"/>
          <w:sz w:val="18"/>
          <w:szCs w:val="18"/>
        </w:rPr>
      </w:pPr>
      <w:r w:rsidRPr="00BB3095">
        <w:rPr>
          <w:rFonts w:ascii="Arial"/>
          <w:bCs/>
          <w:i/>
          <w:iCs/>
          <w:color w:val="5F497A" w:themeColor="accent4" w:themeShade="BF"/>
          <w:sz w:val="18"/>
          <w:szCs w:val="18"/>
        </w:rPr>
        <w:t>Transfer fuel from TANK 5A and Tank 7A.</w:t>
      </w:r>
    </w:p>
    <w:p w14:paraId="309AC824" w14:textId="77777777" w:rsidR="00442C80" w:rsidRDefault="00442C80" w:rsidP="00442C80">
      <w:pPr>
        <w:pStyle w:val="ListParagraph"/>
        <w:numPr>
          <w:ilvl w:val="0"/>
          <w:numId w:val="154"/>
        </w:numPr>
        <w:spacing w:before="37" w:line="360" w:lineRule="auto"/>
        <w:rPr>
          <w:rFonts w:ascii="Arial"/>
          <w:bCs/>
          <w:i/>
          <w:iCs/>
          <w:color w:val="5F497A" w:themeColor="accent4" w:themeShade="BF"/>
          <w:sz w:val="18"/>
          <w:szCs w:val="18"/>
        </w:rPr>
      </w:pPr>
      <w:r w:rsidRPr="00FC5197">
        <w:rPr>
          <w:rFonts w:ascii="Arial"/>
          <w:bCs/>
          <w:i/>
          <w:iCs/>
          <w:color w:val="5F497A" w:themeColor="accent4" w:themeShade="BF"/>
          <w:sz w:val="18"/>
          <w:szCs w:val="18"/>
        </w:rPr>
        <w:t>When COLLECTOR TANK contents reduce to 2500 KG, transfer fuel from TANK 11</w:t>
      </w:r>
      <w:r>
        <w:rPr>
          <w:rFonts w:ascii="Arial"/>
          <w:bCs/>
          <w:i/>
          <w:iCs/>
          <w:color w:val="5F497A" w:themeColor="accent4" w:themeShade="BF"/>
          <w:sz w:val="18"/>
          <w:szCs w:val="18"/>
        </w:rPr>
        <w:t xml:space="preserve"> </w:t>
      </w:r>
      <w:r w:rsidRPr="00FC5197">
        <w:rPr>
          <w:rFonts w:ascii="Arial"/>
          <w:bCs/>
          <w:i/>
          <w:iCs/>
          <w:color w:val="5F497A" w:themeColor="accent4" w:themeShade="BF"/>
          <w:sz w:val="18"/>
          <w:szCs w:val="18"/>
        </w:rPr>
        <w:t>bringing the CG forward to 57.5% as per normal procedures.</w:t>
      </w:r>
    </w:p>
    <w:p w14:paraId="3CFCD6CF" w14:textId="77777777" w:rsidR="00442C80" w:rsidRPr="00A10530" w:rsidRDefault="00442C80" w:rsidP="00442C80">
      <w:pPr>
        <w:pStyle w:val="ListParagraph"/>
        <w:spacing w:before="37" w:line="360" w:lineRule="auto"/>
        <w:ind w:left="1080"/>
        <w:rPr>
          <w:rFonts w:ascii="Arial"/>
          <w:bCs/>
          <w:i/>
          <w:iCs/>
          <w:color w:val="808080" w:themeColor="background1" w:themeShade="80"/>
          <w:sz w:val="18"/>
          <w:szCs w:val="18"/>
        </w:rPr>
      </w:pPr>
      <w:r w:rsidRPr="00A10530">
        <w:rPr>
          <w:rFonts w:ascii="Arial"/>
          <w:bCs/>
          <w:i/>
          <w:iCs/>
          <w:color w:val="808080" w:themeColor="background1" w:themeShade="80"/>
          <w:sz w:val="18"/>
          <w:szCs w:val="18"/>
        </w:rPr>
        <w:t>NOTE:  If "A" TANKS are still transferring the drift forward of CG could go forward of 57.5% if TANK 11 transfer ceased at the forward CG limit of 57.5%.</w:t>
      </w:r>
    </w:p>
    <w:p w14:paraId="4AC99E59" w14:textId="77777777" w:rsidR="00442C80" w:rsidRPr="00A470C3" w:rsidRDefault="00442C80" w:rsidP="00442C80">
      <w:pPr>
        <w:pStyle w:val="ListParagraph"/>
        <w:numPr>
          <w:ilvl w:val="0"/>
          <w:numId w:val="154"/>
        </w:numPr>
        <w:spacing w:before="37" w:line="360" w:lineRule="auto"/>
        <w:rPr>
          <w:rFonts w:ascii="Arial"/>
          <w:bCs/>
          <w:i/>
          <w:iCs/>
          <w:color w:val="5F497A" w:themeColor="accent4" w:themeShade="BF"/>
          <w:sz w:val="18"/>
          <w:szCs w:val="18"/>
        </w:rPr>
      </w:pPr>
      <w:r w:rsidRPr="00A470C3">
        <w:rPr>
          <w:rFonts w:ascii="Arial"/>
          <w:bCs/>
          <w:i/>
          <w:iCs/>
          <w:color w:val="5F497A" w:themeColor="accent4" w:themeShade="BF"/>
          <w:sz w:val="18"/>
          <w:szCs w:val="18"/>
        </w:rPr>
        <w:t>Continue with NORMAL PROCEDURES.</w:t>
      </w:r>
    </w:p>
    <w:p w14:paraId="6E995013" w14:textId="41BFFC50" w:rsidR="00563F40" w:rsidRPr="00FD3A56" w:rsidRDefault="00442C80" w:rsidP="00AC6A18">
      <w:pPr>
        <w:pStyle w:val="ListParagraph"/>
        <w:numPr>
          <w:ilvl w:val="0"/>
          <w:numId w:val="154"/>
        </w:numPr>
        <w:spacing w:before="37" w:line="360" w:lineRule="auto"/>
        <w:rPr>
          <w:rFonts w:ascii="Arial"/>
          <w:bCs/>
          <w:i/>
          <w:iCs/>
          <w:color w:val="808080" w:themeColor="background1" w:themeShade="80"/>
          <w:sz w:val="18"/>
          <w:szCs w:val="18"/>
        </w:rPr>
      </w:pPr>
      <w:r w:rsidRPr="00FD3A56">
        <w:rPr>
          <w:rFonts w:ascii="Arial"/>
          <w:bCs/>
          <w:i/>
          <w:iCs/>
          <w:color w:val="808080" w:themeColor="background1" w:themeShade="80"/>
          <w:sz w:val="18"/>
          <w:szCs w:val="18"/>
        </w:rPr>
        <w:t>Note: If TANKS 5A and 7A are still transferring during the DECELERATION, the Pump Low Pressure lights will come on before the tanks are empty. This is due to the attitude of the aircraft. The remaining fuel can be transferred when subsonic.</w:t>
      </w:r>
    </w:p>
    <w:p w14:paraId="2E40DF42" w14:textId="77777777" w:rsidR="00833372" w:rsidRPr="009461CD" w:rsidRDefault="00D81F04" w:rsidP="00EB6120">
      <w:pPr>
        <w:spacing w:before="1" w:line="360" w:lineRule="auto"/>
        <w:ind w:left="142"/>
        <w:rPr>
          <w:rFonts w:ascii="Arial"/>
          <w:color w:val="231F20"/>
        </w:rPr>
      </w:pPr>
      <w:r w:rsidRPr="009461CD">
        <w:rPr>
          <w:rFonts w:ascii="Arial" w:eastAsia="Arial" w:hAnsi="Arial" w:cs="Arial"/>
          <w:noProof/>
          <w:lang w:eastAsia="es-ES"/>
        </w:rPr>
        <mc:AlternateContent>
          <mc:Choice Requires="wpg">
            <w:drawing>
              <wp:inline distT="0" distB="0" distL="0" distR="0" wp14:anchorId="4C98AB4F" wp14:editId="17F0D7C8">
                <wp:extent cx="6521450" cy="6350"/>
                <wp:effectExtent l="10795" t="2540" r="1905" b="10160"/>
                <wp:docPr id="38" name="Group 11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39" name="Group 11256"/>
                        <wpg:cNvGrpSpPr>
                          <a:grpSpLocks/>
                        </wpg:cNvGrpSpPr>
                        <wpg:grpSpPr bwMode="auto">
                          <a:xfrm>
                            <a:off x="5" y="5"/>
                            <a:ext cx="10260" cy="2"/>
                            <a:chOff x="5" y="5"/>
                            <a:chExt cx="10260" cy="2"/>
                          </a:xfrm>
                        </wpg:grpSpPr>
                        <wps:wsp>
                          <wps:cNvPr id="40" name="Freeform 11257"/>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36D43D" id="Group 11255"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DWtR4giAMAAOcIAAAOAAAAAAAAAAAAAAAAAC4CAABk&#10;cnMvZTJvRG9jLnhtbFBLAQItABQABgAIAAAAIQCZpuq22gAAAAQBAAAPAAAAAAAAAAAAAAAAAOIF&#10;AABkcnMvZG93bnJldi54bWxQSwUGAAAAAAQABADzAAAA6QYAAAAA&#10;">
                <v:group id="Group 11256"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1257"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" path="m,l10260,e" filled="f" strokecolor="#231f20" strokeweight=".5pt">
                    <v:path arrowok="t" o:connecttype="custom" o:connectlocs="0,0;10260,0" o:connectangles="0,0"/>
                  </v:shape>
                </v:group>
                <w10:anchorlock/>
              </v:group>
            </w:pict>
          </mc:Fallback>
        </mc:AlternateContent>
      </w:r>
    </w:p>
    <w:p w14:paraId="09C1AE76" w14:textId="77777777" w:rsidR="003B79E7" w:rsidRPr="009461CD" w:rsidRDefault="009809CF" w:rsidP="0096386F">
      <w:pPr>
        <w:pStyle w:val="Heading3"/>
        <w:rPr>
          <w:rFonts w:ascii="Arial" w:eastAsia="Arial" w:hAnsi="Arial" w:cs="Arial"/>
        </w:rPr>
      </w:pPr>
      <w:r w:rsidRPr="009461CD">
        <w:rPr>
          <w:rFonts w:ascii="Arial"/>
          <w:b/>
          <w:color w:val="231F20"/>
        </w:rPr>
        <w:t>At M 1.0</w:t>
      </w:r>
    </w:p>
    <w:p w14:paraId="664EA348" w14:textId="77777777" w:rsidR="002F2341" w:rsidRDefault="009809CF" w:rsidP="00263234">
      <w:pPr>
        <w:spacing w:before="61" w:line="360" w:lineRule="auto"/>
        <w:rPr>
          <w:rFonts w:ascii="Arial"/>
          <w:b/>
          <w:color w:val="231F20"/>
        </w:rPr>
      </w:pPr>
      <w:r w:rsidRPr="002F2341">
        <w:rPr>
          <w:rFonts w:ascii="Arial"/>
          <w:b/>
          <w:color w:val="231F20"/>
        </w:rPr>
        <w:t>PRESS</w:t>
      </w:r>
      <w:r w:rsidRPr="002F2341">
        <w:rPr>
          <w:rFonts w:ascii="Arial"/>
          <w:b/>
          <w:color w:val="231F20"/>
          <w:spacing w:val="-1"/>
        </w:rPr>
        <w:t xml:space="preserve"> </w:t>
      </w:r>
      <w:r w:rsidRPr="002F2341">
        <w:rPr>
          <w:rFonts w:ascii="Arial"/>
          <w:b/>
          <w:color w:val="231F20"/>
          <w:spacing w:val="-4"/>
        </w:rPr>
        <w:t>STATIC</w:t>
      </w:r>
      <w:r w:rsidRPr="002F2341">
        <w:rPr>
          <w:rFonts w:ascii="Arial"/>
          <w:b/>
          <w:color w:val="231F20"/>
          <w:spacing w:val="-1"/>
        </w:rPr>
        <w:t xml:space="preserve"> </w:t>
      </w:r>
      <w:r w:rsidRPr="002F2341">
        <w:rPr>
          <w:rFonts w:ascii="Arial"/>
          <w:b/>
          <w:color w:val="231F20"/>
        </w:rPr>
        <w:t>HEATERS</w:t>
      </w:r>
      <w:r w:rsidRPr="002F2341">
        <w:rPr>
          <w:rFonts w:ascii="Arial"/>
          <w:b/>
          <w:color w:val="231F20"/>
          <w:spacing w:val="-10"/>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3"/>
        </w:rPr>
        <w:t xml:space="preserve"> </w:t>
      </w:r>
      <w:r w:rsidRPr="002F2341">
        <w:rPr>
          <w:rFonts w:ascii="Arial"/>
          <w:b/>
          <w:color w:val="231F20"/>
        </w:rPr>
        <w:t>OFF</w:t>
      </w:r>
      <w:r w:rsidRPr="002F2341">
        <w:rPr>
          <w:rFonts w:ascii="Arial"/>
          <w:b/>
          <w:color w:val="231F20"/>
          <w:spacing w:val="-16"/>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rPr>
        <w:t>.</w:t>
      </w:r>
      <w:r w:rsidRPr="002F2341">
        <w:rPr>
          <w:rFonts w:ascii="Arial"/>
          <w:b/>
          <w:color w:val="231F20"/>
          <w:spacing w:val="-1"/>
        </w:rPr>
        <w:t xml:space="preserve"> </w:t>
      </w:r>
      <w:r w:rsidRPr="002F2341">
        <w:rPr>
          <w:rFonts w:ascii="Arial"/>
          <w:b/>
          <w:color w:val="231F20"/>
          <w:spacing w:val="3"/>
        </w:rPr>
        <w:t>.Aft</w:t>
      </w:r>
      <w:r w:rsidRPr="002F2341">
        <w:rPr>
          <w:rFonts w:ascii="Arial"/>
          <w:b/>
          <w:color w:val="231F20"/>
          <w:spacing w:val="-1"/>
        </w:rPr>
        <w:t xml:space="preserve"> </w:t>
      </w:r>
      <w:r w:rsidRPr="002F2341">
        <w:rPr>
          <w:rFonts w:ascii="Arial"/>
          <w:b/>
          <w:color w:val="231F20"/>
        </w:rPr>
        <w:t>Overhead</w:t>
      </w:r>
      <w:r w:rsidRPr="002F2341">
        <w:rPr>
          <w:rFonts w:ascii="Arial"/>
          <w:b/>
          <w:color w:val="231F20"/>
          <w:spacing w:val="-1"/>
        </w:rPr>
        <w:t xml:space="preserve"> </w:t>
      </w:r>
      <w:r w:rsidRPr="002F2341">
        <w:rPr>
          <w:rFonts w:ascii="Arial"/>
          <w:b/>
          <w:color w:val="231F20"/>
        </w:rPr>
        <w:t xml:space="preserve">(SHIFT+3) </w:t>
      </w:r>
    </w:p>
    <w:p w14:paraId="71DAE6C2" w14:textId="77777777" w:rsidR="002F2341" w:rsidRPr="00800394" w:rsidRDefault="002F2341" w:rsidP="002F2341">
      <w:pPr>
        <w:spacing w:before="61" w:line="360" w:lineRule="auto"/>
        <w:rPr>
          <w:rFonts w:ascii="Arial"/>
          <w:i/>
          <w:color w:val="808080" w:themeColor="background1" w:themeShade="80"/>
          <w:sz w:val="18"/>
        </w:rPr>
      </w:pPr>
      <w:r w:rsidRPr="00800394">
        <w:rPr>
          <w:rFonts w:ascii="Arial"/>
          <w:i/>
          <w:color w:val="808080" w:themeColor="background1" w:themeShade="80"/>
          <w:sz w:val="18"/>
        </w:rPr>
        <w:t>NOTE: The pressurisation static vent heaters should not be operated in supersonic flight as there is a risk of heater damage.</w:t>
      </w:r>
    </w:p>
    <w:p w14:paraId="75D38600" w14:textId="77777777" w:rsidR="003B79E7" w:rsidRPr="00DA113A" w:rsidRDefault="009809CF" w:rsidP="00263234">
      <w:pPr>
        <w:spacing w:before="61" w:line="360" w:lineRule="auto"/>
        <w:rPr>
          <w:rFonts w:ascii="Arial"/>
          <w:b/>
          <w:color w:val="231F20"/>
        </w:rPr>
      </w:pPr>
      <w:r w:rsidRPr="00DA113A">
        <w:rPr>
          <w:rFonts w:ascii="Arial"/>
          <w:b/>
          <w:color w:val="231F20"/>
        </w:rPr>
        <w:t>ENGINE ANTI-ICE. . . . . . . . . . . . . . . . . . . . . . . . . . . . . . . . . . . . OFF . . . . . . . . . . . . . . . . . . . . . . . . .</w:t>
      </w:r>
      <w:r w:rsidRPr="00DA113A">
        <w:rPr>
          <w:rFonts w:ascii="Arial"/>
          <w:b/>
          <w:color w:val="231F20"/>
          <w:spacing w:val="-21"/>
        </w:rPr>
        <w:t xml:space="preserve"> </w:t>
      </w:r>
      <w:r w:rsidRPr="00DA113A">
        <w:rPr>
          <w:rFonts w:ascii="Arial"/>
          <w:b/>
          <w:color w:val="231F20"/>
        </w:rPr>
        <w:t>.</w:t>
      </w:r>
    </w:p>
    <w:p w14:paraId="4EC8B2FF" w14:textId="77777777" w:rsidR="00DA113A" w:rsidRPr="00C95125" w:rsidRDefault="00DA113A" w:rsidP="001253EE">
      <w:pPr>
        <w:pStyle w:val="ListParagraph"/>
        <w:numPr>
          <w:ilvl w:val="0"/>
          <w:numId w:val="154"/>
        </w:numPr>
        <w:spacing w:before="61" w:line="360" w:lineRule="auto"/>
        <w:rPr>
          <w:rFonts w:ascii="Arial" w:eastAsia="Arial" w:hAnsi="Arial" w:cs="Arial"/>
          <w:i/>
          <w:sz w:val="18"/>
        </w:rPr>
      </w:pPr>
      <w:r w:rsidRPr="00C95125">
        <w:rPr>
          <w:rFonts w:ascii="Arial" w:eastAsia="Arial" w:hAnsi="Arial" w:cs="Arial"/>
          <w:i/>
          <w:sz w:val="18"/>
        </w:rPr>
        <w:t>Observe IGV PRESS lights off.</w:t>
      </w:r>
    </w:p>
    <w:p w14:paraId="0487CA5D" w14:textId="77777777" w:rsidR="004A04BF" w:rsidRDefault="009809CF" w:rsidP="00263234">
      <w:pPr>
        <w:spacing w:before="1" w:line="360" w:lineRule="auto"/>
        <w:rPr>
          <w:rFonts w:ascii="Arial"/>
          <w:b/>
          <w:color w:val="231F20"/>
        </w:rPr>
      </w:pPr>
      <w:r w:rsidRPr="00DA113A">
        <w:rPr>
          <w:rFonts w:ascii="Arial"/>
          <w:b/>
          <w:color w:val="231F20"/>
        </w:rPr>
        <w:t>WING</w:t>
      </w:r>
      <w:r w:rsidRPr="00DA113A">
        <w:rPr>
          <w:rFonts w:ascii="Arial"/>
          <w:b/>
          <w:color w:val="231F20"/>
          <w:spacing w:val="-1"/>
        </w:rPr>
        <w:t xml:space="preserve"> </w:t>
      </w:r>
      <w:r w:rsidRPr="00DA113A">
        <w:rPr>
          <w:rFonts w:ascii="Arial"/>
          <w:b/>
          <w:color w:val="231F20"/>
        </w:rPr>
        <w:t>&amp;</w:t>
      </w:r>
      <w:r w:rsidRPr="00DA113A">
        <w:rPr>
          <w:rFonts w:ascii="Arial"/>
          <w:b/>
          <w:color w:val="231F20"/>
          <w:spacing w:val="-1"/>
        </w:rPr>
        <w:t xml:space="preserve"> </w:t>
      </w:r>
      <w:r w:rsidRPr="00DA113A">
        <w:rPr>
          <w:rFonts w:ascii="Arial"/>
          <w:b/>
          <w:color w:val="231F20"/>
        </w:rPr>
        <w:t>INTAKE</w:t>
      </w:r>
      <w:r w:rsidRPr="00DA113A">
        <w:rPr>
          <w:rFonts w:ascii="Arial"/>
          <w:b/>
          <w:color w:val="231F20"/>
          <w:spacing w:val="-10"/>
        </w:rPr>
        <w:t xml:space="preserve"> </w:t>
      </w:r>
      <w:r w:rsidRPr="00DA113A">
        <w:rPr>
          <w:rFonts w:ascii="Arial"/>
          <w:b/>
          <w:color w:val="231F20"/>
        </w:rPr>
        <w:t>ANTI-ICING</w:t>
      </w:r>
      <w:r w:rsidRPr="00DA113A">
        <w:rPr>
          <w:rFonts w:ascii="Arial"/>
          <w:b/>
          <w:color w:val="231F20"/>
          <w:spacing w:val="-7"/>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3"/>
        </w:rPr>
        <w:t xml:space="preserve"> </w:t>
      </w:r>
      <w:r w:rsidRPr="00DA113A">
        <w:rPr>
          <w:rFonts w:ascii="Arial"/>
          <w:b/>
          <w:color w:val="231F20"/>
        </w:rPr>
        <w:t>OFF</w:t>
      </w:r>
      <w:r w:rsidRPr="00DA113A">
        <w:rPr>
          <w:rFonts w:ascii="Arial"/>
          <w:b/>
          <w:color w:val="231F20"/>
          <w:spacing w:val="-16"/>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w:t>
      </w:r>
      <w:r w:rsidRPr="00DA113A">
        <w:rPr>
          <w:rFonts w:ascii="Arial"/>
          <w:b/>
          <w:color w:val="231F20"/>
          <w:spacing w:val="-1"/>
        </w:rPr>
        <w:t xml:space="preserve"> </w:t>
      </w:r>
      <w:r w:rsidRPr="00DA113A">
        <w:rPr>
          <w:rFonts w:ascii="Arial"/>
          <w:b/>
          <w:color w:val="231F20"/>
        </w:rPr>
        <w:t xml:space="preserve">. </w:t>
      </w:r>
    </w:p>
    <w:p w14:paraId="686B1093" w14:textId="77777777" w:rsidR="003B79E7" w:rsidRPr="00DA113A" w:rsidRDefault="009809CF" w:rsidP="00263234">
      <w:pPr>
        <w:spacing w:before="1" w:line="360" w:lineRule="auto"/>
        <w:rPr>
          <w:rFonts w:ascii="Arial"/>
          <w:b/>
          <w:color w:val="231F20"/>
        </w:rPr>
      </w:pPr>
      <w:r w:rsidRPr="00154101">
        <w:rPr>
          <w:rFonts w:ascii="Arial"/>
          <w:b/>
          <w:color w:val="231F20"/>
        </w:rPr>
        <w:t xml:space="preserve">TRANSPARENCY DE-ICE, DEMIST. . . . . . . . . . . . . . . . . . . . . . </w:t>
      </w:r>
      <w:r w:rsidRPr="00DA113A">
        <w:rPr>
          <w:rFonts w:ascii="Arial"/>
          <w:b/>
          <w:color w:val="231F20"/>
        </w:rPr>
        <w:t>OFF . . Forward Overhead</w:t>
      </w:r>
      <w:r w:rsidRPr="00DA113A">
        <w:rPr>
          <w:rFonts w:ascii="Arial"/>
          <w:b/>
          <w:color w:val="231F20"/>
          <w:spacing w:val="-7"/>
        </w:rPr>
        <w:t xml:space="preserve"> </w:t>
      </w:r>
      <w:r w:rsidRPr="00DA113A">
        <w:rPr>
          <w:rFonts w:ascii="Arial"/>
          <w:b/>
          <w:color w:val="231F20"/>
        </w:rPr>
        <w:t>(SHIFT+4)</w:t>
      </w:r>
    </w:p>
    <w:p w14:paraId="6E67B97B" w14:textId="090A6E55" w:rsidR="00DA113A" w:rsidRDefault="00DA113A" w:rsidP="00DA113A">
      <w:pPr>
        <w:spacing w:before="1" w:line="360" w:lineRule="auto"/>
        <w:rPr>
          <w:rFonts w:ascii="Arial" w:eastAsia="Arial" w:hAnsi="Arial" w:cs="Arial"/>
          <w:i/>
          <w:sz w:val="18"/>
        </w:rPr>
      </w:pPr>
      <w:r w:rsidRPr="00DA113A">
        <w:rPr>
          <w:rFonts w:ascii="Arial" w:eastAsia="Arial" w:hAnsi="Arial" w:cs="Arial"/>
          <w:i/>
          <w:sz w:val="18"/>
        </w:rPr>
        <w:t xml:space="preserve">Verify </w:t>
      </w:r>
      <w:r w:rsidR="00780908" w:rsidRPr="00DA113A">
        <w:rPr>
          <w:rFonts w:ascii="Arial" w:eastAsia="Arial" w:hAnsi="Arial" w:cs="Arial"/>
          <w:i/>
          <w:sz w:val="18"/>
        </w:rPr>
        <w:t xml:space="preserve">DV DE-MIST </w:t>
      </w:r>
      <w:proofErr w:type="spellStart"/>
      <w:r w:rsidR="00780908" w:rsidRPr="00DA113A">
        <w:rPr>
          <w:rFonts w:ascii="Arial" w:eastAsia="Arial" w:hAnsi="Arial" w:cs="Arial"/>
          <w:i/>
          <w:sz w:val="18"/>
        </w:rPr>
        <w:t>sws</w:t>
      </w:r>
      <w:proofErr w:type="spellEnd"/>
      <w:r w:rsidR="00780908" w:rsidRPr="00DA113A">
        <w:rPr>
          <w:rFonts w:ascii="Arial" w:eastAsia="Arial" w:hAnsi="Arial" w:cs="Arial"/>
          <w:i/>
          <w:sz w:val="18"/>
        </w:rPr>
        <w:t xml:space="preserve"> OFF</w:t>
      </w:r>
      <w:r w:rsidR="00780908">
        <w:rPr>
          <w:rFonts w:ascii="Arial" w:eastAsia="Arial" w:hAnsi="Arial" w:cs="Arial"/>
          <w:i/>
          <w:sz w:val="18"/>
        </w:rPr>
        <w:t xml:space="preserve">, </w:t>
      </w:r>
      <w:r w:rsidRPr="00DA113A">
        <w:rPr>
          <w:rFonts w:ascii="Arial" w:eastAsia="Arial" w:hAnsi="Arial" w:cs="Arial"/>
          <w:i/>
          <w:sz w:val="18"/>
        </w:rPr>
        <w:t>VISOR DE-ICE</w:t>
      </w:r>
      <w:r>
        <w:rPr>
          <w:rFonts w:ascii="Arial" w:eastAsia="Arial" w:hAnsi="Arial" w:cs="Arial"/>
          <w:i/>
          <w:sz w:val="18"/>
        </w:rPr>
        <w:t xml:space="preserve"> </w:t>
      </w:r>
      <w:proofErr w:type="spellStart"/>
      <w:r w:rsidRPr="00DA113A">
        <w:rPr>
          <w:rFonts w:ascii="Arial" w:eastAsia="Arial" w:hAnsi="Arial" w:cs="Arial"/>
          <w:i/>
          <w:sz w:val="18"/>
        </w:rPr>
        <w:t>sws</w:t>
      </w:r>
      <w:proofErr w:type="spellEnd"/>
      <w:r w:rsidRPr="00DA113A">
        <w:rPr>
          <w:rFonts w:ascii="Arial" w:eastAsia="Arial" w:hAnsi="Arial" w:cs="Arial"/>
          <w:i/>
          <w:sz w:val="18"/>
        </w:rPr>
        <w:t xml:space="preserve"> OFF</w:t>
      </w:r>
      <w:r w:rsidR="00780908">
        <w:rPr>
          <w:rFonts w:ascii="Arial" w:eastAsia="Arial" w:hAnsi="Arial" w:cs="Arial"/>
          <w:i/>
          <w:sz w:val="18"/>
        </w:rPr>
        <w:t xml:space="preserve">, </w:t>
      </w:r>
      <w:r w:rsidR="00780908" w:rsidRPr="00DA113A">
        <w:rPr>
          <w:rFonts w:ascii="Arial" w:eastAsia="Arial" w:hAnsi="Arial" w:cs="Arial"/>
          <w:i/>
          <w:sz w:val="18"/>
        </w:rPr>
        <w:t xml:space="preserve">W/SHIELD DE-ICE </w:t>
      </w:r>
      <w:proofErr w:type="spellStart"/>
      <w:r w:rsidR="00780908" w:rsidRPr="00DA113A">
        <w:rPr>
          <w:rFonts w:ascii="Arial" w:eastAsia="Arial" w:hAnsi="Arial" w:cs="Arial"/>
          <w:i/>
          <w:sz w:val="18"/>
        </w:rPr>
        <w:t>sels</w:t>
      </w:r>
      <w:proofErr w:type="spellEnd"/>
      <w:r w:rsidR="00780908">
        <w:rPr>
          <w:rFonts w:ascii="Arial" w:eastAsia="Arial" w:hAnsi="Arial" w:cs="Arial"/>
          <w:i/>
          <w:sz w:val="18"/>
        </w:rPr>
        <w:t xml:space="preserve"> OFF</w:t>
      </w:r>
    </w:p>
    <w:p w14:paraId="1C439AF9" w14:textId="77777777" w:rsidR="004A04BF" w:rsidRDefault="004A04BF" w:rsidP="004A04BF">
      <w:pPr>
        <w:spacing w:before="1" w:line="360" w:lineRule="auto"/>
        <w:rPr>
          <w:rFonts w:ascii="Arial"/>
          <w:b/>
          <w:color w:val="231F20"/>
        </w:rPr>
      </w:pPr>
      <w:r>
        <w:rPr>
          <w:rFonts w:ascii="Arial"/>
          <w:b/>
          <w:color w:val="231F20"/>
        </w:rPr>
        <w:t>MAX CLIMB . . . . . . . . . . . . . . . . . . . . . . .  . . . . . . . . . . . . . . . . .  SET . . . . . . . . . . . . . . . .  Glareshield</w:t>
      </w:r>
    </w:p>
    <w:p w14:paraId="32F44A10" w14:textId="45A87A87" w:rsidR="004E3E41" w:rsidRPr="00921408" w:rsidRDefault="004A04BF" w:rsidP="00E96E18">
      <w:pPr>
        <w:spacing w:before="1" w:line="360" w:lineRule="auto"/>
        <w:rPr>
          <w:rFonts w:ascii="Arial" w:hAnsi="Arial" w:cs="Arial"/>
          <w:i/>
          <w:color w:val="231F20"/>
          <w:sz w:val="18"/>
        </w:rPr>
      </w:pPr>
      <w:r w:rsidRPr="004A04BF">
        <w:rPr>
          <w:rFonts w:ascii="Arial" w:hAnsi="Arial" w:cs="Arial"/>
          <w:i/>
          <w:color w:val="231F20"/>
          <w:sz w:val="18"/>
        </w:rPr>
        <w:t>Once you’re through Mach 1 (M1.03), select MAX CLIMB on the AFCS.</w:t>
      </w:r>
    </w:p>
    <w:p w14:paraId="0B99531D" w14:textId="77777777" w:rsidR="003B79E7" w:rsidRPr="009461CD" w:rsidRDefault="00D81F04" w:rsidP="00EB6120">
      <w:pPr>
        <w:spacing w:before="1" w:line="360" w:lineRule="auto"/>
        <w:ind w:left="142"/>
        <w:rPr>
          <w:rFonts w:ascii="Arial" w:eastAsia="Arial" w:hAnsi="Arial" w:cs="Arial"/>
        </w:rPr>
      </w:pPr>
      <w:r w:rsidRPr="009461CD">
        <w:rPr>
          <w:rFonts w:ascii="Arial" w:eastAsia="Arial" w:hAnsi="Arial" w:cs="Arial"/>
          <w:noProof/>
          <w:lang w:eastAsia="es-ES"/>
        </w:rPr>
        <mc:AlternateContent>
          <mc:Choice Requires="wpg">
            <w:drawing>
              <wp:inline distT="0" distB="0" distL="0" distR="0" wp14:anchorId="0D92E495" wp14:editId="5757E232">
                <wp:extent cx="6521450" cy="6350"/>
                <wp:effectExtent l="10795" t="2540" r="1905" b="10160"/>
                <wp:docPr id="35" name="Group 11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36" name="Group 11232"/>
                        <wpg:cNvGrpSpPr>
                          <a:grpSpLocks/>
                        </wpg:cNvGrpSpPr>
                        <wpg:grpSpPr bwMode="auto">
                          <a:xfrm>
                            <a:off x="5" y="5"/>
                            <a:ext cx="10260" cy="2"/>
                            <a:chOff x="5" y="5"/>
                            <a:chExt cx="10260" cy="2"/>
                          </a:xfrm>
                        </wpg:grpSpPr>
                        <wps:wsp>
                          <wps:cNvPr id="37" name="Freeform 11233"/>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EEAF34" id="Group 11231"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AZ/KZuiAMAAOcIAAAOAAAAAAAAAAAAAAAAAC4CAABk&#10;cnMvZTJvRG9jLnhtbFBLAQItABQABgAIAAAAIQCZpuq22gAAAAQBAAAPAAAAAAAAAAAAAAAAAOIF&#10;AABkcnMvZG93bnJldi54bWxQSwUGAAAAAAQABADzAAAA6QYAAAAA&#10;">
                <v:group id="Group 11232"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1233"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" path="m,l10260,e" filled="f" strokecolor="#231f20" strokeweight=".5pt">
                    <v:path arrowok="t" o:connecttype="custom" o:connectlocs="0,0;10260,0" o:connectangles="0,0"/>
                  </v:shape>
                </v:group>
                <w10:anchorlock/>
              </v:group>
            </w:pict>
          </mc:Fallback>
        </mc:AlternateContent>
      </w:r>
    </w:p>
    <w:p w14:paraId="1416484B" w14:textId="77777777" w:rsidR="003B79E7" w:rsidRPr="009461CD" w:rsidRDefault="009809CF" w:rsidP="0096386F">
      <w:pPr>
        <w:pStyle w:val="Heading3"/>
        <w:rPr>
          <w:rFonts w:ascii="Arial" w:eastAsia="Arial" w:hAnsi="Arial" w:cs="Arial"/>
        </w:rPr>
      </w:pPr>
      <w:r w:rsidRPr="009461CD">
        <w:rPr>
          <w:rFonts w:ascii="Arial"/>
          <w:b/>
          <w:color w:val="231F20"/>
        </w:rPr>
        <w:t>At M 1.1</w:t>
      </w:r>
    </w:p>
    <w:p w14:paraId="35E02709" w14:textId="77777777" w:rsidR="003B79E7" w:rsidRPr="008C3D77" w:rsidRDefault="009809CF" w:rsidP="00263234">
      <w:pPr>
        <w:spacing w:before="61" w:line="360" w:lineRule="auto"/>
        <w:rPr>
          <w:rFonts w:ascii="Arial"/>
          <w:b/>
          <w:color w:val="231F20"/>
        </w:rPr>
      </w:pPr>
      <w:r w:rsidRPr="008C3D77">
        <w:rPr>
          <w:rFonts w:ascii="Arial"/>
          <w:b/>
          <w:color w:val="231F20"/>
        </w:rPr>
        <w:t xml:space="preserve">SECONDARY NOZZLES  . . . . . . . . . . . . . . . . . . . . . . . . . . . . . </w:t>
      </w:r>
      <w:r w:rsidR="00B62D1A" w:rsidRPr="008C3D77">
        <w:rPr>
          <w:rFonts w:ascii="Arial"/>
          <w:b/>
          <w:color w:val="231F20"/>
        </w:rPr>
        <w:t>.</w:t>
      </w:r>
      <w:r w:rsidR="00A82A70" w:rsidRPr="008C3D77">
        <w:rPr>
          <w:rFonts w:ascii="Arial"/>
          <w:b/>
          <w:color w:val="231F20"/>
        </w:rPr>
        <w:t xml:space="preserve"> .</w:t>
      </w:r>
      <w:r w:rsidR="00326AAA" w:rsidRPr="008C3D77">
        <w:rPr>
          <w:rFonts w:ascii="Arial"/>
          <w:b/>
          <w:color w:val="231F20"/>
        </w:rPr>
        <w:t xml:space="preserve">   </w:t>
      </w:r>
      <w:r w:rsidRPr="008C3D77">
        <w:rPr>
          <w:rFonts w:ascii="Arial"/>
          <w:b/>
          <w:color w:val="231F20"/>
        </w:rPr>
        <w:t xml:space="preserve"> </w:t>
      </w:r>
      <w:r w:rsidR="00B62D1A" w:rsidRPr="008C3D77">
        <w:rPr>
          <w:rFonts w:ascii="Arial"/>
          <w:b/>
          <w:color w:val="231F20"/>
        </w:rPr>
        <w:t>0-</w:t>
      </w:r>
      <w:r w:rsidRPr="008C3D77">
        <w:rPr>
          <w:rFonts w:ascii="Arial"/>
          <w:b/>
          <w:color w:val="231F20"/>
        </w:rPr>
        <w:t>5 . . .Engine Ctrl</w:t>
      </w:r>
      <w:r w:rsidRPr="008C3D77">
        <w:rPr>
          <w:rFonts w:ascii="Arial"/>
          <w:b/>
          <w:color w:val="231F20"/>
          <w:spacing w:val="-12"/>
        </w:rPr>
        <w:t xml:space="preserve"> </w:t>
      </w:r>
      <w:r w:rsidRPr="008C3D77">
        <w:rPr>
          <w:rFonts w:ascii="Arial"/>
          <w:b/>
          <w:color w:val="231F20"/>
        </w:rPr>
        <w:t>(CTRL+SHIFT+2)</w:t>
      </w:r>
    </w:p>
    <w:p w14:paraId="73464A2D" w14:textId="29734B1C" w:rsidR="008C3D77" w:rsidRPr="0016020C" w:rsidRDefault="008C3D77" w:rsidP="001253EE">
      <w:pPr>
        <w:pStyle w:val="ListParagraph"/>
        <w:numPr>
          <w:ilvl w:val="0"/>
          <w:numId w:val="154"/>
        </w:numPr>
        <w:spacing w:before="61" w:line="360" w:lineRule="auto"/>
        <w:ind w:left="709"/>
        <w:rPr>
          <w:rFonts w:ascii="Arial" w:eastAsia="Arial" w:hAnsi="Arial" w:cs="Arial"/>
          <w:i/>
          <w:color w:val="808080" w:themeColor="background1" w:themeShade="80"/>
          <w:sz w:val="18"/>
        </w:rPr>
      </w:pPr>
      <w:r w:rsidRPr="0016020C">
        <w:rPr>
          <w:rFonts w:ascii="Arial" w:eastAsia="Arial" w:hAnsi="Arial" w:cs="Arial"/>
          <w:i/>
          <w:sz w:val="18"/>
        </w:rPr>
        <w:t xml:space="preserve">Observe SECONDARY NOZZLE instruments indicate 0-5 deg. </w:t>
      </w:r>
    </w:p>
    <w:p w14:paraId="3BF9BB08" w14:textId="4337A6B5" w:rsidR="00D5123E" w:rsidRPr="00D5123E" w:rsidRDefault="00D5123E" w:rsidP="00263234">
      <w:pPr>
        <w:spacing w:before="37" w:line="360" w:lineRule="auto"/>
        <w:rPr>
          <w:rFonts w:ascii="Arial"/>
          <w:b/>
        </w:rPr>
      </w:pPr>
      <w:r w:rsidRPr="00D5123E">
        <w:rPr>
          <w:rFonts w:ascii="Arial"/>
          <w:b/>
        </w:rPr>
        <w:t>NOZZLE OVERRRIDE LIGHTS . . . . . . . . . . . . . . . . . . . . . . . . . . . . OFF. . . . . . . . . . . . . . . . . . . . . . . . .</w:t>
      </w:r>
    </w:p>
    <w:p w14:paraId="1B69DF8F" w14:textId="7DA89FC2" w:rsidR="003B79E7" w:rsidRPr="009461CD" w:rsidRDefault="00D81F04" w:rsidP="00EB6120">
      <w:pPr>
        <w:spacing w:before="2" w:line="360" w:lineRule="auto"/>
        <w:ind w:left="142"/>
        <w:rPr>
          <w:rFonts w:ascii="Arial" w:eastAsia="Arial" w:hAnsi="Arial" w:cs="Arial"/>
        </w:rPr>
      </w:pPr>
      <w:r w:rsidRPr="009461CD">
        <w:rPr>
          <w:rFonts w:ascii="Arial" w:eastAsia="Arial" w:hAnsi="Arial" w:cs="Arial"/>
          <w:noProof/>
          <w:lang w:eastAsia="es-ES"/>
        </w:rPr>
        <mc:AlternateContent>
          <mc:Choice Requires="wpg">
            <w:drawing>
              <wp:inline distT="0" distB="0" distL="0" distR="0" wp14:anchorId="618D8F99" wp14:editId="0ECACEF4">
                <wp:extent cx="6521450" cy="6350"/>
                <wp:effectExtent l="10795" t="8255" r="1905" b="4445"/>
                <wp:docPr id="32" name="Group 11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33" name="Group 11235"/>
                        <wpg:cNvGrpSpPr>
                          <a:grpSpLocks/>
                        </wpg:cNvGrpSpPr>
                        <wpg:grpSpPr bwMode="auto">
                          <a:xfrm>
                            <a:off x="5" y="5"/>
                            <a:ext cx="10260" cy="2"/>
                            <a:chOff x="5" y="5"/>
                            <a:chExt cx="10260" cy="2"/>
                          </a:xfrm>
                        </wpg:grpSpPr>
                        <wps:wsp>
                          <wps:cNvPr id="34" name="Freeform 11236"/>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4CA602" id="Group 11234"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">
                <v:group id="Group 11235"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1236"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47B223AD" w14:textId="77777777" w:rsidR="003B79E7" w:rsidRPr="009461CD" w:rsidRDefault="009809CF" w:rsidP="0096386F">
      <w:pPr>
        <w:pStyle w:val="Heading3"/>
        <w:rPr>
          <w:rFonts w:ascii="Arial" w:eastAsia="Arial" w:hAnsi="Arial" w:cs="Arial"/>
        </w:rPr>
      </w:pPr>
      <w:r w:rsidRPr="009461CD">
        <w:rPr>
          <w:rFonts w:ascii="Arial"/>
          <w:b/>
          <w:color w:val="231F20"/>
        </w:rPr>
        <w:t>At M 1.3</w:t>
      </w:r>
    </w:p>
    <w:p w14:paraId="180F7C91" w14:textId="77777777" w:rsidR="003B79E7" w:rsidRPr="001938AD" w:rsidRDefault="009809CF" w:rsidP="00263234">
      <w:pPr>
        <w:spacing w:before="61" w:line="360" w:lineRule="auto"/>
        <w:rPr>
          <w:rFonts w:ascii="Arial"/>
          <w:b/>
          <w:color w:val="231F20"/>
        </w:rPr>
      </w:pPr>
      <w:r w:rsidRPr="001938AD">
        <w:rPr>
          <w:rFonts w:ascii="Arial"/>
          <w:b/>
          <w:color w:val="231F20"/>
        </w:rPr>
        <w:t>INTAKES</w:t>
      </w:r>
      <w:r w:rsidRPr="001938AD">
        <w:rPr>
          <w:rFonts w:ascii="Arial"/>
          <w:b/>
          <w:color w:val="231F20"/>
          <w:spacing w:val="-7"/>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6"/>
        </w:rPr>
        <w:t xml:space="preserve"> </w:t>
      </w:r>
      <w:r w:rsidRPr="001938AD">
        <w:rPr>
          <w:rFonts w:ascii="Arial"/>
          <w:b/>
          <w:color w:val="231F20"/>
        </w:rPr>
        <w:t>CHECKED</w:t>
      </w:r>
      <w:r w:rsidRPr="001938AD">
        <w:rPr>
          <w:rFonts w:ascii="Arial"/>
          <w:b/>
          <w:color w:val="231F20"/>
          <w:spacing w:val="-16"/>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rPr>
        <w:t>.</w:t>
      </w:r>
      <w:r w:rsidRPr="001938AD">
        <w:rPr>
          <w:rFonts w:ascii="Arial"/>
          <w:b/>
          <w:color w:val="231F20"/>
          <w:spacing w:val="-1"/>
        </w:rPr>
        <w:t xml:space="preserve"> </w:t>
      </w:r>
      <w:r w:rsidRPr="001938AD">
        <w:rPr>
          <w:rFonts w:ascii="Arial"/>
          <w:b/>
          <w:color w:val="231F20"/>
          <w:spacing w:val="2"/>
        </w:rPr>
        <w:t>.Air</w:t>
      </w:r>
      <w:r w:rsidRPr="001938AD">
        <w:rPr>
          <w:rFonts w:ascii="Arial"/>
          <w:b/>
          <w:color w:val="231F20"/>
          <w:spacing w:val="-1"/>
        </w:rPr>
        <w:t xml:space="preserve"> </w:t>
      </w:r>
      <w:r w:rsidRPr="001938AD">
        <w:rPr>
          <w:rFonts w:ascii="Arial"/>
          <w:b/>
          <w:color w:val="231F20"/>
        </w:rPr>
        <w:t>Intakes</w:t>
      </w:r>
      <w:r w:rsidRPr="001938AD">
        <w:rPr>
          <w:rFonts w:ascii="Arial"/>
          <w:b/>
          <w:color w:val="231F20"/>
          <w:spacing w:val="-1"/>
        </w:rPr>
        <w:t xml:space="preserve"> </w:t>
      </w:r>
      <w:r w:rsidRPr="001938AD">
        <w:rPr>
          <w:rFonts w:ascii="Arial"/>
          <w:b/>
          <w:color w:val="231F20"/>
        </w:rPr>
        <w:t>(CTRL+SHIFT+4</w:t>
      </w:r>
      <w:r w:rsidR="00AB0E27" w:rsidRPr="001938AD">
        <w:rPr>
          <w:rFonts w:ascii="Arial"/>
          <w:b/>
          <w:color w:val="231F20"/>
        </w:rPr>
        <w:t>)</w:t>
      </w:r>
    </w:p>
    <w:p w14:paraId="14BFD8FC" w14:textId="2E4E5F1F" w:rsidR="00457903" w:rsidRDefault="006B37B2" w:rsidP="001253EE">
      <w:pPr>
        <w:pStyle w:val="ListParagraph"/>
        <w:numPr>
          <w:ilvl w:val="0"/>
          <w:numId w:val="154"/>
        </w:numPr>
        <w:spacing w:before="61" w:line="360" w:lineRule="auto"/>
        <w:ind w:left="709"/>
        <w:rPr>
          <w:rFonts w:ascii="Arial" w:eastAsia="Arial" w:hAnsi="Arial" w:cs="Arial"/>
          <w:i/>
          <w:sz w:val="18"/>
        </w:rPr>
      </w:pPr>
      <w:r w:rsidRPr="0016020C">
        <w:rPr>
          <w:rFonts w:ascii="Arial" w:eastAsia="Arial" w:hAnsi="Arial" w:cs="Arial"/>
          <w:i/>
          <w:sz w:val="18"/>
        </w:rPr>
        <w:t>Observe ramp position moves to approx</w:t>
      </w:r>
      <w:r w:rsidR="000B5D49" w:rsidRPr="0016020C">
        <w:rPr>
          <w:rFonts w:ascii="Arial" w:eastAsia="Arial" w:hAnsi="Arial" w:cs="Arial"/>
          <w:i/>
          <w:sz w:val="18"/>
        </w:rPr>
        <w:t>imately</w:t>
      </w:r>
      <w:r w:rsidRPr="0016020C">
        <w:rPr>
          <w:rFonts w:ascii="Arial" w:eastAsia="Arial" w:hAnsi="Arial" w:cs="Arial"/>
          <w:i/>
          <w:sz w:val="18"/>
        </w:rPr>
        <w:t xml:space="preserve"> 10% to 20%</w:t>
      </w:r>
    </w:p>
    <w:p w14:paraId="75CC00FA" w14:textId="210B7B77" w:rsidR="005049C2" w:rsidRPr="0016020C" w:rsidRDefault="00457903" w:rsidP="00457903">
      <w:pPr>
        <w:rPr>
          <w:rFonts w:ascii="Arial" w:eastAsia="Arial" w:hAnsi="Arial" w:cs="Arial"/>
          <w:i/>
          <w:sz w:val="18"/>
        </w:rPr>
      </w:pPr>
      <w:r>
        <w:rPr>
          <w:rFonts w:ascii="Arial" w:eastAsia="Arial" w:hAnsi="Arial" w:cs="Arial"/>
          <w:i/>
          <w:sz w:val="18"/>
        </w:rPr>
        <w:br w:type="page"/>
      </w:r>
    </w:p>
    <w:p w14:paraId="69F8F7B3" w14:textId="77777777" w:rsidR="003B79E7" w:rsidRPr="009461CD" w:rsidRDefault="00D81F04" w:rsidP="00EB6120">
      <w:pPr>
        <w:spacing w:before="2" w:line="360" w:lineRule="auto"/>
        <w:ind w:left="142"/>
        <w:rPr>
          <w:rFonts w:ascii="Arial" w:eastAsia="Arial" w:hAnsi="Arial" w:cs="Arial"/>
        </w:rPr>
      </w:pPr>
      <w:r w:rsidRPr="009461CD">
        <w:rPr>
          <w:rFonts w:ascii="Arial" w:eastAsia="Arial" w:hAnsi="Arial" w:cs="Arial"/>
          <w:noProof/>
          <w:lang w:eastAsia="es-ES"/>
        </w:rPr>
        <w:lastRenderedPageBreak/>
        <mc:AlternateContent>
          <mc:Choice Requires="wpg">
            <w:drawing>
              <wp:inline distT="0" distB="0" distL="0" distR="0" wp14:anchorId="15722F79" wp14:editId="5893FDB6">
                <wp:extent cx="6521450" cy="6350"/>
                <wp:effectExtent l="10795" t="5715" r="1905" b="6985"/>
                <wp:docPr id="29" name="Group 11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30" name="Group 11238"/>
                        <wpg:cNvGrpSpPr>
                          <a:grpSpLocks/>
                        </wpg:cNvGrpSpPr>
                        <wpg:grpSpPr bwMode="auto">
                          <a:xfrm>
                            <a:off x="5" y="5"/>
                            <a:ext cx="10260" cy="2"/>
                            <a:chOff x="5" y="5"/>
                            <a:chExt cx="10260" cy="2"/>
                          </a:xfrm>
                        </wpg:grpSpPr>
                        <wps:wsp>
                          <wps:cNvPr id="31" name="Freeform 11239"/>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9E142B" id="Group 11237"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">
                <v:group id="Group 11238"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1239"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0F437D00" w14:textId="77777777" w:rsidR="003B79E7" w:rsidRPr="005D535A" w:rsidRDefault="009809CF" w:rsidP="0096386F">
      <w:pPr>
        <w:pStyle w:val="Heading3"/>
        <w:rPr>
          <w:rFonts w:ascii="Arial" w:eastAsia="Arial" w:hAnsi="Arial" w:cs="Arial"/>
        </w:rPr>
      </w:pPr>
      <w:r w:rsidRPr="009461CD">
        <w:rPr>
          <w:rFonts w:ascii="Arial"/>
          <w:b/>
          <w:color w:val="231F20"/>
        </w:rPr>
        <w:t>At M 1.7</w:t>
      </w:r>
      <w:r w:rsidR="005D535A">
        <w:rPr>
          <w:rFonts w:ascii="Arial"/>
          <w:b/>
          <w:color w:val="231F20"/>
        </w:rPr>
        <w:t xml:space="preserve"> or 15 min since reheat</w:t>
      </w:r>
    </w:p>
    <w:p w14:paraId="2B1F1CDA" w14:textId="68AB8EA3" w:rsidR="005D535A" w:rsidRPr="008C342D" w:rsidRDefault="005D535A" w:rsidP="00263234">
      <w:pPr>
        <w:spacing w:before="61" w:line="360" w:lineRule="auto"/>
        <w:rPr>
          <w:rFonts w:ascii="Arial"/>
          <w:b/>
          <w:color w:val="5F497A" w:themeColor="accent4" w:themeShade="BF"/>
        </w:rPr>
      </w:pPr>
      <w:r w:rsidRPr="008C342D">
        <w:rPr>
          <w:rFonts w:ascii="Arial"/>
          <w:b/>
          <w:color w:val="5F497A" w:themeColor="accent4" w:themeShade="BF"/>
        </w:rPr>
        <w:t>REHEAT . . . . . . . . . . . . . . . . . . . . . . . . . . . . . . . . . . . . . . . . . OFF. . . . . . . Upper Pedestal</w:t>
      </w:r>
      <w:r w:rsidRPr="008C342D">
        <w:rPr>
          <w:rFonts w:ascii="Arial"/>
          <w:b/>
          <w:color w:val="5F497A" w:themeColor="accent4" w:themeShade="BF"/>
          <w:spacing w:val="-18"/>
        </w:rPr>
        <w:t xml:space="preserve"> </w:t>
      </w:r>
      <w:r w:rsidRPr="008C342D">
        <w:rPr>
          <w:rFonts w:ascii="Arial"/>
          <w:b/>
          <w:color w:val="5F497A" w:themeColor="accent4" w:themeShade="BF"/>
        </w:rPr>
        <w:t>(SHIFT+6)</w:t>
      </w:r>
    </w:p>
    <w:p w14:paraId="63A2A558" w14:textId="77777777" w:rsidR="005D535A" w:rsidRPr="008C342D" w:rsidRDefault="005D535A" w:rsidP="001253EE">
      <w:pPr>
        <w:pStyle w:val="ListParagraph"/>
        <w:numPr>
          <w:ilvl w:val="0"/>
          <w:numId w:val="95"/>
        </w:numPr>
        <w:spacing w:before="61" w:line="360" w:lineRule="auto"/>
        <w:rPr>
          <w:rFonts w:ascii="Arial" w:hAnsi="Arial" w:cs="Arial"/>
          <w:i/>
          <w:color w:val="5F497A" w:themeColor="accent4" w:themeShade="BF"/>
          <w:sz w:val="18"/>
        </w:rPr>
      </w:pPr>
      <w:r w:rsidRPr="008C342D">
        <w:rPr>
          <w:rFonts w:ascii="Arial" w:hAnsi="Arial" w:cs="Arial"/>
          <w:i/>
          <w:color w:val="5F497A" w:themeColor="accent4" w:themeShade="BF"/>
          <w:sz w:val="18"/>
        </w:rPr>
        <w:t>Set reheats OFF in symmetric pairs (CTRL+F4 twice)</w:t>
      </w:r>
    </w:p>
    <w:p w14:paraId="71AE0C1D" w14:textId="77777777" w:rsidR="007C26DB" w:rsidRPr="008C342D" w:rsidRDefault="005D535A" w:rsidP="001253EE">
      <w:pPr>
        <w:pStyle w:val="ListParagraph"/>
        <w:numPr>
          <w:ilvl w:val="0"/>
          <w:numId w:val="95"/>
        </w:numPr>
        <w:spacing w:before="61" w:line="360" w:lineRule="auto"/>
        <w:rPr>
          <w:rFonts w:ascii="Arial" w:hAnsi="Arial" w:cs="Arial"/>
          <w:i/>
          <w:color w:val="5F497A" w:themeColor="accent4" w:themeShade="BF"/>
          <w:sz w:val="18"/>
        </w:rPr>
      </w:pPr>
      <w:r w:rsidRPr="008C342D">
        <w:rPr>
          <w:rFonts w:ascii="Arial" w:hAnsi="Arial" w:cs="Arial"/>
          <w:i/>
          <w:color w:val="5F497A" w:themeColor="accent4" w:themeShade="BF"/>
          <w:sz w:val="18"/>
        </w:rPr>
        <w:t>Observe</w:t>
      </w:r>
    </w:p>
    <w:p w14:paraId="1CFD808B" w14:textId="77777777" w:rsidR="00B84E09" w:rsidRDefault="00677B44" w:rsidP="001253EE">
      <w:pPr>
        <w:pStyle w:val="ListParagraph"/>
        <w:numPr>
          <w:ilvl w:val="1"/>
          <w:numId w:val="95"/>
        </w:numPr>
        <w:spacing w:before="61" w:line="360" w:lineRule="auto"/>
        <w:rPr>
          <w:rFonts w:ascii="Arial" w:hAnsi="Arial" w:cs="Arial"/>
          <w:i/>
          <w:color w:val="5F497A" w:themeColor="accent4" w:themeShade="BF"/>
          <w:sz w:val="18"/>
        </w:rPr>
      </w:pPr>
      <w:r w:rsidRPr="008C342D">
        <w:rPr>
          <w:rFonts w:ascii="Arial" w:hAnsi="Arial" w:cs="Arial"/>
          <w:i/>
          <w:color w:val="5F497A" w:themeColor="accent4" w:themeShade="BF"/>
          <w:sz w:val="18"/>
        </w:rPr>
        <w:t>E</w:t>
      </w:r>
      <w:r w:rsidR="005D535A" w:rsidRPr="008C342D">
        <w:rPr>
          <w:rFonts w:ascii="Arial" w:hAnsi="Arial" w:cs="Arial"/>
          <w:i/>
          <w:color w:val="5F497A" w:themeColor="accent4" w:themeShade="BF"/>
          <w:sz w:val="18"/>
        </w:rPr>
        <w:t>ngine FUEL flow drops by approximately 35%</w:t>
      </w:r>
    </w:p>
    <w:p w14:paraId="3D13AAFF" w14:textId="7D3CB520" w:rsidR="007C26DB" w:rsidRPr="008C342D" w:rsidRDefault="005D535A" w:rsidP="001253EE">
      <w:pPr>
        <w:pStyle w:val="ListParagraph"/>
        <w:numPr>
          <w:ilvl w:val="1"/>
          <w:numId w:val="95"/>
        </w:numPr>
        <w:spacing w:before="61" w:line="360" w:lineRule="auto"/>
        <w:rPr>
          <w:rFonts w:ascii="Arial" w:hAnsi="Arial" w:cs="Arial"/>
          <w:i/>
          <w:color w:val="5F497A" w:themeColor="accent4" w:themeShade="BF"/>
          <w:sz w:val="18"/>
        </w:rPr>
      </w:pPr>
      <w:r w:rsidRPr="008C342D">
        <w:rPr>
          <w:rFonts w:ascii="Arial" w:hAnsi="Arial" w:cs="Arial"/>
          <w:i/>
          <w:color w:val="5F497A" w:themeColor="accent4" w:themeShade="BF"/>
          <w:sz w:val="18"/>
        </w:rPr>
        <w:t>FUEL instrument flag reads FE</w:t>
      </w:r>
    </w:p>
    <w:p w14:paraId="3693D938" w14:textId="77777777" w:rsidR="007C26DB" w:rsidRPr="008C342D" w:rsidRDefault="00677B44" w:rsidP="001253EE">
      <w:pPr>
        <w:pStyle w:val="ListParagraph"/>
        <w:numPr>
          <w:ilvl w:val="1"/>
          <w:numId w:val="95"/>
        </w:numPr>
        <w:spacing w:before="61" w:line="360" w:lineRule="auto"/>
        <w:rPr>
          <w:rFonts w:ascii="Arial" w:hAnsi="Arial" w:cs="Arial"/>
          <w:i/>
          <w:color w:val="5F497A" w:themeColor="accent4" w:themeShade="BF"/>
          <w:sz w:val="18"/>
        </w:rPr>
      </w:pPr>
      <w:r w:rsidRPr="008C342D">
        <w:rPr>
          <w:rFonts w:ascii="Arial" w:hAnsi="Arial" w:cs="Arial"/>
          <w:i/>
          <w:color w:val="5F497A" w:themeColor="accent4" w:themeShade="BF"/>
          <w:sz w:val="18"/>
        </w:rPr>
        <w:t>R</w:t>
      </w:r>
      <w:r w:rsidR="005D535A" w:rsidRPr="008C342D">
        <w:rPr>
          <w:rFonts w:ascii="Arial" w:hAnsi="Arial" w:cs="Arial"/>
          <w:i/>
          <w:color w:val="5F497A" w:themeColor="accent4" w:themeShade="BF"/>
          <w:sz w:val="18"/>
        </w:rPr>
        <w:t xml:space="preserve">eheat selected </w:t>
      </w:r>
      <w:proofErr w:type="spellStart"/>
      <w:r w:rsidR="005D535A" w:rsidRPr="008C342D">
        <w:rPr>
          <w:rFonts w:ascii="Arial" w:hAnsi="Arial" w:cs="Arial"/>
          <w:i/>
          <w:color w:val="5F497A" w:themeColor="accent4" w:themeShade="BF"/>
          <w:sz w:val="18"/>
        </w:rPr>
        <w:t>lts</w:t>
      </w:r>
      <w:proofErr w:type="spellEnd"/>
      <w:r w:rsidR="007C26DB" w:rsidRPr="008C342D">
        <w:rPr>
          <w:rFonts w:ascii="Arial" w:hAnsi="Arial" w:cs="Arial"/>
          <w:i/>
          <w:color w:val="5F497A" w:themeColor="accent4" w:themeShade="BF"/>
          <w:sz w:val="18"/>
        </w:rPr>
        <w:t xml:space="preserve"> </w:t>
      </w:r>
      <w:r w:rsidR="005D535A" w:rsidRPr="008C342D">
        <w:rPr>
          <w:rFonts w:ascii="Arial" w:hAnsi="Arial" w:cs="Arial"/>
          <w:i/>
          <w:color w:val="5F497A" w:themeColor="accent4" w:themeShade="BF"/>
          <w:sz w:val="18"/>
        </w:rPr>
        <w:t>off</w:t>
      </w:r>
    </w:p>
    <w:p w14:paraId="6101185A" w14:textId="781135AF" w:rsidR="007C26DB" w:rsidRPr="00E074BE" w:rsidRDefault="005D535A" w:rsidP="001253EE">
      <w:pPr>
        <w:pStyle w:val="ListParagraph"/>
        <w:numPr>
          <w:ilvl w:val="1"/>
          <w:numId w:val="95"/>
        </w:numPr>
        <w:spacing w:before="61" w:line="360" w:lineRule="auto"/>
        <w:rPr>
          <w:rFonts w:ascii="Arial" w:hAnsi="Arial" w:cs="Arial"/>
          <w:i/>
          <w:color w:val="5F497A" w:themeColor="accent4" w:themeShade="BF"/>
          <w:sz w:val="18"/>
        </w:rPr>
      </w:pPr>
      <w:r w:rsidRPr="008C342D">
        <w:rPr>
          <w:rFonts w:ascii="Arial" w:hAnsi="Arial" w:cs="Arial"/>
          <w:i/>
          <w:color w:val="5F497A" w:themeColor="accent4" w:themeShade="BF"/>
          <w:sz w:val="18"/>
        </w:rPr>
        <w:t xml:space="preserve">ENGINE CONTROL SCHEDULE HI </w:t>
      </w:r>
      <w:proofErr w:type="spellStart"/>
      <w:r w:rsidRPr="008C342D">
        <w:rPr>
          <w:rFonts w:ascii="Arial" w:hAnsi="Arial" w:cs="Arial"/>
          <w:i/>
          <w:color w:val="5F497A" w:themeColor="accent4" w:themeShade="BF"/>
          <w:sz w:val="18"/>
        </w:rPr>
        <w:t>lts</w:t>
      </w:r>
      <w:proofErr w:type="spellEnd"/>
      <w:r w:rsidRPr="008C342D">
        <w:rPr>
          <w:rFonts w:ascii="Arial" w:hAnsi="Arial" w:cs="Arial"/>
          <w:i/>
          <w:color w:val="5F497A" w:themeColor="accent4" w:themeShade="BF"/>
          <w:sz w:val="18"/>
        </w:rPr>
        <w:t xml:space="preserve"> (white) on</w:t>
      </w:r>
      <w:r w:rsidR="00132C2F" w:rsidRPr="008C342D">
        <w:rPr>
          <w:rFonts w:ascii="Arial" w:hAnsi="Arial" w:cs="Arial"/>
          <w:i/>
          <w:color w:val="5F497A" w:themeColor="accent4" w:themeShade="BF"/>
          <w:sz w:val="18"/>
        </w:rPr>
        <w:t xml:space="preserve"> </w:t>
      </w:r>
      <w:r w:rsidR="00E074BE">
        <w:rPr>
          <w:rFonts w:ascii="Arial" w:hAnsi="Arial" w:cs="Arial"/>
          <w:i/>
          <w:color w:val="5F497A" w:themeColor="accent4" w:themeShade="BF"/>
          <w:sz w:val="18"/>
        </w:rPr>
        <w:t>Engine Panel (</w:t>
      </w:r>
      <w:r w:rsidR="00E074BE" w:rsidRPr="008C342D">
        <w:rPr>
          <w:rFonts w:ascii="Arial" w:hAnsi="Arial" w:cs="Arial"/>
          <w:i/>
          <w:color w:val="5F497A" w:themeColor="accent4" w:themeShade="BF"/>
          <w:sz w:val="18"/>
        </w:rPr>
        <w:t>CTRL+SHIFT+2)</w:t>
      </w:r>
    </w:p>
    <w:p w14:paraId="02101AD4" w14:textId="3CD718D8" w:rsidR="005D535A" w:rsidRPr="00E074BE" w:rsidRDefault="005D535A" w:rsidP="001253EE">
      <w:pPr>
        <w:pStyle w:val="ListParagraph"/>
        <w:numPr>
          <w:ilvl w:val="1"/>
          <w:numId w:val="95"/>
        </w:numPr>
        <w:spacing w:before="61" w:line="360" w:lineRule="auto"/>
        <w:rPr>
          <w:rFonts w:ascii="Arial" w:hAnsi="Arial" w:cs="Arial"/>
          <w:i/>
          <w:color w:val="5F497A" w:themeColor="accent4" w:themeShade="BF"/>
          <w:sz w:val="18"/>
        </w:rPr>
      </w:pPr>
      <w:r w:rsidRPr="008C342D">
        <w:rPr>
          <w:rFonts w:ascii="Arial" w:hAnsi="Arial" w:cs="Arial"/>
          <w:i/>
          <w:color w:val="5F497A" w:themeColor="accent4" w:themeShade="BF"/>
          <w:sz w:val="18"/>
        </w:rPr>
        <w:t>ENGINE</w:t>
      </w:r>
      <w:r w:rsidR="007C26DB" w:rsidRPr="008C342D">
        <w:rPr>
          <w:rFonts w:ascii="Arial" w:hAnsi="Arial" w:cs="Arial"/>
          <w:i/>
          <w:color w:val="5F497A" w:themeColor="accent4" w:themeShade="BF"/>
          <w:sz w:val="18"/>
        </w:rPr>
        <w:t xml:space="preserve"> </w:t>
      </w:r>
      <w:r w:rsidRPr="008C342D">
        <w:rPr>
          <w:rFonts w:ascii="Arial" w:hAnsi="Arial" w:cs="Arial"/>
          <w:i/>
          <w:color w:val="5F497A" w:themeColor="accent4" w:themeShade="BF"/>
          <w:sz w:val="18"/>
        </w:rPr>
        <w:t xml:space="preserve">CONTROL SCHEDULE </w:t>
      </w:r>
      <w:proofErr w:type="spellStart"/>
      <w:r w:rsidRPr="008C342D">
        <w:rPr>
          <w:rFonts w:ascii="Arial" w:hAnsi="Arial" w:cs="Arial"/>
          <w:i/>
          <w:color w:val="5F497A" w:themeColor="accent4" w:themeShade="BF"/>
          <w:sz w:val="18"/>
        </w:rPr>
        <w:t>MlD</w:t>
      </w:r>
      <w:proofErr w:type="spellEnd"/>
      <w:r w:rsidRPr="008C342D">
        <w:rPr>
          <w:rFonts w:ascii="Arial" w:hAnsi="Arial" w:cs="Arial"/>
          <w:i/>
          <w:color w:val="5F497A" w:themeColor="accent4" w:themeShade="BF"/>
          <w:sz w:val="18"/>
        </w:rPr>
        <w:t xml:space="preserve"> </w:t>
      </w:r>
      <w:proofErr w:type="spellStart"/>
      <w:r w:rsidRPr="008C342D">
        <w:rPr>
          <w:rFonts w:ascii="Arial" w:hAnsi="Arial" w:cs="Arial"/>
          <w:i/>
          <w:color w:val="5F497A" w:themeColor="accent4" w:themeShade="BF"/>
          <w:sz w:val="18"/>
        </w:rPr>
        <w:t>lts</w:t>
      </w:r>
      <w:proofErr w:type="spellEnd"/>
      <w:r w:rsidRPr="008C342D">
        <w:rPr>
          <w:rFonts w:ascii="Arial" w:hAnsi="Arial" w:cs="Arial"/>
          <w:i/>
          <w:color w:val="5F497A" w:themeColor="accent4" w:themeShade="BF"/>
          <w:sz w:val="18"/>
        </w:rPr>
        <w:t xml:space="preserve"> Off</w:t>
      </w:r>
      <w:r w:rsidR="00E074BE">
        <w:rPr>
          <w:rFonts w:ascii="Arial" w:hAnsi="Arial" w:cs="Arial"/>
          <w:i/>
          <w:color w:val="5F497A" w:themeColor="accent4" w:themeShade="BF"/>
          <w:sz w:val="18"/>
        </w:rPr>
        <w:t xml:space="preserve"> . . Engine Panel (</w:t>
      </w:r>
      <w:r w:rsidR="00E074BE" w:rsidRPr="008C342D">
        <w:rPr>
          <w:rFonts w:ascii="Arial" w:hAnsi="Arial" w:cs="Arial"/>
          <w:i/>
          <w:color w:val="5F497A" w:themeColor="accent4" w:themeShade="BF"/>
          <w:sz w:val="18"/>
        </w:rPr>
        <w:t>CTRL+SHIFT+2)</w:t>
      </w:r>
    </w:p>
    <w:p w14:paraId="3EE1DA3B" w14:textId="77777777" w:rsidR="00234296" w:rsidRPr="00EC5C14" w:rsidRDefault="00234296" w:rsidP="00263234">
      <w:pPr>
        <w:spacing w:before="61" w:line="360" w:lineRule="auto"/>
        <w:rPr>
          <w:rFonts w:ascii="Arial" w:eastAsia="Arial" w:hAnsi="Arial" w:cs="Arial"/>
          <w:b/>
        </w:rPr>
      </w:pPr>
      <w:r w:rsidRPr="00A56572">
        <w:rPr>
          <w:rFonts w:ascii="Arial"/>
          <w:b/>
          <w:color w:val="548DD4" w:themeColor="text2" w:themeTint="99"/>
        </w:rPr>
        <w:t>CHRONO . . . . . . . . . . . . . . . . . . . . . . . . . . . . . . . . . . STOP</w:t>
      </w:r>
      <w:r w:rsidR="002135B7">
        <w:rPr>
          <w:rFonts w:ascii="Arial"/>
          <w:b/>
          <w:color w:val="548DD4" w:themeColor="text2" w:themeTint="99"/>
        </w:rPr>
        <w:t>/RESET</w:t>
      </w:r>
      <w:r w:rsidRPr="00A56572">
        <w:rPr>
          <w:rFonts w:ascii="Arial"/>
          <w:b/>
          <w:color w:val="548DD4" w:themeColor="text2" w:themeTint="99"/>
        </w:rPr>
        <w:t xml:space="preserve"> . . . . . . . . . . . . . . . . . . . . . . . Main</w:t>
      </w:r>
    </w:p>
    <w:p w14:paraId="797DF182" w14:textId="77777777" w:rsidR="004C145B" w:rsidRPr="001E64E4" w:rsidRDefault="004C145B" w:rsidP="004C145B">
      <w:pPr>
        <w:spacing w:before="37" w:line="360" w:lineRule="auto"/>
        <w:rPr>
          <w:rFonts w:ascii="Arial"/>
          <w:b/>
          <w:color w:val="231F20"/>
        </w:rPr>
      </w:pPr>
      <w:r w:rsidRPr="001E64E4">
        <w:rPr>
          <w:rFonts w:ascii="Arial"/>
          <w:b/>
          <w:color w:val="231F20"/>
          <w:spacing w:val="3"/>
        </w:rPr>
        <w:t xml:space="preserve">AFCS. </w:t>
      </w:r>
      <w:r w:rsidRPr="001E64E4">
        <w:rPr>
          <w:rFonts w:ascii="Arial"/>
          <w:b/>
          <w:color w:val="231F20"/>
        </w:rPr>
        <w:t xml:space="preserve">. . . . . . . . . . . . . . . . . . . . . . . . . . . . . . . . . . . . . . . . . . . . </w:t>
      </w:r>
      <w:r>
        <w:rPr>
          <w:rFonts w:ascii="Arial"/>
          <w:b/>
          <w:color w:val="231F20"/>
        </w:rPr>
        <w:t xml:space="preserve"> </w:t>
      </w:r>
      <w:r w:rsidRPr="001E64E4">
        <w:rPr>
          <w:rFonts w:ascii="Arial"/>
          <w:b/>
          <w:color w:val="231F20"/>
        </w:rPr>
        <w:t>SET . . . . . . . . . . . . . . . . .</w:t>
      </w:r>
      <w:r w:rsidRPr="001E64E4">
        <w:rPr>
          <w:rFonts w:ascii="Arial"/>
          <w:b/>
          <w:color w:val="231F20"/>
          <w:spacing w:val="4"/>
        </w:rPr>
        <w:t xml:space="preserve"> </w:t>
      </w:r>
      <w:r w:rsidRPr="001E64E4">
        <w:rPr>
          <w:rFonts w:ascii="Arial"/>
          <w:b/>
          <w:color w:val="231F20"/>
        </w:rPr>
        <w:t>Glareshield</w:t>
      </w:r>
    </w:p>
    <w:p w14:paraId="6FA70488" w14:textId="77777777" w:rsidR="004C145B" w:rsidRPr="001E64E4" w:rsidRDefault="004C145B" w:rsidP="001253EE">
      <w:pPr>
        <w:pStyle w:val="ListParagraph"/>
        <w:numPr>
          <w:ilvl w:val="0"/>
          <w:numId w:val="96"/>
        </w:numPr>
        <w:spacing w:before="37" w:line="360" w:lineRule="auto"/>
        <w:rPr>
          <w:rFonts w:ascii="Arial" w:eastAsia="Arial" w:hAnsi="Arial" w:cs="Arial"/>
          <w:i/>
          <w:sz w:val="18"/>
        </w:rPr>
      </w:pPr>
      <w:r w:rsidRPr="001E64E4">
        <w:rPr>
          <w:rFonts w:ascii="Arial" w:eastAsia="Arial" w:hAnsi="Arial" w:cs="Arial"/>
          <w:i/>
          <w:sz w:val="18"/>
        </w:rPr>
        <w:t>Dial 60000 feet</w:t>
      </w:r>
    </w:p>
    <w:p w14:paraId="7565BC6E" w14:textId="77777777" w:rsidR="004C145B" w:rsidRPr="001E64E4" w:rsidRDefault="004C145B" w:rsidP="001253EE">
      <w:pPr>
        <w:pStyle w:val="ListParagraph"/>
        <w:numPr>
          <w:ilvl w:val="0"/>
          <w:numId w:val="96"/>
        </w:numPr>
        <w:spacing w:before="37" w:line="360" w:lineRule="auto"/>
        <w:rPr>
          <w:rFonts w:ascii="Arial" w:eastAsia="Arial" w:hAnsi="Arial" w:cs="Arial"/>
          <w:i/>
          <w:sz w:val="18"/>
        </w:rPr>
      </w:pPr>
      <w:r w:rsidRPr="001E64E4">
        <w:rPr>
          <w:rFonts w:ascii="Arial" w:eastAsia="Arial" w:hAnsi="Arial" w:cs="Arial"/>
          <w:i/>
          <w:sz w:val="18"/>
        </w:rPr>
        <w:t>Select ALT ACQ</w:t>
      </w:r>
    </w:p>
    <w:p w14:paraId="02F2839B" w14:textId="77777777" w:rsidR="00923466" w:rsidRDefault="004C145B" w:rsidP="001253EE">
      <w:pPr>
        <w:pStyle w:val="ListParagraph"/>
        <w:numPr>
          <w:ilvl w:val="0"/>
          <w:numId w:val="96"/>
        </w:numPr>
        <w:spacing w:before="37" w:line="360" w:lineRule="auto"/>
        <w:rPr>
          <w:rFonts w:ascii="Arial" w:eastAsia="Arial" w:hAnsi="Arial" w:cs="Arial"/>
          <w:i/>
          <w:sz w:val="18"/>
        </w:rPr>
      </w:pPr>
      <w:r w:rsidRPr="001E64E4">
        <w:rPr>
          <w:rFonts w:ascii="Arial" w:eastAsia="Arial" w:hAnsi="Arial" w:cs="Arial"/>
          <w:i/>
          <w:sz w:val="18"/>
        </w:rPr>
        <w:t>Engage AT1</w:t>
      </w:r>
    </w:p>
    <w:p w14:paraId="1771C651" w14:textId="22421EF9" w:rsidR="00D502B2" w:rsidRPr="00570C5A" w:rsidRDefault="004C145B" w:rsidP="00570C5A">
      <w:pPr>
        <w:pStyle w:val="ListParagraph"/>
        <w:numPr>
          <w:ilvl w:val="0"/>
          <w:numId w:val="96"/>
        </w:numPr>
        <w:spacing w:before="37" w:line="360" w:lineRule="auto"/>
        <w:rPr>
          <w:rFonts w:ascii="Arial" w:eastAsia="Arial" w:hAnsi="Arial" w:cs="Arial"/>
          <w:i/>
          <w:sz w:val="18"/>
        </w:rPr>
      </w:pPr>
      <w:r w:rsidRPr="00923466">
        <w:rPr>
          <w:rFonts w:ascii="Arial" w:eastAsia="Arial" w:hAnsi="Arial" w:cs="Arial"/>
          <w:i/>
          <w:sz w:val="18"/>
        </w:rPr>
        <w:t>Confirm that the same system AP, AT and FD are selected i.e. No.1 AP, No.1 AT and No.1 FD.</w:t>
      </w:r>
    </w:p>
    <w:p w14:paraId="292CEBD3" w14:textId="4E891050" w:rsidR="00921408" w:rsidRDefault="00E24226" w:rsidP="00921408">
      <w:pPr>
        <w:spacing w:before="37" w:line="360" w:lineRule="auto"/>
        <w:rPr>
          <w:rFonts w:ascii="Arial"/>
          <w:b/>
          <w:color w:val="231F20"/>
          <w:spacing w:val="3"/>
        </w:rPr>
      </w:pPr>
      <w:r w:rsidRPr="001A0B88">
        <w:rPr>
          <w:rFonts w:ascii="Arial"/>
          <w:b/>
          <w:color w:val="5F497A" w:themeColor="accent4" w:themeShade="BF"/>
        </w:rPr>
        <w:t xml:space="preserve">FUEL TRANSFER </w:t>
      </w:r>
      <w:r w:rsidR="00D732F3">
        <w:rPr>
          <w:rFonts w:ascii="Arial"/>
          <w:b/>
          <w:color w:val="5F497A" w:themeColor="accent4" w:themeShade="BF"/>
        </w:rPr>
        <w:t>AFT</w:t>
      </w:r>
      <w:r w:rsidRPr="001A0B88">
        <w:rPr>
          <w:rFonts w:ascii="Arial"/>
          <w:b/>
          <w:color w:val="5F497A" w:themeColor="accent4" w:themeShade="BF"/>
        </w:rPr>
        <w:t xml:space="preserve"> </w:t>
      </w:r>
      <w:r w:rsidR="00D732F3">
        <w:rPr>
          <w:rFonts w:ascii="Arial"/>
          <w:b/>
          <w:color w:val="5F497A" w:themeColor="accent4" w:themeShade="BF"/>
        </w:rPr>
        <w:t xml:space="preserve">DURING </w:t>
      </w:r>
      <w:r w:rsidR="00D732F3" w:rsidRPr="006363D4">
        <w:rPr>
          <w:rFonts w:ascii="Arial"/>
          <w:b/>
          <w:color w:val="5F497A" w:themeColor="accent4" w:themeShade="BF"/>
          <w:u w:val="single"/>
        </w:rPr>
        <w:t>NORMAL SUPERSONIC FLIGHTS</w:t>
      </w:r>
      <w:r w:rsidR="00D732F3">
        <w:rPr>
          <w:rFonts w:ascii="Arial"/>
          <w:b/>
          <w:color w:val="5F497A" w:themeColor="accent4" w:themeShade="BF"/>
        </w:rPr>
        <w:t xml:space="preserve"> </w:t>
      </w:r>
      <w:r w:rsidRPr="001A0B88">
        <w:rPr>
          <w:rFonts w:ascii="Arial"/>
          <w:b/>
          <w:color w:val="5F497A" w:themeColor="accent4" w:themeShade="BF"/>
        </w:rPr>
        <w:t>. . Fuel Panels (CTRL+SHIFT+5/6)</w:t>
      </w:r>
    </w:p>
    <w:p w14:paraId="56A1951C" w14:textId="08B06666" w:rsidR="00E24226" w:rsidRPr="00996D56" w:rsidRDefault="00E24226" w:rsidP="001253EE">
      <w:pPr>
        <w:pStyle w:val="ListParagraph"/>
        <w:numPr>
          <w:ilvl w:val="0"/>
          <w:numId w:val="94"/>
        </w:numPr>
        <w:spacing w:before="1" w:line="360" w:lineRule="auto"/>
        <w:rPr>
          <w:rFonts w:ascii="Arial" w:hAnsi="Arial" w:cs="Arial"/>
          <w:i/>
          <w:color w:val="5F497A" w:themeColor="accent4" w:themeShade="BF"/>
          <w:sz w:val="18"/>
          <w:szCs w:val="18"/>
        </w:rPr>
      </w:pPr>
      <w:r w:rsidRPr="00996D56">
        <w:rPr>
          <w:rFonts w:ascii="Arial" w:hAnsi="Arial" w:cs="Arial"/>
          <w:i/>
          <w:color w:val="5F497A" w:themeColor="accent4" w:themeShade="BF"/>
          <w:sz w:val="18"/>
          <w:szCs w:val="18"/>
        </w:rPr>
        <w:t>When tank 11 contents equal the load limit initial cruise quantity</w:t>
      </w:r>
      <w:r w:rsidR="00A66290">
        <w:rPr>
          <w:rFonts w:ascii="Arial" w:hAnsi="Arial" w:cs="Arial"/>
          <w:i/>
          <w:color w:val="5F497A" w:themeColor="accent4" w:themeShade="BF"/>
          <w:sz w:val="18"/>
          <w:szCs w:val="18"/>
        </w:rPr>
        <w:t xml:space="preserve"> observe:</w:t>
      </w:r>
    </w:p>
    <w:p w14:paraId="0FE24105" w14:textId="46141776" w:rsidR="00E24226" w:rsidRPr="00996D56" w:rsidRDefault="00A66290" w:rsidP="001253EE">
      <w:pPr>
        <w:pStyle w:val="ListParagraph"/>
        <w:numPr>
          <w:ilvl w:val="1"/>
          <w:numId w:val="94"/>
        </w:numPr>
        <w:spacing w:before="1" w:line="360" w:lineRule="auto"/>
        <w:rPr>
          <w:rFonts w:ascii="Arial" w:hAnsi="Arial" w:cs="Arial"/>
          <w:i/>
          <w:color w:val="5F497A" w:themeColor="accent4" w:themeShade="BF"/>
          <w:sz w:val="18"/>
          <w:szCs w:val="18"/>
        </w:rPr>
      </w:pPr>
      <w:r>
        <w:rPr>
          <w:rFonts w:ascii="Arial" w:hAnsi="Arial" w:cs="Arial"/>
          <w:i/>
          <w:color w:val="5F497A" w:themeColor="accent4" w:themeShade="BF"/>
          <w:sz w:val="18"/>
          <w:szCs w:val="18"/>
        </w:rPr>
        <w:t>T</w:t>
      </w:r>
      <w:r w:rsidR="00E24226" w:rsidRPr="00996D56">
        <w:rPr>
          <w:rFonts w:ascii="Arial" w:hAnsi="Arial" w:cs="Arial"/>
          <w:i/>
          <w:color w:val="5F497A" w:themeColor="accent4" w:themeShade="BF"/>
          <w:sz w:val="18"/>
          <w:szCs w:val="18"/>
        </w:rPr>
        <w:t>ank 11 INLET VALVES MIs (2) crossline and contents remain at the initial cruise quantity.</w:t>
      </w:r>
    </w:p>
    <w:p w14:paraId="75E51B3B" w14:textId="036F4E91" w:rsidR="00E24226" w:rsidRPr="00996D56" w:rsidRDefault="00A66290" w:rsidP="001253EE">
      <w:pPr>
        <w:pStyle w:val="ListParagraph"/>
        <w:numPr>
          <w:ilvl w:val="1"/>
          <w:numId w:val="94"/>
        </w:numPr>
        <w:spacing w:before="1" w:line="360" w:lineRule="auto"/>
        <w:rPr>
          <w:rFonts w:ascii="Arial" w:hAnsi="Arial" w:cs="Arial"/>
          <w:i/>
          <w:color w:val="5F497A" w:themeColor="accent4" w:themeShade="BF"/>
          <w:sz w:val="18"/>
          <w:szCs w:val="18"/>
        </w:rPr>
      </w:pPr>
      <w:r>
        <w:rPr>
          <w:rFonts w:ascii="Arial" w:hAnsi="Arial" w:cs="Arial"/>
          <w:i/>
          <w:color w:val="5F497A" w:themeColor="accent4" w:themeShade="BF"/>
          <w:sz w:val="18"/>
          <w:szCs w:val="18"/>
        </w:rPr>
        <w:t>T</w:t>
      </w:r>
      <w:r w:rsidR="00E24226" w:rsidRPr="00996D56">
        <w:rPr>
          <w:rFonts w:ascii="Arial" w:hAnsi="Arial" w:cs="Arial"/>
          <w:i/>
          <w:color w:val="5F497A" w:themeColor="accent4" w:themeShade="BF"/>
          <w:sz w:val="18"/>
          <w:szCs w:val="18"/>
        </w:rPr>
        <w:t>ank 5 and tank 7 inlet valves MIs (2) inline.</w:t>
      </w:r>
    </w:p>
    <w:p w14:paraId="71528C09" w14:textId="67884A44" w:rsidR="00E24226" w:rsidRPr="00996D56" w:rsidRDefault="00A66290" w:rsidP="001253EE">
      <w:pPr>
        <w:pStyle w:val="ListParagraph"/>
        <w:numPr>
          <w:ilvl w:val="1"/>
          <w:numId w:val="94"/>
        </w:numPr>
        <w:spacing w:before="1" w:line="360" w:lineRule="auto"/>
        <w:rPr>
          <w:rFonts w:ascii="Arial" w:hAnsi="Arial" w:cs="Arial"/>
          <w:i/>
          <w:color w:val="5F497A" w:themeColor="accent4" w:themeShade="BF"/>
          <w:sz w:val="18"/>
          <w:szCs w:val="18"/>
        </w:rPr>
      </w:pPr>
      <w:r>
        <w:rPr>
          <w:rFonts w:ascii="Arial" w:hAnsi="Arial" w:cs="Arial"/>
          <w:i/>
          <w:color w:val="5F497A" w:themeColor="accent4" w:themeShade="BF"/>
          <w:sz w:val="18"/>
          <w:szCs w:val="18"/>
        </w:rPr>
        <w:t>C</w:t>
      </w:r>
      <w:r w:rsidR="00E24226" w:rsidRPr="00996D56">
        <w:rPr>
          <w:rFonts w:ascii="Arial" w:hAnsi="Arial" w:cs="Arial"/>
          <w:i/>
          <w:color w:val="5F497A" w:themeColor="accent4" w:themeShade="BF"/>
          <w:sz w:val="18"/>
          <w:szCs w:val="18"/>
        </w:rPr>
        <w:t>ontents of tanks 5 and 7 increasing.</w:t>
      </w:r>
    </w:p>
    <w:p w14:paraId="06D31ACD" w14:textId="77777777" w:rsidR="00E24226" w:rsidRPr="002D7926" w:rsidRDefault="00E24226" w:rsidP="00E24226">
      <w:pPr>
        <w:pStyle w:val="ListParagraph"/>
        <w:spacing w:before="1" w:line="360" w:lineRule="auto"/>
        <w:ind w:left="720"/>
        <w:rPr>
          <w:rFonts w:ascii="Arial" w:hAnsi="Arial" w:cs="Arial"/>
          <w:i/>
          <w:color w:val="808080" w:themeColor="background1" w:themeShade="80"/>
          <w:sz w:val="18"/>
          <w:szCs w:val="18"/>
        </w:rPr>
      </w:pPr>
      <w:r w:rsidRPr="002D7926">
        <w:rPr>
          <w:rFonts w:ascii="Arial" w:hAnsi="Arial" w:cs="Arial"/>
          <w:i/>
          <w:color w:val="808080" w:themeColor="background1" w:themeShade="80"/>
          <w:sz w:val="18"/>
          <w:szCs w:val="18"/>
        </w:rPr>
        <w:t>NOTE: In the event of tank 5 and/or tank 7 reaching high level the respective inlet valve(s) will shut until the level falls.</w:t>
      </w:r>
    </w:p>
    <w:p w14:paraId="6BB7E2BE" w14:textId="08D8B17F" w:rsidR="00E24226" w:rsidRPr="00996D56" w:rsidRDefault="00E24226" w:rsidP="001253EE">
      <w:pPr>
        <w:pStyle w:val="ListParagraph"/>
        <w:numPr>
          <w:ilvl w:val="0"/>
          <w:numId w:val="94"/>
        </w:numPr>
        <w:spacing w:before="1" w:line="360" w:lineRule="auto"/>
        <w:rPr>
          <w:rFonts w:ascii="Arial" w:hAnsi="Arial" w:cs="Arial"/>
          <w:i/>
          <w:color w:val="5F497A" w:themeColor="accent4" w:themeShade="BF"/>
          <w:sz w:val="18"/>
          <w:szCs w:val="18"/>
        </w:rPr>
      </w:pPr>
      <w:r w:rsidRPr="00996D56">
        <w:rPr>
          <w:rFonts w:ascii="Arial" w:hAnsi="Arial" w:cs="Arial"/>
          <w:i/>
          <w:color w:val="5F497A" w:themeColor="accent4" w:themeShade="BF"/>
          <w:sz w:val="18"/>
          <w:szCs w:val="18"/>
        </w:rPr>
        <w:t>When tank 9 contents are approximately zero</w:t>
      </w:r>
      <w:r w:rsidR="00A66290">
        <w:rPr>
          <w:rFonts w:ascii="Arial" w:hAnsi="Arial" w:cs="Arial"/>
          <w:i/>
          <w:color w:val="5F497A" w:themeColor="accent4" w:themeShade="BF"/>
          <w:sz w:val="18"/>
          <w:szCs w:val="18"/>
        </w:rPr>
        <w:t xml:space="preserve"> observe:</w:t>
      </w:r>
    </w:p>
    <w:p w14:paraId="08827CAD" w14:textId="2565D5EB" w:rsidR="00E24226" w:rsidRPr="00996D56" w:rsidRDefault="00A66290" w:rsidP="001253EE">
      <w:pPr>
        <w:pStyle w:val="ListParagraph"/>
        <w:numPr>
          <w:ilvl w:val="1"/>
          <w:numId w:val="94"/>
        </w:numPr>
        <w:spacing w:before="1" w:line="360" w:lineRule="auto"/>
        <w:rPr>
          <w:rFonts w:ascii="Arial" w:hAnsi="Arial" w:cs="Arial"/>
          <w:i/>
          <w:color w:val="5F497A" w:themeColor="accent4" w:themeShade="BF"/>
          <w:sz w:val="18"/>
          <w:szCs w:val="18"/>
        </w:rPr>
      </w:pPr>
      <w:r>
        <w:rPr>
          <w:rFonts w:ascii="Arial" w:hAnsi="Arial" w:cs="Arial"/>
          <w:i/>
          <w:color w:val="5F497A" w:themeColor="accent4" w:themeShade="BF"/>
          <w:sz w:val="18"/>
          <w:szCs w:val="18"/>
        </w:rPr>
        <w:t>T</w:t>
      </w:r>
      <w:r w:rsidR="00E24226" w:rsidRPr="00996D56">
        <w:rPr>
          <w:rFonts w:ascii="Arial" w:hAnsi="Arial" w:cs="Arial"/>
          <w:i/>
          <w:color w:val="5F497A" w:themeColor="accent4" w:themeShade="BF"/>
          <w:sz w:val="18"/>
          <w:szCs w:val="18"/>
        </w:rPr>
        <w:t xml:space="preserve">ank 9 PUMPS LOW PRESS </w:t>
      </w:r>
      <w:proofErr w:type="spellStart"/>
      <w:r w:rsidR="00E24226" w:rsidRPr="00996D56">
        <w:rPr>
          <w:rFonts w:ascii="Arial" w:hAnsi="Arial" w:cs="Arial"/>
          <w:i/>
          <w:color w:val="5F497A" w:themeColor="accent4" w:themeShade="BF"/>
          <w:sz w:val="18"/>
          <w:szCs w:val="18"/>
        </w:rPr>
        <w:t>lts</w:t>
      </w:r>
      <w:proofErr w:type="spellEnd"/>
      <w:r w:rsidR="00E24226" w:rsidRPr="00996D56">
        <w:rPr>
          <w:rFonts w:ascii="Arial" w:hAnsi="Arial" w:cs="Arial"/>
          <w:i/>
          <w:color w:val="5F497A" w:themeColor="accent4" w:themeShade="BF"/>
          <w:sz w:val="18"/>
          <w:szCs w:val="18"/>
        </w:rPr>
        <w:t xml:space="preserve"> (2) yellow on.</w:t>
      </w:r>
    </w:p>
    <w:p w14:paraId="10F5B0D3" w14:textId="1FE6B5A1" w:rsidR="00E24226" w:rsidRPr="00996D56" w:rsidRDefault="00A66290" w:rsidP="001253EE">
      <w:pPr>
        <w:pStyle w:val="ListParagraph"/>
        <w:numPr>
          <w:ilvl w:val="1"/>
          <w:numId w:val="94"/>
        </w:numPr>
        <w:spacing w:before="1" w:line="360" w:lineRule="auto"/>
        <w:rPr>
          <w:rFonts w:ascii="Arial" w:hAnsi="Arial" w:cs="Arial"/>
          <w:i/>
          <w:color w:val="5F497A" w:themeColor="accent4" w:themeShade="BF"/>
          <w:sz w:val="18"/>
          <w:szCs w:val="18"/>
        </w:rPr>
      </w:pPr>
      <w:r>
        <w:rPr>
          <w:rFonts w:ascii="Arial" w:hAnsi="Arial" w:cs="Arial"/>
          <w:i/>
          <w:color w:val="5F497A" w:themeColor="accent4" w:themeShade="BF"/>
          <w:sz w:val="18"/>
          <w:szCs w:val="18"/>
        </w:rPr>
        <w:t>T</w:t>
      </w:r>
      <w:r w:rsidR="00E24226" w:rsidRPr="00996D56">
        <w:rPr>
          <w:rFonts w:ascii="Arial" w:hAnsi="Arial" w:cs="Arial"/>
          <w:i/>
          <w:color w:val="5F497A" w:themeColor="accent4" w:themeShade="BF"/>
          <w:sz w:val="18"/>
          <w:szCs w:val="18"/>
        </w:rPr>
        <w:t xml:space="preserve">ank 10 pump LOW PRESS </w:t>
      </w:r>
      <w:proofErr w:type="spellStart"/>
      <w:r w:rsidR="00E24226" w:rsidRPr="00996D56">
        <w:rPr>
          <w:rFonts w:ascii="Arial" w:hAnsi="Arial" w:cs="Arial"/>
          <w:i/>
          <w:color w:val="5F497A" w:themeColor="accent4" w:themeShade="BF"/>
          <w:sz w:val="18"/>
          <w:szCs w:val="18"/>
        </w:rPr>
        <w:t>lts</w:t>
      </w:r>
      <w:proofErr w:type="spellEnd"/>
      <w:r w:rsidR="00E24226" w:rsidRPr="00996D56">
        <w:rPr>
          <w:rFonts w:ascii="Arial" w:hAnsi="Arial" w:cs="Arial"/>
          <w:i/>
          <w:color w:val="5F497A" w:themeColor="accent4" w:themeShade="BF"/>
          <w:sz w:val="18"/>
          <w:szCs w:val="18"/>
        </w:rPr>
        <w:t xml:space="preserve"> (2) off</w:t>
      </w:r>
      <w:r w:rsidR="00775D9F">
        <w:rPr>
          <w:rFonts w:ascii="Arial" w:hAnsi="Arial" w:cs="Arial"/>
          <w:i/>
          <w:color w:val="5F497A" w:themeColor="accent4" w:themeShade="BF"/>
          <w:sz w:val="18"/>
          <w:szCs w:val="18"/>
        </w:rPr>
        <w:t xml:space="preserve"> and quantity decreasing</w:t>
      </w:r>
    </w:p>
    <w:p w14:paraId="3C8D3611" w14:textId="77777777" w:rsidR="00E24226" w:rsidRPr="00FF35F0" w:rsidRDefault="00E24226" w:rsidP="00E24226">
      <w:pPr>
        <w:pStyle w:val="ListParagraph"/>
        <w:spacing w:before="1" w:line="360" w:lineRule="auto"/>
        <w:ind w:left="720"/>
        <w:rPr>
          <w:rFonts w:ascii="Arial" w:hAnsi="Arial" w:cs="Arial"/>
          <w:i/>
          <w:color w:val="808080" w:themeColor="background1" w:themeShade="80"/>
          <w:sz w:val="18"/>
          <w:szCs w:val="18"/>
        </w:rPr>
      </w:pPr>
      <w:r w:rsidRPr="00FF35F0">
        <w:rPr>
          <w:rFonts w:ascii="Arial" w:hAnsi="Arial" w:cs="Arial"/>
          <w:i/>
          <w:color w:val="808080" w:themeColor="background1" w:themeShade="80"/>
          <w:sz w:val="18"/>
          <w:szCs w:val="18"/>
        </w:rPr>
        <w:t>NOTES: There is a 4 sec. delay between tank 9 Low Pressure lights</w:t>
      </w:r>
      <w:r>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illuminating and tank 10 pumps starting in order to</w:t>
      </w:r>
      <w:r>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prevent</w:t>
      </w:r>
      <w:r>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tank 10 pumps responding to a transient low pressure. Tank</w:t>
      </w:r>
      <w:r>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9 low pressure lights remain on until its pumps are</w:t>
      </w:r>
      <w:r>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switched</w:t>
      </w:r>
      <w:r>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off or trim transfer is complete.</w:t>
      </w:r>
    </w:p>
    <w:p w14:paraId="4BE63D63" w14:textId="77777777" w:rsidR="00E24226" w:rsidRPr="00996D56" w:rsidRDefault="00E24226" w:rsidP="001253EE">
      <w:pPr>
        <w:pStyle w:val="ListParagraph"/>
        <w:numPr>
          <w:ilvl w:val="0"/>
          <w:numId w:val="94"/>
        </w:numPr>
        <w:spacing w:before="1" w:line="360" w:lineRule="auto"/>
        <w:rPr>
          <w:rFonts w:ascii="Arial" w:hAnsi="Arial" w:cs="Arial"/>
          <w:i/>
          <w:color w:val="5F497A" w:themeColor="accent4" w:themeShade="BF"/>
          <w:sz w:val="18"/>
          <w:szCs w:val="18"/>
        </w:rPr>
      </w:pPr>
      <w:r w:rsidRPr="00996D56">
        <w:rPr>
          <w:rFonts w:ascii="Arial" w:hAnsi="Arial" w:cs="Arial"/>
          <w:i/>
          <w:color w:val="5F497A" w:themeColor="accent4" w:themeShade="BF"/>
          <w:sz w:val="18"/>
          <w:szCs w:val="18"/>
        </w:rPr>
        <w:t xml:space="preserve">When tank 9 LOW PRESS </w:t>
      </w:r>
      <w:proofErr w:type="spellStart"/>
      <w:r w:rsidRPr="00996D56">
        <w:rPr>
          <w:rFonts w:ascii="Arial" w:hAnsi="Arial" w:cs="Arial"/>
          <w:i/>
          <w:color w:val="5F497A" w:themeColor="accent4" w:themeShade="BF"/>
          <w:sz w:val="18"/>
          <w:szCs w:val="18"/>
        </w:rPr>
        <w:t>lts</w:t>
      </w:r>
      <w:proofErr w:type="spellEnd"/>
      <w:r w:rsidRPr="00996D56">
        <w:rPr>
          <w:rFonts w:ascii="Arial" w:hAnsi="Arial" w:cs="Arial"/>
          <w:i/>
          <w:color w:val="5F497A" w:themeColor="accent4" w:themeShade="BF"/>
          <w:sz w:val="18"/>
          <w:szCs w:val="18"/>
        </w:rPr>
        <w:t xml:space="preserve"> (2) (yellow) have been on steady for 20 se</w:t>
      </w:r>
      <w:r>
        <w:rPr>
          <w:rFonts w:ascii="Arial" w:hAnsi="Arial" w:cs="Arial"/>
          <w:i/>
          <w:color w:val="5F497A" w:themeColor="accent4" w:themeShade="BF"/>
          <w:sz w:val="18"/>
          <w:szCs w:val="18"/>
        </w:rPr>
        <w:t>c</w:t>
      </w:r>
      <w:r w:rsidRPr="00996D56">
        <w:rPr>
          <w:rFonts w:ascii="Arial" w:hAnsi="Arial" w:cs="Arial"/>
          <w:i/>
          <w:color w:val="5F497A" w:themeColor="accent4" w:themeShade="BF"/>
          <w:sz w:val="18"/>
          <w:szCs w:val="18"/>
        </w:rPr>
        <w:t xml:space="preserve">s set tank 9 PUMP </w:t>
      </w:r>
      <w:proofErr w:type="spellStart"/>
      <w:r w:rsidRPr="00996D56">
        <w:rPr>
          <w:rFonts w:ascii="Arial" w:hAnsi="Arial" w:cs="Arial"/>
          <w:i/>
          <w:color w:val="5F497A" w:themeColor="accent4" w:themeShade="BF"/>
          <w:sz w:val="18"/>
          <w:szCs w:val="18"/>
        </w:rPr>
        <w:t>sels</w:t>
      </w:r>
      <w:proofErr w:type="spellEnd"/>
      <w:r w:rsidRPr="00996D56">
        <w:rPr>
          <w:rFonts w:ascii="Arial" w:hAnsi="Arial" w:cs="Arial"/>
          <w:i/>
          <w:color w:val="5F497A" w:themeColor="accent4" w:themeShade="BF"/>
          <w:sz w:val="18"/>
          <w:szCs w:val="18"/>
        </w:rPr>
        <w:t xml:space="preserve"> to OFF.</w:t>
      </w:r>
    </w:p>
    <w:p w14:paraId="3FE87740" w14:textId="744BF0E5" w:rsidR="0069109F" w:rsidRDefault="00E24226" w:rsidP="00CD44C9">
      <w:pPr>
        <w:pStyle w:val="ListParagraph"/>
        <w:spacing w:before="1" w:line="360" w:lineRule="auto"/>
        <w:ind w:left="720"/>
        <w:rPr>
          <w:rFonts w:ascii="Arial" w:hAnsi="Arial" w:cs="Arial"/>
          <w:i/>
          <w:color w:val="808080" w:themeColor="background1" w:themeShade="80"/>
          <w:sz w:val="18"/>
          <w:szCs w:val="18"/>
        </w:rPr>
      </w:pPr>
      <w:r w:rsidRPr="000E73EF">
        <w:rPr>
          <w:rFonts w:ascii="Arial" w:hAnsi="Arial" w:cs="Arial"/>
          <w:i/>
          <w:color w:val="808080" w:themeColor="background1" w:themeShade="80"/>
          <w:sz w:val="18"/>
          <w:szCs w:val="18"/>
        </w:rPr>
        <w:t>NOTE: The pumps are normally left operating for 20 secs after the LOW PRESS lights are on steady in order to scavenge the tanks.</w:t>
      </w:r>
    </w:p>
    <w:p w14:paraId="3C7A72D5" w14:textId="38BEA31C" w:rsidR="008D2876" w:rsidRDefault="008D2876" w:rsidP="001253EE">
      <w:pPr>
        <w:pStyle w:val="ListParagraph"/>
        <w:numPr>
          <w:ilvl w:val="0"/>
          <w:numId w:val="94"/>
        </w:numPr>
        <w:spacing w:before="1" w:line="360" w:lineRule="auto"/>
        <w:rPr>
          <w:rFonts w:ascii="Arial" w:hAnsi="Arial" w:cs="Arial"/>
          <w:i/>
          <w:color w:val="5F497A" w:themeColor="accent4" w:themeShade="BF"/>
          <w:sz w:val="18"/>
          <w:szCs w:val="18"/>
        </w:rPr>
      </w:pPr>
      <w:r w:rsidRPr="008D2876">
        <w:rPr>
          <w:rFonts w:ascii="Arial" w:hAnsi="Arial" w:cs="Arial"/>
          <w:i/>
          <w:color w:val="5F497A" w:themeColor="accent4" w:themeShade="BF"/>
          <w:sz w:val="18"/>
          <w:szCs w:val="18"/>
        </w:rPr>
        <w:t>When tank 10 is empty</w:t>
      </w:r>
      <w:r w:rsidR="00967F88">
        <w:rPr>
          <w:rFonts w:ascii="Arial" w:hAnsi="Arial" w:cs="Arial"/>
          <w:i/>
          <w:color w:val="5F497A" w:themeColor="accent4" w:themeShade="BF"/>
          <w:sz w:val="18"/>
          <w:szCs w:val="18"/>
        </w:rPr>
        <w:t xml:space="preserve"> and the tank 10 low pressure lights have been on for 20 seconds:</w:t>
      </w:r>
    </w:p>
    <w:p w14:paraId="684A1985" w14:textId="77777777" w:rsidR="00242789" w:rsidRPr="00242789" w:rsidRDefault="00967F88" w:rsidP="00242789">
      <w:pPr>
        <w:pStyle w:val="ListParagraph"/>
        <w:numPr>
          <w:ilvl w:val="0"/>
          <w:numId w:val="94"/>
        </w:numPr>
        <w:spacing w:before="1" w:line="360" w:lineRule="auto"/>
        <w:rPr>
          <w:rFonts w:ascii="Arial" w:hAnsi="Arial" w:cs="Arial"/>
          <w:i/>
          <w:color w:val="5F497A" w:themeColor="accent4" w:themeShade="BF"/>
          <w:sz w:val="18"/>
          <w:szCs w:val="18"/>
          <w:u w:val="single"/>
        </w:rPr>
      </w:pPr>
      <w:r w:rsidRPr="00996D56">
        <w:rPr>
          <w:rFonts w:ascii="Arial" w:hAnsi="Arial" w:cs="Arial"/>
          <w:i/>
          <w:color w:val="5F497A" w:themeColor="accent4" w:themeShade="BF"/>
          <w:sz w:val="18"/>
          <w:szCs w:val="18"/>
        </w:rPr>
        <w:t xml:space="preserve">Set the TRIM TRANS AUTOMASTER </w:t>
      </w:r>
      <w:proofErr w:type="spellStart"/>
      <w:r w:rsidRPr="00996D56">
        <w:rPr>
          <w:rFonts w:ascii="Arial" w:hAnsi="Arial" w:cs="Arial"/>
          <w:i/>
          <w:color w:val="5F497A" w:themeColor="accent4" w:themeShade="BF"/>
          <w:sz w:val="18"/>
          <w:szCs w:val="18"/>
        </w:rPr>
        <w:t>sel</w:t>
      </w:r>
      <w:proofErr w:type="spellEnd"/>
      <w:r w:rsidRPr="00996D56">
        <w:rPr>
          <w:rFonts w:ascii="Arial" w:hAnsi="Arial" w:cs="Arial"/>
          <w:i/>
          <w:color w:val="5F497A" w:themeColor="accent4" w:themeShade="BF"/>
          <w:sz w:val="18"/>
          <w:szCs w:val="18"/>
        </w:rPr>
        <w:t xml:space="preserve"> to OFF</w:t>
      </w:r>
      <w:r>
        <w:rPr>
          <w:rFonts w:ascii="Arial" w:hAnsi="Arial" w:cs="Arial"/>
          <w:i/>
          <w:color w:val="5F497A" w:themeColor="accent4" w:themeShade="BF"/>
          <w:sz w:val="18"/>
          <w:szCs w:val="18"/>
        </w:rPr>
        <w:t xml:space="preserve"> and guarded</w:t>
      </w:r>
    </w:p>
    <w:p w14:paraId="351730C7" w14:textId="1265D932" w:rsidR="00967F88" w:rsidRPr="001255F9" w:rsidRDefault="00242789" w:rsidP="00242789">
      <w:pPr>
        <w:pStyle w:val="ListParagraph"/>
        <w:numPr>
          <w:ilvl w:val="0"/>
          <w:numId w:val="94"/>
        </w:numPr>
        <w:spacing w:before="1" w:line="360" w:lineRule="auto"/>
        <w:rPr>
          <w:rFonts w:ascii="Arial" w:hAnsi="Arial" w:cs="Arial"/>
          <w:i/>
          <w:color w:val="5F497A" w:themeColor="accent4" w:themeShade="BF"/>
          <w:sz w:val="18"/>
          <w:szCs w:val="18"/>
        </w:rPr>
      </w:pPr>
      <w:r w:rsidRPr="001255F9">
        <w:rPr>
          <w:rFonts w:ascii="Arial" w:hAnsi="Arial" w:cs="Arial"/>
          <w:i/>
          <w:color w:val="5F497A" w:themeColor="accent4" w:themeShade="BF"/>
          <w:sz w:val="18"/>
          <w:szCs w:val="18"/>
        </w:rPr>
        <w:t xml:space="preserve">Set tank 9 PUMP </w:t>
      </w:r>
      <w:proofErr w:type="spellStart"/>
      <w:r w:rsidRPr="001255F9">
        <w:rPr>
          <w:rFonts w:ascii="Arial" w:hAnsi="Arial" w:cs="Arial"/>
          <w:i/>
          <w:color w:val="5F497A" w:themeColor="accent4" w:themeShade="BF"/>
          <w:sz w:val="18"/>
          <w:szCs w:val="18"/>
        </w:rPr>
        <w:t>sels</w:t>
      </w:r>
      <w:proofErr w:type="spellEnd"/>
      <w:r w:rsidRPr="001255F9">
        <w:rPr>
          <w:rFonts w:ascii="Arial" w:hAnsi="Arial" w:cs="Arial"/>
          <w:i/>
          <w:color w:val="5F497A" w:themeColor="accent4" w:themeShade="BF"/>
          <w:sz w:val="18"/>
          <w:szCs w:val="18"/>
        </w:rPr>
        <w:t xml:space="preserve"> to AUTO</w:t>
      </w:r>
    </w:p>
    <w:p w14:paraId="73F324F1" w14:textId="3EFE1923" w:rsidR="00874DB5" w:rsidRPr="00967F88" w:rsidRDefault="008D2876" w:rsidP="001253EE">
      <w:pPr>
        <w:pStyle w:val="ListParagraph"/>
        <w:numPr>
          <w:ilvl w:val="1"/>
          <w:numId w:val="94"/>
        </w:numPr>
        <w:spacing w:before="1" w:line="360" w:lineRule="auto"/>
        <w:rPr>
          <w:rFonts w:ascii="Arial" w:hAnsi="Arial" w:cs="Arial"/>
          <w:i/>
          <w:color w:val="5F497A" w:themeColor="accent4" w:themeShade="BF"/>
          <w:sz w:val="18"/>
          <w:szCs w:val="18"/>
        </w:rPr>
      </w:pPr>
      <w:r w:rsidRPr="00967F88">
        <w:rPr>
          <w:rFonts w:ascii="Arial" w:hAnsi="Arial" w:cs="Arial"/>
          <w:i/>
          <w:color w:val="5F497A" w:themeColor="accent4" w:themeShade="BF"/>
          <w:sz w:val="18"/>
          <w:szCs w:val="18"/>
        </w:rPr>
        <w:t>Observe</w:t>
      </w:r>
      <w:r w:rsidRPr="00967F88">
        <w:rPr>
          <w:rFonts w:ascii="Arial" w:hAnsi="Arial" w:cs="Arial"/>
          <w:i/>
          <w:color w:val="808080" w:themeColor="background1" w:themeShade="80"/>
          <w:sz w:val="18"/>
          <w:szCs w:val="18"/>
        </w:rPr>
        <w:t>:</w:t>
      </w:r>
    </w:p>
    <w:p w14:paraId="4ED62079" w14:textId="308650F2" w:rsidR="008D2876" w:rsidRPr="008D2876" w:rsidRDefault="008D2876" w:rsidP="001253EE">
      <w:pPr>
        <w:pStyle w:val="ListParagraph"/>
        <w:numPr>
          <w:ilvl w:val="2"/>
          <w:numId w:val="94"/>
        </w:numPr>
        <w:spacing w:before="1" w:line="360" w:lineRule="auto"/>
        <w:rPr>
          <w:rFonts w:ascii="Arial" w:hAnsi="Arial" w:cs="Arial"/>
          <w:i/>
          <w:color w:val="5F497A" w:themeColor="accent4" w:themeShade="BF"/>
          <w:sz w:val="18"/>
          <w:szCs w:val="18"/>
        </w:rPr>
      </w:pPr>
      <w:r>
        <w:rPr>
          <w:rFonts w:ascii="Arial" w:hAnsi="Arial" w:cs="Arial"/>
          <w:i/>
          <w:color w:val="5F497A" w:themeColor="accent4" w:themeShade="BF"/>
          <w:sz w:val="18"/>
          <w:szCs w:val="18"/>
        </w:rPr>
        <w:t>T</w:t>
      </w:r>
      <w:r w:rsidRPr="008D2876">
        <w:rPr>
          <w:rFonts w:ascii="Arial" w:hAnsi="Arial" w:cs="Arial"/>
          <w:i/>
          <w:color w:val="5F497A" w:themeColor="accent4" w:themeShade="BF"/>
          <w:sz w:val="18"/>
          <w:szCs w:val="18"/>
        </w:rPr>
        <w:t>ank 10 pumps low pressure lights off.</w:t>
      </w:r>
    </w:p>
    <w:p w14:paraId="6B4A3FD6" w14:textId="6A6EF0AA" w:rsidR="008D2876" w:rsidRDefault="008D2876" w:rsidP="001253EE">
      <w:pPr>
        <w:pStyle w:val="ListParagraph"/>
        <w:numPr>
          <w:ilvl w:val="2"/>
          <w:numId w:val="94"/>
        </w:numPr>
        <w:spacing w:before="1" w:line="360" w:lineRule="auto"/>
        <w:rPr>
          <w:rFonts w:ascii="Arial" w:hAnsi="Arial" w:cs="Arial"/>
          <w:i/>
          <w:color w:val="5F497A" w:themeColor="accent4" w:themeShade="BF"/>
          <w:sz w:val="18"/>
          <w:szCs w:val="18"/>
        </w:rPr>
      </w:pPr>
      <w:r>
        <w:rPr>
          <w:rFonts w:ascii="Arial" w:hAnsi="Arial" w:cs="Arial"/>
          <w:i/>
          <w:color w:val="5F497A" w:themeColor="accent4" w:themeShade="BF"/>
          <w:sz w:val="18"/>
          <w:szCs w:val="18"/>
        </w:rPr>
        <w:t>T</w:t>
      </w:r>
      <w:r w:rsidRPr="008D2876">
        <w:rPr>
          <w:rFonts w:ascii="Arial" w:hAnsi="Arial" w:cs="Arial"/>
          <w:i/>
          <w:color w:val="5F497A" w:themeColor="accent4" w:themeShade="BF"/>
          <w:sz w:val="18"/>
          <w:szCs w:val="18"/>
        </w:rPr>
        <w:t xml:space="preserve">anks 5 &amp; 7 Inlet Valves </w:t>
      </w:r>
      <w:proofErr w:type="spellStart"/>
      <w:r w:rsidRPr="008D2876">
        <w:rPr>
          <w:rFonts w:ascii="Arial" w:hAnsi="Arial" w:cs="Arial"/>
          <w:i/>
          <w:color w:val="5F497A" w:themeColor="accent4" w:themeShade="BF"/>
          <w:sz w:val="18"/>
          <w:szCs w:val="18"/>
        </w:rPr>
        <w:t>Mls</w:t>
      </w:r>
      <w:proofErr w:type="spellEnd"/>
      <w:r w:rsidRPr="008D2876">
        <w:rPr>
          <w:rFonts w:ascii="Arial" w:hAnsi="Arial" w:cs="Arial"/>
          <w:i/>
          <w:color w:val="5F497A" w:themeColor="accent4" w:themeShade="BF"/>
          <w:sz w:val="18"/>
          <w:szCs w:val="18"/>
        </w:rPr>
        <w:t xml:space="preserve"> crossline.</w:t>
      </w:r>
    </w:p>
    <w:p w14:paraId="049D26E8" w14:textId="77777777" w:rsidR="005C484C" w:rsidRDefault="00967F88" w:rsidP="001253EE">
      <w:pPr>
        <w:pStyle w:val="ListParagraph"/>
        <w:numPr>
          <w:ilvl w:val="2"/>
          <w:numId w:val="94"/>
        </w:numPr>
        <w:spacing w:before="1" w:line="360" w:lineRule="auto"/>
        <w:rPr>
          <w:rFonts w:ascii="Arial"/>
          <w:bCs/>
          <w:i/>
          <w:iCs/>
          <w:color w:val="5F497A" w:themeColor="accent4" w:themeShade="BF"/>
          <w:spacing w:val="3"/>
          <w:sz w:val="18"/>
          <w:szCs w:val="18"/>
        </w:rPr>
      </w:pPr>
      <w:r w:rsidRPr="00967F88">
        <w:rPr>
          <w:rFonts w:ascii="Arial" w:hAnsi="Arial" w:cs="Arial"/>
          <w:i/>
          <w:color w:val="5F497A" w:themeColor="accent4" w:themeShade="BF"/>
          <w:sz w:val="18"/>
          <w:szCs w:val="18"/>
        </w:rPr>
        <w:t>Indicated CG position be</w:t>
      </w:r>
      <w:r w:rsidR="005C484C">
        <w:rPr>
          <w:rFonts w:ascii="Arial" w:hAnsi="Arial" w:cs="Arial"/>
          <w:i/>
          <w:color w:val="5F497A" w:themeColor="accent4" w:themeShade="BF"/>
          <w:sz w:val="18"/>
          <w:szCs w:val="18"/>
        </w:rPr>
        <w:t>t</w:t>
      </w:r>
      <w:r w:rsidRPr="00967F88">
        <w:rPr>
          <w:rFonts w:ascii="Arial" w:hAnsi="Arial" w:cs="Arial"/>
          <w:i/>
          <w:color w:val="5F497A" w:themeColor="accent4" w:themeShade="BF"/>
          <w:sz w:val="18"/>
          <w:szCs w:val="18"/>
        </w:rPr>
        <w:t>ween 58% and 59.0%.</w:t>
      </w:r>
    </w:p>
    <w:p w14:paraId="70A1B0B7" w14:textId="49F340F8" w:rsidR="005B038D" w:rsidRPr="00205B89" w:rsidRDefault="005C484C" w:rsidP="00687209">
      <w:pPr>
        <w:pStyle w:val="ListParagraph"/>
        <w:numPr>
          <w:ilvl w:val="2"/>
          <w:numId w:val="94"/>
        </w:numPr>
        <w:spacing w:before="1" w:line="360" w:lineRule="auto"/>
        <w:rPr>
          <w:rFonts w:ascii="Arial"/>
          <w:bCs/>
          <w:i/>
          <w:iCs/>
          <w:color w:val="808080" w:themeColor="background1" w:themeShade="80"/>
          <w:spacing w:val="3"/>
          <w:sz w:val="18"/>
          <w:szCs w:val="18"/>
        </w:rPr>
      </w:pPr>
      <w:r w:rsidRPr="005C484C">
        <w:rPr>
          <w:rFonts w:ascii="Arial"/>
          <w:bCs/>
          <w:i/>
          <w:iCs/>
          <w:color w:val="808080" w:themeColor="background1" w:themeShade="80"/>
          <w:spacing w:val="3"/>
          <w:sz w:val="18"/>
          <w:szCs w:val="18"/>
        </w:rPr>
        <w:t xml:space="preserve">If the Indication </w:t>
      </w:r>
      <w:r w:rsidR="00AF1B91">
        <w:rPr>
          <w:rFonts w:ascii="Arial"/>
          <w:bCs/>
          <w:i/>
          <w:iCs/>
          <w:color w:val="808080" w:themeColor="background1" w:themeShade="80"/>
          <w:spacing w:val="3"/>
          <w:sz w:val="18"/>
          <w:szCs w:val="18"/>
        </w:rPr>
        <w:t>i</w:t>
      </w:r>
      <w:r w:rsidRPr="005C484C">
        <w:rPr>
          <w:rFonts w:ascii="Arial"/>
          <w:bCs/>
          <w:i/>
          <w:iCs/>
          <w:color w:val="808080" w:themeColor="background1" w:themeShade="80"/>
          <w:spacing w:val="3"/>
          <w:sz w:val="18"/>
          <w:szCs w:val="18"/>
        </w:rPr>
        <w:t>s not between these limits the tank 11 INITIAL CRUISE QUANTITY should be checked and the actual CG computed to determine If the CG Indicator Is In error.</w:t>
      </w:r>
    </w:p>
    <w:p w14:paraId="641939F4" w14:textId="77777777" w:rsidR="005E54E0" w:rsidRDefault="005E54E0">
      <w:pPr>
        <w:rPr>
          <w:rFonts w:ascii="Arial" w:hAnsi="Arial" w:cs="Arial"/>
          <w:i/>
          <w:color w:val="5F497A" w:themeColor="accent4" w:themeShade="BF"/>
          <w:sz w:val="18"/>
          <w:szCs w:val="18"/>
        </w:rPr>
      </w:pPr>
      <w:r>
        <w:rPr>
          <w:rFonts w:ascii="Arial" w:hAnsi="Arial" w:cs="Arial"/>
          <w:i/>
          <w:color w:val="5F497A" w:themeColor="accent4" w:themeShade="BF"/>
          <w:sz w:val="18"/>
          <w:szCs w:val="18"/>
        </w:rPr>
        <w:br w:type="page"/>
      </w:r>
    </w:p>
    <w:p w14:paraId="1C87A759" w14:textId="4C75F3DD" w:rsidR="00D653D9" w:rsidRPr="00FA706E" w:rsidRDefault="00D653D9" w:rsidP="001253EE">
      <w:pPr>
        <w:pStyle w:val="ListParagraph"/>
        <w:numPr>
          <w:ilvl w:val="0"/>
          <w:numId w:val="94"/>
        </w:numPr>
        <w:spacing w:before="1" w:line="360" w:lineRule="auto"/>
        <w:rPr>
          <w:rFonts w:ascii="Arial" w:hAnsi="Arial" w:cs="Arial"/>
          <w:i/>
          <w:color w:val="5F497A" w:themeColor="accent4" w:themeShade="BF"/>
          <w:sz w:val="18"/>
          <w:szCs w:val="18"/>
        </w:rPr>
      </w:pPr>
      <w:r w:rsidRPr="00FA706E">
        <w:rPr>
          <w:rFonts w:ascii="Arial" w:hAnsi="Arial" w:cs="Arial"/>
          <w:i/>
          <w:color w:val="5F497A" w:themeColor="accent4" w:themeShade="BF"/>
          <w:sz w:val="18"/>
          <w:szCs w:val="18"/>
        </w:rPr>
        <w:lastRenderedPageBreak/>
        <w:t>Set the tank 9 and 10 load limit control to 8000 kg</w:t>
      </w:r>
    </w:p>
    <w:p w14:paraId="1B2BCD3D" w14:textId="77777777" w:rsidR="00D653D9" w:rsidRPr="00FA706E" w:rsidRDefault="00D653D9" w:rsidP="001253EE">
      <w:pPr>
        <w:pStyle w:val="ListParagraph"/>
        <w:numPr>
          <w:ilvl w:val="0"/>
          <w:numId w:val="94"/>
        </w:numPr>
        <w:spacing w:before="1" w:line="360" w:lineRule="auto"/>
        <w:rPr>
          <w:rFonts w:ascii="Arial" w:hAnsi="Arial" w:cs="Arial"/>
          <w:i/>
          <w:color w:val="5F497A" w:themeColor="accent4" w:themeShade="BF"/>
          <w:sz w:val="18"/>
          <w:szCs w:val="18"/>
        </w:rPr>
      </w:pPr>
      <w:r w:rsidRPr="00FA706E">
        <w:rPr>
          <w:rFonts w:ascii="Arial" w:hAnsi="Arial" w:cs="Arial"/>
          <w:i/>
          <w:color w:val="5F497A" w:themeColor="accent4" w:themeShade="BF"/>
          <w:sz w:val="18"/>
          <w:szCs w:val="18"/>
        </w:rPr>
        <w:t>Set the tank 11 load limit control to the load sheet LANDING BALLAST FUEL TANK 11 value.</w:t>
      </w:r>
    </w:p>
    <w:p w14:paraId="620918A1" w14:textId="04A8E2DC" w:rsidR="00D653D9" w:rsidRPr="00843038" w:rsidRDefault="00D653D9" w:rsidP="004C145B">
      <w:pPr>
        <w:spacing w:before="37" w:line="360" w:lineRule="auto"/>
        <w:rPr>
          <w:rFonts w:ascii="Arial"/>
          <w:b/>
          <w:color w:val="231F20"/>
          <w:spacing w:val="3"/>
        </w:rPr>
      </w:pPr>
      <w:r w:rsidRPr="00FF35F0">
        <w:rPr>
          <w:rFonts w:ascii="Arial" w:hAnsi="Arial" w:cs="Arial"/>
          <w:i/>
          <w:color w:val="808080" w:themeColor="background1" w:themeShade="80"/>
          <w:sz w:val="18"/>
          <w:szCs w:val="18"/>
        </w:rPr>
        <w:t>N</w:t>
      </w:r>
      <w:r>
        <w:rPr>
          <w:rFonts w:ascii="Arial" w:hAnsi="Arial" w:cs="Arial"/>
          <w:i/>
          <w:color w:val="808080" w:themeColor="background1" w:themeShade="80"/>
          <w:sz w:val="18"/>
          <w:szCs w:val="18"/>
        </w:rPr>
        <w:t>ote</w:t>
      </w:r>
      <w:r w:rsidRPr="00FF35F0">
        <w:rPr>
          <w:rFonts w:ascii="Arial" w:hAnsi="Arial" w:cs="Arial"/>
          <w:i/>
          <w:color w:val="808080" w:themeColor="background1" w:themeShade="80"/>
          <w:sz w:val="18"/>
          <w:szCs w:val="18"/>
        </w:rPr>
        <w:t>: When tank 9 and 10 Load limit contr</w:t>
      </w:r>
      <w:r>
        <w:rPr>
          <w:rFonts w:ascii="Arial" w:hAnsi="Arial" w:cs="Arial"/>
          <w:i/>
          <w:color w:val="808080" w:themeColor="background1" w:themeShade="80"/>
          <w:sz w:val="18"/>
          <w:szCs w:val="18"/>
        </w:rPr>
        <w:t xml:space="preserve">ol </w:t>
      </w:r>
      <w:r w:rsidRPr="00FF35F0">
        <w:rPr>
          <w:rFonts w:ascii="Arial" w:hAnsi="Arial" w:cs="Arial"/>
          <w:i/>
          <w:color w:val="808080" w:themeColor="background1" w:themeShade="80"/>
          <w:sz w:val="18"/>
          <w:szCs w:val="18"/>
        </w:rPr>
        <w:t>is</w:t>
      </w:r>
      <w:r>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set to 8000 kg. and the tank 11 load limit</w:t>
      </w:r>
      <w:r>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control is set to the LANDING</w:t>
      </w:r>
      <w:r>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BALLAST FUEL</w:t>
      </w:r>
      <w:r>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TANK 11 value, the trim transfer system is</w:t>
      </w:r>
      <w:r>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ready for an emergency forward transfer by</w:t>
      </w:r>
      <w:r>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the TRIM TRANS AUTO MASTER selector providing</w:t>
      </w:r>
      <w:r>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the associated PUMPS and INLET VALVES</w:t>
      </w:r>
      <w:r>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selectors are at AUTO</w:t>
      </w:r>
      <w:r w:rsidR="002B4BEA">
        <w:rPr>
          <w:rFonts w:ascii="Arial" w:hAnsi="Arial" w:cs="Arial"/>
          <w:i/>
          <w:color w:val="808080" w:themeColor="background1" w:themeShade="80"/>
          <w:sz w:val="18"/>
          <w:szCs w:val="18"/>
        </w:rPr>
        <w:t>.</w:t>
      </w:r>
      <w:r>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FUEL</w:t>
      </w:r>
      <w:r>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FWD TRANS SW</w:t>
      </w:r>
      <w:r>
        <w:rPr>
          <w:rFonts w:ascii="Arial" w:hAnsi="Arial" w:cs="Arial"/>
          <w:i/>
          <w:color w:val="808080" w:themeColor="background1" w:themeShade="80"/>
          <w:sz w:val="18"/>
          <w:szCs w:val="18"/>
        </w:rPr>
        <w:t xml:space="preserve"> </w:t>
      </w:r>
      <w:r w:rsidRPr="00FF35F0">
        <w:rPr>
          <w:rFonts w:ascii="Arial" w:hAnsi="Arial" w:cs="Arial"/>
          <w:i/>
          <w:color w:val="808080" w:themeColor="background1" w:themeShade="80"/>
          <w:sz w:val="18"/>
          <w:szCs w:val="18"/>
        </w:rPr>
        <w:t>overrides the load limit control settings.</w:t>
      </w:r>
    </w:p>
    <w:p w14:paraId="35CBD449" w14:textId="10AB23FE" w:rsidR="002F2034" w:rsidRPr="00446E4F" w:rsidRDefault="002A0520" w:rsidP="00446E4F">
      <w:pPr>
        <w:spacing w:before="37" w:line="360" w:lineRule="auto"/>
        <w:jc w:val="center"/>
        <w:rPr>
          <w:rFonts w:ascii="Arial"/>
          <w:b/>
          <w:spacing w:val="3"/>
        </w:rPr>
      </w:pPr>
      <w:r w:rsidRPr="008A5E06">
        <w:rPr>
          <w:rFonts w:ascii="Arial"/>
          <w:b/>
          <w:spacing w:val="3"/>
        </w:rPr>
        <w:t>- - - - - - - - -  WHEN FUEL TRANSFER IS COMPLETE - - - - - - - - -</w:t>
      </w:r>
    </w:p>
    <w:p w14:paraId="6E2A8ADB" w14:textId="17BC81CA" w:rsidR="001E64E4" w:rsidRPr="008C342D" w:rsidRDefault="004C145B" w:rsidP="004C145B">
      <w:pPr>
        <w:spacing w:before="37" w:line="360" w:lineRule="auto"/>
        <w:rPr>
          <w:rFonts w:ascii="Arial"/>
          <w:b/>
          <w:color w:val="5F497A" w:themeColor="accent4" w:themeShade="BF"/>
          <w:spacing w:val="3"/>
        </w:rPr>
      </w:pPr>
      <w:r w:rsidRPr="008C342D">
        <w:rPr>
          <w:rFonts w:ascii="Arial"/>
          <w:b/>
          <w:color w:val="5F497A" w:themeColor="accent4" w:themeShade="BF"/>
          <w:spacing w:val="3"/>
        </w:rPr>
        <w:t xml:space="preserve">FUEL TANK PRESSURE . . . . . . . . . . . . . . . . . . . . . . CHECKED. .  </w:t>
      </w:r>
      <w:r w:rsidR="00F21385">
        <w:rPr>
          <w:rFonts w:ascii="Arial"/>
          <w:b/>
          <w:color w:val="5F497A" w:themeColor="accent4" w:themeShade="BF"/>
          <w:spacing w:val="3"/>
        </w:rPr>
        <w:t>Secondary Engine Instruments</w:t>
      </w:r>
    </w:p>
    <w:p w14:paraId="711DE419" w14:textId="77777777" w:rsidR="004C145B" w:rsidRPr="00B32901" w:rsidRDefault="004C145B" w:rsidP="001253EE">
      <w:pPr>
        <w:pStyle w:val="ListParagraph"/>
        <w:numPr>
          <w:ilvl w:val="0"/>
          <w:numId w:val="154"/>
        </w:numPr>
        <w:spacing w:before="37" w:line="360" w:lineRule="auto"/>
        <w:ind w:left="709"/>
        <w:rPr>
          <w:rFonts w:ascii="Arial"/>
          <w:i/>
          <w:color w:val="5F497A" w:themeColor="accent4" w:themeShade="BF"/>
          <w:spacing w:val="3"/>
          <w:sz w:val="18"/>
        </w:rPr>
      </w:pPr>
      <w:r w:rsidRPr="00B32901">
        <w:rPr>
          <w:rFonts w:ascii="Arial"/>
          <w:i/>
          <w:color w:val="5F497A" w:themeColor="accent4" w:themeShade="BF"/>
          <w:spacing w:val="3"/>
          <w:sz w:val="18"/>
        </w:rPr>
        <w:t>During the climb above 44,000 feet the air pressure in the fuel tanks will slowly increase to a maximum of between 1,2 psi and 1.5 psi.</w:t>
      </w:r>
    </w:p>
    <w:p w14:paraId="22C48CB1" w14:textId="4B135815" w:rsidR="004C145B" w:rsidRPr="008C342D" w:rsidRDefault="004C145B" w:rsidP="004C145B">
      <w:pPr>
        <w:spacing w:before="37" w:line="360" w:lineRule="auto"/>
        <w:rPr>
          <w:rFonts w:ascii="Arial"/>
          <w:b/>
          <w:color w:val="5F497A" w:themeColor="accent4" w:themeShade="BF"/>
          <w:spacing w:val="3"/>
        </w:rPr>
      </w:pPr>
      <w:r w:rsidRPr="008C342D">
        <w:rPr>
          <w:rFonts w:ascii="Arial"/>
          <w:b/>
          <w:color w:val="5F497A" w:themeColor="accent4" w:themeShade="BF"/>
          <w:spacing w:val="3"/>
        </w:rPr>
        <w:t xml:space="preserve">DE-AIR PUMPS . . . . . . . . . . . . . . . . . . . . . . . . . . . . . . . . . . OFF. . . . . . . . . . . . . . . . . . . . . . . . . . . . . </w:t>
      </w:r>
    </w:p>
    <w:p w14:paraId="695634A5" w14:textId="11B569C2" w:rsidR="00350621" w:rsidRDefault="004C145B" w:rsidP="001253EE">
      <w:pPr>
        <w:pStyle w:val="ListParagraph"/>
        <w:numPr>
          <w:ilvl w:val="0"/>
          <w:numId w:val="154"/>
        </w:numPr>
        <w:spacing w:before="37" w:line="360" w:lineRule="auto"/>
        <w:ind w:left="709"/>
        <w:rPr>
          <w:rFonts w:ascii="Arial"/>
          <w:i/>
          <w:color w:val="5F497A" w:themeColor="accent4" w:themeShade="BF"/>
          <w:spacing w:val="3"/>
          <w:sz w:val="18"/>
        </w:rPr>
      </w:pPr>
      <w:r w:rsidRPr="004C77DF">
        <w:rPr>
          <w:rFonts w:ascii="Arial"/>
          <w:i/>
          <w:color w:val="5F497A" w:themeColor="accent4" w:themeShade="BF"/>
          <w:spacing w:val="3"/>
          <w:sz w:val="18"/>
        </w:rPr>
        <w:t>Set tank 10 de-air pump</w:t>
      </w:r>
      <w:r w:rsidR="00FB349C">
        <w:rPr>
          <w:rFonts w:ascii="Arial"/>
          <w:i/>
          <w:color w:val="5F497A" w:themeColor="accent4" w:themeShade="BF"/>
          <w:spacing w:val="3"/>
          <w:sz w:val="18"/>
        </w:rPr>
        <w:t xml:space="preserve"> to OFF.</w:t>
      </w:r>
    </w:p>
    <w:p w14:paraId="48C7BABF" w14:textId="5787D9A5" w:rsidR="00FB349C" w:rsidRPr="004C77DF" w:rsidRDefault="00FB349C" w:rsidP="001253EE">
      <w:pPr>
        <w:pStyle w:val="ListParagraph"/>
        <w:numPr>
          <w:ilvl w:val="0"/>
          <w:numId w:val="154"/>
        </w:numPr>
        <w:spacing w:before="37" w:line="360" w:lineRule="auto"/>
        <w:ind w:left="709"/>
        <w:rPr>
          <w:rFonts w:ascii="Arial"/>
          <w:i/>
          <w:color w:val="5F497A" w:themeColor="accent4" w:themeShade="BF"/>
          <w:spacing w:val="3"/>
          <w:sz w:val="18"/>
        </w:rPr>
      </w:pPr>
      <w:r>
        <w:rPr>
          <w:rFonts w:ascii="Arial"/>
          <w:i/>
          <w:color w:val="5F497A" w:themeColor="accent4" w:themeShade="BF"/>
          <w:spacing w:val="3"/>
          <w:sz w:val="18"/>
        </w:rPr>
        <w:t xml:space="preserve">Set </w:t>
      </w:r>
      <w:r w:rsidRPr="004C77DF">
        <w:rPr>
          <w:rFonts w:ascii="Arial"/>
          <w:i/>
          <w:color w:val="5F497A" w:themeColor="accent4" w:themeShade="BF"/>
          <w:spacing w:val="3"/>
          <w:sz w:val="18"/>
        </w:rPr>
        <w:t>tanks 6 and 8 right hand pumps to OFF</w:t>
      </w:r>
      <w:r>
        <w:rPr>
          <w:rFonts w:ascii="Arial"/>
          <w:i/>
          <w:color w:val="5F497A" w:themeColor="accent4" w:themeShade="BF"/>
          <w:spacing w:val="3"/>
          <w:sz w:val="18"/>
        </w:rPr>
        <w:t>.</w:t>
      </w:r>
    </w:p>
    <w:p w14:paraId="2812AF1A" w14:textId="4085DB80" w:rsidR="006009C2" w:rsidRDefault="006009C2" w:rsidP="004C145B">
      <w:pPr>
        <w:spacing w:before="37" w:line="360" w:lineRule="auto"/>
        <w:rPr>
          <w:rFonts w:ascii="Arial"/>
          <w:b/>
          <w:color w:val="5F497A" w:themeColor="accent4" w:themeShade="BF"/>
          <w:spacing w:val="3"/>
        </w:rPr>
      </w:pPr>
      <w:r>
        <w:rPr>
          <w:rFonts w:ascii="Arial"/>
          <w:b/>
          <w:color w:val="5F497A" w:themeColor="accent4" w:themeShade="BF"/>
          <w:spacing w:val="3"/>
        </w:rPr>
        <w:t xml:space="preserve">TANK 9 + 10 </w:t>
      </w:r>
      <w:r w:rsidR="00E1208B">
        <w:rPr>
          <w:rFonts w:ascii="Arial"/>
          <w:b/>
          <w:color w:val="5F497A" w:themeColor="accent4" w:themeShade="BF"/>
          <w:spacing w:val="3"/>
        </w:rPr>
        <w:t>LOAD LIMIT CONTROL (</w:t>
      </w:r>
      <w:r>
        <w:rPr>
          <w:rFonts w:ascii="Arial"/>
          <w:b/>
          <w:color w:val="5F497A" w:themeColor="accent4" w:themeShade="BF"/>
          <w:spacing w:val="3"/>
        </w:rPr>
        <w:t>LLC</w:t>
      </w:r>
      <w:r w:rsidR="00E1208B">
        <w:rPr>
          <w:rFonts w:ascii="Arial"/>
          <w:b/>
          <w:color w:val="5F497A" w:themeColor="accent4" w:themeShade="BF"/>
          <w:spacing w:val="3"/>
        </w:rPr>
        <w:t>)</w:t>
      </w:r>
      <w:r>
        <w:rPr>
          <w:rFonts w:ascii="Arial"/>
          <w:b/>
          <w:color w:val="5F497A" w:themeColor="accent4" w:themeShade="BF"/>
          <w:spacing w:val="3"/>
        </w:rPr>
        <w:t xml:space="preserve">. . . . . . . SET 8000 KG . . . . . . . . . . . . . . . . . . . . . . . . . . . </w:t>
      </w:r>
    </w:p>
    <w:p w14:paraId="423B2B2C" w14:textId="4BB131B8" w:rsidR="00CE4825" w:rsidRPr="00CE4825" w:rsidRDefault="00CE4825" w:rsidP="00CE4825">
      <w:pPr>
        <w:pStyle w:val="ListParagraph"/>
        <w:numPr>
          <w:ilvl w:val="0"/>
          <w:numId w:val="94"/>
        </w:numPr>
        <w:spacing w:before="1" w:line="360" w:lineRule="auto"/>
        <w:rPr>
          <w:rFonts w:ascii="Arial" w:hAnsi="Arial" w:cs="Arial"/>
          <w:i/>
          <w:color w:val="5F497A" w:themeColor="accent4" w:themeShade="BF"/>
          <w:sz w:val="18"/>
          <w:szCs w:val="18"/>
        </w:rPr>
      </w:pPr>
      <w:r>
        <w:rPr>
          <w:rFonts w:ascii="Arial"/>
          <w:bCs/>
          <w:i/>
          <w:iCs/>
          <w:color w:val="5F497A" w:themeColor="accent4" w:themeShade="BF"/>
          <w:spacing w:val="3"/>
          <w:sz w:val="18"/>
          <w:szCs w:val="18"/>
        </w:rPr>
        <w:t xml:space="preserve">Check </w:t>
      </w:r>
      <w:r w:rsidRPr="001255F9">
        <w:rPr>
          <w:rFonts w:ascii="Arial" w:hAnsi="Arial" w:cs="Arial"/>
          <w:i/>
          <w:color w:val="5F497A" w:themeColor="accent4" w:themeShade="BF"/>
          <w:sz w:val="18"/>
          <w:szCs w:val="18"/>
        </w:rPr>
        <w:t xml:space="preserve">tank 9 PUMP </w:t>
      </w:r>
      <w:proofErr w:type="spellStart"/>
      <w:r w:rsidRPr="001255F9">
        <w:rPr>
          <w:rFonts w:ascii="Arial" w:hAnsi="Arial" w:cs="Arial"/>
          <w:i/>
          <w:color w:val="5F497A" w:themeColor="accent4" w:themeShade="BF"/>
          <w:sz w:val="18"/>
          <w:szCs w:val="18"/>
        </w:rPr>
        <w:t>sels</w:t>
      </w:r>
      <w:proofErr w:type="spellEnd"/>
      <w:r w:rsidRPr="001255F9">
        <w:rPr>
          <w:rFonts w:ascii="Arial" w:hAnsi="Arial" w:cs="Arial"/>
          <w:i/>
          <w:color w:val="5F497A" w:themeColor="accent4" w:themeShade="BF"/>
          <w:sz w:val="18"/>
          <w:szCs w:val="18"/>
        </w:rPr>
        <w:t xml:space="preserve"> to AUTO</w:t>
      </w:r>
    </w:p>
    <w:p w14:paraId="0247BF8A" w14:textId="0A67913B" w:rsidR="00C239FA" w:rsidRPr="00A42FF1" w:rsidRDefault="006009C2" w:rsidP="001253EE">
      <w:pPr>
        <w:pStyle w:val="ListParagraph"/>
        <w:numPr>
          <w:ilvl w:val="0"/>
          <w:numId w:val="155"/>
        </w:numPr>
        <w:spacing w:before="37" w:line="360" w:lineRule="auto"/>
        <w:rPr>
          <w:rFonts w:ascii="Arial"/>
          <w:bCs/>
          <w:i/>
          <w:iCs/>
          <w:color w:val="5F497A" w:themeColor="accent4" w:themeShade="BF"/>
          <w:spacing w:val="3"/>
          <w:sz w:val="18"/>
          <w:szCs w:val="18"/>
        </w:rPr>
      </w:pPr>
      <w:r w:rsidRPr="006009C2">
        <w:rPr>
          <w:rFonts w:ascii="Arial"/>
          <w:bCs/>
          <w:i/>
          <w:iCs/>
          <w:color w:val="5F497A" w:themeColor="accent4" w:themeShade="BF"/>
          <w:spacing w:val="3"/>
          <w:sz w:val="18"/>
          <w:szCs w:val="18"/>
        </w:rPr>
        <w:t xml:space="preserve">Set this value to allow override </w:t>
      </w:r>
      <w:proofErr w:type="spellStart"/>
      <w:r w:rsidRPr="006009C2">
        <w:rPr>
          <w:rFonts w:ascii="Arial"/>
          <w:bCs/>
          <w:i/>
          <w:iCs/>
          <w:color w:val="5F497A" w:themeColor="accent4" w:themeShade="BF"/>
          <w:spacing w:val="3"/>
          <w:sz w:val="18"/>
          <w:szCs w:val="18"/>
        </w:rPr>
        <w:t>sw</w:t>
      </w:r>
      <w:proofErr w:type="spellEnd"/>
      <w:r w:rsidRPr="006009C2">
        <w:rPr>
          <w:rFonts w:ascii="Arial"/>
          <w:bCs/>
          <w:i/>
          <w:iCs/>
          <w:color w:val="5F497A" w:themeColor="accent4" w:themeShade="BF"/>
          <w:spacing w:val="3"/>
          <w:sz w:val="18"/>
          <w:szCs w:val="18"/>
        </w:rPr>
        <w:t xml:space="preserve"> to transfer fuel </w:t>
      </w:r>
      <w:proofErr w:type="spellStart"/>
      <w:r w:rsidRPr="006009C2">
        <w:rPr>
          <w:rFonts w:ascii="Arial"/>
          <w:bCs/>
          <w:i/>
          <w:iCs/>
          <w:color w:val="5F497A" w:themeColor="accent4" w:themeShade="BF"/>
          <w:spacing w:val="3"/>
          <w:sz w:val="18"/>
          <w:szCs w:val="18"/>
        </w:rPr>
        <w:t>fwd</w:t>
      </w:r>
      <w:proofErr w:type="spellEnd"/>
      <w:r w:rsidRPr="006009C2">
        <w:rPr>
          <w:rFonts w:ascii="Arial"/>
          <w:bCs/>
          <w:i/>
          <w:iCs/>
          <w:color w:val="5F497A" w:themeColor="accent4" w:themeShade="BF"/>
          <w:spacing w:val="3"/>
          <w:sz w:val="18"/>
          <w:szCs w:val="18"/>
        </w:rPr>
        <w:t xml:space="preserve"> from T11 without a reverse transfer occurring when override swi</w:t>
      </w:r>
      <w:r w:rsidR="00473C4F">
        <w:rPr>
          <w:rFonts w:ascii="Arial"/>
          <w:bCs/>
          <w:i/>
          <w:iCs/>
          <w:color w:val="5F497A" w:themeColor="accent4" w:themeShade="BF"/>
          <w:spacing w:val="3"/>
          <w:sz w:val="18"/>
          <w:szCs w:val="18"/>
        </w:rPr>
        <w:t>t</w:t>
      </w:r>
      <w:r w:rsidRPr="006009C2">
        <w:rPr>
          <w:rFonts w:ascii="Arial"/>
          <w:bCs/>
          <w:i/>
          <w:iCs/>
          <w:color w:val="5F497A" w:themeColor="accent4" w:themeShade="BF"/>
          <w:spacing w:val="3"/>
          <w:sz w:val="18"/>
          <w:szCs w:val="18"/>
        </w:rPr>
        <w:t>ch placed back to normal. Ensure zero Kg</w:t>
      </w:r>
      <w:r>
        <w:rPr>
          <w:rFonts w:ascii="Arial"/>
          <w:bCs/>
          <w:i/>
          <w:iCs/>
          <w:color w:val="5F497A" w:themeColor="accent4" w:themeShade="BF"/>
          <w:spacing w:val="3"/>
          <w:sz w:val="18"/>
          <w:szCs w:val="18"/>
        </w:rPr>
        <w:t xml:space="preserve"> </w:t>
      </w:r>
      <w:r w:rsidRPr="006009C2">
        <w:rPr>
          <w:rFonts w:ascii="Arial"/>
          <w:bCs/>
          <w:i/>
          <w:iCs/>
          <w:color w:val="5F497A" w:themeColor="accent4" w:themeShade="BF"/>
          <w:spacing w:val="3"/>
          <w:sz w:val="18"/>
          <w:szCs w:val="18"/>
        </w:rPr>
        <w:t>selected in T11 LLC</w:t>
      </w:r>
      <w:r w:rsidR="005A191E">
        <w:rPr>
          <w:rFonts w:ascii="Arial"/>
          <w:bCs/>
          <w:i/>
          <w:iCs/>
          <w:color w:val="5F497A" w:themeColor="accent4" w:themeShade="BF"/>
          <w:spacing w:val="3"/>
          <w:sz w:val="18"/>
          <w:szCs w:val="18"/>
        </w:rPr>
        <w:t xml:space="preserve"> (Lo</w:t>
      </w:r>
      <w:r w:rsidR="00B51B3D">
        <w:rPr>
          <w:rFonts w:ascii="Arial"/>
          <w:bCs/>
          <w:i/>
          <w:iCs/>
          <w:color w:val="5F497A" w:themeColor="accent4" w:themeShade="BF"/>
          <w:spacing w:val="3"/>
          <w:sz w:val="18"/>
          <w:szCs w:val="18"/>
        </w:rPr>
        <w:t>ad</w:t>
      </w:r>
      <w:r w:rsidR="005A191E">
        <w:rPr>
          <w:rFonts w:ascii="Arial"/>
          <w:bCs/>
          <w:i/>
          <w:iCs/>
          <w:color w:val="5F497A" w:themeColor="accent4" w:themeShade="BF"/>
          <w:spacing w:val="3"/>
          <w:sz w:val="18"/>
          <w:szCs w:val="18"/>
        </w:rPr>
        <w:t xml:space="preserve"> Limit Control)</w:t>
      </w:r>
    </w:p>
    <w:p w14:paraId="2B2E8FAF" w14:textId="735440D2" w:rsidR="004C145B" w:rsidRPr="008C342D" w:rsidRDefault="004C145B" w:rsidP="004C145B">
      <w:pPr>
        <w:spacing w:before="37" w:line="360" w:lineRule="auto"/>
        <w:rPr>
          <w:rFonts w:ascii="Arial"/>
          <w:b/>
          <w:color w:val="5F497A" w:themeColor="accent4" w:themeShade="BF"/>
          <w:spacing w:val="3"/>
        </w:rPr>
      </w:pPr>
      <w:r w:rsidRPr="008C342D">
        <w:rPr>
          <w:rFonts w:ascii="Arial"/>
          <w:b/>
          <w:color w:val="5F497A" w:themeColor="accent4" w:themeShade="BF"/>
          <w:spacing w:val="3"/>
        </w:rPr>
        <w:t xml:space="preserve">TANK 5A AND TANK 7A . . . . . . . . . . . . . . . . . . . . . TRANSFER . . . . . . . . . . . . . . . . . . . . . . . . . . . . </w:t>
      </w:r>
    </w:p>
    <w:p w14:paraId="344AFC13" w14:textId="77777777" w:rsidR="004C145B" w:rsidRPr="008C342D" w:rsidRDefault="004C145B" w:rsidP="001253EE">
      <w:pPr>
        <w:pStyle w:val="ListParagraph"/>
        <w:numPr>
          <w:ilvl w:val="0"/>
          <w:numId w:val="97"/>
        </w:numPr>
        <w:spacing w:before="37" w:line="360" w:lineRule="auto"/>
        <w:rPr>
          <w:rFonts w:ascii="Arial" w:hAnsi="Arial" w:cs="Arial"/>
          <w:i/>
          <w:color w:val="5F497A" w:themeColor="accent4" w:themeShade="BF"/>
          <w:spacing w:val="3"/>
          <w:sz w:val="18"/>
        </w:rPr>
      </w:pPr>
      <w:r w:rsidRPr="008C342D">
        <w:rPr>
          <w:rFonts w:ascii="Arial" w:hAnsi="Arial" w:cs="Arial"/>
          <w:i/>
          <w:color w:val="5F497A" w:themeColor="accent4" w:themeShade="BF"/>
          <w:spacing w:val="3"/>
          <w:sz w:val="18"/>
        </w:rPr>
        <w:t xml:space="preserve">Set TRANS VALVE 5A-5 and 7A-7 </w:t>
      </w:r>
      <w:proofErr w:type="spellStart"/>
      <w:r w:rsidRPr="008C342D">
        <w:rPr>
          <w:rFonts w:ascii="Arial" w:hAnsi="Arial" w:cs="Arial"/>
          <w:i/>
          <w:color w:val="5F497A" w:themeColor="accent4" w:themeShade="BF"/>
          <w:spacing w:val="3"/>
          <w:sz w:val="18"/>
        </w:rPr>
        <w:t>sws</w:t>
      </w:r>
      <w:proofErr w:type="spellEnd"/>
      <w:r w:rsidRPr="008C342D">
        <w:rPr>
          <w:rFonts w:ascii="Arial" w:hAnsi="Arial" w:cs="Arial"/>
          <w:i/>
          <w:color w:val="5F497A" w:themeColor="accent4" w:themeShade="BF"/>
          <w:spacing w:val="3"/>
          <w:sz w:val="18"/>
        </w:rPr>
        <w:t xml:space="preserve"> to OPEN.</w:t>
      </w:r>
    </w:p>
    <w:p w14:paraId="3BB53407" w14:textId="77777777" w:rsidR="004C145B" w:rsidRPr="008C342D" w:rsidRDefault="004C145B" w:rsidP="001253EE">
      <w:pPr>
        <w:pStyle w:val="ListParagraph"/>
        <w:numPr>
          <w:ilvl w:val="1"/>
          <w:numId w:val="97"/>
        </w:numPr>
        <w:spacing w:before="37" w:line="360" w:lineRule="auto"/>
        <w:rPr>
          <w:rFonts w:ascii="Arial" w:hAnsi="Arial" w:cs="Arial"/>
          <w:i/>
          <w:color w:val="5F497A" w:themeColor="accent4" w:themeShade="BF"/>
          <w:spacing w:val="3"/>
          <w:sz w:val="18"/>
        </w:rPr>
      </w:pPr>
      <w:r w:rsidRPr="008C342D">
        <w:rPr>
          <w:rFonts w:ascii="Arial" w:hAnsi="Arial" w:cs="Arial"/>
          <w:i/>
          <w:color w:val="5F497A" w:themeColor="accent4" w:themeShade="BF"/>
          <w:spacing w:val="3"/>
          <w:sz w:val="18"/>
        </w:rPr>
        <w:t>Observe TRANS VALVE 5A-5 and 7A-7 MI(s) show inline.</w:t>
      </w:r>
    </w:p>
    <w:p w14:paraId="72E1EFB0" w14:textId="14352A8E" w:rsidR="004C145B" w:rsidRPr="002A3B90" w:rsidRDefault="004C145B" w:rsidP="002A3B90">
      <w:pPr>
        <w:pStyle w:val="ListParagraph"/>
        <w:spacing w:before="37" w:line="360" w:lineRule="auto"/>
        <w:ind w:left="720"/>
        <w:rPr>
          <w:rFonts w:ascii="Arial" w:hAnsi="Arial" w:cs="Arial"/>
          <w:i/>
          <w:color w:val="808080" w:themeColor="background1" w:themeShade="80"/>
          <w:spacing w:val="3"/>
          <w:sz w:val="18"/>
        </w:rPr>
      </w:pPr>
      <w:r w:rsidRPr="004C145B">
        <w:rPr>
          <w:rFonts w:ascii="Arial" w:hAnsi="Arial" w:cs="Arial"/>
          <w:i/>
          <w:color w:val="808080" w:themeColor="background1" w:themeShade="80"/>
          <w:spacing w:val="3"/>
          <w:sz w:val="18"/>
        </w:rPr>
        <w:t>NOTES: This transfer should be made as early as</w:t>
      </w:r>
      <w:r>
        <w:rPr>
          <w:rFonts w:ascii="Arial" w:hAnsi="Arial" w:cs="Arial"/>
          <w:i/>
          <w:color w:val="808080" w:themeColor="background1" w:themeShade="80"/>
          <w:spacing w:val="3"/>
          <w:sz w:val="18"/>
        </w:rPr>
        <w:t xml:space="preserve"> </w:t>
      </w:r>
      <w:r w:rsidRPr="004C145B">
        <w:rPr>
          <w:rFonts w:ascii="Arial" w:hAnsi="Arial" w:cs="Arial"/>
          <w:i/>
          <w:color w:val="808080" w:themeColor="background1" w:themeShade="80"/>
          <w:spacing w:val="3"/>
          <w:sz w:val="18"/>
        </w:rPr>
        <w:t>possible after the completion of the trim</w:t>
      </w:r>
      <w:r>
        <w:rPr>
          <w:rFonts w:ascii="Arial" w:hAnsi="Arial" w:cs="Arial"/>
          <w:i/>
          <w:color w:val="808080" w:themeColor="background1" w:themeShade="80"/>
          <w:spacing w:val="3"/>
          <w:sz w:val="18"/>
        </w:rPr>
        <w:t xml:space="preserve"> </w:t>
      </w:r>
      <w:r w:rsidRPr="004C145B">
        <w:rPr>
          <w:rFonts w:ascii="Arial" w:hAnsi="Arial" w:cs="Arial"/>
          <w:i/>
          <w:color w:val="808080" w:themeColor="background1" w:themeShade="80"/>
          <w:spacing w:val="3"/>
          <w:sz w:val="18"/>
        </w:rPr>
        <w:t>transfer to prevent</w:t>
      </w:r>
      <w:r>
        <w:rPr>
          <w:rFonts w:ascii="Arial" w:hAnsi="Arial" w:cs="Arial"/>
          <w:i/>
          <w:color w:val="808080" w:themeColor="background1" w:themeShade="80"/>
          <w:spacing w:val="3"/>
          <w:sz w:val="18"/>
        </w:rPr>
        <w:t xml:space="preserve"> </w:t>
      </w:r>
      <w:r w:rsidRPr="004C145B">
        <w:rPr>
          <w:rFonts w:ascii="Arial" w:hAnsi="Arial" w:cs="Arial"/>
          <w:i/>
          <w:color w:val="808080" w:themeColor="background1" w:themeShade="80"/>
          <w:spacing w:val="3"/>
          <w:sz w:val="18"/>
        </w:rPr>
        <w:t>excessive kinetic</w:t>
      </w:r>
      <w:r>
        <w:rPr>
          <w:rFonts w:ascii="Arial" w:hAnsi="Arial" w:cs="Arial"/>
          <w:i/>
          <w:color w:val="808080" w:themeColor="background1" w:themeShade="80"/>
          <w:spacing w:val="3"/>
          <w:sz w:val="18"/>
        </w:rPr>
        <w:t xml:space="preserve"> </w:t>
      </w:r>
      <w:r w:rsidRPr="004C145B">
        <w:rPr>
          <w:rFonts w:ascii="Arial" w:hAnsi="Arial" w:cs="Arial"/>
          <w:i/>
          <w:color w:val="808080" w:themeColor="background1" w:themeShade="80"/>
          <w:spacing w:val="3"/>
          <w:sz w:val="18"/>
        </w:rPr>
        <w:t>heating of the fuel in tank 5A and tank 7A</w:t>
      </w:r>
      <w:r>
        <w:rPr>
          <w:rFonts w:ascii="Arial" w:hAnsi="Arial" w:cs="Arial"/>
          <w:i/>
          <w:color w:val="808080" w:themeColor="background1" w:themeShade="80"/>
          <w:spacing w:val="3"/>
          <w:sz w:val="18"/>
        </w:rPr>
        <w:t xml:space="preserve">. </w:t>
      </w:r>
      <w:r w:rsidRPr="004C145B">
        <w:rPr>
          <w:rFonts w:ascii="Arial" w:hAnsi="Arial" w:cs="Arial"/>
          <w:i/>
          <w:color w:val="808080" w:themeColor="background1" w:themeShade="80"/>
          <w:spacing w:val="3"/>
          <w:sz w:val="18"/>
        </w:rPr>
        <w:t>In the event of tanks</w:t>
      </w:r>
      <w:r>
        <w:rPr>
          <w:rFonts w:ascii="Arial" w:hAnsi="Arial" w:cs="Arial"/>
          <w:i/>
          <w:color w:val="808080" w:themeColor="background1" w:themeShade="80"/>
          <w:spacing w:val="3"/>
          <w:sz w:val="18"/>
        </w:rPr>
        <w:t xml:space="preserve"> 5</w:t>
      </w:r>
      <w:r w:rsidRPr="004C145B">
        <w:rPr>
          <w:rFonts w:ascii="Arial" w:hAnsi="Arial" w:cs="Arial"/>
          <w:i/>
          <w:color w:val="808080" w:themeColor="background1" w:themeShade="80"/>
          <w:spacing w:val="3"/>
          <w:sz w:val="18"/>
        </w:rPr>
        <w:t xml:space="preserve"> and/or 7 reaching</w:t>
      </w:r>
      <w:r>
        <w:rPr>
          <w:rFonts w:ascii="Arial" w:hAnsi="Arial" w:cs="Arial"/>
          <w:i/>
          <w:color w:val="808080" w:themeColor="background1" w:themeShade="80"/>
          <w:spacing w:val="3"/>
          <w:sz w:val="18"/>
        </w:rPr>
        <w:t xml:space="preserve"> </w:t>
      </w:r>
      <w:r w:rsidRPr="004C145B">
        <w:rPr>
          <w:rFonts w:ascii="Arial" w:hAnsi="Arial" w:cs="Arial"/>
          <w:i/>
          <w:color w:val="808080" w:themeColor="background1" w:themeShade="80"/>
          <w:spacing w:val="3"/>
          <w:sz w:val="18"/>
        </w:rPr>
        <w:t>high level the</w:t>
      </w:r>
      <w:r>
        <w:rPr>
          <w:rFonts w:ascii="Arial" w:hAnsi="Arial" w:cs="Arial"/>
          <w:i/>
          <w:color w:val="808080" w:themeColor="background1" w:themeShade="80"/>
          <w:spacing w:val="3"/>
          <w:sz w:val="18"/>
        </w:rPr>
        <w:t xml:space="preserve"> </w:t>
      </w:r>
      <w:r w:rsidRPr="004C145B">
        <w:rPr>
          <w:rFonts w:ascii="Arial" w:hAnsi="Arial" w:cs="Arial"/>
          <w:i/>
          <w:color w:val="808080" w:themeColor="background1" w:themeShade="80"/>
          <w:spacing w:val="3"/>
          <w:sz w:val="18"/>
        </w:rPr>
        <w:t>respective inlet valve(s)</w:t>
      </w:r>
      <w:r>
        <w:rPr>
          <w:rFonts w:ascii="Arial" w:hAnsi="Arial" w:cs="Arial"/>
          <w:i/>
          <w:color w:val="808080" w:themeColor="background1" w:themeShade="80"/>
          <w:spacing w:val="3"/>
          <w:sz w:val="18"/>
        </w:rPr>
        <w:t xml:space="preserve"> </w:t>
      </w:r>
      <w:r w:rsidRPr="004C145B">
        <w:rPr>
          <w:rFonts w:ascii="Arial" w:hAnsi="Arial" w:cs="Arial"/>
          <w:i/>
          <w:color w:val="808080" w:themeColor="background1" w:themeShade="80"/>
          <w:spacing w:val="3"/>
          <w:sz w:val="18"/>
        </w:rPr>
        <w:t>will close until the level falls.</w:t>
      </w:r>
    </w:p>
    <w:p w14:paraId="42364035" w14:textId="25090085" w:rsidR="00322BE9" w:rsidRPr="00322BE9" w:rsidRDefault="00322BE9" w:rsidP="00322BE9">
      <w:pPr>
        <w:spacing w:before="37" w:line="360" w:lineRule="auto"/>
        <w:rPr>
          <w:rFonts w:ascii="Arial" w:hAnsi="Arial" w:cs="Arial"/>
          <w:b/>
          <w:bCs/>
          <w:iCs/>
          <w:color w:val="5F497A" w:themeColor="accent4" w:themeShade="BF"/>
          <w:spacing w:val="3"/>
          <w:szCs w:val="28"/>
        </w:rPr>
      </w:pPr>
      <w:r w:rsidRPr="00322BE9">
        <w:rPr>
          <w:rFonts w:ascii="Arial" w:hAnsi="Arial" w:cs="Arial"/>
          <w:b/>
          <w:bCs/>
          <w:iCs/>
          <w:color w:val="5F497A" w:themeColor="accent4" w:themeShade="BF"/>
          <w:spacing w:val="3"/>
          <w:szCs w:val="28"/>
        </w:rPr>
        <w:t xml:space="preserve">TANK </w:t>
      </w:r>
      <w:r w:rsidR="00F443F9">
        <w:rPr>
          <w:rFonts w:ascii="Arial" w:hAnsi="Arial" w:cs="Arial"/>
          <w:b/>
          <w:bCs/>
          <w:iCs/>
          <w:color w:val="5F497A" w:themeColor="accent4" w:themeShade="BF"/>
          <w:spacing w:val="3"/>
          <w:szCs w:val="28"/>
        </w:rPr>
        <w:t>1&amp;</w:t>
      </w:r>
      <w:r w:rsidRPr="00322BE9">
        <w:rPr>
          <w:rFonts w:ascii="Arial" w:hAnsi="Arial" w:cs="Arial"/>
          <w:b/>
          <w:bCs/>
          <w:iCs/>
          <w:color w:val="5F497A" w:themeColor="accent4" w:themeShade="BF"/>
          <w:spacing w:val="3"/>
          <w:szCs w:val="28"/>
        </w:rPr>
        <w:t xml:space="preserve">4 </w:t>
      </w:r>
      <w:proofErr w:type="spellStart"/>
      <w:r w:rsidRPr="00322BE9">
        <w:rPr>
          <w:rFonts w:ascii="Arial" w:hAnsi="Arial" w:cs="Arial"/>
          <w:b/>
          <w:bCs/>
          <w:iCs/>
          <w:color w:val="5F497A" w:themeColor="accent4" w:themeShade="BF"/>
          <w:spacing w:val="3"/>
          <w:szCs w:val="28"/>
        </w:rPr>
        <w:t>sw</w:t>
      </w:r>
      <w:proofErr w:type="spellEnd"/>
      <w:r w:rsidRPr="00322BE9">
        <w:rPr>
          <w:rFonts w:ascii="Arial" w:hAnsi="Arial" w:cs="Arial"/>
          <w:b/>
          <w:bCs/>
          <w:iCs/>
          <w:color w:val="5F497A" w:themeColor="accent4" w:themeShade="BF"/>
          <w:spacing w:val="3"/>
          <w:szCs w:val="28"/>
        </w:rPr>
        <w:t xml:space="preserve"> </w:t>
      </w:r>
      <w:r>
        <w:rPr>
          <w:rFonts w:ascii="Arial" w:hAnsi="Arial" w:cs="Arial"/>
          <w:b/>
          <w:bCs/>
          <w:iCs/>
          <w:color w:val="5F497A" w:themeColor="accent4" w:themeShade="BF"/>
          <w:spacing w:val="3"/>
          <w:szCs w:val="28"/>
        </w:rPr>
        <w:t xml:space="preserve">. </w:t>
      </w:r>
      <w:r w:rsidR="00F443F9">
        <w:rPr>
          <w:rFonts w:ascii="Arial" w:hAnsi="Arial" w:cs="Arial"/>
          <w:b/>
          <w:bCs/>
          <w:iCs/>
          <w:color w:val="5F497A" w:themeColor="accent4" w:themeShade="BF"/>
          <w:spacing w:val="3"/>
          <w:szCs w:val="28"/>
        </w:rPr>
        <w:t xml:space="preserve">. . . </w:t>
      </w:r>
      <w:r>
        <w:rPr>
          <w:rFonts w:ascii="Arial" w:hAnsi="Arial" w:cs="Arial"/>
          <w:b/>
          <w:bCs/>
          <w:iCs/>
          <w:color w:val="5F497A" w:themeColor="accent4" w:themeShade="BF"/>
          <w:spacing w:val="3"/>
          <w:szCs w:val="28"/>
        </w:rPr>
        <w:t xml:space="preserve">. . . . . . . . . . . . . . . . . . . . . . . . </w:t>
      </w:r>
      <w:r w:rsidRPr="00322BE9">
        <w:rPr>
          <w:rFonts w:ascii="Arial" w:hAnsi="Arial" w:cs="Arial"/>
          <w:b/>
          <w:bCs/>
          <w:iCs/>
          <w:color w:val="5F497A" w:themeColor="accent4" w:themeShade="BF"/>
          <w:spacing w:val="3"/>
          <w:szCs w:val="28"/>
        </w:rPr>
        <w:t>AFT TRIM (AS RE</w:t>
      </w:r>
      <w:r>
        <w:rPr>
          <w:rFonts w:ascii="Arial" w:hAnsi="Arial" w:cs="Arial"/>
          <w:b/>
          <w:bCs/>
          <w:iCs/>
          <w:color w:val="5F497A" w:themeColor="accent4" w:themeShade="BF"/>
          <w:spacing w:val="3"/>
          <w:szCs w:val="28"/>
        </w:rPr>
        <w:t>Q</w:t>
      </w:r>
      <w:r w:rsidRPr="00322BE9">
        <w:rPr>
          <w:rFonts w:ascii="Arial" w:hAnsi="Arial" w:cs="Arial"/>
          <w:b/>
          <w:bCs/>
          <w:iCs/>
          <w:color w:val="5F497A" w:themeColor="accent4" w:themeShade="BF"/>
          <w:spacing w:val="3"/>
          <w:szCs w:val="28"/>
        </w:rPr>
        <w:t>)</w:t>
      </w:r>
      <w:r>
        <w:rPr>
          <w:rFonts w:ascii="Arial" w:hAnsi="Arial" w:cs="Arial"/>
          <w:b/>
          <w:bCs/>
          <w:iCs/>
          <w:color w:val="5F497A" w:themeColor="accent4" w:themeShade="BF"/>
          <w:spacing w:val="3"/>
          <w:szCs w:val="28"/>
        </w:rPr>
        <w:t xml:space="preserve"> . . . . . . . . . . . . . . . . . . . . . . </w:t>
      </w:r>
    </w:p>
    <w:p w14:paraId="5A8E3060" w14:textId="2F4E4FFF" w:rsidR="00476EC7" w:rsidRPr="00476EC7" w:rsidRDefault="00476EC7" w:rsidP="00476EC7">
      <w:pPr>
        <w:pStyle w:val="ListParagraph"/>
        <w:spacing w:before="37" w:line="360" w:lineRule="auto"/>
        <w:ind w:left="720"/>
        <w:rPr>
          <w:rFonts w:ascii="Arial" w:hAnsi="Arial" w:cs="Arial"/>
          <w:b/>
          <w:bCs/>
          <w:i/>
          <w:color w:val="5F497A" w:themeColor="accent4" w:themeShade="BF"/>
          <w:spacing w:val="3"/>
          <w:sz w:val="18"/>
        </w:rPr>
      </w:pPr>
      <w:r>
        <w:rPr>
          <w:rFonts w:ascii="Arial" w:hAnsi="Arial" w:cs="Arial"/>
          <w:b/>
          <w:bCs/>
          <w:i/>
          <w:color w:val="5F497A" w:themeColor="accent4" w:themeShade="BF"/>
          <w:spacing w:val="3"/>
          <w:sz w:val="18"/>
        </w:rPr>
        <w:t>WARNING</w:t>
      </w:r>
      <w:r w:rsidRPr="00476EC7">
        <w:rPr>
          <w:rFonts w:ascii="Arial" w:hAnsi="Arial" w:cs="Arial"/>
          <w:b/>
          <w:bCs/>
          <w:i/>
          <w:color w:val="5F497A" w:themeColor="accent4" w:themeShade="BF"/>
          <w:spacing w:val="3"/>
          <w:sz w:val="18"/>
        </w:rPr>
        <w:t>: Do not select aft trim on short sectors</w:t>
      </w:r>
    </w:p>
    <w:p w14:paraId="524EB6A0" w14:textId="77777777" w:rsidR="00815EBE" w:rsidRPr="00B6111C" w:rsidRDefault="00322BE9" w:rsidP="001253EE">
      <w:pPr>
        <w:pStyle w:val="ListParagraph"/>
        <w:numPr>
          <w:ilvl w:val="0"/>
          <w:numId w:val="155"/>
        </w:numPr>
        <w:spacing w:before="37" w:line="360" w:lineRule="auto"/>
        <w:rPr>
          <w:rFonts w:ascii="Arial" w:hAnsi="Arial" w:cs="Arial"/>
          <w:b/>
          <w:bCs/>
          <w:i/>
          <w:color w:val="5F497A" w:themeColor="accent4" w:themeShade="BF"/>
          <w:spacing w:val="3"/>
          <w:sz w:val="18"/>
        </w:rPr>
      </w:pPr>
      <w:r w:rsidRPr="00476EC7">
        <w:rPr>
          <w:rFonts w:ascii="Arial" w:hAnsi="Arial" w:cs="Arial"/>
          <w:i/>
          <w:color w:val="5F497A" w:themeColor="accent4" w:themeShade="BF"/>
          <w:spacing w:val="3"/>
          <w:sz w:val="18"/>
        </w:rPr>
        <w:t xml:space="preserve">Once the aft trim operation is </w:t>
      </w:r>
      <w:r w:rsidR="00214707" w:rsidRPr="00476EC7">
        <w:rPr>
          <w:rFonts w:ascii="Arial" w:hAnsi="Arial" w:cs="Arial"/>
          <w:i/>
          <w:color w:val="5F497A" w:themeColor="accent4" w:themeShade="BF"/>
          <w:spacing w:val="3"/>
          <w:sz w:val="18"/>
        </w:rPr>
        <w:t xml:space="preserve">initiated </w:t>
      </w:r>
      <w:r w:rsidRPr="00476EC7">
        <w:rPr>
          <w:rFonts w:ascii="Arial" w:hAnsi="Arial" w:cs="Arial"/>
          <w:i/>
          <w:color w:val="5F497A" w:themeColor="accent4" w:themeShade="BF"/>
          <w:spacing w:val="3"/>
          <w:sz w:val="18"/>
        </w:rPr>
        <w:t xml:space="preserve">should not be </w:t>
      </w:r>
      <w:r w:rsidR="00214707" w:rsidRPr="00476EC7">
        <w:rPr>
          <w:rFonts w:ascii="Arial" w:hAnsi="Arial" w:cs="Arial"/>
          <w:i/>
          <w:color w:val="5F497A" w:themeColor="accent4" w:themeShade="BF"/>
          <w:spacing w:val="3"/>
          <w:sz w:val="18"/>
        </w:rPr>
        <w:t>interrupted</w:t>
      </w:r>
      <w:r w:rsidRPr="00476EC7">
        <w:rPr>
          <w:rFonts w:ascii="Arial" w:hAnsi="Arial" w:cs="Arial"/>
          <w:i/>
          <w:color w:val="5F497A" w:themeColor="accent4" w:themeShade="BF"/>
          <w:spacing w:val="3"/>
          <w:sz w:val="18"/>
        </w:rPr>
        <w:t xml:space="preserve">. </w:t>
      </w:r>
      <w:r w:rsidRPr="00B6111C">
        <w:rPr>
          <w:rFonts w:ascii="Arial" w:hAnsi="Arial" w:cs="Arial"/>
          <w:b/>
          <w:bCs/>
          <w:i/>
          <w:color w:val="5F497A" w:themeColor="accent4" w:themeShade="BF"/>
          <w:spacing w:val="3"/>
          <w:sz w:val="18"/>
        </w:rPr>
        <w:t xml:space="preserve">If during </w:t>
      </w:r>
      <w:r w:rsidR="00214707" w:rsidRPr="00B6111C">
        <w:rPr>
          <w:rFonts w:ascii="Arial" w:hAnsi="Arial" w:cs="Arial"/>
          <w:b/>
          <w:bCs/>
          <w:i/>
          <w:color w:val="5F497A" w:themeColor="accent4" w:themeShade="BF"/>
          <w:spacing w:val="3"/>
          <w:sz w:val="18"/>
        </w:rPr>
        <w:t xml:space="preserve">the aft </w:t>
      </w:r>
      <w:r w:rsidRPr="00B6111C">
        <w:rPr>
          <w:rFonts w:ascii="Arial" w:hAnsi="Arial" w:cs="Arial"/>
          <w:b/>
          <w:bCs/>
          <w:i/>
          <w:color w:val="5F497A" w:themeColor="accent4" w:themeShade="BF"/>
          <w:spacing w:val="3"/>
          <w:sz w:val="18"/>
        </w:rPr>
        <w:t xml:space="preserve">trim </w:t>
      </w:r>
      <w:r w:rsidR="0014598A" w:rsidRPr="00B6111C">
        <w:rPr>
          <w:rFonts w:ascii="Arial" w:hAnsi="Arial" w:cs="Arial"/>
          <w:b/>
          <w:bCs/>
          <w:i/>
          <w:color w:val="5F497A" w:themeColor="accent4" w:themeShade="BF"/>
          <w:spacing w:val="3"/>
          <w:sz w:val="18"/>
        </w:rPr>
        <w:t>operation</w:t>
      </w:r>
      <w:r w:rsidRPr="00B6111C">
        <w:rPr>
          <w:rFonts w:ascii="Arial" w:hAnsi="Arial" w:cs="Arial"/>
          <w:b/>
          <w:bCs/>
          <w:i/>
          <w:color w:val="5F497A" w:themeColor="accent4" w:themeShade="BF"/>
          <w:spacing w:val="3"/>
          <w:sz w:val="18"/>
        </w:rPr>
        <w:t xml:space="preserve"> the elevons should</w:t>
      </w:r>
      <w:r w:rsidR="00214707" w:rsidRPr="00B6111C">
        <w:rPr>
          <w:rFonts w:ascii="Arial" w:hAnsi="Arial" w:cs="Arial"/>
          <w:b/>
          <w:bCs/>
          <w:i/>
          <w:color w:val="5F497A" w:themeColor="accent4" w:themeShade="BF"/>
          <w:spacing w:val="3"/>
          <w:sz w:val="18"/>
        </w:rPr>
        <w:t xml:space="preserve"> </w:t>
      </w:r>
      <w:r w:rsidRPr="00B6111C">
        <w:rPr>
          <w:rFonts w:ascii="Arial" w:hAnsi="Arial" w:cs="Arial"/>
          <w:b/>
          <w:bCs/>
          <w:i/>
          <w:color w:val="5F497A" w:themeColor="accent4" w:themeShade="BF"/>
          <w:spacing w:val="3"/>
          <w:sz w:val="18"/>
        </w:rPr>
        <w:t>move down greater than one degree</w:t>
      </w:r>
      <w:r w:rsidR="00214707" w:rsidRPr="00B6111C">
        <w:rPr>
          <w:rFonts w:ascii="Arial" w:hAnsi="Arial" w:cs="Arial"/>
          <w:b/>
          <w:bCs/>
          <w:i/>
          <w:color w:val="5F497A" w:themeColor="accent4" w:themeShade="BF"/>
          <w:spacing w:val="3"/>
          <w:sz w:val="18"/>
        </w:rPr>
        <w:t>,</w:t>
      </w:r>
      <w:r w:rsidRPr="00B6111C">
        <w:rPr>
          <w:rFonts w:ascii="Arial" w:hAnsi="Arial" w:cs="Arial"/>
          <w:b/>
          <w:bCs/>
          <w:i/>
          <w:color w:val="5F497A" w:themeColor="accent4" w:themeShade="BF"/>
          <w:spacing w:val="3"/>
          <w:sz w:val="18"/>
        </w:rPr>
        <w:t xml:space="preserve"> or the CG move aft of 59%</w:t>
      </w:r>
      <w:r w:rsidR="00315E15" w:rsidRPr="00B6111C">
        <w:rPr>
          <w:rFonts w:ascii="Arial" w:hAnsi="Arial" w:cs="Arial"/>
          <w:b/>
          <w:bCs/>
          <w:i/>
          <w:color w:val="5F497A" w:themeColor="accent4" w:themeShade="BF"/>
          <w:spacing w:val="3"/>
          <w:sz w:val="18"/>
        </w:rPr>
        <w:t xml:space="preserve">, </w:t>
      </w:r>
      <w:r w:rsidRPr="00B6111C">
        <w:rPr>
          <w:rFonts w:ascii="Arial" w:hAnsi="Arial" w:cs="Arial"/>
          <w:b/>
          <w:bCs/>
          <w:i/>
          <w:color w:val="5F497A" w:themeColor="accent4" w:themeShade="BF"/>
          <w:spacing w:val="3"/>
          <w:sz w:val="18"/>
          <w:u w:val="single"/>
        </w:rPr>
        <w:t xml:space="preserve">do not stop </w:t>
      </w:r>
      <w:r w:rsidR="00214707" w:rsidRPr="00B6111C">
        <w:rPr>
          <w:rFonts w:ascii="Arial" w:hAnsi="Arial" w:cs="Arial"/>
          <w:b/>
          <w:bCs/>
          <w:i/>
          <w:color w:val="5F497A" w:themeColor="accent4" w:themeShade="BF"/>
          <w:spacing w:val="3"/>
          <w:sz w:val="18"/>
          <w:u w:val="single"/>
        </w:rPr>
        <w:t>the</w:t>
      </w:r>
      <w:r w:rsidRPr="00B6111C">
        <w:rPr>
          <w:rFonts w:ascii="Arial" w:hAnsi="Arial" w:cs="Arial"/>
          <w:b/>
          <w:bCs/>
          <w:i/>
          <w:color w:val="5F497A" w:themeColor="accent4" w:themeShade="BF"/>
          <w:spacing w:val="3"/>
          <w:sz w:val="18"/>
          <w:u w:val="single"/>
        </w:rPr>
        <w:t xml:space="preserve"> aft tri</w:t>
      </w:r>
      <w:r w:rsidR="00815EBE" w:rsidRPr="00B6111C">
        <w:rPr>
          <w:rFonts w:ascii="Arial" w:hAnsi="Arial" w:cs="Arial"/>
          <w:b/>
          <w:bCs/>
          <w:i/>
          <w:color w:val="5F497A" w:themeColor="accent4" w:themeShade="BF"/>
          <w:spacing w:val="3"/>
          <w:sz w:val="18"/>
          <w:u w:val="single"/>
        </w:rPr>
        <w:t>m</w:t>
      </w:r>
      <w:r w:rsidR="00815EBE" w:rsidRPr="00B6111C">
        <w:rPr>
          <w:rFonts w:ascii="Arial" w:hAnsi="Arial" w:cs="Arial"/>
          <w:b/>
          <w:bCs/>
          <w:i/>
          <w:color w:val="5F497A" w:themeColor="accent4" w:themeShade="BF"/>
          <w:spacing w:val="3"/>
          <w:sz w:val="18"/>
        </w:rPr>
        <w:t>:</w:t>
      </w:r>
    </w:p>
    <w:p w14:paraId="679D4D02" w14:textId="0AD17D62" w:rsidR="00815EBE" w:rsidRPr="00815EBE" w:rsidRDefault="00815EBE" w:rsidP="00815EBE">
      <w:pPr>
        <w:pStyle w:val="ListParagraph"/>
        <w:numPr>
          <w:ilvl w:val="0"/>
          <w:numId w:val="155"/>
        </w:numPr>
        <w:spacing w:before="37" w:line="360" w:lineRule="auto"/>
        <w:rPr>
          <w:rFonts w:ascii="Arial" w:hAnsi="Arial" w:cs="Arial"/>
          <w:i/>
          <w:color w:val="5F497A" w:themeColor="accent4" w:themeShade="BF"/>
          <w:spacing w:val="3"/>
          <w:sz w:val="18"/>
        </w:rPr>
      </w:pPr>
      <w:r>
        <w:rPr>
          <w:rFonts w:ascii="Arial" w:hAnsi="Arial" w:cs="Arial"/>
          <w:i/>
          <w:color w:val="5F497A" w:themeColor="accent4" w:themeShade="BF"/>
          <w:spacing w:val="3"/>
          <w:sz w:val="18"/>
        </w:rPr>
        <w:t xml:space="preserve">Set </w:t>
      </w:r>
      <w:r w:rsidRPr="00815EBE">
        <w:rPr>
          <w:rFonts w:ascii="Arial" w:hAnsi="Arial" w:cs="Arial"/>
          <w:i/>
          <w:color w:val="5F497A" w:themeColor="accent4" w:themeShade="BF"/>
          <w:spacing w:val="3"/>
          <w:sz w:val="18"/>
        </w:rPr>
        <w:t>TANK 5 &amp; 7 INLET VALVES OPEN</w:t>
      </w:r>
    </w:p>
    <w:p w14:paraId="20B7D7B8" w14:textId="4DF3C731" w:rsidR="00815EBE" w:rsidRPr="00815EBE" w:rsidRDefault="00815EBE" w:rsidP="00815EBE">
      <w:pPr>
        <w:pStyle w:val="ListParagraph"/>
        <w:numPr>
          <w:ilvl w:val="0"/>
          <w:numId w:val="155"/>
        </w:numPr>
        <w:spacing w:before="37" w:line="360" w:lineRule="auto"/>
        <w:rPr>
          <w:rFonts w:ascii="Arial" w:hAnsi="Arial" w:cs="Arial"/>
          <w:i/>
          <w:color w:val="5F497A" w:themeColor="accent4" w:themeShade="BF"/>
          <w:spacing w:val="3"/>
          <w:sz w:val="18"/>
        </w:rPr>
      </w:pPr>
      <w:r>
        <w:rPr>
          <w:rFonts w:ascii="Arial" w:hAnsi="Arial" w:cs="Arial"/>
          <w:i/>
          <w:color w:val="5F497A" w:themeColor="accent4" w:themeShade="BF"/>
          <w:spacing w:val="3"/>
          <w:sz w:val="18"/>
        </w:rPr>
        <w:t xml:space="preserve">Set </w:t>
      </w:r>
      <w:r w:rsidRPr="00815EBE">
        <w:rPr>
          <w:rFonts w:ascii="Arial" w:hAnsi="Arial" w:cs="Arial"/>
          <w:i/>
          <w:color w:val="5F497A" w:themeColor="accent4" w:themeShade="BF"/>
          <w:spacing w:val="3"/>
          <w:sz w:val="18"/>
        </w:rPr>
        <w:t>TANK 11 PUMPS</w:t>
      </w:r>
      <w:r>
        <w:rPr>
          <w:rFonts w:ascii="Arial" w:hAnsi="Arial" w:cs="Arial"/>
          <w:i/>
          <w:color w:val="5F497A" w:themeColor="accent4" w:themeShade="BF"/>
          <w:spacing w:val="3"/>
          <w:sz w:val="18"/>
        </w:rPr>
        <w:t xml:space="preserve"> ON </w:t>
      </w:r>
      <w:r w:rsidRPr="00815EBE">
        <w:rPr>
          <w:rFonts w:ascii="Arial" w:hAnsi="Arial" w:cs="Arial"/>
          <w:i/>
          <w:color w:val="5F497A" w:themeColor="accent4" w:themeShade="BF"/>
          <w:spacing w:val="3"/>
          <w:sz w:val="18"/>
        </w:rPr>
        <w:t>and</w:t>
      </w:r>
      <w:r>
        <w:rPr>
          <w:rFonts w:ascii="Arial" w:hAnsi="Arial" w:cs="Arial"/>
          <w:i/>
          <w:color w:val="5F497A" w:themeColor="accent4" w:themeShade="BF"/>
          <w:spacing w:val="3"/>
          <w:sz w:val="18"/>
        </w:rPr>
        <w:t xml:space="preserve"> </w:t>
      </w:r>
      <w:r w:rsidRPr="00815EBE">
        <w:rPr>
          <w:rFonts w:ascii="Arial" w:hAnsi="Arial" w:cs="Arial"/>
          <w:i/>
          <w:color w:val="5F497A" w:themeColor="accent4" w:themeShade="BF"/>
          <w:spacing w:val="3"/>
          <w:sz w:val="18"/>
        </w:rPr>
        <w:t>monitor CG position.</w:t>
      </w:r>
    </w:p>
    <w:p w14:paraId="13E32AE0" w14:textId="77777777" w:rsidR="00815EBE" w:rsidRDefault="00815EBE" w:rsidP="00815EBE">
      <w:pPr>
        <w:pStyle w:val="ListParagraph"/>
        <w:numPr>
          <w:ilvl w:val="1"/>
          <w:numId w:val="155"/>
        </w:numPr>
        <w:spacing w:before="37" w:line="360" w:lineRule="auto"/>
        <w:rPr>
          <w:rFonts w:ascii="Arial" w:hAnsi="Arial" w:cs="Arial"/>
          <w:i/>
          <w:color w:val="5F497A" w:themeColor="accent4" w:themeShade="BF"/>
          <w:spacing w:val="3"/>
          <w:sz w:val="18"/>
        </w:rPr>
      </w:pPr>
      <w:r w:rsidRPr="00815EBE">
        <w:rPr>
          <w:rFonts w:ascii="Arial" w:hAnsi="Arial" w:cs="Arial"/>
          <w:i/>
          <w:color w:val="5F497A" w:themeColor="accent4" w:themeShade="BF"/>
          <w:spacing w:val="3"/>
          <w:sz w:val="18"/>
        </w:rPr>
        <w:t xml:space="preserve">WHEN </w:t>
      </w:r>
      <w:r>
        <w:rPr>
          <w:rFonts w:ascii="Arial" w:hAnsi="Arial" w:cs="Arial"/>
          <w:i/>
          <w:color w:val="5F497A" w:themeColor="accent4" w:themeShade="BF"/>
          <w:spacing w:val="3"/>
          <w:sz w:val="18"/>
        </w:rPr>
        <w:t xml:space="preserve">CG is </w:t>
      </w:r>
      <w:r w:rsidRPr="00815EBE">
        <w:rPr>
          <w:rFonts w:ascii="Arial" w:hAnsi="Arial" w:cs="Arial"/>
          <w:i/>
          <w:color w:val="5F497A" w:themeColor="accent4" w:themeShade="BF"/>
          <w:spacing w:val="3"/>
          <w:sz w:val="18"/>
        </w:rPr>
        <w:t>59%</w:t>
      </w:r>
    </w:p>
    <w:p w14:paraId="43786549" w14:textId="77777777" w:rsidR="00815EBE" w:rsidRDefault="00815EBE" w:rsidP="003C2C40">
      <w:pPr>
        <w:pStyle w:val="ListParagraph"/>
        <w:numPr>
          <w:ilvl w:val="2"/>
          <w:numId w:val="155"/>
        </w:numPr>
        <w:spacing w:before="37" w:line="360" w:lineRule="auto"/>
        <w:rPr>
          <w:rFonts w:ascii="Arial" w:hAnsi="Arial" w:cs="Arial"/>
          <w:i/>
          <w:color w:val="5F497A" w:themeColor="accent4" w:themeShade="BF"/>
          <w:spacing w:val="3"/>
          <w:sz w:val="18"/>
        </w:rPr>
      </w:pPr>
      <w:r>
        <w:rPr>
          <w:rFonts w:ascii="Arial" w:hAnsi="Arial" w:cs="Arial"/>
          <w:i/>
          <w:color w:val="5F497A" w:themeColor="accent4" w:themeShade="BF"/>
          <w:spacing w:val="3"/>
          <w:sz w:val="18"/>
        </w:rPr>
        <w:t xml:space="preserve">Set </w:t>
      </w:r>
      <w:r w:rsidRPr="00815EBE">
        <w:rPr>
          <w:rFonts w:ascii="Arial" w:hAnsi="Arial" w:cs="Arial"/>
          <w:i/>
          <w:color w:val="5F497A" w:themeColor="accent4" w:themeShade="BF"/>
          <w:spacing w:val="3"/>
          <w:sz w:val="18"/>
        </w:rPr>
        <w:t xml:space="preserve">TANK 11 PUMPS </w:t>
      </w:r>
      <w:r>
        <w:rPr>
          <w:rFonts w:ascii="Arial" w:hAnsi="Arial" w:cs="Arial"/>
          <w:i/>
          <w:color w:val="5F497A" w:themeColor="accent4" w:themeShade="BF"/>
          <w:spacing w:val="3"/>
          <w:sz w:val="18"/>
        </w:rPr>
        <w:t xml:space="preserve">to </w:t>
      </w:r>
      <w:r w:rsidRPr="00815EBE">
        <w:rPr>
          <w:rFonts w:ascii="Arial" w:hAnsi="Arial" w:cs="Arial"/>
          <w:i/>
          <w:color w:val="5F497A" w:themeColor="accent4" w:themeShade="BF"/>
          <w:spacing w:val="3"/>
          <w:sz w:val="18"/>
        </w:rPr>
        <w:t>AUTO</w:t>
      </w:r>
    </w:p>
    <w:p w14:paraId="762098A0" w14:textId="5529E71C" w:rsidR="00476EC7" w:rsidRPr="000E2532" w:rsidRDefault="00815EBE" w:rsidP="003C2C40">
      <w:pPr>
        <w:pStyle w:val="ListParagraph"/>
        <w:numPr>
          <w:ilvl w:val="2"/>
          <w:numId w:val="155"/>
        </w:numPr>
        <w:spacing w:before="37" w:line="360" w:lineRule="auto"/>
        <w:rPr>
          <w:rFonts w:ascii="Arial" w:hAnsi="Arial" w:cs="Arial"/>
          <w:i/>
          <w:color w:val="5F497A" w:themeColor="accent4" w:themeShade="BF"/>
          <w:spacing w:val="3"/>
          <w:sz w:val="18"/>
        </w:rPr>
      </w:pPr>
      <w:r>
        <w:rPr>
          <w:rFonts w:ascii="Arial" w:hAnsi="Arial" w:cs="Arial"/>
          <w:i/>
          <w:color w:val="5F497A" w:themeColor="accent4" w:themeShade="BF"/>
          <w:spacing w:val="3"/>
          <w:sz w:val="18"/>
        </w:rPr>
        <w:t xml:space="preserve">Set </w:t>
      </w:r>
      <w:r w:rsidRPr="00815EBE">
        <w:rPr>
          <w:rFonts w:ascii="Arial" w:hAnsi="Arial" w:cs="Arial"/>
          <w:i/>
          <w:color w:val="5F497A" w:themeColor="accent4" w:themeShade="BF"/>
          <w:spacing w:val="3"/>
          <w:sz w:val="18"/>
        </w:rPr>
        <w:t xml:space="preserve">TANK 5 &amp; 7 INLET VALVES </w:t>
      </w:r>
      <w:r>
        <w:rPr>
          <w:rFonts w:ascii="Arial" w:hAnsi="Arial" w:cs="Arial"/>
          <w:i/>
          <w:color w:val="5F497A" w:themeColor="accent4" w:themeShade="BF"/>
          <w:spacing w:val="3"/>
          <w:sz w:val="18"/>
        </w:rPr>
        <w:t xml:space="preserve">to </w:t>
      </w:r>
      <w:r w:rsidRPr="00815EBE">
        <w:rPr>
          <w:rFonts w:ascii="Arial" w:hAnsi="Arial" w:cs="Arial"/>
          <w:i/>
          <w:color w:val="5F497A" w:themeColor="accent4" w:themeShade="BF"/>
          <w:spacing w:val="3"/>
          <w:sz w:val="18"/>
        </w:rPr>
        <w:t>AUTO</w:t>
      </w:r>
    </w:p>
    <w:p w14:paraId="24C20459" w14:textId="77777777" w:rsidR="003B79E7" w:rsidRPr="009461CD" w:rsidRDefault="00D81F04" w:rsidP="00EB6120">
      <w:pPr>
        <w:spacing w:before="2" w:line="360" w:lineRule="auto"/>
        <w:ind w:left="142"/>
        <w:rPr>
          <w:rFonts w:ascii="Arial" w:eastAsia="Arial" w:hAnsi="Arial" w:cs="Arial"/>
        </w:rPr>
      </w:pPr>
      <w:r w:rsidRPr="009461CD">
        <w:rPr>
          <w:rFonts w:ascii="Arial" w:eastAsia="Arial" w:hAnsi="Arial" w:cs="Arial"/>
          <w:noProof/>
          <w:lang w:eastAsia="es-ES"/>
        </w:rPr>
        <mc:AlternateContent>
          <mc:Choice Requires="wpg">
            <w:drawing>
              <wp:inline distT="0" distB="0" distL="0" distR="0" wp14:anchorId="40791745" wp14:editId="007E77FB">
                <wp:extent cx="6521450" cy="6350"/>
                <wp:effectExtent l="10795" t="3810" r="1905" b="8890"/>
                <wp:docPr id="26" name="Group 11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27" name="Group 11241"/>
                        <wpg:cNvGrpSpPr>
                          <a:grpSpLocks/>
                        </wpg:cNvGrpSpPr>
                        <wpg:grpSpPr bwMode="auto">
                          <a:xfrm>
                            <a:off x="5" y="5"/>
                            <a:ext cx="10260" cy="2"/>
                            <a:chOff x="5" y="5"/>
                            <a:chExt cx="10260" cy="2"/>
                          </a:xfrm>
                        </wpg:grpSpPr>
                        <wps:wsp>
                          <wps:cNvPr id="28" name="Freeform 11242"/>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66E84D" id="Group 11240"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">
                <v:group id="Group 11241"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1242"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" path="m,l10260,e" filled="f" strokecolor="#231f20" strokeweight=".5pt">
                    <v:path arrowok="t" o:connecttype="custom" o:connectlocs="0,0;10260,0" o:connectangles="0,0"/>
                  </v:shape>
                </v:group>
                <w10:anchorlock/>
              </v:group>
            </w:pict>
          </mc:Fallback>
        </mc:AlternateContent>
      </w:r>
    </w:p>
    <w:p w14:paraId="422D921D" w14:textId="77777777" w:rsidR="003B79E7" w:rsidRPr="00CA01CA" w:rsidRDefault="009809CF" w:rsidP="0096386F">
      <w:pPr>
        <w:pStyle w:val="Heading3"/>
        <w:rPr>
          <w:rFonts w:ascii="Arial" w:eastAsia="Arial" w:hAnsi="Arial" w:cs="Arial"/>
        </w:rPr>
      </w:pPr>
      <w:r w:rsidRPr="009461CD">
        <w:rPr>
          <w:rFonts w:ascii="Arial"/>
          <w:b/>
          <w:color w:val="231F20"/>
        </w:rPr>
        <w:t>At FL500</w:t>
      </w:r>
      <w:r w:rsidR="00CA01CA">
        <w:rPr>
          <w:rFonts w:ascii="Arial"/>
          <w:b/>
          <w:color w:val="231F20"/>
        </w:rPr>
        <w:t xml:space="preserve"> / Mach 2.0</w:t>
      </w:r>
    </w:p>
    <w:p w14:paraId="694B3CD2" w14:textId="1268A5C2" w:rsidR="00281E84" w:rsidRPr="00137BAC" w:rsidRDefault="00281E84" w:rsidP="00281E84">
      <w:pPr>
        <w:spacing w:before="61" w:line="360" w:lineRule="auto"/>
        <w:rPr>
          <w:rFonts w:ascii="Arial"/>
          <w:b/>
          <w:color w:val="5F497A" w:themeColor="accent4" w:themeShade="BF"/>
        </w:rPr>
      </w:pPr>
      <w:r w:rsidRPr="00137BAC">
        <w:rPr>
          <w:rFonts w:ascii="Arial"/>
          <w:b/>
          <w:color w:val="5F497A" w:themeColor="accent4" w:themeShade="BF"/>
        </w:rPr>
        <w:t>ENG FLIGHT RATING . . . . . . . . . . . . . . . . . . . . . . . . . . . . CRUISE . . . . . . . . Aft Overhead (SHIFT+3)</w:t>
      </w:r>
    </w:p>
    <w:p w14:paraId="06693FC6" w14:textId="77777777" w:rsidR="00014323" w:rsidRPr="00137BAC" w:rsidRDefault="00281E84" w:rsidP="00014323">
      <w:pPr>
        <w:spacing w:before="61" w:line="360" w:lineRule="auto"/>
        <w:rPr>
          <w:rFonts w:ascii="Arial" w:eastAsia="Arial" w:hAnsi="Arial" w:cs="Arial"/>
          <w:i/>
          <w:color w:val="5F497A" w:themeColor="accent4" w:themeShade="BF"/>
          <w:sz w:val="18"/>
        </w:rPr>
      </w:pPr>
      <w:r w:rsidRPr="00137BAC">
        <w:rPr>
          <w:rFonts w:ascii="Arial" w:eastAsia="Arial" w:hAnsi="Arial" w:cs="Arial"/>
          <w:i/>
          <w:color w:val="5F497A" w:themeColor="accent4" w:themeShade="BF"/>
          <w:sz w:val="18"/>
        </w:rPr>
        <w:t xml:space="preserve">Set ENGINE FLIGHT RATING </w:t>
      </w:r>
      <w:proofErr w:type="spellStart"/>
      <w:r w:rsidRPr="00137BAC">
        <w:rPr>
          <w:rFonts w:ascii="Arial" w:eastAsia="Arial" w:hAnsi="Arial" w:cs="Arial"/>
          <w:i/>
          <w:color w:val="5F497A" w:themeColor="accent4" w:themeShade="BF"/>
          <w:sz w:val="18"/>
        </w:rPr>
        <w:t>sws</w:t>
      </w:r>
      <w:proofErr w:type="spellEnd"/>
      <w:r w:rsidRPr="00137BAC">
        <w:rPr>
          <w:rFonts w:ascii="Arial" w:eastAsia="Arial" w:hAnsi="Arial" w:cs="Arial"/>
          <w:i/>
          <w:color w:val="5F497A" w:themeColor="accent4" w:themeShade="BF"/>
          <w:sz w:val="18"/>
        </w:rPr>
        <w:t xml:space="preserve"> (4) to CRUISE.</w:t>
      </w:r>
    </w:p>
    <w:p w14:paraId="0EC04F99" w14:textId="77777777" w:rsidR="00281E84" w:rsidRPr="00137BAC" w:rsidRDefault="00326296" w:rsidP="001253EE">
      <w:pPr>
        <w:pStyle w:val="ListParagraph"/>
        <w:numPr>
          <w:ilvl w:val="0"/>
          <w:numId w:val="97"/>
        </w:numPr>
        <w:spacing w:before="61" w:line="360" w:lineRule="auto"/>
        <w:rPr>
          <w:rFonts w:ascii="Arial" w:eastAsia="Arial" w:hAnsi="Arial" w:cs="Arial"/>
          <w:i/>
          <w:color w:val="5F497A" w:themeColor="accent4" w:themeShade="BF"/>
          <w:sz w:val="18"/>
        </w:rPr>
      </w:pPr>
      <w:r w:rsidRPr="00137BAC">
        <w:rPr>
          <w:rFonts w:ascii="Arial" w:eastAsia="Arial" w:hAnsi="Arial" w:cs="Arial"/>
          <w:i/>
          <w:color w:val="5F497A" w:themeColor="accent4" w:themeShade="BF"/>
          <w:sz w:val="18"/>
        </w:rPr>
        <w:t xml:space="preserve">On the main </w:t>
      </w:r>
      <w:r w:rsidR="00633652" w:rsidRPr="00137BAC">
        <w:rPr>
          <w:rFonts w:ascii="Arial" w:eastAsia="Arial" w:hAnsi="Arial" w:cs="Arial"/>
          <w:i/>
          <w:color w:val="5F497A" w:themeColor="accent4" w:themeShade="BF"/>
          <w:sz w:val="18"/>
        </w:rPr>
        <w:t>panel, o</w:t>
      </w:r>
      <w:r w:rsidR="00281E84" w:rsidRPr="00137BAC">
        <w:rPr>
          <w:rFonts w:ascii="Arial" w:eastAsia="Arial" w:hAnsi="Arial" w:cs="Arial"/>
          <w:i/>
          <w:color w:val="5F497A" w:themeColor="accent4" w:themeShade="BF"/>
          <w:sz w:val="18"/>
        </w:rPr>
        <w:t xml:space="preserve">bserve CRS </w:t>
      </w:r>
      <w:proofErr w:type="spellStart"/>
      <w:r w:rsidR="00281E84" w:rsidRPr="00137BAC">
        <w:rPr>
          <w:rFonts w:ascii="Arial" w:eastAsia="Arial" w:hAnsi="Arial" w:cs="Arial"/>
          <w:i/>
          <w:color w:val="5F497A" w:themeColor="accent4" w:themeShade="BF"/>
          <w:sz w:val="18"/>
        </w:rPr>
        <w:t>lt</w:t>
      </w:r>
      <w:proofErr w:type="spellEnd"/>
      <w:r w:rsidR="00281E84" w:rsidRPr="00137BAC">
        <w:rPr>
          <w:rFonts w:ascii="Arial" w:eastAsia="Arial" w:hAnsi="Arial" w:cs="Arial"/>
          <w:i/>
          <w:color w:val="5F497A" w:themeColor="accent4" w:themeShade="BF"/>
          <w:sz w:val="18"/>
        </w:rPr>
        <w:t xml:space="preserve"> (white) on, CLB </w:t>
      </w:r>
      <w:proofErr w:type="spellStart"/>
      <w:r w:rsidR="00281E84" w:rsidRPr="00137BAC">
        <w:rPr>
          <w:rFonts w:ascii="Arial" w:eastAsia="Arial" w:hAnsi="Arial" w:cs="Arial"/>
          <w:i/>
          <w:color w:val="5F497A" w:themeColor="accent4" w:themeShade="BF"/>
          <w:sz w:val="18"/>
        </w:rPr>
        <w:t>lt</w:t>
      </w:r>
      <w:proofErr w:type="spellEnd"/>
      <w:r w:rsidR="00281E84" w:rsidRPr="00137BAC">
        <w:rPr>
          <w:rFonts w:ascii="Arial" w:eastAsia="Arial" w:hAnsi="Arial" w:cs="Arial"/>
          <w:i/>
          <w:color w:val="5F497A" w:themeColor="accent4" w:themeShade="BF"/>
          <w:sz w:val="18"/>
        </w:rPr>
        <w:t xml:space="preserve"> off, N</w:t>
      </w:r>
      <w:r w:rsidR="00E53EFB" w:rsidRPr="00137BAC">
        <w:rPr>
          <w:rFonts w:ascii="Arial" w:eastAsia="Arial" w:hAnsi="Arial" w:cs="Arial"/>
          <w:i/>
          <w:color w:val="5F497A" w:themeColor="accent4" w:themeShade="BF"/>
          <w:sz w:val="18"/>
        </w:rPr>
        <w:t>1</w:t>
      </w:r>
      <w:r w:rsidR="00281E84" w:rsidRPr="00137BAC">
        <w:rPr>
          <w:rFonts w:ascii="Arial" w:eastAsia="Arial" w:hAnsi="Arial" w:cs="Arial"/>
          <w:i/>
          <w:color w:val="5F497A" w:themeColor="accent4" w:themeShade="BF"/>
          <w:sz w:val="18"/>
        </w:rPr>
        <w:t>, N2 EGT are sensibly in line.</w:t>
      </w:r>
    </w:p>
    <w:p w14:paraId="1C59E7C7" w14:textId="757CF0DD" w:rsidR="00B3216B" w:rsidRDefault="00857CBD" w:rsidP="005E54E0">
      <w:pPr>
        <w:spacing w:before="61" w:line="360" w:lineRule="auto"/>
        <w:rPr>
          <w:rFonts w:ascii="Arial"/>
          <w:b/>
          <w:color w:val="231F20"/>
        </w:rPr>
      </w:pPr>
      <w:r w:rsidRPr="00E31AA3">
        <w:rPr>
          <w:rFonts w:ascii="Arial"/>
          <w:b/>
          <w:color w:val="231F20"/>
        </w:rPr>
        <w:t>AT1 &amp; MAX CLIMB/MAX CRUISE</w:t>
      </w:r>
      <w:r w:rsidR="00D724EF" w:rsidRPr="00E31AA3">
        <w:rPr>
          <w:rFonts w:ascii="Arial"/>
          <w:b/>
          <w:color w:val="231F20"/>
        </w:rPr>
        <w:t xml:space="preserve">/MACH HOLD </w:t>
      </w:r>
      <w:r w:rsidR="009809CF" w:rsidRPr="00E31AA3">
        <w:rPr>
          <w:rFonts w:ascii="Arial"/>
          <w:b/>
          <w:color w:val="231F20"/>
          <w:spacing w:val="-1"/>
        </w:rPr>
        <w:t xml:space="preserve"> </w:t>
      </w:r>
      <w:r w:rsidRPr="00E31AA3">
        <w:rPr>
          <w:rFonts w:ascii="Arial"/>
          <w:b/>
          <w:color w:val="231F20"/>
          <w:spacing w:val="-1"/>
        </w:rPr>
        <w:t xml:space="preserve">. </w:t>
      </w:r>
      <w:r w:rsidR="009809CF" w:rsidRPr="00E31AA3">
        <w:rPr>
          <w:rFonts w:ascii="Arial"/>
          <w:b/>
          <w:color w:val="231F20"/>
        </w:rPr>
        <w:t>.</w:t>
      </w:r>
      <w:r w:rsidR="009809CF" w:rsidRPr="00E31AA3">
        <w:rPr>
          <w:rFonts w:ascii="Arial"/>
          <w:b/>
          <w:color w:val="231F20"/>
          <w:spacing w:val="-1"/>
        </w:rPr>
        <w:t xml:space="preserve"> </w:t>
      </w:r>
      <w:r w:rsidR="009809CF" w:rsidRPr="00E31AA3">
        <w:rPr>
          <w:rFonts w:ascii="Arial"/>
          <w:b/>
          <w:color w:val="231F20"/>
        </w:rPr>
        <w:t>.</w:t>
      </w:r>
      <w:r w:rsidR="009809CF" w:rsidRPr="00E31AA3">
        <w:rPr>
          <w:rFonts w:ascii="Arial"/>
          <w:b/>
          <w:color w:val="231F20"/>
          <w:spacing w:val="-1"/>
        </w:rPr>
        <w:t xml:space="preserve"> </w:t>
      </w:r>
      <w:r w:rsidR="009809CF" w:rsidRPr="00E31AA3">
        <w:rPr>
          <w:rFonts w:ascii="Arial"/>
          <w:b/>
          <w:color w:val="231F20"/>
        </w:rPr>
        <w:t>.</w:t>
      </w:r>
      <w:r w:rsidR="009809CF" w:rsidRPr="00E31AA3">
        <w:rPr>
          <w:rFonts w:ascii="Arial"/>
          <w:b/>
          <w:color w:val="231F20"/>
          <w:spacing w:val="-1"/>
        </w:rPr>
        <w:t xml:space="preserve"> </w:t>
      </w:r>
      <w:r w:rsidR="009809CF" w:rsidRPr="00E31AA3">
        <w:rPr>
          <w:rFonts w:ascii="Arial"/>
          <w:b/>
          <w:color w:val="231F20"/>
        </w:rPr>
        <w:t>.</w:t>
      </w:r>
      <w:r w:rsidR="009809CF" w:rsidRPr="00E31AA3">
        <w:rPr>
          <w:rFonts w:ascii="Arial"/>
          <w:b/>
          <w:color w:val="231F20"/>
          <w:spacing w:val="-1"/>
        </w:rPr>
        <w:t xml:space="preserve"> </w:t>
      </w:r>
      <w:r w:rsidR="009809CF" w:rsidRPr="00E31AA3">
        <w:rPr>
          <w:rFonts w:ascii="Arial"/>
          <w:b/>
          <w:color w:val="231F20"/>
        </w:rPr>
        <w:t>.</w:t>
      </w:r>
      <w:r w:rsidR="00621CEF" w:rsidRPr="00E31AA3">
        <w:rPr>
          <w:rFonts w:ascii="Arial"/>
          <w:b/>
          <w:color w:val="231F20"/>
        </w:rPr>
        <w:t xml:space="preserve"> </w:t>
      </w:r>
      <w:r w:rsidR="009809CF" w:rsidRPr="00E31AA3">
        <w:rPr>
          <w:rFonts w:ascii="Arial"/>
          <w:b/>
          <w:color w:val="231F20"/>
        </w:rPr>
        <w:t>.</w:t>
      </w:r>
      <w:r w:rsidR="009809CF" w:rsidRPr="00E31AA3">
        <w:rPr>
          <w:rFonts w:ascii="Arial"/>
          <w:b/>
          <w:color w:val="231F20"/>
          <w:spacing w:val="-15"/>
        </w:rPr>
        <w:t xml:space="preserve"> </w:t>
      </w:r>
      <w:r w:rsidR="00621CEF" w:rsidRPr="00E31AA3">
        <w:rPr>
          <w:rFonts w:ascii="Arial"/>
          <w:b/>
          <w:color w:val="231F20"/>
          <w:spacing w:val="-15"/>
        </w:rPr>
        <w:t xml:space="preserve">. CHECKED </w:t>
      </w:r>
      <w:r w:rsidRPr="00E31AA3">
        <w:rPr>
          <w:rFonts w:ascii="Arial"/>
          <w:b/>
          <w:color w:val="231F20"/>
          <w:spacing w:val="-15"/>
        </w:rPr>
        <w:t xml:space="preserve"> </w:t>
      </w:r>
      <w:r w:rsidR="009809CF" w:rsidRPr="00E31AA3">
        <w:rPr>
          <w:rFonts w:ascii="Arial"/>
          <w:b/>
          <w:color w:val="231F20"/>
        </w:rPr>
        <w:t>.</w:t>
      </w:r>
      <w:r w:rsidR="009809CF" w:rsidRPr="00E31AA3">
        <w:rPr>
          <w:rFonts w:ascii="Arial"/>
          <w:b/>
          <w:color w:val="231F20"/>
          <w:spacing w:val="-1"/>
        </w:rPr>
        <w:t xml:space="preserve"> </w:t>
      </w:r>
      <w:r w:rsidR="009809CF" w:rsidRPr="00E31AA3">
        <w:rPr>
          <w:rFonts w:ascii="Arial"/>
          <w:b/>
          <w:color w:val="231F20"/>
        </w:rPr>
        <w:t>.</w:t>
      </w:r>
      <w:r w:rsidR="009809CF" w:rsidRPr="00E31AA3">
        <w:rPr>
          <w:rFonts w:ascii="Arial"/>
          <w:b/>
          <w:color w:val="231F20"/>
          <w:spacing w:val="-1"/>
        </w:rPr>
        <w:t xml:space="preserve"> </w:t>
      </w:r>
      <w:r w:rsidR="009809CF" w:rsidRPr="00E31AA3">
        <w:rPr>
          <w:rFonts w:ascii="Arial"/>
          <w:b/>
          <w:color w:val="231F20"/>
        </w:rPr>
        <w:t>.</w:t>
      </w:r>
      <w:r w:rsidR="009809CF" w:rsidRPr="00E31AA3">
        <w:rPr>
          <w:rFonts w:ascii="Arial"/>
          <w:b/>
          <w:color w:val="231F20"/>
          <w:spacing w:val="-1"/>
        </w:rPr>
        <w:t xml:space="preserve"> </w:t>
      </w:r>
      <w:r w:rsidR="00D724EF" w:rsidRPr="00E31AA3">
        <w:rPr>
          <w:rFonts w:ascii="Arial"/>
          <w:b/>
          <w:color w:val="231F20"/>
          <w:spacing w:val="-1"/>
        </w:rPr>
        <w:t xml:space="preserve">. . . </w:t>
      </w:r>
      <w:r w:rsidR="009809CF" w:rsidRPr="00E31AA3">
        <w:rPr>
          <w:rFonts w:ascii="Arial"/>
          <w:b/>
          <w:color w:val="231F20"/>
        </w:rPr>
        <w:t>.</w:t>
      </w:r>
      <w:r w:rsidR="009809CF" w:rsidRPr="00E31AA3">
        <w:rPr>
          <w:rFonts w:ascii="Arial"/>
          <w:b/>
          <w:color w:val="231F20"/>
          <w:spacing w:val="-1"/>
        </w:rPr>
        <w:t xml:space="preserve"> </w:t>
      </w:r>
      <w:r w:rsidR="009809CF" w:rsidRPr="00E31AA3">
        <w:rPr>
          <w:rFonts w:ascii="Arial"/>
          <w:b/>
          <w:color w:val="231F20"/>
        </w:rPr>
        <w:t>.</w:t>
      </w:r>
      <w:r w:rsidR="009809CF" w:rsidRPr="00E31AA3">
        <w:rPr>
          <w:rFonts w:ascii="Arial"/>
          <w:b/>
          <w:color w:val="231F20"/>
          <w:spacing w:val="-1"/>
        </w:rPr>
        <w:t xml:space="preserve"> </w:t>
      </w:r>
      <w:r w:rsidRPr="00E31AA3">
        <w:rPr>
          <w:rFonts w:ascii="Arial"/>
          <w:b/>
          <w:color w:val="231F20"/>
          <w:spacing w:val="-1"/>
        </w:rPr>
        <w:t xml:space="preserve">. . . . . . . .  </w:t>
      </w:r>
      <w:r w:rsidR="009809CF" w:rsidRPr="00E31AA3">
        <w:rPr>
          <w:rFonts w:ascii="Arial"/>
          <w:b/>
          <w:color w:val="231F20"/>
        </w:rPr>
        <w:t>.</w:t>
      </w:r>
      <w:r w:rsidR="009809CF" w:rsidRPr="00E31AA3">
        <w:rPr>
          <w:rFonts w:ascii="Arial"/>
          <w:b/>
          <w:color w:val="231F20"/>
          <w:spacing w:val="-1"/>
        </w:rPr>
        <w:t xml:space="preserve"> </w:t>
      </w:r>
      <w:r w:rsidRPr="00E31AA3">
        <w:rPr>
          <w:rFonts w:ascii="Arial"/>
          <w:b/>
          <w:color w:val="231F20"/>
        </w:rPr>
        <w:t>Glareshield</w:t>
      </w:r>
    </w:p>
    <w:p w14:paraId="539425DA" w14:textId="5B52D48F" w:rsidR="006D1AC7" w:rsidRDefault="00B3216B" w:rsidP="00B3216B">
      <w:pPr>
        <w:rPr>
          <w:rFonts w:ascii="Arial"/>
          <w:b/>
          <w:color w:val="231F20"/>
        </w:rPr>
      </w:pPr>
      <w:r>
        <w:rPr>
          <w:rFonts w:ascii="Arial"/>
          <w:b/>
          <w:color w:val="231F20"/>
        </w:rPr>
        <w:br w:type="page"/>
      </w:r>
    </w:p>
    <w:p w14:paraId="0F4B1C06" w14:textId="77777777" w:rsidR="00FD7CB3" w:rsidRPr="009461CD" w:rsidRDefault="00FD7CB3" w:rsidP="00FD7CB3">
      <w:pPr>
        <w:spacing w:before="2" w:line="360" w:lineRule="auto"/>
        <w:ind w:left="142"/>
        <w:rPr>
          <w:rFonts w:ascii="Arial" w:eastAsia="Arial" w:hAnsi="Arial" w:cs="Arial"/>
        </w:rPr>
      </w:pPr>
      <w:r w:rsidRPr="009461CD">
        <w:rPr>
          <w:rFonts w:ascii="Arial" w:eastAsia="Arial" w:hAnsi="Arial" w:cs="Arial"/>
          <w:noProof/>
          <w:lang w:eastAsia="es-ES"/>
        </w:rPr>
        <w:lastRenderedPageBreak/>
        <mc:AlternateContent>
          <mc:Choice Requires="wpg">
            <w:drawing>
              <wp:inline distT="0" distB="0" distL="0" distR="0" wp14:anchorId="0ECD775B" wp14:editId="7B68A71D">
                <wp:extent cx="6521450" cy="6350"/>
                <wp:effectExtent l="10795" t="3810" r="1905" b="8890"/>
                <wp:docPr id="84" name="Group 11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91" name="Group 11241"/>
                        <wpg:cNvGrpSpPr>
                          <a:grpSpLocks/>
                        </wpg:cNvGrpSpPr>
                        <wpg:grpSpPr bwMode="auto">
                          <a:xfrm>
                            <a:off x="5" y="5"/>
                            <a:ext cx="10260" cy="2"/>
                            <a:chOff x="5" y="5"/>
                            <a:chExt cx="10260" cy="2"/>
                          </a:xfrm>
                        </wpg:grpSpPr>
                        <wps:wsp>
                          <wps:cNvPr id="92" name="Freeform 11242"/>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568267" id="Group 11240"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">
                <v:group id="Group 11241"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1242"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" path="m,l10260,e" filled="f" strokecolor="#231f20" strokeweight=".5pt">
                    <v:path arrowok="t" o:connecttype="custom" o:connectlocs="0,0;10260,0" o:connectangles="0,0"/>
                  </v:shape>
                </v:group>
                <w10:anchorlock/>
              </v:group>
            </w:pict>
          </mc:Fallback>
        </mc:AlternateContent>
      </w:r>
    </w:p>
    <w:p w14:paraId="4F7EC8A7" w14:textId="77777777" w:rsidR="00FD7CB3" w:rsidRPr="00E524C6" w:rsidRDefault="00F46FD2" w:rsidP="00E524C6">
      <w:pPr>
        <w:pStyle w:val="Heading3"/>
        <w:spacing w:line="360" w:lineRule="auto"/>
        <w:rPr>
          <w:rFonts w:ascii="Arial"/>
          <w:b/>
          <w:color w:val="231F20"/>
        </w:rPr>
      </w:pPr>
      <w:r>
        <w:rPr>
          <w:rFonts w:ascii="Arial"/>
          <w:b/>
          <w:color w:val="231F20"/>
        </w:rPr>
        <w:t>SUPERSONIC CRUISE</w:t>
      </w:r>
    </w:p>
    <w:p w14:paraId="4DE48A88" w14:textId="77777777" w:rsidR="00F0287D" w:rsidRPr="00FE3D32" w:rsidRDefault="006D7E73" w:rsidP="00FE3D32">
      <w:pPr>
        <w:spacing w:before="61" w:line="360" w:lineRule="auto"/>
        <w:rPr>
          <w:rFonts w:ascii="Arial"/>
          <w:b/>
          <w:color w:val="231F20"/>
        </w:rPr>
      </w:pPr>
      <w:r>
        <w:rPr>
          <w:rFonts w:ascii="Arial"/>
          <w:b/>
          <w:color w:val="231F20"/>
        </w:rPr>
        <w:t xml:space="preserve">INS DME UPDATE . . . . . . . . . . . . . . . . . . . . . . . . . . . AS REQUIRED. . . . . . . . . . . . . . . . . . . . .  . . . . . . . . </w:t>
      </w:r>
      <w:r w:rsidR="00864C38" w:rsidRPr="00F0287D">
        <w:rPr>
          <w:rFonts w:ascii="Arial"/>
          <w:i/>
          <w:sz w:val="18"/>
        </w:rPr>
        <w:t>No. 1 DME provides data to No.1 INS and No.2 DME provides data to No.2 INS.</w:t>
      </w:r>
    </w:p>
    <w:p w14:paraId="53A35168" w14:textId="77777777" w:rsidR="00F0287D" w:rsidRPr="00F0287D" w:rsidRDefault="00D76B62" w:rsidP="001253EE">
      <w:pPr>
        <w:pStyle w:val="ListParagraph"/>
        <w:numPr>
          <w:ilvl w:val="0"/>
          <w:numId w:val="128"/>
        </w:numPr>
        <w:spacing w:before="61" w:line="360" w:lineRule="auto"/>
        <w:rPr>
          <w:rFonts w:ascii="Arial"/>
          <w:i/>
          <w:sz w:val="18"/>
        </w:rPr>
      </w:pPr>
      <w:r w:rsidRPr="00F0287D">
        <w:rPr>
          <w:rFonts w:ascii="Arial"/>
          <w:i/>
          <w:sz w:val="18"/>
        </w:rPr>
        <w:t>Rotate the Data Selector to WAY PT.</w:t>
      </w:r>
    </w:p>
    <w:p w14:paraId="3B76DFFE" w14:textId="77777777" w:rsidR="00F0287D" w:rsidRPr="00550AEC" w:rsidRDefault="00D76B62" w:rsidP="001253EE">
      <w:pPr>
        <w:pStyle w:val="ListParagraph"/>
        <w:numPr>
          <w:ilvl w:val="0"/>
          <w:numId w:val="128"/>
        </w:numPr>
        <w:spacing w:before="61" w:line="360" w:lineRule="auto"/>
        <w:rPr>
          <w:rFonts w:ascii="Arial"/>
          <w:i/>
          <w:sz w:val="18"/>
        </w:rPr>
      </w:pPr>
      <w:r w:rsidRPr="008F55EB">
        <w:rPr>
          <w:rFonts w:ascii="Arial"/>
          <w:i/>
          <w:sz w:val="18"/>
        </w:rPr>
        <w:t>Right-click the keypad 7</w:t>
      </w:r>
      <w:r w:rsidR="008F55EB" w:rsidRPr="008F55EB">
        <w:rPr>
          <w:rFonts w:ascii="Arial"/>
          <w:i/>
          <w:sz w:val="18"/>
        </w:rPr>
        <w:t xml:space="preserve"> then </w:t>
      </w:r>
      <w:r w:rsidR="008F55EB">
        <w:rPr>
          <w:rFonts w:ascii="Arial"/>
          <w:i/>
          <w:sz w:val="18"/>
        </w:rPr>
        <w:t>r</w:t>
      </w:r>
      <w:r w:rsidRPr="008F55EB">
        <w:rPr>
          <w:rFonts w:ascii="Arial"/>
          <w:i/>
          <w:sz w:val="18"/>
        </w:rPr>
        <w:t>ight-click the keypad 9.</w:t>
      </w:r>
      <w:r w:rsidR="00550AEC">
        <w:rPr>
          <w:rFonts w:ascii="Arial"/>
          <w:i/>
          <w:sz w:val="18"/>
        </w:rPr>
        <w:t xml:space="preserve"> </w:t>
      </w:r>
      <w:r w:rsidRPr="00550AEC">
        <w:rPr>
          <w:rFonts w:ascii="Arial"/>
          <w:i/>
          <w:sz w:val="18"/>
        </w:rPr>
        <w:t>This puts the INS into DME updating mode.</w:t>
      </w:r>
    </w:p>
    <w:p w14:paraId="5A7BEB9D" w14:textId="77777777" w:rsidR="00F0287D" w:rsidRPr="00F0287D" w:rsidRDefault="00F0287D" w:rsidP="001253EE">
      <w:pPr>
        <w:pStyle w:val="ListParagraph"/>
        <w:numPr>
          <w:ilvl w:val="0"/>
          <w:numId w:val="128"/>
        </w:numPr>
        <w:spacing w:before="61" w:line="360" w:lineRule="auto"/>
        <w:rPr>
          <w:rFonts w:ascii="Arial"/>
          <w:i/>
          <w:sz w:val="18"/>
        </w:rPr>
      </w:pPr>
      <w:r w:rsidRPr="00F0287D">
        <w:rPr>
          <w:rFonts w:ascii="Arial"/>
          <w:i/>
          <w:sz w:val="18"/>
        </w:rPr>
        <w:t xml:space="preserve">Select a waypoint number to store the DME station using the waypoint selector wheel. </w:t>
      </w:r>
    </w:p>
    <w:p w14:paraId="5F0AC5CB" w14:textId="77777777" w:rsidR="00F0287D" w:rsidRDefault="00F0287D" w:rsidP="001253EE">
      <w:pPr>
        <w:pStyle w:val="ListParagraph"/>
        <w:numPr>
          <w:ilvl w:val="0"/>
          <w:numId w:val="128"/>
        </w:numPr>
        <w:spacing w:before="61" w:line="360" w:lineRule="auto"/>
        <w:rPr>
          <w:rFonts w:ascii="Arial"/>
          <w:i/>
          <w:sz w:val="18"/>
        </w:rPr>
      </w:pPr>
      <w:r w:rsidRPr="00F0287D">
        <w:rPr>
          <w:rFonts w:ascii="Arial"/>
          <w:i/>
          <w:sz w:val="18"/>
        </w:rPr>
        <w:t>Enter the Lat and Long for the DME station and click INSERT.</w:t>
      </w:r>
    </w:p>
    <w:p w14:paraId="3B52DBD5" w14:textId="77777777" w:rsidR="00360050" w:rsidRDefault="00360050" w:rsidP="001253EE">
      <w:pPr>
        <w:pStyle w:val="ListParagraph"/>
        <w:numPr>
          <w:ilvl w:val="0"/>
          <w:numId w:val="128"/>
        </w:numPr>
        <w:spacing w:before="61" w:line="360" w:lineRule="auto"/>
        <w:rPr>
          <w:rFonts w:ascii="Arial"/>
          <w:i/>
          <w:sz w:val="18"/>
        </w:rPr>
      </w:pPr>
      <w:r w:rsidRPr="008F55EB">
        <w:rPr>
          <w:rFonts w:ascii="Arial"/>
          <w:i/>
          <w:sz w:val="18"/>
        </w:rPr>
        <w:t xml:space="preserve">Right-click the keypad </w:t>
      </w:r>
      <w:r>
        <w:rPr>
          <w:rFonts w:ascii="Arial"/>
          <w:i/>
          <w:sz w:val="18"/>
        </w:rPr>
        <w:t>3</w:t>
      </w:r>
      <w:r w:rsidRPr="008F55EB">
        <w:rPr>
          <w:rFonts w:ascii="Arial"/>
          <w:i/>
          <w:sz w:val="18"/>
        </w:rPr>
        <w:t xml:space="preserve"> then </w:t>
      </w:r>
      <w:r>
        <w:rPr>
          <w:rFonts w:ascii="Arial"/>
          <w:i/>
          <w:sz w:val="18"/>
        </w:rPr>
        <w:t>r</w:t>
      </w:r>
      <w:r w:rsidRPr="008F55EB">
        <w:rPr>
          <w:rFonts w:ascii="Arial"/>
          <w:i/>
          <w:sz w:val="18"/>
        </w:rPr>
        <w:t>ight-click the keypad 9.</w:t>
      </w:r>
      <w:r>
        <w:rPr>
          <w:rFonts w:ascii="Arial"/>
          <w:i/>
          <w:sz w:val="18"/>
        </w:rPr>
        <w:t xml:space="preserve"> </w:t>
      </w:r>
      <w:r w:rsidRPr="00550AEC">
        <w:rPr>
          <w:rFonts w:ascii="Arial"/>
          <w:i/>
          <w:sz w:val="18"/>
        </w:rPr>
        <w:t xml:space="preserve">This </w:t>
      </w:r>
      <w:r>
        <w:rPr>
          <w:rFonts w:ascii="Arial"/>
          <w:i/>
          <w:sz w:val="18"/>
        </w:rPr>
        <w:t>shows the altitude of the DME station</w:t>
      </w:r>
      <w:r w:rsidRPr="00550AEC">
        <w:rPr>
          <w:rFonts w:ascii="Arial"/>
          <w:i/>
          <w:sz w:val="18"/>
        </w:rPr>
        <w:t>.</w:t>
      </w:r>
    </w:p>
    <w:p w14:paraId="74C8411C" w14:textId="77777777" w:rsidR="00360050" w:rsidRPr="00F0287D" w:rsidRDefault="00360050" w:rsidP="001253EE">
      <w:pPr>
        <w:pStyle w:val="ListParagraph"/>
        <w:numPr>
          <w:ilvl w:val="0"/>
          <w:numId w:val="128"/>
        </w:numPr>
        <w:spacing w:before="61" w:line="360" w:lineRule="auto"/>
        <w:rPr>
          <w:rFonts w:ascii="Arial"/>
          <w:i/>
          <w:sz w:val="18"/>
        </w:rPr>
      </w:pPr>
      <w:r>
        <w:rPr>
          <w:rFonts w:ascii="Arial"/>
          <w:i/>
          <w:sz w:val="18"/>
        </w:rPr>
        <w:t xml:space="preserve">Press the keypad 2 (N). </w:t>
      </w:r>
      <w:r w:rsidR="004D4D60">
        <w:rPr>
          <w:rFonts w:ascii="Arial"/>
          <w:i/>
          <w:sz w:val="18"/>
        </w:rPr>
        <w:t xml:space="preserve">Round up or down </w:t>
      </w:r>
      <w:r>
        <w:rPr>
          <w:rFonts w:ascii="Arial"/>
          <w:i/>
          <w:sz w:val="18"/>
        </w:rPr>
        <w:t>the DME station altitude in thousands of feet up to 9,000.</w:t>
      </w:r>
      <w:r w:rsidR="004D4D60">
        <w:rPr>
          <w:rFonts w:ascii="Arial"/>
          <w:i/>
          <w:sz w:val="18"/>
        </w:rPr>
        <w:t xml:space="preserve"> For example, for an altitude of 2,600 ft, press keypad 3.</w:t>
      </w:r>
    </w:p>
    <w:p w14:paraId="4176BAFE" w14:textId="77777777" w:rsidR="00F0287D" w:rsidRPr="00F0287D" w:rsidRDefault="00F0287D" w:rsidP="001253EE">
      <w:pPr>
        <w:pStyle w:val="ListParagraph"/>
        <w:numPr>
          <w:ilvl w:val="0"/>
          <w:numId w:val="128"/>
        </w:numPr>
        <w:spacing w:before="61" w:line="360" w:lineRule="auto"/>
        <w:rPr>
          <w:rFonts w:ascii="Arial"/>
          <w:i/>
          <w:sz w:val="18"/>
        </w:rPr>
      </w:pPr>
      <w:r w:rsidRPr="00F0287D">
        <w:rPr>
          <w:rFonts w:ascii="Arial"/>
          <w:i/>
          <w:sz w:val="18"/>
        </w:rPr>
        <w:t>Press the WY PT CHG button.</w:t>
      </w:r>
    </w:p>
    <w:p w14:paraId="02F08ACD" w14:textId="77777777" w:rsidR="00F0287D" w:rsidRPr="00F0287D" w:rsidRDefault="00F0287D" w:rsidP="001253EE">
      <w:pPr>
        <w:pStyle w:val="ListParagraph"/>
        <w:numPr>
          <w:ilvl w:val="0"/>
          <w:numId w:val="128"/>
        </w:numPr>
        <w:spacing w:before="61" w:line="360" w:lineRule="auto"/>
        <w:rPr>
          <w:rFonts w:ascii="Arial"/>
          <w:i/>
          <w:sz w:val="18"/>
        </w:rPr>
      </w:pPr>
      <w:r w:rsidRPr="00F0287D">
        <w:rPr>
          <w:rFonts w:ascii="Arial"/>
          <w:i/>
          <w:sz w:val="18"/>
        </w:rPr>
        <w:t>Select the waypoint number on the keypad used to store the DME station and press INSERT.</w:t>
      </w:r>
    </w:p>
    <w:p w14:paraId="61099CDC" w14:textId="77777777" w:rsidR="00F0287D" w:rsidRPr="00F0287D" w:rsidRDefault="00F0287D" w:rsidP="001253EE">
      <w:pPr>
        <w:pStyle w:val="ListParagraph"/>
        <w:numPr>
          <w:ilvl w:val="0"/>
          <w:numId w:val="128"/>
        </w:numPr>
        <w:spacing w:before="61" w:line="360" w:lineRule="auto"/>
        <w:rPr>
          <w:rFonts w:ascii="Arial"/>
          <w:i/>
          <w:sz w:val="18"/>
        </w:rPr>
      </w:pPr>
      <w:r w:rsidRPr="00F0287D">
        <w:rPr>
          <w:rFonts w:ascii="Arial"/>
          <w:i/>
          <w:sz w:val="18"/>
        </w:rPr>
        <w:t>Rotate Data Selector switch to POS. The orange RNAV light will come on within a couple of seconds.</w:t>
      </w:r>
    </w:p>
    <w:p w14:paraId="48D37B37" w14:textId="77777777" w:rsidR="00864C38" w:rsidRDefault="00864C38" w:rsidP="00917671">
      <w:pPr>
        <w:pStyle w:val="ListParagraph"/>
        <w:spacing w:before="61" w:line="360" w:lineRule="auto"/>
        <w:ind w:left="720"/>
        <w:rPr>
          <w:rFonts w:ascii="Arial"/>
          <w:i/>
          <w:sz w:val="18"/>
        </w:rPr>
      </w:pPr>
      <w:r w:rsidRPr="00F0287D">
        <w:rPr>
          <w:rFonts w:ascii="Arial"/>
          <w:i/>
          <w:sz w:val="18"/>
        </w:rPr>
        <w:t>NOTE: The RNAV light will be on only while DME up-dating</w:t>
      </w:r>
      <w:r w:rsidR="00C30461" w:rsidRPr="00F0287D">
        <w:rPr>
          <w:rFonts w:ascii="Arial"/>
          <w:i/>
          <w:sz w:val="18"/>
        </w:rPr>
        <w:t xml:space="preserve"> </w:t>
      </w:r>
      <w:r w:rsidRPr="00F0287D">
        <w:rPr>
          <w:rFonts w:ascii="Arial"/>
          <w:i/>
          <w:sz w:val="18"/>
        </w:rPr>
        <w:t>is taking place.</w:t>
      </w:r>
      <w:r w:rsidR="00C30461" w:rsidRPr="00F0287D">
        <w:rPr>
          <w:rFonts w:ascii="Arial"/>
          <w:i/>
          <w:sz w:val="18"/>
        </w:rPr>
        <w:t xml:space="preserve"> </w:t>
      </w:r>
      <w:r w:rsidRPr="00F0287D">
        <w:rPr>
          <w:rFonts w:ascii="Arial"/>
          <w:i/>
          <w:sz w:val="18"/>
        </w:rPr>
        <w:t>Whe</w:t>
      </w:r>
      <w:r w:rsidR="00C30461" w:rsidRPr="00F0287D">
        <w:rPr>
          <w:rFonts w:ascii="Arial"/>
          <w:i/>
          <w:sz w:val="18"/>
        </w:rPr>
        <w:t>n</w:t>
      </w:r>
      <w:r w:rsidRPr="00F0287D">
        <w:rPr>
          <w:rFonts w:ascii="Arial"/>
          <w:i/>
          <w:sz w:val="18"/>
        </w:rPr>
        <w:t xml:space="preserve"> INS 1 or INS 2 is receiving DME data it will</w:t>
      </w:r>
      <w:r w:rsidR="0099462C" w:rsidRPr="00F0287D">
        <w:rPr>
          <w:rFonts w:ascii="Arial"/>
          <w:i/>
          <w:sz w:val="18"/>
        </w:rPr>
        <w:t xml:space="preserve"> </w:t>
      </w:r>
      <w:r w:rsidRPr="00F0287D">
        <w:rPr>
          <w:rFonts w:ascii="Arial"/>
          <w:i/>
          <w:sz w:val="18"/>
        </w:rPr>
        <w:t>pass the data to the other two systems. If these</w:t>
      </w:r>
      <w:r w:rsidR="0099462C" w:rsidRPr="00F0287D">
        <w:rPr>
          <w:rFonts w:ascii="Arial"/>
          <w:i/>
          <w:sz w:val="18"/>
        </w:rPr>
        <w:t xml:space="preserve"> </w:t>
      </w:r>
      <w:r w:rsidRPr="00F0287D">
        <w:rPr>
          <w:rFonts w:ascii="Arial"/>
          <w:i/>
          <w:sz w:val="18"/>
        </w:rPr>
        <w:t>systems are in Mix mode (MI=4), they will independently</w:t>
      </w:r>
      <w:r w:rsidR="0099462C" w:rsidRPr="00F0287D">
        <w:rPr>
          <w:rFonts w:ascii="Arial"/>
          <w:i/>
          <w:sz w:val="18"/>
        </w:rPr>
        <w:t xml:space="preserve"> </w:t>
      </w:r>
      <w:r w:rsidRPr="00F0287D">
        <w:rPr>
          <w:rFonts w:ascii="Arial"/>
          <w:i/>
          <w:sz w:val="18"/>
        </w:rPr>
        <w:t>perform the DME update function.</w:t>
      </w:r>
    </w:p>
    <w:p w14:paraId="742ACEE9" w14:textId="54F60660" w:rsidR="003A4461" w:rsidRPr="003216E2" w:rsidRDefault="003216E2" w:rsidP="003216E2">
      <w:pPr>
        <w:pStyle w:val="ListParagraph"/>
        <w:spacing w:before="61" w:line="360" w:lineRule="auto"/>
        <w:ind w:left="720"/>
        <w:rPr>
          <w:rFonts w:ascii="Arial"/>
          <w:i/>
          <w:sz w:val="18"/>
        </w:rPr>
      </w:pPr>
      <w:r w:rsidRPr="003216E2">
        <w:rPr>
          <w:rFonts w:ascii="Arial"/>
          <w:i/>
          <w:sz w:val="18"/>
        </w:rPr>
        <w:t>NOTE</w:t>
      </w:r>
      <w:r w:rsidR="007416A0">
        <w:rPr>
          <w:rFonts w:ascii="Arial"/>
          <w:i/>
          <w:sz w:val="18"/>
        </w:rPr>
        <w:t xml:space="preserve">: </w:t>
      </w:r>
      <w:r w:rsidRPr="003216E2">
        <w:rPr>
          <w:rFonts w:ascii="Arial"/>
          <w:i/>
          <w:sz w:val="18"/>
        </w:rPr>
        <w:t>Tuning both VHF</w:t>
      </w:r>
      <w:r>
        <w:rPr>
          <w:rFonts w:ascii="Arial"/>
          <w:i/>
          <w:sz w:val="18"/>
        </w:rPr>
        <w:t xml:space="preserve"> </w:t>
      </w:r>
      <w:r w:rsidRPr="003216E2">
        <w:rPr>
          <w:rFonts w:ascii="Arial"/>
          <w:i/>
          <w:sz w:val="18"/>
        </w:rPr>
        <w:t>NAV on the same frequency will not improve</w:t>
      </w:r>
      <w:r>
        <w:rPr>
          <w:rFonts w:ascii="Arial"/>
          <w:i/>
          <w:sz w:val="18"/>
        </w:rPr>
        <w:t xml:space="preserve"> </w:t>
      </w:r>
      <w:r w:rsidRPr="003216E2">
        <w:rPr>
          <w:rFonts w:ascii="Arial"/>
          <w:i/>
          <w:sz w:val="18"/>
        </w:rPr>
        <w:t>the single DME updating both in efficiency and</w:t>
      </w:r>
      <w:r>
        <w:rPr>
          <w:rFonts w:ascii="Arial"/>
          <w:i/>
          <w:sz w:val="18"/>
        </w:rPr>
        <w:t xml:space="preserve"> </w:t>
      </w:r>
      <w:r w:rsidRPr="003216E2">
        <w:rPr>
          <w:rFonts w:ascii="Arial"/>
          <w:i/>
          <w:sz w:val="18"/>
        </w:rPr>
        <w:t>velocity. The most efficient method being to</w:t>
      </w:r>
      <w:r>
        <w:rPr>
          <w:rFonts w:ascii="Arial"/>
          <w:i/>
          <w:sz w:val="18"/>
        </w:rPr>
        <w:t xml:space="preserve"> </w:t>
      </w:r>
      <w:r w:rsidRPr="003216E2">
        <w:rPr>
          <w:rFonts w:ascii="Arial"/>
          <w:i/>
          <w:sz w:val="18"/>
        </w:rPr>
        <w:t>dual DME update with one DME on your track</w:t>
      </w:r>
      <w:r>
        <w:rPr>
          <w:rFonts w:ascii="Arial"/>
          <w:i/>
          <w:sz w:val="18"/>
        </w:rPr>
        <w:t xml:space="preserve"> </w:t>
      </w:r>
      <w:r w:rsidRPr="003216E2">
        <w:rPr>
          <w:rFonts w:ascii="Arial"/>
          <w:i/>
          <w:sz w:val="18"/>
        </w:rPr>
        <w:t>and the other at least 15nm</w:t>
      </w:r>
      <w:r>
        <w:rPr>
          <w:rFonts w:ascii="Arial"/>
          <w:i/>
          <w:sz w:val="18"/>
        </w:rPr>
        <w:t xml:space="preserve"> </w:t>
      </w:r>
      <w:r w:rsidRPr="003216E2">
        <w:rPr>
          <w:rFonts w:ascii="Arial"/>
          <w:i/>
          <w:sz w:val="18"/>
        </w:rPr>
        <w:t>off track</w:t>
      </w:r>
      <w:r w:rsidR="008E47DD">
        <w:rPr>
          <w:rFonts w:ascii="Arial"/>
          <w:i/>
          <w:sz w:val="18"/>
        </w:rPr>
        <w:t>.</w:t>
      </w:r>
    </w:p>
    <w:p w14:paraId="42370EE4" w14:textId="77777777" w:rsidR="004D61D8" w:rsidRPr="008C342D" w:rsidRDefault="004D61D8" w:rsidP="004D61D8">
      <w:pPr>
        <w:spacing w:before="37" w:line="360" w:lineRule="auto"/>
        <w:rPr>
          <w:rFonts w:ascii="Arial"/>
          <w:b/>
          <w:color w:val="5F497A" w:themeColor="accent4" w:themeShade="BF"/>
          <w:spacing w:val="3"/>
        </w:rPr>
      </w:pPr>
      <w:r w:rsidRPr="008C342D">
        <w:rPr>
          <w:rFonts w:ascii="Arial"/>
          <w:b/>
          <w:color w:val="5F497A" w:themeColor="accent4" w:themeShade="BF"/>
          <w:spacing w:val="3"/>
        </w:rPr>
        <w:t xml:space="preserve">TANK 5A AND TANK 7A . . . . . . . . . . . . . . . . . . . . . TRANSFER . . . . . . . . . . . . . . . . . . . . . . . . . . . . </w:t>
      </w:r>
    </w:p>
    <w:p w14:paraId="5DA66FA6" w14:textId="77777777" w:rsidR="004D61D8" w:rsidRDefault="004D61D8" w:rsidP="004D61D8">
      <w:pPr>
        <w:pStyle w:val="ListParagraph"/>
        <w:numPr>
          <w:ilvl w:val="0"/>
          <w:numId w:val="97"/>
        </w:numPr>
        <w:spacing w:before="37" w:line="360" w:lineRule="auto"/>
        <w:rPr>
          <w:rFonts w:ascii="Arial" w:hAnsi="Arial" w:cs="Arial"/>
          <w:i/>
          <w:color w:val="5F497A" w:themeColor="accent4" w:themeShade="BF"/>
          <w:spacing w:val="3"/>
          <w:sz w:val="18"/>
        </w:rPr>
      </w:pPr>
      <w:r w:rsidRPr="00137BAC">
        <w:rPr>
          <w:rFonts w:ascii="Arial" w:hAnsi="Arial" w:cs="Arial"/>
          <w:i/>
          <w:color w:val="5F497A" w:themeColor="accent4" w:themeShade="BF"/>
          <w:spacing w:val="3"/>
          <w:sz w:val="18"/>
        </w:rPr>
        <w:t xml:space="preserve">When tank 5A and 7A PUMPS LOW PRESS </w:t>
      </w:r>
      <w:proofErr w:type="spellStart"/>
      <w:r w:rsidRPr="00137BAC">
        <w:rPr>
          <w:rFonts w:ascii="Arial" w:hAnsi="Arial" w:cs="Arial"/>
          <w:i/>
          <w:color w:val="5F497A" w:themeColor="accent4" w:themeShade="BF"/>
          <w:spacing w:val="3"/>
          <w:sz w:val="18"/>
        </w:rPr>
        <w:t>lts</w:t>
      </w:r>
      <w:proofErr w:type="spellEnd"/>
      <w:r w:rsidRPr="00137BAC">
        <w:rPr>
          <w:rFonts w:ascii="Arial" w:hAnsi="Arial" w:cs="Arial"/>
          <w:i/>
          <w:color w:val="5F497A" w:themeColor="accent4" w:themeShade="BF"/>
          <w:spacing w:val="3"/>
          <w:sz w:val="18"/>
        </w:rPr>
        <w:t xml:space="preserve"> (Yellow) have been on for 20 seconds,</w:t>
      </w:r>
    </w:p>
    <w:p w14:paraId="55161AA1" w14:textId="77777777" w:rsidR="004D61D8" w:rsidRDefault="004D61D8" w:rsidP="004D61D8">
      <w:pPr>
        <w:pStyle w:val="ListParagraph"/>
        <w:numPr>
          <w:ilvl w:val="1"/>
          <w:numId w:val="97"/>
        </w:numPr>
        <w:spacing w:before="37" w:line="360" w:lineRule="auto"/>
        <w:rPr>
          <w:rFonts w:ascii="Arial" w:hAnsi="Arial" w:cs="Arial"/>
          <w:i/>
          <w:color w:val="5F497A" w:themeColor="accent4" w:themeShade="BF"/>
          <w:spacing w:val="3"/>
          <w:sz w:val="18"/>
        </w:rPr>
      </w:pPr>
      <w:r>
        <w:rPr>
          <w:rFonts w:ascii="Arial" w:hAnsi="Arial" w:cs="Arial"/>
          <w:i/>
          <w:color w:val="5F497A" w:themeColor="accent4" w:themeShade="BF"/>
          <w:spacing w:val="3"/>
          <w:sz w:val="18"/>
        </w:rPr>
        <w:t>S</w:t>
      </w:r>
      <w:r w:rsidRPr="00137BAC">
        <w:rPr>
          <w:rFonts w:ascii="Arial" w:hAnsi="Arial" w:cs="Arial"/>
          <w:i/>
          <w:color w:val="5F497A" w:themeColor="accent4" w:themeShade="BF"/>
          <w:spacing w:val="3"/>
          <w:sz w:val="18"/>
        </w:rPr>
        <w:t xml:space="preserve">et PUMPS </w:t>
      </w:r>
      <w:proofErr w:type="spellStart"/>
      <w:r w:rsidRPr="00137BAC">
        <w:rPr>
          <w:rFonts w:ascii="Arial" w:hAnsi="Arial" w:cs="Arial"/>
          <w:i/>
          <w:color w:val="5F497A" w:themeColor="accent4" w:themeShade="BF"/>
          <w:spacing w:val="3"/>
          <w:sz w:val="18"/>
        </w:rPr>
        <w:t>sws</w:t>
      </w:r>
      <w:proofErr w:type="spellEnd"/>
      <w:r w:rsidRPr="00137BAC">
        <w:rPr>
          <w:rFonts w:ascii="Arial" w:hAnsi="Arial" w:cs="Arial"/>
          <w:i/>
          <w:color w:val="5F497A" w:themeColor="accent4" w:themeShade="BF"/>
          <w:spacing w:val="3"/>
          <w:sz w:val="18"/>
        </w:rPr>
        <w:t xml:space="preserve"> to OFF</w:t>
      </w:r>
      <w:r>
        <w:rPr>
          <w:rFonts w:ascii="Arial" w:hAnsi="Arial" w:cs="Arial"/>
          <w:i/>
          <w:color w:val="5F497A" w:themeColor="accent4" w:themeShade="BF"/>
          <w:spacing w:val="3"/>
          <w:sz w:val="18"/>
        </w:rPr>
        <w:t xml:space="preserve"> and </w:t>
      </w:r>
    </w:p>
    <w:p w14:paraId="4C087ED6" w14:textId="77777777" w:rsidR="004D61D8" w:rsidRPr="00137BAC" w:rsidRDefault="004D61D8" w:rsidP="004D61D8">
      <w:pPr>
        <w:pStyle w:val="ListParagraph"/>
        <w:numPr>
          <w:ilvl w:val="1"/>
          <w:numId w:val="97"/>
        </w:numPr>
        <w:spacing w:before="37" w:line="360" w:lineRule="auto"/>
        <w:rPr>
          <w:rFonts w:ascii="Arial" w:hAnsi="Arial" w:cs="Arial"/>
          <w:i/>
          <w:color w:val="5F497A" w:themeColor="accent4" w:themeShade="BF"/>
          <w:spacing w:val="3"/>
          <w:sz w:val="18"/>
        </w:rPr>
      </w:pPr>
      <w:r>
        <w:rPr>
          <w:rFonts w:ascii="Arial" w:hAnsi="Arial" w:cs="Arial"/>
          <w:i/>
          <w:color w:val="5F497A" w:themeColor="accent4" w:themeShade="BF"/>
          <w:spacing w:val="3"/>
          <w:sz w:val="18"/>
        </w:rPr>
        <w:t>Observe:</w:t>
      </w:r>
    </w:p>
    <w:p w14:paraId="7CF6A43E" w14:textId="77777777" w:rsidR="004D61D8" w:rsidRDefault="004D61D8" w:rsidP="004D61D8">
      <w:pPr>
        <w:pStyle w:val="ListParagraph"/>
        <w:numPr>
          <w:ilvl w:val="2"/>
          <w:numId w:val="97"/>
        </w:numPr>
        <w:spacing w:before="37" w:line="360" w:lineRule="auto"/>
        <w:rPr>
          <w:rFonts w:ascii="Arial" w:hAnsi="Arial" w:cs="Arial"/>
          <w:i/>
          <w:color w:val="5F497A" w:themeColor="accent4" w:themeShade="BF"/>
          <w:spacing w:val="3"/>
          <w:sz w:val="18"/>
        </w:rPr>
      </w:pPr>
      <w:r>
        <w:rPr>
          <w:rFonts w:ascii="Arial" w:hAnsi="Arial" w:cs="Arial"/>
          <w:i/>
          <w:color w:val="5F497A" w:themeColor="accent4" w:themeShade="BF"/>
          <w:spacing w:val="3"/>
          <w:sz w:val="18"/>
        </w:rPr>
        <w:t>C</w:t>
      </w:r>
      <w:r w:rsidRPr="00137BAC">
        <w:rPr>
          <w:rFonts w:ascii="Arial" w:hAnsi="Arial" w:cs="Arial"/>
          <w:i/>
          <w:color w:val="5F497A" w:themeColor="accent4" w:themeShade="BF"/>
          <w:spacing w:val="3"/>
          <w:sz w:val="18"/>
        </w:rPr>
        <w:t>ontents indicators read approximately zero.</w:t>
      </w:r>
    </w:p>
    <w:p w14:paraId="1D07C9D3" w14:textId="77777777" w:rsidR="004D61D8" w:rsidRPr="00137BAC" w:rsidRDefault="004D61D8" w:rsidP="004D61D8">
      <w:pPr>
        <w:pStyle w:val="ListParagraph"/>
        <w:numPr>
          <w:ilvl w:val="2"/>
          <w:numId w:val="97"/>
        </w:numPr>
        <w:spacing w:before="37" w:line="360" w:lineRule="auto"/>
        <w:rPr>
          <w:rFonts w:ascii="Arial" w:hAnsi="Arial" w:cs="Arial"/>
          <w:i/>
          <w:color w:val="5F497A" w:themeColor="accent4" w:themeShade="BF"/>
          <w:spacing w:val="3"/>
          <w:sz w:val="18"/>
        </w:rPr>
      </w:pPr>
      <w:r w:rsidRPr="00137BAC">
        <w:rPr>
          <w:rFonts w:ascii="Arial" w:hAnsi="Arial" w:cs="Arial"/>
          <w:i/>
          <w:color w:val="5F497A" w:themeColor="accent4" w:themeShade="BF"/>
          <w:spacing w:val="3"/>
          <w:sz w:val="18"/>
        </w:rPr>
        <w:t xml:space="preserve">PUMPS LOW PRESS </w:t>
      </w:r>
      <w:proofErr w:type="spellStart"/>
      <w:r w:rsidRPr="00137BAC">
        <w:rPr>
          <w:rFonts w:ascii="Arial" w:hAnsi="Arial" w:cs="Arial"/>
          <w:i/>
          <w:color w:val="5F497A" w:themeColor="accent4" w:themeShade="BF"/>
          <w:spacing w:val="3"/>
          <w:sz w:val="18"/>
        </w:rPr>
        <w:t>lts</w:t>
      </w:r>
      <w:proofErr w:type="spellEnd"/>
      <w:r w:rsidRPr="00137BAC">
        <w:rPr>
          <w:rFonts w:ascii="Arial" w:hAnsi="Arial" w:cs="Arial"/>
          <w:i/>
          <w:color w:val="5F497A" w:themeColor="accent4" w:themeShade="BF"/>
          <w:spacing w:val="3"/>
          <w:sz w:val="18"/>
        </w:rPr>
        <w:t xml:space="preserve"> off.</w:t>
      </w:r>
    </w:p>
    <w:p w14:paraId="4ED65B53" w14:textId="77777777" w:rsidR="004D61D8" w:rsidRPr="004C145B" w:rsidRDefault="004D61D8" w:rsidP="004D61D8">
      <w:pPr>
        <w:pStyle w:val="ListParagraph"/>
        <w:spacing w:before="37" w:line="360" w:lineRule="auto"/>
        <w:ind w:left="720"/>
        <w:rPr>
          <w:rFonts w:ascii="Arial" w:hAnsi="Arial" w:cs="Arial"/>
          <w:i/>
          <w:color w:val="808080" w:themeColor="background1" w:themeShade="80"/>
          <w:spacing w:val="3"/>
          <w:sz w:val="18"/>
        </w:rPr>
      </w:pPr>
      <w:r w:rsidRPr="004C145B">
        <w:rPr>
          <w:rFonts w:ascii="Arial" w:hAnsi="Arial" w:cs="Arial"/>
          <w:i/>
          <w:color w:val="808080" w:themeColor="background1" w:themeShade="80"/>
          <w:spacing w:val="3"/>
          <w:sz w:val="18"/>
        </w:rPr>
        <w:t>NOTE: The pumps are normally left operating for about</w:t>
      </w:r>
      <w:r>
        <w:rPr>
          <w:rFonts w:ascii="Arial" w:hAnsi="Arial" w:cs="Arial"/>
          <w:i/>
          <w:color w:val="808080" w:themeColor="background1" w:themeShade="80"/>
          <w:spacing w:val="3"/>
          <w:sz w:val="18"/>
        </w:rPr>
        <w:t xml:space="preserve"> </w:t>
      </w:r>
      <w:r w:rsidRPr="004C145B">
        <w:rPr>
          <w:rFonts w:ascii="Arial" w:hAnsi="Arial" w:cs="Arial"/>
          <w:i/>
          <w:color w:val="808080" w:themeColor="background1" w:themeShade="80"/>
          <w:spacing w:val="3"/>
          <w:sz w:val="18"/>
        </w:rPr>
        <w:t>20 seconds after the tanks are empty in order</w:t>
      </w:r>
      <w:r>
        <w:rPr>
          <w:rFonts w:ascii="Arial" w:hAnsi="Arial" w:cs="Arial"/>
          <w:i/>
          <w:color w:val="808080" w:themeColor="background1" w:themeShade="80"/>
          <w:spacing w:val="3"/>
          <w:sz w:val="18"/>
        </w:rPr>
        <w:t xml:space="preserve"> </w:t>
      </w:r>
      <w:r w:rsidRPr="004C145B">
        <w:rPr>
          <w:rFonts w:ascii="Arial" w:hAnsi="Arial" w:cs="Arial"/>
          <w:i/>
          <w:color w:val="808080" w:themeColor="background1" w:themeShade="80"/>
          <w:spacing w:val="3"/>
          <w:sz w:val="18"/>
        </w:rPr>
        <w:t>to scavenge</w:t>
      </w:r>
      <w:r>
        <w:rPr>
          <w:rFonts w:ascii="Arial" w:hAnsi="Arial" w:cs="Arial"/>
          <w:i/>
          <w:color w:val="808080" w:themeColor="background1" w:themeShade="80"/>
          <w:spacing w:val="3"/>
          <w:sz w:val="18"/>
        </w:rPr>
        <w:t xml:space="preserve"> </w:t>
      </w:r>
      <w:r w:rsidRPr="004C145B">
        <w:rPr>
          <w:rFonts w:ascii="Arial" w:hAnsi="Arial" w:cs="Arial"/>
          <w:i/>
          <w:color w:val="808080" w:themeColor="background1" w:themeShade="80"/>
          <w:spacing w:val="3"/>
          <w:sz w:val="18"/>
        </w:rPr>
        <w:t>the tanks.</w:t>
      </w:r>
    </w:p>
    <w:p w14:paraId="107A576C" w14:textId="77777777" w:rsidR="004D61D8" w:rsidRPr="00137BAC" w:rsidRDefault="004D61D8" w:rsidP="004D61D8">
      <w:pPr>
        <w:pStyle w:val="ListParagraph"/>
        <w:numPr>
          <w:ilvl w:val="0"/>
          <w:numId w:val="97"/>
        </w:numPr>
        <w:spacing w:before="37" w:line="360" w:lineRule="auto"/>
        <w:rPr>
          <w:rFonts w:ascii="Arial" w:hAnsi="Arial" w:cs="Arial"/>
          <w:i/>
          <w:color w:val="5F497A" w:themeColor="accent4" w:themeShade="BF"/>
          <w:spacing w:val="3"/>
          <w:sz w:val="18"/>
        </w:rPr>
      </w:pPr>
      <w:r w:rsidRPr="00137BAC">
        <w:rPr>
          <w:rFonts w:ascii="Arial" w:hAnsi="Arial" w:cs="Arial"/>
          <w:i/>
          <w:color w:val="5F497A" w:themeColor="accent4" w:themeShade="BF"/>
          <w:spacing w:val="3"/>
          <w:sz w:val="18"/>
        </w:rPr>
        <w:t xml:space="preserve">Set TRANS VALVE 5A-5 </w:t>
      </w:r>
      <w:proofErr w:type="spellStart"/>
      <w:r w:rsidRPr="00137BAC">
        <w:rPr>
          <w:rFonts w:ascii="Arial" w:hAnsi="Arial" w:cs="Arial"/>
          <w:i/>
          <w:color w:val="5F497A" w:themeColor="accent4" w:themeShade="BF"/>
          <w:spacing w:val="3"/>
          <w:sz w:val="18"/>
        </w:rPr>
        <w:t>sw</w:t>
      </w:r>
      <w:proofErr w:type="spellEnd"/>
      <w:r w:rsidRPr="00137BAC">
        <w:rPr>
          <w:rFonts w:ascii="Arial" w:hAnsi="Arial" w:cs="Arial"/>
          <w:i/>
          <w:color w:val="5F497A" w:themeColor="accent4" w:themeShade="BF"/>
          <w:spacing w:val="3"/>
          <w:sz w:val="18"/>
        </w:rPr>
        <w:t xml:space="preserve"> and TRANS VALVE 7A-7 </w:t>
      </w:r>
      <w:proofErr w:type="spellStart"/>
      <w:r w:rsidRPr="00137BAC">
        <w:rPr>
          <w:rFonts w:ascii="Arial" w:hAnsi="Arial" w:cs="Arial"/>
          <w:i/>
          <w:color w:val="5F497A" w:themeColor="accent4" w:themeShade="BF"/>
          <w:spacing w:val="3"/>
          <w:sz w:val="18"/>
        </w:rPr>
        <w:t>sw</w:t>
      </w:r>
      <w:proofErr w:type="spellEnd"/>
      <w:r w:rsidRPr="00137BAC">
        <w:rPr>
          <w:rFonts w:ascii="Arial" w:hAnsi="Arial" w:cs="Arial"/>
          <w:i/>
          <w:color w:val="5F497A" w:themeColor="accent4" w:themeShade="BF"/>
          <w:spacing w:val="3"/>
          <w:sz w:val="18"/>
        </w:rPr>
        <w:t xml:space="preserve"> to SHUT.</w:t>
      </w:r>
    </w:p>
    <w:p w14:paraId="3A345849" w14:textId="3623493D" w:rsidR="000D3E62" w:rsidRPr="00CF36F3" w:rsidRDefault="004D61D8" w:rsidP="00CF36F3">
      <w:pPr>
        <w:pStyle w:val="ListParagraph"/>
        <w:numPr>
          <w:ilvl w:val="1"/>
          <w:numId w:val="97"/>
        </w:numPr>
        <w:spacing w:before="37" w:line="360" w:lineRule="auto"/>
        <w:rPr>
          <w:rFonts w:ascii="Arial" w:hAnsi="Arial" w:cs="Arial"/>
          <w:i/>
          <w:color w:val="5F497A" w:themeColor="accent4" w:themeShade="BF"/>
          <w:spacing w:val="3"/>
          <w:sz w:val="18"/>
        </w:rPr>
      </w:pPr>
      <w:r w:rsidRPr="00137BAC">
        <w:rPr>
          <w:rFonts w:ascii="Arial" w:hAnsi="Arial" w:cs="Arial"/>
          <w:i/>
          <w:color w:val="5F497A" w:themeColor="accent4" w:themeShade="BF"/>
          <w:spacing w:val="3"/>
          <w:sz w:val="18"/>
        </w:rPr>
        <w:t>Observe TRANS VALVE 5A-5 MI and TRANS VALVE 7A-7 MI show crossline.</w:t>
      </w:r>
    </w:p>
    <w:p w14:paraId="2950A9FF" w14:textId="77635EAF" w:rsidR="00FD7CB3" w:rsidRPr="005528DD" w:rsidRDefault="00FD7CB3" w:rsidP="00FD7CB3">
      <w:pPr>
        <w:spacing w:before="61" w:line="360" w:lineRule="auto"/>
        <w:rPr>
          <w:rFonts w:ascii="Arial"/>
          <w:b/>
          <w:color w:val="5F497A" w:themeColor="accent4" w:themeShade="BF"/>
        </w:rPr>
      </w:pPr>
      <w:r w:rsidRPr="005528DD">
        <w:rPr>
          <w:rFonts w:ascii="Arial"/>
          <w:b/>
          <w:color w:val="5F497A" w:themeColor="accent4" w:themeShade="BF"/>
        </w:rPr>
        <w:t>FUEL AND CG MANAGEMENT . . . . . . . . . . . DURING CRUISE  . . .  Fuel Panels (CTRL+SHIFT+5/6)</w:t>
      </w:r>
    </w:p>
    <w:p w14:paraId="16965E1A" w14:textId="77777777" w:rsidR="00765743" w:rsidRPr="005528DD" w:rsidRDefault="00FD7CB3" w:rsidP="001253EE">
      <w:pPr>
        <w:pStyle w:val="ListParagraph"/>
        <w:numPr>
          <w:ilvl w:val="0"/>
          <w:numId w:val="98"/>
        </w:numPr>
        <w:spacing w:before="61" w:line="360" w:lineRule="auto"/>
        <w:rPr>
          <w:rFonts w:ascii="Arial"/>
          <w:b/>
          <w:color w:val="5F497A" w:themeColor="accent4" w:themeShade="BF"/>
        </w:rPr>
      </w:pPr>
      <w:r w:rsidRPr="005528DD">
        <w:rPr>
          <w:rFonts w:ascii="Arial"/>
          <w:i/>
          <w:color w:val="5F497A" w:themeColor="accent4" w:themeShade="BF"/>
          <w:sz w:val="18"/>
        </w:rPr>
        <w:t>Throughout the cruise ph</w:t>
      </w:r>
      <w:r w:rsidR="00765743" w:rsidRPr="005528DD">
        <w:rPr>
          <w:rFonts w:ascii="Arial"/>
          <w:i/>
          <w:color w:val="5F497A" w:themeColor="accent4" w:themeShade="BF"/>
          <w:sz w:val="18"/>
        </w:rPr>
        <w:t>a</w:t>
      </w:r>
      <w:r w:rsidRPr="005528DD">
        <w:rPr>
          <w:rFonts w:ascii="Arial"/>
          <w:i/>
          <w:color w:val="5F497A" w:themeColor="accent4" w:themeShade="BF"/>
          <w:sz w:val="18"/>
        </w:rPr>
        <w:t xml:space="preserve">se of flight </w:t>
      </w:r>
      <w:r w:rsidR="00765743" w:rsidRPr="005528DD">
        <w:rPr>
          <w:rFonts w:ascii="Arial"/>
          <w:i/>
          <w:color w:val="5F497A" w:themeColor="accent4" w:themeShade="BF"/>
          <w:sz w:val="18"/>
        </w:rPr>
        <w:t xml:space="preserve">apply </w:t>
      </w:r>
      <w:r w:rsidRPr="005528DD">
        <w:rPr>
          <w:rFonts w:ascii="Arial"/>
          <w:i/>
          <w:color w:val="5F497A" w:themeColor="accent4" w:themeShade="BF"/>
          <w:sz w:val="18"/>
        </w:rPr>
        <w:t>as necessary</w:t>
      </w:r>
      <w:r w:rsidR="00765743" w:rsidRPr="005528DD">
        <w:rPr>
          <w:rFonts w:ascii="Arial"/>
          <w:i/>
          <w:color w:val="5F497A" w:themeColor="accent4" w:themeShade="BF"/>
          <w:sz w:val="18"/>
        </w:rPr>
        <w:t xml:space="preserve"> </w:t>
      </w:r>
      <w:r w:rsidRPr="005528DD">
        <w:rPr>
          <w:rFonts w:ascii="Arial"/>
          <w:i/>
          <w:color w:val="5F497A" w:themeColor="accent4" w:themeShade="BF"/>
          <w:sz w:val="18"/>
        </w:rPr>
        <w:t>the con</w:t>
      </w:r>
      <w:r w:rsidR="00765743" w:rsidRPr="005528DD">
        <w:rPr>
          <w:rFonts w:ascii="Arial"/>
          <w:i/>
          <w:color w:val="5F497A" w:themeColor="accent4" w:themeShade="BF"/>
          <w:sz w:val="18"/>
        </w:rPr>
        <w:t>d</w:t>
      </w:r>
      <w:r w:rsidRPr="005528DD">
        <w:rPr>
          <w:rFonts w:ascii="Arial"/>
          <w:i/>
          <w:color w:val="5F497A" w:themeColor="accent4" w:themeShade="BF"/>
          <w:sz w:val="18"/>
        </w:rPr>
        <w:t xml:space="preserve">itional procedures, </w:t>
      </w:r>
      <w:r w:rsidRPr="002774FA">
        <w:rPr>
          <w:rFonts w:ascii="Arial"/>
          <w:b/>
          <w:bCs/>
          <w:i/>
          <w:color w:val="5F497A" w:themeColor="accent4" w:themeShade="BF"/>
          <w:sz w:val="18"/>
          <w:u w:val="single"/>
        </w:rPr>
        <w:t>CG Aft of 59%</w:t>
      </w:r>
      <w:r w:rsidR="00765743" w:rsidRPr="005528DD">
        <w:rPr>
          <w:rFonts w:ascii="Arial"/>
          <w:i/>
          <w:color w:val="5F497A" w:themeColor="accent4" w:themeShade="BF"/>
          <w:sz w:val="18"/>
        </w:rPr>
        <w:t xml:space="preserve">, </w:t>
      </w:r>
      <w:r w:rsidRPr="005528DD">
        <w:rPr>
          <w:rFonts w:ascii="Arial"/>
          <w:i/>
          <w:color w:val="5F497A" w:themeColor="accent4" w:themeShade="BF"/>
          <w:sz w:val="18"/>
        </w:rPr>
        <w:t xml:space="preserve">Longitudinal </w:t>
      </w:r>
      <w:r w:rsidR="00765743" w:rsidRPr="005528DD">
        <w:rPr>
          <w:rFonts w:ascii="Arial"/>
          <w:i/>
          <w:color w:val="5F497A" w:themeColor="accent4" w:themeShade="BF"/>
          <w:sz w:val="18"/>
        </w:rPr>
        <w:t xml:space="preserve">and lateral </w:t>
      </w:r>
      <w:r w:rsidRPr="005528DD">
        <w:rPr>
          <w:rFonts w:ascii="Arial"/>
          <w:i/>
          <w:color w:val="5F497A" w:themeColor="accent4" w:themeShade="BF"/>
          <w:sz w:val="18"/>
        </w:rPr>
        <w:t>Trim</w:t>
      </w:r>
    </w:p>
    <w:p w14:paraId="21A4C358" w14:textId="77777777" w:rsidR="00765743" w:rsidRPr="005528DD" w:rsidRDefault="00765743" w:rsidP="001253EE">
      <w:pPr>
        <w:pStyle w:val="ListParagraph"/>
        <w:numPr>
          <w:ilvl w:val="0"/>
          <w:numId w:val="98"/>
        </w:numPr>
        <w:spacing w:before="61" w:line="360" w:lineRule="auto"/>
        <w:rPr>
          <w:rFonts w:ascii="Arial"/>
          <w:i/>
          <w:color w:val="5F497A" w:themeColor="accent4" w:themeShade="BF"/>
          <w:sz w:val="18"/>
        </w:rPr>
      </w:pPr>
      <w:r w:rsidRPr="005528DD">
        <w:rPr>
          <w:rFonts w:ascii="Arial"/>
          <w:i/>
          <w:color w:val="5F497A" w:themeColor="accent4" w:themeShade="BF"/>
          <w:sz w:val="18"/>
        </w:rPr>
        <w:t>Monitor the CG position</w:t>
      </w:r>
    </w:p>
    <w:p w14:paraId="48E6CDC7" w14:textId="77777777" w:rsidR="00765743" w:rsidRPr="00BA1B9C" w:rsidRDefault="00765743" w:rsidP="00C771CB">
      <w:pPr>
        <w:pStyle w:val="ListParagraph"/>
        <w:spacing w:before="61" w:line="360" w:lineRule="auto"/>
        <w:ind w:left="720"/>
        <w:rPr>
          <w:rFonts w:ascii="Arial"/>
          <w:i/>
          <w:color w:val="808080" w:themeColor="background1" w:themeShade="80"/>
          <w:sz w:val="18"/>
        </w:rPr>
      </w:pPr>
      <w:r w:rsidRPr="00BA1B9C">
        <w:rPr>
          <w:rFonts w:ascii="Arial"/>
          <w:i/>
          <w:color w:val="808080" w:themeColor="background1" w:themeShade="80"/>
          <w:sz w:val="18"/>
        </w:rPr>
        <w:t>NOTE: Subject to the CG being at or forward of 59% the optimum elevon angle is half a degree down.</w:t>
      </w:r>
    </w:p>
    <w:p w14:paraId="3B434994" w14:textId="77777777" w:rsidR="00CF36F3" w:rsidRDefault="00CF36F3">
      <w:pPr>
        <w:rPr>
          <w:rFonts w:ascii="Arial"/>
          <w:i/>
          <w:color w:val="5F497A" w:themeColor="accent4" w:themeShade="BF"/>
          <w:sz w:val="18"/>
        </w:rPr>
      </w:pPr>
      <w:r>
        <w:rPr>
          <w:rFonts w:ascii="Arial"/>
          <w:i/>
          <w:color w:val="5F497A" w:themeColor="accent4" w:themeShade="BF"/>
          <w:sz w:val="18"/>
        </w:rPr>
        <w:br w:type="page"/>
      </w:r>
    </w:p>
    <w:p w14:paraId="218C697B" w14:textId="02BD827B" w:rsidR="00A67DC9" w:rsidRDefault="00765743" w:rsidP="001253EE">
      <w:pPr>
        <w:pStyle w:val="ListParagraph"/>
        <w:numPr>
          <w:ilvl w:val="0"/>
          <w:numId w:val="98"/>
        </w:numPr>
        <w:spacing w:before="61" w:line="360" w:lineRule="auto"/>
        <w:rPr>
          <w:rFonts w:ascii="Arial"/>
          <w:i/>
          <w:color w:val="5F497A" w:themeColor="accent4" w:themeShade="BF"/>
          <w:sz w:val="18"/>
        </w:rPr>
      </w:pPr>
      <w:r w:rsidRPr="005528DD">
        <w:rPr>
          <w:rFonts w:ascii="Arial"/>
          <w:i/>
          <w:color w:val="5F497A" w:themeColor="accent4" w:themeShade="BF"/>
          <w:sz w:val="18"/>
        </w:rPr>
        <w:lastRenderedPageBreak/>
        <w:t xml:space="preserve">Monitor the elevon displacement in pitch </w:t>
      </w:r>
      <w:r w:rsidR="0042169E">
        <w:rPr>
          <w:rFonts w:ascii="Arial"/>
          <w:i/>
          <w:color w:val="5F497A" w:themeColor="accent4" w:themeShade="BF"/>
          <w:sz w:val="18"/>
        </w:rPr>
        <w:t xml:space="preserve">and roll </w:t>
      </w:r>
      <w:r w:rsidRPr="005528DD">
        <w:rPr>
          <w:rFonts w:ascii="Arial"/>
          <w:i/>
          <w:color w:val="5F497A" w:themeColor="accent4" w:themeShade="BF"/>
          <w:sz w:val="18"/>
        </w:rPr>
        <w:t>on the flight control position indicator.</w:t>
      </w:r>
    </w:p>
    <w:p w14:paraId="5D06B8EE" w14:textId="77777777" w:rsidR="00A67DC9" w:rsidRDefault="00765743" w:rsidP="00A67DC9">
      <w:pPr>
        <w:pStyle w:val="ListParagraph"/>
        <w:spacing w:before="61" w:line="360" w:lineRule="auto"/>
        <w:ind w:left="720"/>
        <w:rPr>
          <w:rFonts w:ascii="Arial"/>
          <w:i/>
          <w:color w:val="5F497A" w:themeColor="accent4" w:themeShade="BF"/>
          <w:sz w:val="18"/>
        </w:rPr>
      </w:pPr>
      <w:r w:rsidRPr="00A67DC9">
        <w:rPr>
          <w:rFonts w:ascii="Arial"/>
          <w:i/>
          <w:color w:val="808080" w:themeColor="background1" w:themeShade="80"/>
          <w:sz w:val="18"/>
        </w:rPr>
        <w:t xml:space="preserve">NOTE: Pitch </w:t>
      </w:r>
      <w:r w:rsidR="00602A71" w:rsidRPr="00A67DC9">
        <w:rPr>
          <w:rFonts w:ascii="Arial"/>
          <w:i/>
          <w:color w:val="808080" w:themeColor="background1" w:themeShade="80"/>
          <w:sz w:val="18"/>
        </w:rPr>
        <w:t xml:space="preserve">and roll </w:t>
      </w:r>
      <w:r w:rsidRPr="00A67DC9">
        <w:rPr>
          <w:rFonts w:ascii="Arial"/>
          <w:i/>
          <w:color w:val="808080" w:themeColor="background1" w:themeShade="80"/>
          <w:sz w:val="18"/>
        </w:rPr>
        <w:t xml:space="preserve">displacement of the elevons increases the aircraft drag. </w:t>
      </w:r>
    </w:p>
    <w:p w14:paraId="4E16A97E" w14:textId="77777777" w:rsidR="00A67DC9" w:rsidRDefault="00765743" w:rsidP="001253EE">
      <w:pPr>
        <w:pStyle w:val="ListParagraph"/>
        <w:numPr>
          <w:ilvl w:val="1"/>
          <w:numId w:val="98"/>
        </w:numPr>
        <w:spacing w:before="61" w:line="360" w:lineRule="auto"/>
        <w:rPr>
          <w:rFonts w:ascii="Arial"/>
          <w:i/>
          <w:color w:val="5F497A" w:themeColor="accent4" w:themeShade="BF"/>
          <w:sz w:val="18"/>
        </w:rPr>
      </w:pPr>
      <w:r w:rsidRPr="00C23835">
        <w:rPr>
          <w:rFonts w:ascii="Arial"/>
          <w:b/>
          <w:bCs/>
          <w:i/>
          <w:color w:val="808080" w:themeColor="background1" w:themeShade="80"/>
          <w:sz w:val="18"/>
        </w:rPr>
        <w:t>To trim the aircraft longitudinally</w:t>
      </w:r>
      <w:r w:rsidRPr="00A67DC9">
        <w:rPr>
          <w:rFonts w:ascii="Arial"/>
          <w:i/>
          <w:color w:val="808080" w:themeColor="background1" w:themeShade="80"/>
          <w:sz w:val="18"/>
        </w:rPr>
        <w:t>, fuel is transferred from rear to front tanks or by reduced level operation in tanks 1&amp;4, thus allowing the elevons to obtain the optimum position of the half a degree down.</w:t>
      </w:r>
    </w:p>
    <w:p w14:paraId="5F0F70F8" w14:textId="229DBCBC" w:rsidR="00765743" w:rsidRPr="00A67DC9" w:rsidRDefault="00765743" w:rsidP="001253EE">
      <w:pPr>
        <w:pStyle w:val="ListParagraph"/>
        <w:numPr>
          <w:ilvl w:val="1"/>
          <w:numId w:val="98"/>
        </w:numPr>
        <w:spacing w:before="61" w:line="360" w:lineRule="auto"/>
        <w:rPr>
          <w:rFonts w:ascii="Arial"/>
          <w:i/>
          <w:color w:val="5F497A" w:themeColor="accent4" w:themeShade="BF"/>
          <w:sz w:val="18"/>
        </w:rPr>
      </w:pPr>
      <w:r w:rsidRPr="00C23835">
        <w:rPr>
          <w:rFonts w:ascii="Arial"/>
          <w:b/>
          <w:bCs/>
          <w:i/>
          <w:color w:val="808080" w:themeColor="background1" w:themeShade="80"/>
          <w:sz w:val="18"/>
        </w:rPr>
        <w:t>To trim the aircraft laterally</w:t>
      </w:r>
      <w:r w:rsidRPr="00A67DC9">
        <w:rPr>
          <w:rFonts w:ascii="Arial"/>
          <w:i/>
          <w:color w:val="808080" w:themeColor="background1" w:themeShade="80"/>
          <w:sz w:val="18"/>
        </w:rPr>
        <w:t xml:space="preserve">, fuel is transferred between </w:t>
      </w:r>
      <w:r w:rsidR="008452F1" w:rsidRPr="00A67DC9">
        <w:rPr>
          <w:rFonts w:ascii="Arial"/>
          <w:i/>
          <w:color w:val="808080" w:themeColor="background1" w:themeShade="80"/>
          <w:sz w:val="18"/>
        </w:rPr>
        <w:t>left and right</w:t>
      </w:r>
      <w:r w:rsidR="008452F1">
        <w:rPr>
          <w:rFonts w:ascii="Arial"/>
          <w:i/>
          <w:color w:val="808080" w:themeColor="background1" w:themeShade="80"/>
          <w:sz w:val="18"/>
        </w:rPr>
        <w:t xml:space="preserve"> </w:t>
      </w:r>
      <w:r w:rsidR="008452F1" w:rsidRPr="00A67DC9">
        <w:rPr>
          <w:rFonts w:ascii="Arial"/>
          <w:i/>
          <w:color w:val="808080" w:themeColor="background1" w:themeShade="80"/>
          <w:sz w:val="18"/>
        </w:rPr>
        <w:t>wing</w:t>
      </w:r>
      <w:r w:rsidRPr="00A67DC9">
        <w:rPr>
          <w:rFonts w:ascii="Arial"/>
          <w:i/>
          <w:color w:val="808080" w:themeColor="background1" w:themeShade="80"/>
          <w:sz w:val="18"/>
        </w:rPr>
        <w:t xml:space="preserve"> tanks thus allowing the elev</w:t>
      </w:r>
      <w:r w:rsidR="00690900">
        <w:rPr>
          <w:rFonts w:ascii="Arial"/>
          <w:i/>
          <w:color w:val="808080" w:themeColor="background1" w:themeShade="80"/>
          <w:sz w:val="18"/>
        </w:rPr>
        <w:t>o</w:t>
      </w:r>
      <w:r w:rsidRPr="00A67DC9">
        <w:rPr>
          <w:rFonts w:ascii="Arial"/>
          <w:i/>
          <w:color w:val="808080" w:themeColor="background1" w:themeShade="80"/>
          <w:sz w:val="18"/>
        </w:rPr>
        <w:t>ns to return to the roll neutral position.</w:t>
      </w:r>
    </w:p>
    <w:p w14:paraId="61E4549C" w14:textId="77777777" w:rsidR="00A20AB2" w:rsidRDefault="00765743" w:rsidP="001253EE">
      <w:pPr>
        <w:pStyle w:val="ListParagraph"/>
        <w:numPr>
          <w:ilvl w:val="0"/>
          <w:numId w:val="98"/>
        </w:numPr>
        <w:spacing w:before="61" w:line="360" w:lineRule="auto"/>
        <w:rPr>
          <w:rFonts w:ascii="Arial"/>
          <w:i/>
          <w:color w:val="5F497A" w:themeColor="accent4" w:themeShade="BF"/>
          <w:sz w:val="18"/>
        </w:rPr>
      </w:pPr>
      <w:r w:rsidRPr="005528DD">
        <w:rPr>
          <w:rFonts w:ascii="Arial"/>
          <w:i/>
          <w:color w:val="5F497A" w:themeColor="accent4" w:themeShade="BF"/>
          <w:sz w:val="18"/>
        </w:rPr>
        <w:t xml:space="preserve">When tank 5 and 7 PUMPS LOW PRESS </w:t>
      </w:r>
      <w:proofErr w:type="spellStart"/>
      <w:r w:rsidRPr="005528DD">
        <w:rPr>
          <w:rFonts w:ascii="Arial"/>
          <w:i/>
          <w:color w:val="5F497A" w:themeColor="accent4" w:themeShade="BF"/>
          <w:sz w:val="18"/>
        </w:rPr>
        <w:t>lts</w:t>
      </w:r>
      <w:proofErr w:type="spellEnd"/>
      <w:r w:rsidRPr="005528DD">
        <w:rPr>
          <w:rFonts w:ascii="Arial"/>
          <w:i/>
          <w:color w:val="5F497A" w:themeColor="accent4" w:themeShade="BF"/>
          <w:sz w:val="18"/>
        </w:rPr>
        <w:t xml:space="preserve"> (yellow) are on or their contents indicator read zero</w:t>
      </w:r>
      <w:r w:rsidR="00A20AB2">
        <w:rPr>
          <w:rFonts w:ascii="Arial"/>
          <w:i/>
          <w:color w:val="5F497A" w:themeColor="accent4" w:themeShade="BF"/>
          <w:sz w:val="18"/>
        </w:rPr>
        <w:t>:</w:t>
      </w:r>
    </w:p>
    <w:p w14:paraId="6E6DB667" w14:textId="47A196EA" w:rsidR="00765743" w:rsidRDefault="00A20AB2" w:rsidP="001253EE">
      <w:pPr>
        <w:pStyle w:val="ListParagraph"/>
        <w:numPr>
          <w:ilvl w:val="1"/>
          <w:numId w:val="98"/>
        </w:numPr>
        <w:spacing w:before="61" w:line="360" w:lineRule="auto"/>
        <w:rPr>
          <w:rFonts w:ascii="Arial"/>
          <w:i/>
          <w:color w:val="5F497A" w:themeColor="accent4" w:themeShade="BF"/>
          <w:sz w:val="18"/>
        </w:rPr>
      </w:pPr>
      <w:r>
        <w:rPr>
          <w:rFonts w:ascii="Arial"/>
          <w:i/>
          <w:color w:val="5F497A" w:themeColor="accent4" w:themeShade="BF"/>
          <w:sz w:val="18"/>
        </w:rPr>
        <w:t>S</w:t>
      </w:r>
      <w:r w:rsidR="00765743" w:rsidRPr="005528DD">
        <w:rPr>
          <w:rFonts w:ascii="Arial"/>
          <w:i/>
          <w:color w:val="5F497A" w:themeColor="accent4" w:themeShade="BF"/>
          <w:sz w:val="18"/>
        </w:rPr>
        <w:t xml:space="preserve">et tank 6 and tank </w:t>
      </w:r>
      <w:r w:rsidR="00AA7A2E">
        <w:rPr>
          <w:rFonts w:ascii="Arial"/>
          <w:i/>
          <w:color w:val="5F497A" w:themeColor="accent4" w:themeShade="BF"/>
          <w:sz w:val="18"/>
        </w:rPr>
        <w:t>8</w:t>
      </w:r>
      <w:r w:rsidR="00765743" w:rsidRPr="005528DD">
        <w:rPr>
          <w:rFonts w:ascii="Arial"/>
          <w:i/>
          <w:color w:val="5F497A" w:themeColor="accent4" w:themeShade="BF"/>
          <w:sz w:val="18"/>
        </w:rPr>
        <w:t xml:space="preserve"> PUMPS </w:t>
      </w:r>
      <w:proofErr w:type="spellStart"/>
      <w:r w:rsidR="00765743" w:rsidRPr="005528DD">
        <w:rPr>
          <w:rFonts w:ascii="Arial"/>
          <w:i/>
          <w:color w:val="5F497A" w:themeColor="accent4" w:themeShade="BF"/>
          <w:sz w:val="18"/>
        </w:rPr>
        <w:t>sws</w:t>
      </w:r>
      <w:proofErr w:type="spellEnd"/>
      <w:r w:rsidR="00765743" w:rsidRPr="005528DD">
        <w:rPr>
          <w:rFonts w:ascii="Arial"/>
          <w:i/>
          <w:color w:val="5F497A" w:themeColor="accent4" w:themeShade="BF"/>
          <w:sz w:val="18"/>
        </w:rPr>
        <w:t xml:space="preserve"> (4) to ON.</w:t>
      </w:r>
    </w:p>
    <w:p w14:paraId="1D2760D5" w14:textId="4E3BCFF4" w:rsidR="00DD6BDE" w:rsidRPr="005528DD" w:rsidRDefault="00DD6BDE" w:rsidP="001253EE">
      <w:pPr>
        <w:pStyle w:val="ListParagraph"/>
        <w:numPr>
          <w:ilvl w:val="1"/>
          <w:numId w:val="98"/>
        </w:numPr>
        <w:spacing w:before="61" w:line="360" w:lineRule="auto"/>
        <w:rPr>
          <w:rFonts w:ascii="Arial"/>
          <w:i/>
          <w:color w:val="5F497A" w:themeColor="accent4" w:themeShade="BF"/>
          <w:sz w:val="18"/>
        </w:rPr>
      </w:pPr>
      <w:r>
        <w:rPr>
          <w:rFonts w:ascii="Arial"/>
          <w:i/>
          <w:color w:val="5F497A" w:themeColor="accent4" w:themeShade="BF"/>
          <w:sz w:val="18"/>
        </w:rPr>
        <w:t xml:space="preserve">Observe tank 6 and tank 8 PUMPS LOW PRESS </w:t>
      </w:r>
      <w:proofErr w:type="spellStart"/>
      <w:r>
        <w:rPr>
          <w:rFonts w:ascii="Arial"/>
          <w:i/>
          <w:color w:val="5F497A" w:themeColor="accent4" w:themeShade="BF"/>
          <w:sz w:val="18"/>
        </w:rPr>
        <w:t>lts</w:t>
      </w:r>
      <w:proofErr w:type="spellEnd"/>
      <w:r>
        <w:rPr>
          <w:rFonts w:ascii="Arial"/>
          <w:i/>
          <w:color w:val="5F497A" w:themeColor="accent4" w:themeShade="BF"/>
          <w:sz w:val="18"/>
        </w:rPr>
        <w:t xml:space="preserve"> (</w:t>
      </w:r>
      <w:proofErr w:type="spellStart"/>
      <w:r>
        <w:rPr>
          <w:rFonts w:ascii="Arial"/>
          <w:i/>
          <w:color w:val="5F497A" w:themeColor="accent4" w:themeShade="BF"/>
          <w:sz w:val="18"/>
        </w:rPr>
        <w:t>tellow</w:t>
      </w:r>
      <w:proofErr w:type="spellEnd"/>
      <w:r>
        <w:rPr>
          <w:rFonts w:ascii="Arial"/>
          <w:i/>
          <w:color w:val="5F497A" w:themeColor="accent4" w:themeShade="BF"/>
          <w:sz w:val="18"/>
        </w:rPr>
        <w:t>) on momentarily then off.</w:t>
      </w:r>
    </w:p>
    <w:p w14:paraId="2932ECFF" w14:textId="030EC22D" w:rsidR="00765743" w:rsidRPr="00BA1B9C" w:rsidRDefault="00765743" w:rsidP="00C771CB">
      <w:pPr>
        <w:pStyle w:val="ListParagraph"/>
        <w:spacing w:before="61" w:line="360" w:lineRule="auto"/>
        <w:ind w:left="720"/>
        <w:rPr>
          <w:rFonts w:ascii="Arial"/>
          <w:i/>
          <w:color w:val="808080" w:themeColor="background1" w:themeShade="80"/>
          <w:sz w:val="18"/>
        </w:rPr>
      </w:pPr>
      <w:r w:rsidRPr="00BA1B9C">
        <w:rPr>
          <w:rFonts w:ascii="Arial"/>
          <w:i/>
          <w:color w:val="808080" w:themeColor="background1" w:themeShade="80"/>
          <w:sz w:val="18"/>
        </w:rPr>
        <w:t xml:space="preserve">NOTE: </w:t>
      </w:r>
      <w:r w:rsidR="00BB40EA" w:rsidRPr="00BA1B9C">
        <w:rPr>
          <w:rFonts w:ascii="Arial"/>
          <w:i/>
          <w:color w:val="808080" w:themeColor="background1" w:themeShade="80"/>
          <w:sz w:val="18"/>
        </w:rPr>
        <w:t xml:space="preserve">This continues the main transfer. Thank 6 is replenishing tank 1 via the </w:t>
      </w:r>
      <w:r w:rsidR="00A87AFE" w:rsidRPr="00BA1B9C">
        <w:rPr>
          <w:rFonts w:ascii="Arial"/>
          <w:i/>
          <w:color w:val="808080" w:themeColor="background1" w:themeShade="80"/>
          <w:sz w:val="18"/>
        </w:rPr>
        <w:t>left-hand</w:t>
      </w:r>
      <w:r w:rsidR="00BB40EA" w:rsidRPr="00BA1B9C">
        <w:rPr>
          <w:rFonts w:ascii="Arial"/>
          <w:i/>
          <w:color w:val="808080" w:themeColor="background1" w:themeShade="80"/>
          <w:sz w:val="18"/>
        </w:rPr>
        <w:t xml:space="preserve"> pump and tank 2 via the </w:t>
      </w:r>
      <w:r w:rsidR="002A08DE" w:rsidRPr="00BA1B9C">
        <w:rPr>
          <w:rFonts w:ascii="Arial"/>
          <w:i/>
          <w:color w:val="808080" w:themeColor="background1" w:themeShade="80"/>
          <w:sz w:val="18"/>
        </w:rPr>
        <w:t>right-hand</w:t>
      </w:r>
      <w:r w:rsidR="00BB40EA" w:rsidRPr="00BA1B9C">
        <w:rPr>
          <w:rFonts w:ascii="Arial"/>
          <w:i/>
          <w:color w:val="808080" w:themeColor="background1" w:themeShade="80"/>
          <w:sz w:val="18"/>
        </w:rPr>
        <w:t xml:space="preserve"> pump. Tank 8 is replenishing tank 3 via the </w:t>
      </w:r>
      <w:r w:rsidR="00A87AFE" w:rsidRPr="00BA1B9C">
        <w:rPr>
          <w:rFonts w:ascii="Arial"/>
          <w:i/>
          <w:color w:val="808080" w:themeColor="background1" w:themeShade="80"/>
          <w:sz w:val="18"/>
        </w:rPr>
        <w:t>left-hand</w:t>
      </w:r>
      <w:r w:rsidR="00BB40EA" w:rsidRPr="00BA1B9C">
        <w:rPr>
          <w:rFonts w:ascii="Arial"/>
          <w:i/>
          <w:color w:val="808080" w:themeColor="background1" w:themeShade="80"/>
          <w:sz w:val="18"/>
        </w:rPr>
        <w:t xml:space="preserve"> pump and tank 4 via the </w:t>
      </w:r>
      <w:r w:rsidR="002A08DE" w:rsidRPr="00BA1B9C">
        <w:rPr>
          <w:rFonts w:ascii="Arial"/>
          <w:i/>
          <w:color w:val="808080" w:themeColor="background1" w:themeShade="80"/>
          <w:sz w:val="18"/>
        </w:rPr>
        <w:t>right-hand</w:t>
      </w:r>
      <w:r w:rsidR="00BB40EA" w:rsidRPr="00BA1B9C">
        <w:rPr>
          <w:rFonts w:ascii="Arial"/>
          <w:i/>
          <w:color w:val="808080" w:themeColor="background1" w:themeShade="80"/>
          <w:sz w:val="18"/>
        </w:rPr>
        <w:t xml:space="preserve"> pump.</w:t>
      </w:r>
    </w:p>
    <w:p w14:paraId="21BAADD6" w14:textId="77777777" w:rsidR="00765743" w:rsidRPr="005528DD" w:rsidRDefault="00765743" w:rsidP="001253EE">
      <w:pPr>
        <w:pStyle w:val="ListParagraph"/>
        <w:numPr>
          <w:ilvl w:val="0"/>
          <w:numId w:val="98"/>
        </w:numPr>
        <w:spacing w:before="61" w:line="360" w:lineRule="auto"/>
        <w:rPr>
          <w:rFonts w:ascii="Arial"/>
          <w:i/>
          <w:color w:val="5F497A" w:themeColor="accent4" w:themeShade="BF"/>
          <w:sz w:val="18"/>
        </w:rPr>
      </w:pPr>
      <w:r w:rsidRPr="005528DD">
        <w:rPr>
          <w:rFonts w:ascii="Arial"/>
          <w:i/>
          <w:color w:val="5F497A" w:themeColor="accent4" w:themeShade="BF"/>
          <w:sz w:val="18"/>
        </w:rPr>
        <w:t xml:space="preserve">When tank 5 and 7 PUMPS LOW PRESS </w:t>
      </w:r>
      <w:proofErr w:type="spellStart"/>
      <w:r w:rsidRPr="005528DD">
        <w:rPr>
          <w:rFonts w:ascii="Arial"/>
          <w:i/>
          <w:color w:val="5F497A" w:themeColor="accent4" w:themeShade="BF"/>
          <w:sz w:val="18"/>
        </w:rPr>
        <w:t>lts</w:t>
      </w:r>
      <w:proofErr w:type="spellEnd"/>
      <w:r w:rsidRPr="005528DD">
        <w:rPr>
          <w:rFonts w:ascii="Arial"/>
          <w:i/>
          <w:color w:val="5F497A" w:themeColor="accent4" w:themeShade="BF"/>
          <w:sz w:val="18"/>
        </w:rPr>
        <w:t xml:space="preserve"> (yellow) have been on for 20 seconds set thank 5 and 7 PUMPS </w:t>
      </w:r>
      <w:proofErr w:type="spellStart"/>
      <w:r w:rsidRPr="005528DD">
        <w:rPr>
          <w:rFonts w:ascii="Arial"/>
          <w:i/>
          <w:color w:val="5F497A" w:themeColor="accent4" w:themeShade="BF"/>
          <w:sz w:val="18"/>
        </w:rPr>
        <w:t>sws</w:t>
      </w:r>
      <w:proofErr w:type="spellEnd"/>
      <w:r w:rsidRPr="005528DD">
        <w:rPr>
          <w:rFonts w:ascii="Arial"/>
          <w:i/>
          <w:color w:val="5F497A" w:themeColor="accent4" w:themeShade="BF"/>
          <w:sz w:val="18"/>
        </w:rPr>
        <w:t xml:space="preserve"> (4) to OFF.</w:t>
      </w:r>
    </w:p>
    <w:p w14:paraId="006E75AF" w14:textId="3B13AEB1" w:rsidR="003A4461" w:rsidRPr="00481AF3" w:rsidRDefault="00765743" w:rsidP="001253EE">
      <w:pPr>
        <w:pStyle w:val="ListParagraph"/>
        <w:numPr>
          <w:ilvl w:val="0"/>
          <w:numId w:val="98"/>
        </w:numPr>
        <w:spacing w:before="61" w:line="360" w:lineRule="auto"/>
        <w:rPr>
          <w:rFonts w:ascii="Arial"/>
          <w:i/>
          <w:color w:val="5F497A" w:themeColor="accent4" w:themeShade="BF"/>
          <w:sz w:val="18"/>
        </w:rPr>
      </w:pPr>
      <w:r w:rsidRPr="005528DD">
        <w:rPr>
          <w:rFonts w:ascii="Arial"/>
          <w:i/>
          <w:color w:val="5F497A" w:themeColor="accent4" w:themeShade="BF"/>
          <w:sz w:val="18"/>
        </w:rPr>
        <w:t xml:space="preserve">Observe PUMPS LOW PRESS </w:t>
      </w:r>
      <w:proofErr w:type="spellStart"/>
      <w:r w:rsidRPr="005528DD">
        <w:rPr>
          <w:rFonts w:ascii="Arial"/>
          <w:i/>
          <w:color w:val="5F497A" w:themeColor="accent4" w:themeShade="BF"/>
          <w:sz w:val="18"/>
        </w:rPr>
        <w:t>lts</w:t>
      </w:r>
      <w:proofErr w:type="spellEnd"/>
      <w:r w:rsidRPr="005528DD">
        <w:rPr>
          <w:rFonts w:ascii="Arial"/>
          <w:i/>
          <w:color w:val="5F497A" w:themeColor="accent4" w:themeShade="BF"/>
          <w:sz w:val="18"/>
        </w:rPr>
        <w:t xml:space="preserve"> off.</w:t>
      </w:r>
    </w:p>
    <w:p w14:paraId="3D845848" w14:textId="41862943" w:rsidR="00196855" w:rsidRDefault="00FD7CB3" w:rsidP="00426046">
      <w:pPr>
        <w:spacing w:before="61" w:line="360" w:lineRule="auto"/>
        <w:rPr>
          <w:rFonts w:ascii="Arial"/>
          <w:b/>
          <w:color w:val="5F497A" w:themeColor="accent4" w:themeShade="BF"/>
        </w:rPr>
      </w:pPr>
      <w:r w:rsidRPr="005528DD">
        <w:rPr>
          <w:rFonts w:ascii="Arial"/>
          <w:b/>
          <w:color w:val="5F497A" w:themeColor="accent4" w:themeShade="BF"/>
        </w:rPr>
        <w:t>FUEL AND CG MANAGEMENT . . . . . . . . . . . END OF CRUISE  . . .  Fuel Panels (CTRL+SHIFT+5/6)</w:t>
      </w:r>
    </w:p>
    <w:p w14:paraId="54D70068" w14:textId="0552DC75" w:rsidR="00196855" w:rsidRPr="00EC3C66" w:rsidRDefault="00196855" w:rsidP="001253EE">
      <w:pPr>
        <w:pStyle w:val="ListParagraph"/>
        <w:numPr>
          <w:ilvl w:val="0"/>
          <w:numId w:val="156"/>
        </w:numPr>
        <w:spacing w:before="61" w:line="360" w:lineRule="auto"/>
        <w:rPr>
          <w:rFonts w:ascii="Arial"/>
          <w:bCs/>
          <w:i/>
          <w:iCs/>
          <w:color w:val="5F497A" w:themeColor="accent4" w:themeShade="BF"/>
          <w:sz w:val="18"/>
          <w:szCs w:val="18"/>
        </w:rPr>
      </w:pPr>
      <w:r w:rsidRPr="009B466D">
        <w:rPr>
          <w:rFonts w:ascii="Arial"/>
          <w:b/>
          <w:i/>
          <w:iCs/>
          <w:color w:val="5F497A" w:themeColor="accent4" w:themeShade="BF"/>
          <w:sz w:val="18"/>
          <w:szCs w:val="18"/>
        </w:rPr>
        <w:t xml:space="preserve">When tanks 6 and 8 </w:t>
      </w:r>
      <w:r w:rsidRPr="00EC3C66">
        <w:rPr>
          <w:rFonts w:ascii="Arial"/>
          <w:bCs/>
          <w:i/>
          <w:iCs/>
          <w:color w:val="5F497A" w:themeColor="accent4" w:themeShade="BF"/>
          <w:sz w:val="18"/>
          <w:szCs w:val="18"/>
        </w:rPr>
        <w:t>reach a level approximately equal to the level difference between tanks 2&amp;3 and tanks 1&amp; 4 (</w:t>
      </w:r>
      <w:r w:rsidRPr="009B466D">
        <w:rPr>
          <w:rFonts w:ascii="Arial"/>
          <w:b/>
          <w:i/>
          <w:iCs/>
          <w:color w:val="5F497A" w:themeColor="accent4" w:themeShade="BF"/>
          <w:sz w:val="18"/>
          <w:szCs w:val="18"/>
        </w:rPr>
        <w:t>approx. 2200kgs)</w:t>
      </w:r>
      <w:r w:rsidRPr="00EC3C66">
        <w:rPr>
          <w:rFonts w:ascii="Arial"/>
          <w:bCs/>
          <w:i/>
          <w:iCs/>
          <w:color w:val="5F497A" w:themeColor="accent4" w:themeShade="BF"/>
          <w:sz w:val="18"/>
          <w:szCs w:val="18"/>
        </w:rPr>
        <w:t xml:space="preserve"> set the </w:t>
      </w:r>
      <w:r w:rsidRPr="009B466D">
        <w:rPr>
          <w:rFonts w:ascii="Arial"/>
          <w:b/>
          <w:i/>
          <w:iCs/>
          <w:color w:val="5F497A" w:themeColor="accent4" w:themeShade="BF"/>
          <w:sz w:val="18"/>
          <w:szCs w:val="18"/>
        </w:rPr>
        <w:t>pump switches for</w:t>
      </w:r>
      <w:r w:rsidR="00EC3C66" w:rsidRPr="009B466D">
        <w:rPr>
          <w:rFonts w:ascii="Arial"/>
          <w:b/>
          <w:i/>
          <w:iCs/>
          <w:color w:val="5F497A" w:themeColor="accent4" w:themeShade="BF"/>
          <w:sz w:val="18"/>
          <w:szCs w:val="18"/>
        </w:rPr>
        <w:t xml:space="preserve"> </w:t>
      </w:r>
      <w:r w:rsidRPr="009B466D">
        <w:rPr>
          <w:rFonts w:ascii="Arial"/>
          <w:b/>
          <w:i/>
          <w:iCs/>
          <w:color w:val="5F497A" w:themeColor="accent4" w:themeShade="BF"/>
          <w:sz w:val="18"/>
          <w:szCs w:val="18"/>
        </w:rPr>
        <w:t>tank</w:t>
      </w:r>
      <w:r w:rsidR="00EC3C66" w:rsidRPr="009B466D">
        <w:rPr>
          <w:rFonts w:ascii="Arial"/>
          <w:b/>
          <w:i/>
          <w:iCs/>
          <w:color w:val="5F497A" w:themeColor="accent4" w:themeShade="BF"/>
          <w:sz w:val="18"/>
          <w:szCs w:val="18"/>
        </w:rPr>
        <w:t xml:space="preserve"> </w:t>
      </w:r>
      <w:r w:rsidRPr="009B466D">
        <w:rPr>
          <w:rFonts w:ascii="Arial"/>
          <w:b/>
          <w:i/>
          <w:iCs/>
          <w:color w:val="5F497A" w:themeColor="accent4" w:themeShade="BF"/>
          <w:sz w:val="18"/>
          <w:szCs w:val="18"/>
        </w:rPr>
        <w:t>6&gt;2 and tank</w:t>
      </w:r>
      <w:r w:rsidR="00EC3C66" w:rsidRPr="009B466D">
        <w:rPr>
          <w:rFonts w:ascii="Arial"/>
          <w:b/>
          <w:i/>
          <w:iCs/>
          <w:color w:val="5F497A" w:themeColor="accent4" w:themeShade="BF"/>
          <w:sz w:val="18"/>
          <w:szCs w:val="18"/>
        </w:rPr>
        <w:t xml:space="preserve"> </w:t>
      </w:r>
      <w:r w:rsidRPr="009B466D">
        <w:rPr>
          <w:rFonts w:ascii="Arial"/>
          <w:b/>
          <w:i/>
          <w:iCs/>
          <w:color w:val="5F497A" w:themeColor="accent4" w:themeShade="BF"/>
          <w:sz w:val="18"/>
          <w:szCs w:val="18"/>
        </w:rPr>
        <w:t>8&gt;3 to OFF.</w:t>
      </w:r>
    </w:p>
    <w:p w14:paraId="41D1BEC3" w14:textId="55AD6522" w:rsidR="00196855" w:rsidRPr="00EC3C66" w:rsidRDefault="00196855" w:rsidP="00EC3C66">
      <w:pPr>
        <w:pStyle w:val="ListParagraph"/>
        <w:spacing w:before="61" w:line="360" w:lineRule="auto"/>
        <w:ind w:left="720"/>
        <w:rPr>
          <w:rFonts w:ascii="Arial"/>
          <w:bCs/>
          <w:i/>
          <w:iCs/>
          <w:color w:val="808080" w:themeColor="background1" w:themeShade="80"/>
          <w:sz w:val="18"/>
          <w:szCs w:val="18"/>
        </w:rPr>
      </w:pPr>
      <w:r w:rsidRPr="00EC3C66">
        <w:rPr>
          <w:rFonts w:ascii="Arial"/>
          <w:bCs/>
          <w:i/>
          <w:iCs/>
          <w:color w:val="808080" w:themeColor="background1" w:themeShade="80"/>
          <w:sz w:val="18"/>
          <w:szCs w:val="18"/>
        </w:rPr>
        <w:t>NOTE</w:t>
      </w:r>
      <w:r w:rsidR="00EC3C66" w:rsidRPr="00EC3C66">
        <w:rPr>
          <w:rFonts w:ascii="Arial"/>
          <w:bCs/>
          <w:i/>
          <w:iCs/>
          <w:color w:val="808080" w:themeColor="background1" w:themeShade="80"/>
          <w:sz w:val="18"/>
          <w:szCs w:val="18"/>
        </w:rPr>
        <w:t xml:space="preserve">: This </w:t>
      </w:r>
      <w:r w:rsidRPr="00EC3C66">
        <w:rPr>
          <w:rFonts w:ascii="Arial"/>
          <w:bCs/>
          <w:i/>
          <w:iCs/>
          <w:color w:val="808080" w:themeColor="background1" w:themeShade="80"/>
          <w:sz w:val="18"/>
          <w:szCs w:val="18"/>
        </w:rPr>
        <w:t xml:space="preserve">procedure enables the </w:t>
      </w:r>
      <w:r w:rsidR="00EC3C66" w:rsidRPr="00EC3C66">
        <w:rPr>
          <w:rFonts w:ascii="Arial"/>
          <w:bCs/>
          <w:i/>
          <w:iCs/>
          <w:color w:val="808080" w:themeColor="background1" w:themeShade="80"/>
          <w:sz w:val="18"/>
          <w:szCs w:val="18"/>
        </w:rPr>
        <w:t xml:space="preserve">most </w:t>
      </w:r>
      <w:r w:rsidRPr="00EC3C66">
        <w:rPr>
          <w:rFonts w:ascii="Arial"/>
          <w:bCs/>
          <w:i/>
          <w:iCs/>
          <w:color w:val="808080" w:themeColor="background1" w:themeShade="80"/>
          <w:sz w:val="18"/>
          <w:szCs w:val="18"/>
        </w:rPr>
        <w:t>aft CG position to be maintained for a</w:t>
      </w:r>
      <w:r w:rsidR="00EC3C66" w:rsidRPr="00EC3C66">
        <w:rPr>
          <w:rFonts w:ascii="Arial"/>
          <w:bCs/>
          <w:i/>
          <w:iCs/>
          <w:color w:val="808080" w:themeColor="background1" w:themeShade="80"/>
          <w:sz w:val="18"/>
          <w:szCs w:val="18"/>
        </w:rPr>
        <w:t>s</w:t>
      </w:r>
      <w:r w:rsidRPr="00EC3C66">
        <w:rPr>
          <w:rFonts w:ascii="Arial"/>
          <w:bCs/>
          <w:i/>
          <w:iCs/>
          <w:color w:val="808080" w:themeColor="background1" w:themeShade="80"/>
          <w:sz w:val="18"/>
          <w:szCs w:val="18"/>
        </w:rPr>
        <w:t xml:space="preserve"> long</w:t>
      </w:r>
      <w:r w:rsidR="00EC3C66" w:rsidRPr="00EC3C66">
        <w:rPr>
          <w:rFonts w:ascii="Arial"/>
          <w:bCs/>
          <w:i/>
          <w:iCs/>
          <w:color w:val="808080" w:themeColor="background1" w:themeShade="80"/>
          <w:sz w:val="18"/>
          <w:szCs w:val="18"/>
        </w:rPr>
        <w:t xml:space="preserve"> </w:t>
      </w:r>
      <w:r w:rsidRPr="00EC3C66">
        <w:rPr>
          <w:rFonts w:ascii="Arial"/>
          <w:bCs/>
          <w:i/>
          <w:iCs/>
          <w:color w:val="808080" w:themeColor="background1" w:themeShade="80"/>
          <w:sz w:val="18"/>
          <w:szCs w:val="18"/>
        </w:rPr>
        <w:t>a</w:t>
      </w:r>
      <w:r w:rsidR="00EC3C66" w:rsidRPr="00EC3C66">
        <w:rPr>
          <w:rFonts w:ascii="Arial"/>
          <w:bCs/>
          <w:i/>
          <w:iCs/>
          <w:color w:val="808080" w:themeColor="background1" w:themeShade="80"/>
          <w:sz w:val="18"/>
          <w:szCs w:val="18"/>
        </w:rPr>
        <w:t>s</w:t>
      </w:r>
      <w:r w:rsidRPr="00EC3C66">
        <w:rPr>
          <w:rFonts w:ascii="Arial"/>
          <w:bCs/>
          <w:i/>
          <w:iCs/>
          <w:color w:val="808080" w:themeColor="background1" w:themeShade="80"/>
          <w:sz w:val="18"/>
          <w:szCs w:val="18"/>
        </w:rPr>
        <w:t xml:space="preserve"> </w:t>
      </w:r>
      <w:r w:rsidR="00EC3C66" w:rsidRPr="00EC3C66">
        <w:rPr>
          <w:rFonts w:ascii="Arial"/>
          <w:bCs/>
          <w:i/>
          <w:iCs/>
          <w:color w:val="808080" w:themeColor="background1" w:themeShade="80"/>
          <w:sz w:val="18"/>
          <w:szCs w:val="18"/>
        </w:rPr>
        <w:t>possible.</w:t>
      </w:r>
    </w:p>
    <w:p w14:paraId="31821DAE" w14:textId="50203798" w:rsidR="00196855" w:rsidRDefault="00196855" w:rsidP="001253EE">
      <w:pPr>
        <w:pStyle w:val="ListParagraph"/>
        <w:numPr>
          <w:ilvl w:val="0"/>
          <w:numId w:val="156"/>
        </w:numPr>
        <w:spacing w:before="61" w:line="360" w:lineRule="auto"/>
        <w:rPr>
          <w:rFonts w:ascii="Arial"/>
          <w:bCs/>
          <w:i/>
          <w:iCs/>
          <w:color w:val="5F497A" w:themeColor="accent4" w:themeShade="BF"/>
          <w:sz w:val="18"/>
          <w:szCs w:val="18"/>
        </w:rPr>
      </w:pPr>
      <w:r w:rsidRPr="009B466D">
        <w:rPr>
          <w:rFonts w:ascii="Arial"/>
          <w:b/>
          <w:i/>
          <w:iCs/>
          <w:color w:val="5F497A" w:themeColor="accent4" w:themeShade="BF"/>
          <w:sz w:val="18"/>
          <w:szCs w:val="18"/>
        </w:rPr>
        <w:t xml:space="preserve">When tanks </w:t>
      </w:r>
      <w:r w:rsidR="00365B44" w:rsidRPr="009B466D">
        <w:rPr>
          <w:rFonts w:ascii="Arial"/>
          <w:b/>
          <w:i/>
          <w:iCs/>
          <w:color w:val="5F497A" w:themeColor="accent4" w:themeShade="BF"/>
          <w:sz w:val="18"/>
          <w:szCs w:val="18"/>
        </w:rPr>
        <w:t xml:space="preserve">6 </w:t>
      </w:r>
      <w:r w:rsidRPr="009B466D">
        <w:rPr>
          <w:rFonts w:ascii="Arial"/>
          <w:b/>
          <w:i/>
          <w:iCs/>
          <w:color w:val="5F497A" w:themeColor="accent4" w:themeShade="BF"/>
          <w:sz w:val="18"/>
          <w:szCs w:val="18"/>
        </w:rPr>
        <w:t>and 8 PUMPS LOW PRESS Its</w:t>
      </w:r>
      <w:r w:rsidRPr="00196855">
        <w:rPr>
          <w:rFonts w:ascii="Arial"/>
          <w:bCs/>
          <w:i/>
          <w:iCs/>
          <w:color w:val="5F497A" w:themeColor="accent4" w:themeShade="BF"/>
          <w:sz w:val="18"/>
          <w:szCs w:val="18"/>
        </w:rPr>
        <w:t xml:space="preserve"> (yellow) have been on for 20 seconds</w:t>
      </w:r>
    </w:p>
    <w:p w14:paraId="17AA4912" w14:textId="77777777" w:rsidR="00365B44" w:rsidRDefault="00365B44" w:rsidP="001253EE">
      <w:pPr>
        <w:pStyle w:val="ListParagraph"/>
        <w:numPr>
          <w:ilvl w:val="1"/>
          <w:numId w:val="156"/>
        </w:numPr>
        <w:spacing w:before="61" w:line="360" w:lineRule="auto"/>
        <w:rPr>
          <w:rFonts w:ascii="Arial"/>
          <w:bCs/>
          <w:i/>
          <w:iCs/>
          <w:color w:val="5F497A" w:themeColor="accent4" w:themeShade="BF"/>
          <w:sz w:val="18"/>
          <w:szCs w:val="18"/>
        </w:rPr>
      </w:pPr>
      <w:r w:rsidRPr="00196855">
        <w:rPr>
          <w:rFonts w:ascii="Arial"/>
          <w:bCs/>
          <w:i/>
          <w:iCs/>
          <w:color w:val="5F497A" w:themeColor="accent4" w:themeShade="BF"/>
          <w:sz w:val="18"/>
          <w:szCs w:val="18"/>
        </w:rPr>
        <w:t>Observe tank 6 and</w:t>
      </w:r>
      <w:r>
        <w:rPr>
          <w:rFonts w:ascii="Arial"/>
          <w:bCs/>
          <w:i/>
          <w:iCs/>
          <w:color w:val="5F497A" w:themeColor="accent4" w:themeShade="BF"/>
          <w:sz w:val="18"/>
          <w:szCs w:val="18"/>
        </w:rPr>
        <w:t xml:space="preserve"> </w:t>
      </w:r>
      <w:r w:rsidRPr="00196855">
        <w:rPr>
          <w:rFonts w:ascii="Arial"/>
          <w:bCs/>
          <w:i/>
          <w:iCs/>
          <w:color w:val="5F497A" w:themeColor="accent4" w:themeShade="BF"/>
          <w:sz w:val="18"/>
          <w:szCs w:val="18"/>
        </w:rPr>
        <w:t xml:space="preserve">8 contents </w:t>
      </w:r>
      <w:r>
        <w:rPr>
          <w:rFonts w:ascii="Arial"/>
          <w:bCs/>
          <w:i/>
          <w:iCs/>
          <w:color w:val="5F497A" w:themeColor="accent4" w:themeShade="BF"/>
          <w:sz w:val="18"/>
          <w:szCs w:val="18"/>
        </w:rPr>
        <w:t>i</w:t>
      </w:r>
      <w:r w:rsidRPr="00196855">
        <w:rPr>
          <w:rFonts w:ascii="Arial"/>
          <w:bCs/>
          <w:i/>
          <w:iCs/>
          <w:color w:val="5F497A" w:themeColor="accent4" w:themeShade="BF"/>
          <w:sz w:val="18"/>
          <w:szCs w:val="18"/>
        </w:rPr>
        <w:t>ndicators read approximately zero.</w:t>
      </w:r>
    </w:p>
    <w:p w14:paraId="4E15AEE0" w14:textId="3F3B9BAA" w:rsidR="00196855" w:rsidRPr="006F2ED1" w:rsidRDefault="00365B44" w:rsidP="00BD7E1A">
      <w:pPr>
        <w:pStyle w:val="ListParagraph"/>
        <w:numPr>
          <w:ilvl w:val="1"/>
          <w:numId w:val="156"/>
        </w:numPr>
        <w:spacing w:before="61" w:line="360" w:lineRule="auto"/>
        <w:rPr>
          <w:rFonts w:ascii="Arial"/>
          <w:bCs/>
          <w:i/>
          <w:iCs/>
          <w:color w:val="5F497A" w:themeColor="accent4" w:themeShade="BF"/>
          <w:sz w:val="18"/>
          <w:szCs w:val="18"/>
        </w:rPr>
      </w:pPr>
      <w:r w:rsidRPr="006F2ED1">
        <w:rPr>
          <w:rFonts w:ascii="Arial"/>
          <w:bCs/>
          <w:i/>
          <w:iCs/>
          <w:color w:val="5F497A" w:themeColor="accent4" w:themeShade="BF"/>
          <w:sz w:val="18"/>
          <w:szCs w:val="18"/>
        </w:rPr>
        <w:t>S</w:t>
      </w:r>
      <w:r w:rsidR="00196855" w:rsidRPr="006F2ED1">
        <w:rPr>
          <w:rFonts w:ascii="Arial"/>
          <w:bCs/>
          <w:i/>
          <w:iCs/>
          <w:color w:val="5F497A" w:themeColor="accent4" w:themeShade="BF"/>
          <w:sz w:val="18"/>
          <w:szCs w:val="18"/>
        </w:rPr>
        <w:t xml:space="preserve">et PUMPS </w:t>
      </w:r>
      <w:proofErr w:type="spellStart"/>
      <w:r w:rsidRPr="006F2ED1">
        <w:rPr>
          <w:rFonts w:ascii="Arial"/>
          <w:bCs/>
          <w:i/>
          <w:iCs/>
          <w:color w:val="5F497A" w:themeColor="accent4" w:themeShade="BF"/>
          <w:sz w:val="18"/>
          <w:szCs w:val="18"/>
        </w:rPr>
        <w:t>sws</w:t>
      </w:r>
      <w:proofErr w:type="spellEnd"/>
      <w:r w:rsidR="00196855" w:rsidRPr="006F2ED1">
        <w:rPr>
          <w:rFonts w:ascii="Arial"/>
          <w:bCs/>
          <w:i/>
          <w:iCs/>
          <w:color w:val="5F497A" w:themeColor="accent4" w:themeShade="BF"/>
          <w:sz w:val="18"/>
          <w:szCs w:val="18"/>
        </w:rPr>
        <w:t xml:space="preserve"> (4) to OFF</w:t>
      </w:r>
      <w:r w:rsidR="006F2ED1" w:rsidRPr="006F2ED1">
        <w:rPr>
          <w:rFonts w:ascii="Arial"/>
          <w:bCs/>
          <w:i/>
          <w:iCs/>
          <w:color w:val="5F497A" w:themeColor="accent4" w:themeShade="BF"/>
          <w:sz w:val="18"/>
          <w:szCs w:val="18"/>
        </w:rPr>
        <w:t xml:space="preserve"> and </w:t>
      </w:r>
      <w:r w:rsidR="006F2ED1">
        <w:rPr>
          <w:rFonts w:ascii="Arial"/>
          <w:bCs/>
          <w:i/>
          <w:iCs/>
          <w:color w:val="5F497A" w:themeColor="accent4" w:themeShade="BF"/>
          <w:sz w:val="18"/>
          <w:szCs w:val="18"/>
        </w:rPr>
        <w:t>o</w:t>
      </w:r>
      <w:r w:rsidR="00196855" w:rsidRPr="006F2ED1">
        <w:rPr>
          <w:rFonts w:ascii="Arial"/>
          <w:bCs/>
          <w:i/>
          <w:iCs/>
          <w:color w:val="5F497A" w:themeColor="accent4" w:themeShade="BF"/>
          <w:sz w:val="18"/>
          <w:szCs w:val="18"/>
        </w:rPr>
        <w:t xml:space="preserve">bserve PUMPS </w:t>
      </w:r>
      <w:r w:rsidRPr="006F2ED1">
        <w:rPr>
          <w:rFonts w:ascii="Arial"/>
          <w:bCs/>
          <w:i/>
          <w:iCs/>
          <w:color w:val="5F497A" w:themeColor="accent4" w:themeShade="BF"/>
          <w:sz w:val="18"/>
          <w:szCs w:val="18"/>
        </w:rPr>
        <w:t>L</w:t>
      </w:r>
      <w:r w:rsidR="00196855" w:rsidRPr="006F2ED1">
        <w:rPr>
          <w:rFonts w:ascii="Arial"/>
          <w:bCs/>
          <w:i/>
          <w:iCs/>
          <w:color w:val="5F497A" w:themeColor="accent4" w:themeShade="BF"/>
          <w:sz w:val="18"/>
          <w:szCs w:val="18"/>
        </w:rPr>
        <w:t>OW PRESS Its off.</w:t>
      </w:r>
    </w:p>
    <w:p w14:paraId="30E29826" w14:textId="0C9AC908" w:rsidR="00196855" w:rsidRPr="009B466D" w:rsidRDefault="00196855" w:rsidP="001253EE">
      <w:pPr>
        <w:pStyle w:val="ListParagraph"/>
        <w:numPr>
          <w:ilvl w:val="0"/>
          <w:numId w:val="156"/>
        </w:numPr>
        <w:spacing w:before="61" w:line="360" w:lineRule="auto"/>
        <w:rPr>
          <w:rFonts w:ascii="Arial"/>
          <w:b/>
          <w:i/>
          <w:iCs/>
          <w:color w:val="5F497A" w:themeColor="accent4" w:themeShade="BF"/>
          <w:sz w:val="18"/>
          <w:szCs w:val="18"/>
        </w:rPr>
      </w:pPr>
      <w:r w:rsidRPr="009B466D">
        <w:rPr>
          <w:rFonts w:ascii="Arial"/>
          <w:b/>
          <w:i/>
          <w:iCs/>
          <w:color w:val="5F497A" w:themeColor="accent4" w:themeShade="BF"/>
          <w:sz w:val="18"/>
          <w:szCs w:val="18"/>
        </w:rPr>
        <w:t>When any</w:t>
      </w:r>
      <w:r w:rsidR="002C1082" w:rsidRPr="009B466D">
        <w:rPr>
          <w:rFonts w:ascii="Arial"/>
          <w:b/>
          <w:i/>
          <w:iCs/>
          <w:color w:val="5F497A" w:themeColor="accent4" w:themeShade="BF"/>
          <w:sz w:val="18"/>
          <w:szCs w:val="18"/>
        </w:rPr>
        <w:t xml:space="preserve"> </w:t>
      </w:r>
      <w:r w:rsidRPr="009B466D">
        <w:rPr>
          <w:rFonts w:ascii="Arial"/>
          <w:b/>
          <w:i/>
          <w:iCs/>
          <w:color w:val="5F497A" w:themeColor="accent4" w:themeShade="BF"/>
          <w:sz w:val="18"/>
          <w:szCs w:val="18"/>
        </w:rPr>
        <w:t>collector tank</w:t>
      </w:r>
      <w:r w:rsidR="002C1082" w:rsidRPr="009B466D">
        <w:rPr>
          <w:rFonts w:ascii="Arial"/>
          <w:b/>
          <w:i/>
          <w:iCs/>
          <w:color w:val="5F497A" w:themeColor="accent4" w:themeShade="BF"/>
          <w:sz w:val="18"/>
          <w:szCs w:val="18"/>
        </w:rPr>
        <w:t xml:space="preserve"> </w:t>
      </w:r>
      <w:r w:rsidRPr="009B466D">
        <w:rPr>
          <w:rFonts w:ascii="Arial"/>
          <w:b/>
          <w:i/>
          <w:iCs/>
          <w:color w:val="5F497A" w:themeColor="accent4" w:themeShade="BF"/>
          <w:sz w:val="18"/>
          <w:szCs w:val="18"/>
        </w:rPr>
        <w:t>contents fall to 1000</w:t>
      </w:r>
      <w:r w:rsidR="00E21501" w:rsidRPr="009B466D">
        <w:rPr>
          <w:rFonts w:ascii="Arial"/>
          <w:b/>
          <w:i/>
          <w:iCs/>
          <w:color w:val="5F497A" w:themeColor="accent4" w:themeShade="BF"/>
          <w:sz w:val="18"/>
          <w:szCs w:val="18"/>
        </w:rPr>
        <w:t xml:space="preserve"> </w:t>
      </w:r>
      <w:r w:rsidRPr="009B466D">
        <w:rPr>
          <w:rFonts w:ascii="Arial"/>
          <w:b/>
          <w:i/>
          <w:iCs/>
          <w:color w:val="5F497A" w:themeColor="accent4" w:themeShade="BF"/>
          <w:sz w:val="18"/>
          <w:szCs w:val="18"/>
        </w:rPr>
        <w:t>kg</w:t>
      </w:r>
      <w:r w:rsidR="002C1082" w:rsidRPr="009B466D">
        <w:rPr>
          <w:rFonts w:ascii="Arial"/>
          <w:b/>
          <w:i/>
          <w:iCs/>
          <w:color w:val="5F497A" w:themeColor="accent4" w:themeShade="BF"/>
          <w:sz w:val="18"/>
          <w:szCs w:val="18"/>
        </w:rPr>
        <w:t>:</w:t>
      </w:r>
    </w:p>
    <w:p w14:paraId="3AE64971" w14:textId="77777777" w:rsidR="00792D93" w:rsidRDefault="00196855" w:rsidP="001253EE">
      <w:pPr>
        <w:pStyle w:val="ListParagraph"/>
        <w:numPr>
          <w:ilvl w:val="1"/>
          <w:numId w:val="156"/>
        </w:numPr>
        <w:spacing w:before="61" w:line="360" w:lineRule="auto"/>
        <w:rPr>
          <w:rFonts w:ascii="Arial"/>
          <w:bCs/>
          <w:i/>
          <w:iCs/>
          <w:color w:val="5F497A" w:themeColor="accent4" w:themeShade="BF"/>
          <w:sz w:val="18"/>
          <w:szCs w:val="18"/>
        </w:rPr>
      </w:pPr>
      <w:r w:rsidRPr="00196855">
        <w:rPr>
          <w:rFonts w:ascii="Arial"/>
          <w:bCs/>
          <w:i/>
          <w:iCs/>
          <w:color w:val="5F497A" w:themeColor="accent4" w:themeShade="BF"/>
          <w:sz w:val="18"/>
          <w:szCs w:val="18"/>
        </w:rPr>
        <w:t>Set tank</w:t>
      </w:r>
      <w:r w:rsidR="002C1082">
        <w:rPr>
          <w:rFonts w:ascii="Arial"/>
          <w:bCs/>
          <w:i/>
          <w:iCs/>
          <w:color w:val="5F497A" w:themeColor="accent4" w:themeShade="BF"/>
          <w:sz w:val="18"/>
          <w:szCs w:val="18"/>
        </w:rPr>
        <w:t xml:space="preserve"> </w:t>
      </w:r>
      <w:r w:rsidRPr="00196855">
        <w:rPr>
          <w:rFonts w:ascii="Arial"/>
          <w:bCs/>
          <w:i/>
          <w:iCs/>
          <w:color w:val="5F497A" w:themeColor="accent4" w:themeShade="BF"/>
          <w:sz w:val="18"/>
          <w:szCs w:val="18"/>
        </w:rPr>
        <w:t>5 and</w:t>
      </w:r>
      <w:r w:rsidR="002C1082">
        <w:rPr>
          <w:rFonts w:ascii="Arial"/>
          <w:bCs/>
          <w:i/>
          <w:iCs/>
          <w:color w:val="5F497A" w:themeColor="accent4" w:themeShade="BF"/>
          <w:sz w:val="18"/>
          <w:szCs w:val="18"/>
        </w:rPr>
        <w:t xml:space="preserve"> </w:t>
      </w:r>
      <w:r w:rsidRPr="00196855">
        <w:rPr>
          <w:rFonts w:ascii="Arial"/>
          <w:bCs/>
          <w:i/>
          <w:iCs/>
          <w:color w:val="5F497A" w:themeColor="accent4" w:themeShade="BF"/>
          <w:sz w:val="18"/>
          <w:szCs w:val="18"/>
        </w:rPr>
        <w:t xml:space="preserve">7 INLET VALVE </w:t>
      </w:r>
      <w:proofErr w:type="spellStart"/>
      <w:r w:rsidRPr="00196855">
        <w:rPr>
          <w:rFonts w:ascii="Arial"/>
          <w:bCs/>
          <w:i/>
          <w:iCs/>
          <w:color w:val="5F497A" w:themeColor="accent4" w:themeShade="BF"/>
          <w:sz w:val="18"/>
          <w:szCs w:val="18"/>
        </w:rPr>
        <w:t>sels</w:t>
      </w:r>
      <w:proofErr w:type="spellEnd"/>
      <w:r w:rsidR="002C1082">
        <w:rPr>
          <w:rFonts w:ascii="Arial"/>
          <w:bCs/>
          <w:i/>
          <w:iCs/>
          <w:color w:val="5F497A" w:themeColor="accent4" w:themeShade="BF"/>
          <w:sz w:val="18"/>
          <w:szCs w:val="18"/>
        </w:rPr>
        <w:t xml:space="preserve"> </w:t>
      </w:r>
      <w:r w:rsidRPr="00196855">
        <w:rPr>
          <w:rFonts w:ascii="Arial"/>
          <w:bCs/>
          <w:i/>
          <w:iCs/>
          <w:color w:val="5F497A" w:themeColor="accent4" w:themeShade="BF"/>
          <w:sz w:val="18"/>
          <w:szCs w:val="18"/>
        </w:rPr>
        <w:t>to OPEN.</w:t>
      </w:r>
    </w:p>
    <w:p w14:paraId="2C232966" w14:textId="77777777" w:rsidR="00F73793" w:rsidRDefault="00196855" w:rsidP="001253EE">
      <w:pPr>
        <w:pStyle w:val="ListParagraph"/>
        <w:numPr>
          <w:ilvl w:val="1"/>
          <w:numId w:val="156"/>
        </w:numPr>
        <w:spacing w:before="61" w:line="360" w:lineRule="auto"/>
        <w:rPr>
          <w:rFonts w:ascii="Arial"/>
          <w:bCs/>
          <w:i/>
          <w:iCs/>
          <w:color w:val="5F497A" w:themeColor="accent4" w:themeShade="BF"/>
          <w:sz w:val="18"/>
          <w:szCs w:val="18"/>
        </w:rPr>
      </w:pPr>
      <w:r w:rsidRPr="00792D93">
        <w:rPr>
          <w:rFonts w:ascii="Arial"/>
          <w:bCs/>
          <w:i/>
          <w:iCs/>
          <w:color w:val="5F497A" w:themeColor="accent4" w:themeShade="BF"/>
          <w:sz w:val="18"/>
          <w:szCs w:val="18"/>
        </w:rPr>
        <w:t>Observe tank</w:t>
      </w:r>
      <w:r w:rsidR="00792D93">
        <w:rPr>
          <w:rFonts w:ascii="Arial"/>
          <w:bCs/>
          <w:i/>
          <w:iCs/>
          <w:color w:val="5F497A" w:themeColor="accent4" w:themeShade="BF"/>
          <w:sz w:val="18"/>
          <w:szCs w:val="18"/>
        </w:rPr>
        <w:t xml:space="preserve"> </w:t>
      </w:r>
      <w:r w:rsidRPr="00792D93">
        <w:rPr>
          <w:rFonts w:ascii="Arial"/>
          <w:bCs/>
          <w:i/>
          <w:iCs/>
          <w:color w:val="5F497A" w:themeColor="accent4" w:themeShade="BF"/>
          <w:sz w:val="18"/>
          <w:szCs w:val="18"/>
        </w:rPr>
        <w:t>5 and</w:t>
      </w:r>
      <w:r w:rsidR="00792D93">
        <w:rPr>
          <w:rFonts w:ascii="Arial"/>
          <w:bCs/>
          <w:i/>
          <w:iCs/>
          <w:color w:val="5F497A" w:themeColor="accent4" w:themeShade="BF"/>
          <w:sz w:val="18"/>
          <w:szCs w:val="18"/>
        </w:rPr>
        <w:t xml:space="preserve"> </w:t>
      </w:r>
      <w:r w:rsidRPr="00792D93">
        <w:rPr>
          <w:rFonts w:ascii="Arial"/>
          <w:bCs/>
          <w:i/>
          <w:iCs/>
          <w:color w:val="5F497A" w:themeColor="accent4" w:themeShade="BF"/>
          <w:sz w:val="18"/>
          <w:szCs w:val="18"/>
        </w:rPr>
        <w:t>tank</w:t>
      </w:r>
      <w:r w:rsidR="00792D93">
        <w:rPr>
          <w:rFonts w:ascii="Arial"/>
          <w:bCs/>
          <w:i/>
          <w:iCs/>
          <w:color w:val="5F497A" w:themeColor="accent4" w:themeShade="BF"/>
          <w:sz w:val="18"/>
          <w:szCs w:val="18"/>
        </w:rPr>
        <w:t xml:space="preserve"> </w:t>
      </w:r>
      <w:r w:rsidRPr="00792D93">
        <w:rPr>
          <w:rFonts w:ascii="Arial"/>
          <w:bCs/>
          <w:i/>
          <w:iCs/>
          <w:color w:val="5F497A" w:themeColor="accent4" w:themeShade="BF"/>
          <w:sz w:val="18"/>
          <w:szCs w:val="18"/>
        </w:rPr>
        <w:t xml:space="preserve">7 INLET VALVE </w:t>
      </w:r>
      <w:proofErr w:type="spellStart"/>
      <w:r w:rsidRPr="00792D93">
        <w:rPr>
          <w:rFonts w:ascii="Arial"/>
          <w:bCs/>
          <w:i/>
          <w:iCs/>
          <w:color w:val="5F497A" w:themeColor="accent4" w:themeShade="BF"/>
          <w:sz w:val="18"/>
          <w:szCs w:val="18"/>
        </w:rPr>
        <w:t>Mls</w:t>
      </w:r>
      <w:proofErr w:type="spellEnd"/>
      <w:r w:rsidRPr="00792D93">
        <w:rPr>
          <w:rFonts w:ascii="Arial"/>
          <w:bCs/>
          <w:i/>
          <w:iCs/>
          <w:color w:val="5F497A" w:themeColor="accent4" w:themeShade="BF"/>
          <w:sz w:val="18"/>
          <w:szCs w:val="18"/>
        </w:rPr>
        <w:t xml:space="preserve"> show</w:t>
      </w:r>
      <w:r w:rsidR="00792D93">
        <w:rPr>
          <w:rFonts w:ascii="Arial"/>
          <w:bCs/>
          <w:i/>
          <w:iCs/>
          <w:color w:val="5F497A" w:themeColor="accent4" w:themeShade="BF"/>
          <w:sz w:val="18"/>
          <w:szCs w:val="18"/>
        </w:rPr>
        <w:t xml:space="preserve"> i</w:t>
      </w:r>
      <w:r w:rsidRPr="00792D93">
        <w:rPr>
          <w:rFonts w:ascii="Arial"/>
          <w:bCs/>
          <w:i/>
          <w:iCs/>
          <w:color w:val="5F497A" w:themeColor="accent4" w:themeShade="BF"/>
          <w:sz w:val="18"/>
          <w:szCs w:val="18"/>
        </w:rPr>
        <w:t>nline.</w:t>
      </w:r>
    </w:p>
    <w:p w14:paraId="3DD07124" w14:textId="3A04235E" w:rsidR="00196855" w:rsidRPr="00F73793" w:rsidRDefault="00196855" w:rsidP="001253EE">
      <w:pPr>
        <w:pStyle w:val="ListParagraph"/>
        <w:numPr>
          <w:ilvl w:val="1"/>
          <w:numId w:val="156"/>
        </w:numPr>
        <w:spacing w:before="61" w:line="360" w:lineRule="auto"/>
        <w:rPr>
          <w:rFonts w:ascii="Arial"/>
          <w:bCs/>
          <w:i/>
          <w:iCs/>
          <w:color w:val="5F497A" w:themeColor="accent4" w:themeShade="BF"/>
          <w:sz w:val="18"/>
          <w:szCs w:val="18"/>
        </w:rPr>
      </w:pPr>
      <w:r w:rsidRPr="00F73793">
        <w:rPr>
          <w:rFonts w:ascii="Arial"/>
          <w:bCs/>
          <w:i/>
          <w:iCs/>
          <w:color w:val="5F497A" w:themeColor="accent4" w:themeShade="BF"/>
          <w:sz w:val="18"/>
          <w:szCs w:val="18"/>
        </w:rPr>
        <w:t>Set</w:t>
      </w:r>
      <w:r w:rsidR="00F73793">
        <w:rPr>
          <w:rFonts w:ascii="Arial"/>
          <w:bCs/>
          <w:i/>
          <w:iCs/>
          <w:color w:val="5F497A" w:themeColor="accent4" w:themeShade="BF"/>
          <w:sz w:val="18"/>
          <w:szCs w:val="18"/>
        </w:rPr>
        <w:t xml:space="preserve"> </w:t>
      </w:r>
      <w:r w:rsidRPr="00F73793">
        <w:rPr>
          <w:rFonts w:ascii="Arial"/>
          <w:bCs/>
          <w:i/>
          <w:iCs/>
          <w:color w:val="5F497A" w:themeColor="accent4" w:themeShade="BF"/>
          <w:sz w:val="18"/>
          <w:szCs w:val="18"/>
        </w:rPr>
        <w:t>tank 11 Electric Pumps ON.</w:t>
      </w:r>
    </w:p>
    <w:p w14:paraId="12C05AB5" w14:textId="77777777" w:rsidR="00F73793" w:rsidRDefault="00196855" w:rsidP="001253EE">
      <w:pPr>
        <w:pStyle w:val="ListParagraph"/>
        <w:numPr>
          <w:ilvl w:val="0"/>
          <w:numId w:val="156"/>
        </w:numPr>
        <w:spacing w:before="61" w:line="360" w:lineRule="auto"/>
        <w:rPr>
          <w:rFonts w:ascii="Arial"/>
          <w:bCs/>
          <w:i/>
          <w:iCs/>
          <w:color w:val="5F497A" w:themeColor="accent4" w:themeShade="BF"/>
          <w:sz w:val="18"/>
          <w:szCs w:val="18"/>
        </w:rPr>
      </w:pPr>
      <w:r w:rsidRPr="00F73793">
        <w:rPr>
          <w:rFonts w:ascii="Arial"/>
          <w:bCs/>
          <w:i/>
          <w:iCs/>
          <w:color w:val="5F497A" w:themeColor="accent4" w:themeShade="BF"/>
          <w:sz w:val="18"/>
          <w:szCs w:val="18"/>
        </w:rPr>
        <w:t>When tank</w:t>
      </w:r>
      <w:r w:rsidR="00F73793" w:rsidRPr="00F73793">
        <w:rPr>
          <w:rFonts w:ascii="Arial"/>
          <w:bCs/>
          <w:i/>
          <w:iCs/>
          <w:color w:val="5F497A" w:themeColor="accent4" w:themeShade="BF"/>
          <w:sz w:val="18"/>
          <w:szCs w:val="18"/>
        </w:rPr>
        <w:t xml:space="preserve"> </w:t>
      </w:r>
      <w:r w:rsidRPr="00F73793">
        <w:rPr>
          <w:rFonts w:ascii="Arial"/>
          <w:bCs/>
          <w:i/>
          <w:iCs/>
          <w:color w:val="5F497A" w:themeColor="accent4" w:themeShade="BF"/>
          <w:sz w:val="18"/>
          <w:szCs w:val="18"/>
        </w:rPr>
        <w:t>5 and</w:t>
      </w:r>
      <w:r w:rsidR="00F73793" w:rsidRPr="00F73793">
        <w:rPr>
          <w:rFonts w:ascii="Arial"/>
          <w:bCs/>
          <w:i/>
          <w:iCs/>
          <w:color w:val="5F497A" w:themeColor="accent4" w:themeShade="BF"/>
          <w:sz w:val="18"/>
          <w:szCs w:val="18"/>
        </w:rPr>
        <w:t xml:space="preserve"> </w:t>
      </w:r>
      <w:r w:rsidRPr="00F73793">
        <w:rPr>
          <w:rFonts w:ascii="Arial"/>
          <w:bCs/>
          <w:i/>
          <w:iCs/>
          <w:color w:val="5F497A" w:themeColor="accent4" w:themeShade="BF"/>
          <w:sz w:val="18"/>
          <w:szCs w:val="18"/>
        </w:rPr>
        <w:t>tank 7 contents are</w:t>
      </w:r>
      <w:r w:rsidR="00F73793" w:rsidRPr="00F73793">
        <w:rPr>
          <w:rFonts w:ascii="Arial"/>
          <w:bCs/>
          <w:i/>
          <w:iCs/>
          <w:color w:val="5F497A" w:themeColor="accent4" w:themeShade="BF"/>
          <w:sz w:val="18"/>
          <w:szCs w:val="18"/>
        </w:rPr>
        <w:t xml:space="preserve"> </w:t>
      </w:r>
      <w:r w:rsidRPr="00F73793">
        <w:rPr>
          <w:rFonts w:ascii="Arial"/>
          <w:bCs/>
          <w:i/>
          <w:iCs/>
          <w:color w:val="5F497A" w:themeColor="accent4" w:themeShade="BF"/>
          <w:sz w:val="18"/>
          <w:szCs w:val="18"/>
        </w:rPr>
        <w:t>greater than 100kg</w:t>
      </w:r>
      <w:r w:rsidR="00F73793">
        <w:rPr>
          <w:rFonts w:ascii="Arial"/>
          <w:bCs/>
          <w:i/>
          <w:iCs/>
          <w:color w:val="5F497A" w:themeColor="accent4" w:themeShade="BF"/>
          <w:sz w:val="18"/>
          <w:szCs w:val="18"/>
        </w:rPr>
        <w:t>:</w:t>
      </w:r>
    </w:p>
    <w:p w14:paraId="7DB5A3ED" w14:textId="71086279" w:rsidR="00196855" w:rsidRPr="00F73793" w:rsidRDefault="00196855" w:rsidP="001253EE">
      <w:pPr>
        <w:pStyle w:val="ListParagraph"/>
        <w:numPr>
          <w:ilvl w:val="1"/>
          <w:numId w:val="156"/>
        </w:numPr>
        <w:spacing w:before="61" w:line="360" w:lineRule="auto"/>
        <w:rPr>
          <w:rFonts w:ascii="Arial"/>
          <w:bCs/>
          <w:i/>
          <w:iCs/>
          <w:color w:val="5F497A" w:themeColor="accent4" w:themeShade="BF"/>
          <w:sz w:val="18"/>
          <w:szCs w:val="18"/>
        </w:rPr>
      </w:pPr>
      <w:r w:rsidRPr="00F73793">
        <w:rPr>
          <w:rFonts w:ascii="Arial"/>
          <w:bCs/>
          <w:i/>
          <w:iCs/>
          <w:color w:val="5F497A" w:themeColor="accent4" w:themeShade="BF"/>
          <w:sz w:val="18"/>
          <w:szCs w:val="18"/>
        </w:rPr>
        <w:t>Set</w:t>
      </w:r>
      <w:r w:rsidR="00F73793">
        <w:rPr>
          <w:rFonts w:ascii="Arial"/>
          <w:bCs/>
          <w:i/>
          <w:iCs/>
          <w:color w:val="5F497A" w:themeColor="accent4" w:themeShade="BF"/>
          <w:sz w:val="18"/>
          <w:szCs w:val="18"/>
        </w:rPr>
        <w:t xml:space="preserve"> </w:t>
      </w:r>
      <w:r w:rsidRPr="00F73793">
        <w:rPr>
          <w:rFonts w:ascii="Arial"/>
          <w:bCs/>
          <w:i/>
          <w:iCs/>
          <w:color w:val="5F497A" w:themeColor="accent4" w:themeShade="BF"/>
          <w:sz w:val="18"/>
          <w:szCs w:val="18"/>
        </w:rPr>
        <w:t>tank</w:t>
      </w:r>
      <w:r w:rsidR="00F73793">
        <w:rPr>
          <w:rFonts w:ascii="Arial"/>
          <w:bCs/>
          <w:i/>
          <w:iCs/>
          <w:color w:val="5F497A" w:themeColor="accent4" w:themeShade="BF"/>
          <w:sz w:val="18"/>
          <w:szCs w:val="18"/>
        </w:rPr>
        <w:t xml:space="preserve"> </w:t>
      </w:r>
      <w:r w:rsidRPr="00F73793">
        <w:rPr>
          <w:rFonts w:ascii="Arial"/>
          <w:bCs/>
          <w:i/>
          <w:iCs/>
          <w:color w:val="5F497A" w:themeColor="accent4" w:themeShade="BF"/>
          <w:sz w:val="18"/>
          <w:szCs w:val="18"/>
        </w:rPr>
        <w:t>5 and</w:t>
      </w:r>
      <w:r w:rsidR="00F73793">
        <w:rPr>
          <w:rFonts w:ascii="Arial"/>
          <w:bCs/>
          <w:i/>
          <w:iCs/>
          <w:color w:val="5F497A" w:themeColor="accent4" w:themeShade="BF"/>
          <w:sz w:val="18"/>
          <w:szCs w:val="18"/>
        </w:rPr>
        <w:t xml:space="preserve"> </w:t>
      </w:r>
      <w:r w:rsidRPr="00F73793">
        <w:rPr>
          <w:rFonts w:ascii="Arial"/>
          <w:bCs/>
          <w:i/>
          <w:iCs/>
          <w:color w:val="5F497A" w:themeColor="accent4" w:themeShade="BF"/>
          <w:sz w:val="18"/>
          <w:szCs w:val="18"/>
        </w:rPr>
        <w:t xml:space="preserve">tank7 PUMPS </w:t>
      </w:r>
      <w:proofErr w:type="spellStart"/>
      <w:r w:rsidRPr="00F73793">
        <w:rPr>
          <w:rFonts w:ascii="Arial"/>
          <w:bCs/>
          <w:i/>
          <w:iCs/>
          <w:color w:val="5F497A" w:themeColor="accent4" w:themeShade="BF"/>
          <w:sz w:val="18"/>
          <w:szCs w:val="18"/>
        </w:rPr>
        <w:t>sws</w:t>
      </w:r>
      <w:proofErr w:type="spellEnd"/>
      <w:r w:rsidR="00F73793">
        <w:rPr>
          <w:rFonts w:ascii="Arial"/>
          <w:bCs/>
          <w:i/>
          <w:iCs/>
          <w:color w:val="5F497A" w:themeColor="accent4" w:themeShade="BF"/>
          <w:sz w:val="18"/>
          <w:szCs w:val="18"/>
        </w:rPr>
        <w:t xml:space="preserve"> </w:t>
      </w:r>
      <w:r w:rsidRPr="00F73793">
        <w:rPr>
          <w:rFonts w:ascii="Arial"/>
          <w:bCs/>
          <w:i/>
          <w:iCs/>
          <w:color w:val="5F497A" w:themeColor="accent4" w:themeShade="BF"/>
          <w:sz w:val="18"/>
          <w:szCs w:val="18"/>
        </w:rPr>
        <w:t>and</w:t>
      </w:r>
      <w:r w:rsidR="00F73793">
        <w:rPr>
          <w:rFonts w:ascii="Arial"/>
          <w:bCs/>
          <w:i/>
          <w:iCs/>
          <w:color w:val="5F497A" w:themeColor="accent4" w:themeShade="BF"/>
          <w:sz w:val="18"/>
          <w:szCs w:val="18"/>
        </w:rPr>
        <w:t xml:space="preserve"> </w:t>
      </w:r>
      <w:proofErr w:type="spellStart"/>
      <w:r w:rsidRPr="00F73793">
        <w:rPr>
          <w:rFonts w:ascii="Arial"/>
          <w:bCs/>
          <w:i/>
          <w:iCs/>
          <w:color w:val="5F497A" w:themeColor="accent4" w:themeShade="BF"/>
          <w:sz w:val="18"/>
          <w:szCs w:val="18"/>
        </w:rPr>
        <w:t>sels</w:t>
      </w:r>
      <w:proofErr w:type="spellEnd"/>
      <w:r w:rsidRPr="00F73793">
        <w:rPr>
          <w:rFonts w:ascii="Arial"/>
          <w:bCs/>
          <w:i/>
          <w:iCs/>
          <w:color w:val="5F497A" w:themeColor="accent4" w:themeShade="BF"/>
          <w:sz w:val="18"/>
          <w:szCs w:val="18"/>
        </w:rPr>
        <w:t xml:space="preserve"> to ON</w:t>
      </w:r>
    </w:p>
    <w:p w14:paraId="2EB28AD3" w14:textId="3280C73E" w:rsidR="00196855" w:rsidRPr="00FB7115" w:rsidRDefault="00196855" w:rsidP="00954C1C">
      <w:pPr>
        <w:pStyle w:val="ListParagraph"/>
        <w:spacing w:before="61" w:line="360" w:lineRule="auto"/>
        <w:ind w:left="720"/>
        <w:rPr>
          <w:rFonts w:ascii="Arial"/>
          <w:bCs/>
          <w:i/>
          <w:iCs/>
          <w:color w:val="808080" w:themeColor="background1" w:themeShade="80"/>
          <w:sz w:val="18"/>
          <w:szCs w:val="18"/>
        </w:rPr>
      </w:pPr>
      <w:r w:rsidRPr="00FB7115">
        <w:rPr>
          <w:rFonts w:ascii="Arial"/>
          <w:bCs/>
          <w:i/>
          <w:iCs/>
          <w:color w:val="808080" w:themeColor="background1" w:themeShade="80"/>
          <w:sz w:val="18"/>
          <w:szCs w:val="18"/>
        </w:rPr>
        <w:t>NOTE</w:t>
      </w:r>
      <w:r w:rsidR="00F73793" w:rsidRPr="00FB7115">
        <w:rPr>
          <w:rFonts w:ascii="Arial"/>
          <w:bCs/>
          <w:i/>
          <w:iCs/>
          <w:color w:val="808080" w:themeColor="background1" w:themeShade="80"/>
          <w:sz w:val="18"/>
          <w:szCs w:val="18"/>
        </w:rPr>
        <w:t xml:space="preserve">: </w:t>
      </w:r>
      <w:r w:rsidRPr="00FB7115">
        <w:rPr>
          <w:rFonts w:ascii="Arial"/>
          <w:bCs/>
          <w:i/>
          <w:iCs/>
          <w:color w:val="808080" w:themeColor="background1" w:themeShade="80"/>
          <w:sz w:val="18"/>
          <w:szCs w:val="18"/>
        </w:rPr>
        <w:t>100</w:t>
      </w:r>
      <w:r w:rsidR="00E33CE2" w:rsidRPr="00FB7115">
        <w:rPr>
          <w:rFonts w:ascii="Arial"/>
          <w:bCs/>
          <w:i/>
          <w:iCs/>
          <w:color w:val="808080" w:themeColor="background1" w:themeShade="80"/>
          <w:sz w:val="18"/>
          <w:szCs w:val="18"/>
        </w:rPr>
        <w:t xml:space="preserve"> </w:t>
      </w:r>
      <w:r w:rsidRPr="00FB7115">
        <w:rPr>
          <w:rFonts w:ascii="Arial"/>
          <w:bCs/>
          <w:i/>
          <w:iCs/>
          <w:color w:val="808080" w:themeColor="background1" w:themeShade="80"/>
          <w:sz w:val="18"/>
          <w:szCs w:val="18"/>
        </w:rPr>
        <w:t xml:space="preserve">kg </w:t>
      </w:r>
      <w:r w:rsidR="00E33CE2" w:rsidRPr="00FB7115">
        <w:rPr>
          <w:rFonts w:ascii="Arial"/>
          <w:bCs/>
          <w:i/>
          <w:iCs/>
          <w:color w:val="808080" w:themeColor="background1" w:themeShade="80"/>
          <w:sz w:val="18"/>
          <w:szCs w:val="18"/>
        </w:rPr>
        <w:t>i</w:t>
      </w:r>
      <w:r w:rsidRPr="00FB7115">
        <w:rPr>
          <w:rFonts w:ascii="Arial"/>
          <w:bCs/>
          <w:i/>
          <w:iCs/>
          <w:color w:val="808080" w:themeColor="background1" w:themeShade="80"/>
          <w:sz w:val="18"/>
          <w:szCs w:val="18"/>
        </w:rPr>
        <w:t xml:space="preserve">n each tank </w:t>
      </w:r>
      <w:r w:rsidR="00E33CE2" w:rsidRPr="00FB7115">
        <w:rPr>
          <w:rFonts w:ascii="Arial"/>
          <w:bCs/>
          <w:i/>
          <w:iCs/>
          <w:color w:val="808080" w:themeColor="background1" w:themeShade="80"/>
          <w:sz w:val="18"/>
          <w:szCs w:val="18"/>
        </w:rPr>
        <w:t>5</w:t>
      </w:r>
      <w:r w:rsidRPr="00FB7115">
        <w:rPr>
          <w:rFonts w:ascii="Arial"/>
          <w:bCs/>
          <w:i/>
          <w:iCs/>
          <w:color w:val="808080" w:themeColor="background1" w:themeShade="80"/>
          <w:sz w:val="18"/>
          <w:szCs w:val="18"/>
        </w:rPr>
        <w:t xml:space="preserve"> and 7 </w:t>
      </w:r>
      <w:r w:rsidR="00E33CE2" w:rsidRPr="00FB7115">
        <w:rPr>
          <w:rFonts w:ascii="Arial"/>
          <w:bCs/>
          <w:i/>
          <w:iCs/>
          <w:color w:val="808080" w:themeColor="background1" w:themeShade="80"/>
          <w:sz w:val="18"/>
          <w:szCs w:val="18"/>
        </w:rPr>
        <w:t>i</w:t>
      </w:r>
      <w:r w:rsidRPr="00FB7115">
        <w:rPr>
          <w:rFonts w:ascii="Arial"/>
          <w:bCs/>
          <w:i/>
          <w:iCs/>
          <w:color w:val="808080" w:themeColor="background1" w:themeShade="80"/>
          <w:sz w:val="18"/>
          <w:szCs w:val="18"/>
        </w:rPr>
        <w:t xml:space="preserve">s the minimum quantity at which both pumps </w:t>
      </w:r>
      <w:r w:rsidR="00E33CE2" w:rsidRPr="00FB7115">
        <w:rPr>
          <w:rFonts w:ascii="Arial"/>
          <w:bCs/>
          <w:i/>
          <w:iCs/>
          <w:color w:val="808080" w:themeColor="background1" w:themeShade="80"/>
          <w:sz w:val="18"/>
          <w:szCs w:val="18"/>
        </w:rPr>
        <w:t>i</w:t>
      </w:r>
      <w:r w:rsidRPr="00FB7115">
        <w:rPr>
          <w:rFonts w:ascii="Arial"/>
          <w:bCs/>
          <w:i/>
          <w:iCs/>
          <w:color w:val="808080" w:themeColor="background1" w:themeShade="80"/>
          <w:sz w:val="18"/>
          <w:szCs w:val="18"/>
        </w:rPr>
        <w:t>n</w:t>
      </w:r>
      <w:r w:rsidR="00E33CE2" w:rsidRPr="00FB7115">
        <w:rPr>
          <w:rFonts w:ascii="Arial"/>
          <w:bCs/>
          <w:i/>
          <w:iCs/>
          <w:color w:val="808080" w:themeColor="background1" w:themeShade="80"/>
          <w:sz w:val="18"/>
          <w:szCs w:val="18"/>
        </w:rPr>
        <w:t xml:space="preserve"> </w:t>
      </w:r>
      <w:r w:rsidRPr="00FB7115">
        <w:rPr>
          <w:rFonts w:ascii="Arial"/>
          <w:bCs/>
          <w:i/>
          <w:iCs/>
          <w:color w:val="808080" w:themeColor="background1" w:themeShade="80"/>
          <w:sz w:val="18"/>
          <w:szCs w:val="18"/>
        </w:rPr>
        <w:t xml:space="preserve">each </w:t>
      </w:r>
      <w:r w:rsidR="00E33CE2" w:rsidRPr="00FB7115">
        <w:rPr>
          <w:rFonts w:ascii="Arial"/>
          <w:bCs/>
          <w:i/>
          <w:iCs/>
          <w:color w:val="808080" w:themeColor="background1" w:themeShade="80"/>
          <w:sz w:val="18"/>
          <w:szCs w:val="18"/>
        </w:rPr>
        <w:t>tan</w:t>
      </w:r>
      <w:r w:rsidRPr="00FB7115">
        <w:rPr>
          <w:rFonts w:ascii="Arial"/>
          <w:bCs/>
          <w:i/>
          <w:iCs/>
          <w:color w:val="808080" w:themeColor="background1" w:themeShade="80"/>
          <w:sz w:val="18"/>
          <w:szCs w:val="18"/>
        </w:rPr>
        <w:t>k are sure to be</w:t>
      </w:r>
      <w:r w:rsidR="00E33CE2" w:rsidRPr="00FB7115">
        <w:rPr>
          <w:rFonts w:ascii="Arial"/>
          <w:bCs/>
          <w:i/>
          <w:iCs/>
          <w:color w:val="808080" w:themeColor="background1" w:themeShade="80"/>
          <w:sz w:val="18"/>
          <w:szCs w:val="18"/>
        </w:rPr>
        <w:t xml:space="preserve"> </w:t>
      </w:r>
      <w:r w:rsidRPr="00FB7115">
        <w:rPr>
          <w:rFonts w:ascii="Arial"/>
          <w:bCs/>
          <w:i/>
          <w:iCs/>
          <w:color w:val="808080" w:themeColor="background1" w:themeShade="80"/>
          <w:sz w:val="18"/>
          <w:szCs w:val="18"/>
        </w:rPr>
        <w:t>submerged. Waiting for this qu</w:t>
      </w:r>
      <w:r w:rsidR="00E33CE2" w:rsidRPr="00FB7115">
        <w:rPr>
          <w:rFonts w:ascii="Arial"/>
          <w:bCs/>
          <w:i/>
          <w:iCs/>
          <w:color w:val="808080" w:themeColor="background1" w:themeShade="80"/>
          <w:sz w:val="18"/>
          <w:szCs w:val="18"/>
        </w:rPr>
        <w:t>a</w:t>
      </w:r>
      <w:r w:rsidRPr="00FB7115">
        <w:rPr>
          <w:rFonts w:ascii="Arial"/>
          <w:bCs/>
          <w:i/>
          <w:iCs/>
          <w:color w:val="808080" w:themeColor="background1" w:themeShade="80"/>
          <w:sz w:val="18"/>
          <w:szCs w:val="18"/>
        </w:rPr>
        <w:t>nt</w:t>
      </w:r>
      <w:r w:rsidR="00E33CE2" w:rsidRPr="00FB7115">
        <w:rPr>
          <w:rFonts w:ascii="Arial"/>
          <w:bCs/>
          <w:i/>
          <w:iCs/>
          <w:color w:val="808080" w:themeColor="background1" w:themeShade="80"/>
          <w:sz w:val="18"/>
          <w:szCs w:val="18"/>
        </w:rPr>
        <w:t>i</w:t>
      </w:r>
      <w:r w:rsidRPr="00FB7115">
        <w:rPr>
          <w:rFonts w:ascii="Arial"/>
          <w:bCs/>
          <w:i/>
          <w:iCs/>
          <w:color w:val="808080" w:themeColor="background1" w:themeShade="80"/>
          <w:sz w:val="18"/>
          <w:szCs w:val="18"/>
        </w:rPr>
        <w:t>ty</w:t>
      </w:r>
      <w:r w:rsidR="00E33CE2" w:rsidRPr="00FB7115">
        <w:rPr>
          <w:rFonts w:ascii="Arial"/>
          <w:bCs/>
          <w:i/>
          <w:iCs/>
          <w:color w:val="808080" w:themeColor="background1" w:themeShade="80"/>
          <w:sz w:val="18"/>
          <w:szCs w:val="18"/>
        </w:rPr>
        <w:t xml:space="preserve"> </w:t>
      </w:r>
      <w:r w:rsidRPr="00FB7115">
        <w:rPr>
          <w:rFonts w:ascii="Arial"/>
          <w:bCs/>
          <w:i/>
          <w:iCs/>
          <w:color w:val="808080" w:themeColor="background1" w:themeShade="80"/>
          <w:sz w:val="18"/>
          <w:szCs w:val="18"/>
        </w:rPr>
        <w:t>ensures th</w:t>
      </w:r>
      <w:r w:rsidR="00E33CE2" w:rsidRPr="00FB7115">
        <w:rPr>
          <w:rFonts w:ascii="Arial"/>
          <w:bCs/>
          <w:i/>
          <w:iCs/>
          <w:color w:val="808080" w:themeColor="background1" w:themeShade="80"/>
          <w:sz w:val="18"/>
          <w:szCs w:val="18"/>
        </w:rPr>
        <w:t>a</w:t>
      </w:r>
      <w:r w:rsidRPr="00FB7115">
        <w:rPr>
          <w:rFonts w:ascii="Arial"/>
          <w:bCs/>
          <w:i/>
          <w:iCs/>
          <w:color w:val="808080" w:themeColor="background1" w:themeShade="80"/>
          <w:sz w:val="18"/>
          <w:szCs w:val="18"/>
        </w:rPr>
        <w:t>t the</w:t>
      </w:r>
      <w:r w:rsidR="00E33CE2" w:rsidRPr="00FB7115">
        <w:rPr>
          <w:rFonts w:ascii="Arial"/>
          <w:bCs/>
          <w:i/>
          <w:iCs/>
          <w:color w:val="808080" w:themeColor="background1" w:themeShade="80"/>
          <w:sz w:val="18"/>
          <w:szCs w:val="18"/>
        </w:rPr>
        <w:t xml:space="preserve"> </w:t>
      </w:r>
      <w:r w:rsidRPr="00FB7115">
        <w:rPr>
          <w:rFonts w:ascii="Arial"/>
          <w:bCs/>
          <w:i/>
          <w:iCs/>
          <w:color w:val="808080" w:themeColor="background1" w:themeShade="80"/>
          <w:sz w:val="18"/>
          <w:szCs w:val="18"/>
        </w:rPr>
        <w:t>pumps do not st</w:t>
      </w:r>
      <w:r w:rsidR="00E33CE2" w:rsidRPr="00FB7115">
        <w:rPr>
          <w:rFonts w:ascii="Arial"/>
          <w:bCs/>
          <w:i/>
          <w:iCs/>
          <w:color w:val="808080" w:themeColor="background1" w:themeShade="80"/>
          <w:sz w:val="18"/>
          <w:szCs w:val="18"/>
        </w:rPr>
        <w:t>art</w:t>
      </w:r>
      <w:r w:rsidRPr="00FB7115">
        <w:rPr>
          <w:rFonts w:ascii="Arial"/>
          <w:bCs/>
          <w:i/>
          <w:iCs/>
          <w:color w:val="808080" w:themeColor="background1" w:themeShade="80"/>
          <w:sz w:val="18"/>
          <w:szCs w:val="18"/>
        </w:rPr>
        <w:t xml:space="preserve"> dry.</w:t>
      </w:r>
      <w:r w:rsidR="00954C1C" w:rsidRPr="00FB7115">
        <w:rPr>
          <w:rFonts w:ascii="Arial"/>
          <w:bCs/>
          <w:i/>
          <w:iCs/>
          <w:color w:val="808080" w:themeColor="background1" w:themeShade="80"/>
          <w:sz w:val="18"/>
          <w:szCs w:val="18"/>
        </w:rPr>
        <w:br/>
        <w:t xml:space="preserve">NOTE: </w:t>
      </w:r>
      <w:r w:rsidR="00E33CE2" w:rsidRPr="00FB7115">
        <w:rPr>
          <w:rFonts w:ascii="Arial"/>
          <w:bCs/>
          <w:i/>
          <w:iCs/>
          <w:color w:val="808080" w:themeColor="background1" w:themeShade="80"/>
          <w:sz w:val="18"/>
          <w:szCs w:val="18"/>
        </w:rPr>
        <w:t>T</w:t>
      </w:r>
      <w:r w:rsidRPr="00FB7115">
        <w:rPr>
          <w:rFonts w:ascii="Arial"/>
          <w:bCs/>
          <w:i/>
          <w:iCs/>
          <w:color w:val="808080" w:themeColor="background1" w:themeShade="80"/>
          <w:sz w:val="18"/>
          <w:szCs w:val="18"/>
        </w:rPr>
        <w:t>ransferring cool fuel from t</w:t>
      </w:r>
      <w:r w:rsidR="00E33CE2" w:rsidRPr="00FB7115">
        <w:rPr>
          <w:rFonts w:ascii="Arial"/>
          <w:bCs/>
          <w:i/>
          <w:iCs/>
          <w:color w:val="808080" w:themeColor="background1" w:themeShade="80"/>
          <w:sz w:val="18"/>
          <w:szCs w:val="18"/>
        </w:rPr>
        <w:t>a</w:t>
      </w:r>
      <w:r w:rsidRPr="00FB7115">
        <w:rPr>
          <w:rFonts w:ascii="Arial"/>
          <w:bCs/>
          <w:i/>
          <w:iCs/>
          <w:color w:val="808080" w:themeColor="background1" w:themeShade="80"/>
          <w:sz w:val="18"/>
          <w:szCs w:val="18"/>
        </w:rPr>
        <w:t>nk 11 through</w:t>
      </w:r>
      <w:r w:rsidR="00E33CE2" w:rsidRPr="00FB7115">
        <w:rPr>
          <w:rFonts w:ascii="Arial"/>
          <w:bCs/>
          <w:i/>
          <w:iCs/>
          <w:color w:val="808080" w:themeColor="background1" w:themeShade="80"/>
          <w:sz w:val="18"/>
          <w:szCs w:val="18"/>
        </w:rPr>
        <w:t xml:space="preserve"> ta</w:t>
      </w:r>
      <w:r w:rsidRPr="00FB7115">
        <w:rPr>
          <w:rFonts w:ascii="Arial"/>
          <w:bCs/>
          <w:i/>
          <w:iCs/>
          <w:color w:val="808080" w:themeColor="background1" w:themeShade="80"/>
          <w:sz w:val="18"/>
          <w:szCs w:val="18"/>
        </w:rPr>
        <w:t>nks 5 and 7 to the collector tanks</w:t>
      </w:r>
      <w:r w:rsidR="00E33CE2" w:rsidRPr="00FB7115">
        <w:rPr>
          <w:rFonts w:ascii="Arial"/>
          <w:bCs/>
          <w:i/>
          <w:iCs/>
          <w:color w:val="808080" w:themeColor="background1" w:themeShade="80"/>
          <w:sz w:val="18"/>
          <w:szCs w:val="18"/>
        </w:rPr>
        <w:t xml:space="preserve"> </w:t>
      </w:r>
      <w:r w:rsidRPr="00FB7115">
        <w:rPr>
          <w:rFonts w:ascii="Arial"/>
          <w:bCs/>
          <w:i/>
          <w:iCs/>
          <w:color w:val="808080" w:themeColor="background1" w:themeShade="80"/>
          <w:sz w:val="18"/>
          <w:szCs w:val="18"/>
        </w:rPr>
        <w:t xml:space="preserve">ensures adequate pump performance </w:t>
      </w:r>
      <w:r w:rsidR="00E33CE2" w:rsidRPr="00FB7115">
        <w:rPr>
          <w:rFonts w:ascii="Arial"/>
          <w:bCs/>
          <w:i/>
          <w:iCs/>
          <w:color w:val="808080" w:themeColor="background1" w:themeShade="80"/>
          <w:sz w:val="18"/>
          <w:szCs w:val="18"/>
        </w:rPr>
        <w:t>i</w:t>
      </w:r>
      <w:r w:rsidRPr="00FB7115">
        <w:rPr>
          <w:rFonts w:ascii="Arial"/>
          <w:bCs/>
          <w:i/>
          <w:iCs/>
          <w:color w:val="808080" w:themeColor="background1" w:themeShade="80"/>
          <w:sz w:val="18"/>
          <w:szCs w:val="18"/>
        </w:rPr>
        <w:t xml:space="preserve">n the event of </w:t>
      </w:r>
      <w:r w:rsidR="00E33CE2" w:rsidRPr="00FB7115">
        <w:rPr>
          <w:rFonts w:ascii="Arial"/>
          <w:bCs/>
          <w:i/>
          <w:iCs/>
          <w:color w:val="808080" w:themeColor="background1" w:themeShade="80"/>
          <w:sz w:val="18"/>
          <w:szCs w:val="18"/>
        </w:rPr>
        <w:t>loss</w:t>
      </w:r>
      <w:r w:rsidRPr="00FB7115">
        <w:rPr>
          <w:rFonts w:ascii="Arial"/>
          <w:bCs/>
          <w:i/>
          <w:iCs/>
          <w:color w:val="808080" w:themeColor="background1" w:themeShade="80"/>
          <w:sz w:val="18"/>
          <w:szCs w:val="18"/>
        </w:rPr>
        <w:t xml:space="preserve"> of tank</w:t>
      </w:r>
      <w:r w:rsidR="00DE6B62" w:rsidRPr="00FB7115">
        <w:rPr>
          <w:rFonts w:ascii="Arial"/>
          <w:bCs/>
          <w:i/>
          <w:iCs/>
          <w:color w:val="808080" w:themeColor="background1" w:themeShade="80"/>
          <w:sz w:val="18"/>
          <w:szCs w:val="18"/>
        </w:rPr>
        <w:t xml:space="preserve"> </w:t>
      </w:r>
      <w:r w:rsidRPr="00FB7115">
        <w:rPr>
          <w:rFonts w:ascii="Arial"/>
          <w:bCs/>
          <w:i/>
          <w:iCs/>
          <w:color w:val="808080" w:themeColor="background1" w:themeShade="80"/>
          <w:sz w:val="18"/>
          <w:szCs w:val="18"/>
        </w:rPr>
        <w:t>pre</w:t>
      </w:r>
      <w:r w:rsidR="00DE6B62" w:rsidRPr="00FB7115">
        <w:rPr>
          <w:rFonts w:ascii="Arial"/>
          <w:bCs/>
          <w:i/>
          <w:iCs/>
          <w:color w:val="808080" w:themeColor="background1" w:themeShade="80"/>
          <w:sz w:val="18"/>
          <w:szCs w:val="18"/>
        </w:rPr>
        <w:t>ss</w:t>
      </w:r>
      <w:r w:rsidRPr="00FB7115">
        <w:rPr>
          <w:rFonts w:ascii="Arial"/>
          <w:bCs/>
          <w:i/>
          <w:iCs/>
          <w:color w:val="808080" w:themeColor="background1" w:themeShade="80"/>
          <w:sz w:val="18"/>
          <w:szCs w:val="18"/>
        </w:rPr>
        <w:t>ur</w:t>
      </w:r>
      <w:r w:rsidR="00DE6B62" w:rsidRPr="00FB7115">
        <w:rPr>
          <w:rFonts w:ascii="Arial"/>
          <w:bCs/>
          <w:i/>
          <w:iCs/>
          <w:color w:val="808080" w:themeColor="background1" w:themeShade="80"/>
          <w:sz w:val="18"/>
          <w:szCs w:val="18"/>
        </w:rPr>
        <w:t>i</w:t>
      </w:r>
      <w:r w:rsidRPr="00FB7115">
        <w:rPr>
          <w:rFonts w:ascii="Arial"/>
          <w:bCs/>
          <w:i/>
          <w:iCs/>
          <w:color w:val="808080" w:themeColor="background1" w:themeShade="80"/>
          <w:sz w:val="18"/>
          <w:szCs w:val="18"/>
        </w:rPr>
        <w:t>sat</w:t>
      </w:r>
      <w:r w:rsidR="00DE6B62" w:rsidRPr="00FB7115">
        <w:rPr>
          <w:rFonts w:ascii="Arial"/>
          <w:bCs/>
          <w:i/>
          <w:iCs/>
          <w:color w:val="808080" w:themeColor="background1" w:themeShade="80"/>
          <w:sz w:val="18"/>
          <w:szCs w:val="18"/>
        </w:rPr>
        <w:t>i</w:t>
      </w:r>
      <w:r w:rsidRPr="00FB7115">
        <w:rPr>
          <w:rFonts w:ascii="Arial"/>
          <w:bCs/>
          <w:i/>
          <w:iCs/>
          <w:color w:val="808080" w:themeColor="background1" w:themeShade="80"/>
          <w:sz w:val="18"/>
          <w:szCs w:val="18"/>
        </w:rPr>
        <w:t>on.</w:t>
      </w:r>
    </w:p>
    <w:p w14:paraId="5C8FB395" w14:textId="3690DE26" w:rsidR="00196855" w:rsidRPr="007345F4" w:rsidRDefault="00954C1C" w:rsidP="00FB7115">
      <w:pPr>
        <w:pStyle w:val="ListParagraph"/>
        <w:spacing w:before="61" w:line="360" w:lineRule="auto"/>
        <w:ind w:left="720"/>
        <w:rPr>
          <w:rFonts w:ascii="Arial"/>
          <w:b/>
          <w:i/>
          <w:iCs/>
          <w:color w:val="5F497A" w:themeColor="accent4" w:themeShade="BF"/>
          <w:sz w:val="18"/>
          <w:szCs w:val="18"/>
        </w:rPr>
      </w:pPr>
      <w:r w:rsidRPr="007345F4">
        <w:rPr>
          <w:rFonts w:ascii="Arial"/>
          <w:b/>
          <w:i/>
          <w:iCs/>
          <w:color w:val="5F497A" w:themeColor="accent4" w:themeShade="BF"/>
          <w:sz w:val="18"/>
          <w:szCs w:val="18"/>
        </w:rPr>
        <w:t xml:space="preserve">NOTE: </w:t>
      </w:r>
      <w:r w:rsidR="00196855" w:rsidRPr="007345F4">
        <w:rPr>
          <w:rFonts w:ascii="Arial"/>
          <w:b/>
          <w:i/>
          <w:iCs/>
          <w:color w:val="5F497A" w:themeColor="accent4" w:themeShade="BF"/>
          <w:sz w:val="18"/>
          <w:szCs w:val="18"/>
        </w:rPr>
        <w:t xml:space="preserve">Normal supersonic cruise </w:t>
      </w:r>
      <w:r w:rsidRPr="007345F4">
        <w:rPr>
          <w:rFonts w:ascii="Arial"/>
          <w:b/>
          <w:i/>
          <w:iCs/>
          <w:color w:val="5F497A" w:themeColor="accent4" w:themeShade="BF"/>
          <w:sz w:val="18"/>
          <w:szCs w:val="18"/>
        </w:rPr>
        <w:t xml:space="preserve">operation </w:t>
      </w:r>
      <w:r w:rsidR="00196855" w:rsidRPr="007345F4">
        <w:rPr>
          <w:rFonts w:ascii="Arial"/>
          <w:b/>
          <w:i/>
          <w:iCs/>
          <w:color w:val="5F497A" w:themeColor="accent4" w:themeShade="BF"/>
          <w:sz w:val="18"/>
          <w:szCs w:val="18"/>
        </w:rPr>
        <w:t xml:space="preserve">can be continued provided the </w:t>
      </w:r>
      <w:r w:rsidR="00196855" w:rsidRPr="007345F4">
        <w:rPr>
          <w:rFonts w:ascii="Arial"/>
          <w:b/>
          <w:i/>
          <w:iCs/>
          <w:color w:val="5F497A" w:themeColor="accent4" w:themeShade="BF"/>
          <w:sz w:val="18"/>
          <w:szCs w:val="18"/>
          <w:u w:val="single"/>
        </w:rPr>
        <w:t>fuel tank</w:t>
      </w:r>
      <w:r w:rsidRPr="007345F4">
        <w:rPr>
          <w:rFonts w:ascii="Arial"/>
          <w:b/>
          <w:i/>
          <w:iCs/>
          <w:color w:val="5F497A" w:themeColor="accent4" w:themeShade="BF"/>
          <w:sz w:val="18"/>
          <w:szCs w:val="18"/>
          <w:u w:val="single"/>
        </w:rPr>
        <w:t xml:space="preserve"> </w:t>
      </w:r>
      <w:r w:rsidR="00196855" w:rsidRPr="007345F4">
        <w:rPr>
          <w:rFonts w:ascii="Arial"/>
          <w:b/>
          <w:i/>
          <w:iCs/>
          <w:color w:val="5F497A" w:themeColor="accent4" w:themeShade="BF"/>
          <w:sz w:val="18"/>
          <w:szCs w:val="18"/>
          <w:u w:val="single"/>
        </w:rPr>
        <w:t xml:space="preserve">pressure </w:t>
      </w:r>
      <w:r w:rsidRPr="007345F4">
        <w:rPr>
          <w:rFonts w:ascii="Arial"/>
          <w:b/>
          <w:i/>
          <w:iCs/>
          <w:color w:val="5F497A" w:themeColor="accent4" w:themeShade="BF"/>
          <w:sz w:val="18"/>
          <w:szCs w:val="18"/>
          <w:u w:val="single"/>
        </w:rPr>
        <w:t>i</w:t>
      </w:r>
      <w:r w:rsidR="00196855" w:rsidRPr="007345F4">
        <w:rPr>
          <w:rFonts w:ascii="Arial"/>
          <w:b/>
          <w:i/>
          <w:iCs/>
          <w:color w:val="5F497A" w:themeColor="accent4" w:themeShade="BF"/>
          <w:sz w:val="18"/>
          <w:szCs w:val="18"/>
          <w:u w:val="single"/>
        </w:rPr>
        <w:t>s greater th</w:t>
      </w:r>
      <w:r w:rsidRPr="007345F4">
        <w:rPr>
          <w:rFonts w:ascii="Arial"/>
          <w:b/>
          <w:i/>
          <w:iCs/>
          <w:color w:val="5F497A" w:themeColor="accent4" w:themeShade="BF"/>
          <w:sz w:val="18"/>
          <w:szCs w:val="18"/>
          <w:u w:val="single"/>
        </w:rPr>
        <w:t>a</w:t>
      </w:r>
      <w:r w:rsidR="00196855" w:rsidRPr="007345F4">
        <w:rPr>
          <w:rFonts w:ascii="Arial"/>
          <w:b/>
          <w:i/>
          <w:iCs/>
          <w:color w:val="5F497A" w:themeColor="accent4" w:themeShade="BF"/>
          <w:sz w:val="18"/>
          <w:szCs w:val="18"/>
          <w:u w:val="single"/>
        </w:rPr>
        <w:t>n 1.2</w:t>
      </w:r>
      <w:r w:rsidR="00196855" w:rsidRPr="007345F4">
        <w:rPr>
          <w:rFonts w:ascii="Arial"/>
          <w:b/>
          <w:i/>
          <w:iCs/>
          <w:color w:val="5F497A" w:themeColor="accent4" w:themeShade="BF"/>
          <w:sz w:val="18"/>
          <w:szCs w:val="18"/>
        </w:rPr>
        <w:t xml:space="preserve"> and the</w:t>
      </w:r>
      <w:r w:rsidRPr="007345F4">
        <w:rPr>
          <w:rFonts w:ascii="Arial"/>
          <w:b/>
          <w:i/>
          <w:iCs/>
          <w:color w:val="5F497A" w:themeColor="accent4" w:themeShade="BF"/>
          <w:sz w:val="18"/>
          <w:szCs w:val="18"/>
        </w:rPr>
        <w:t xml:space="preserve"> </w:t>
      </w:r>
      <w:r w:rsidR="00196855" w:rsidRPr="007345F4">
        <w:rPr>
          <w:rFonts w:ascii="Arial"/>
          <w:b/>
          <w:i/>
          <w:iCs/>
          <w:color w:val="5F497A" w:themeColor="accent4" w:themeShade="BF"/>
          <w:sz w:val="18"/>
          <w:szCs w:val="18"/>
          <w:u w:val="single"/>
        </w:rPr>
        <w:t xml:space="preserve">minimum </w:t>
      </w:r>
      <w:r w:rsidRPr="007345F4">
        <w:rPr>
          <w:rFonts w:ascii="Arial"/>
          <w:b/>
          <w:i/>
          <w:iCs/>
          <w:color w:val="5F497A" w:themeColor="accent4" w:themeShade="BF"/>
          <w:sz w:val="18"/>
          <w:szCs w:val="18"/>
          <w:u w:val="single"/>
        </w:rPr>
        <w:t>quantity in a</w:t>
      </w:r>
      <w:r w:rsidR="00196855" w:rsidRPr="007345F4">
        <w:rPr>
          <w:rFonts w:ascii="Arial"/>
          <w:b/>
          <w:i/>
          <w:iCs/>
          <w:color w:val="5F497A" w:themeColor="accent4" w:themeShade="BF"/>
          <w:sz w:val="18"/>
          <w:szCs w:val="18"/>
          <w:u w:val="single"/>
        </w:rPr>
        <w:t xml:space="preserve">ny collector </w:t>
      </w:r>
      <w:r w:rsidRPr="007345F4">
        <w:rPr>
          <w:rFonts w:ascii="Arial"/>
          <w:b/>
          <w:i/>
          <w:iCs/>
          <w:color w:val="5F497A" w:themeColor="accent4" w:themeShade="BF"/>
          <w:sz w:val="18"/>
          <w:szCs w:val="18"/>
          <w:u w:val="single"/>
        </w:rPr>
        <w:t xml:space="preserve">tank is </w:t>
      </w:r>
      <w:r w:rsidR="00196855" w:rsidRPr="007345F4">
        <w:rPr>
          <w:rFonts w:ascii="Arial"/>
          <w:b/>
          <w:i/>
          <w:iCs/>
          <w:color w:val="5F497A" w:themeColor="accent4" w:themeShade="BF"/>
          <w:sz w:val="18"/>
          <w:szCs w:val="18"/>
          <w:u w:val="single"/>
        </w:rPr>
        <w:t>1000kgs.</w:t>
      </w:r>
    </w:p>
    <w:p w14:paraId="0FE95078" w14:textId="563D6269" w:rsidR="00196855" w:rsidRPr="00FC1653" w:rsidRDefault="00196855" w:rsidP="001253EE">
      <w:pPr>
        <w:pStyle w:val="ListParagraph"/>
        <w:numPr>
          <w:ilvl w:val="0"/>
          <w:numId w:val="156"/>
        </w:numPr>
        <w:spacing w:before="61" w:line="360" w:lineRule="auto"/>
        <w:rPr>
          <w:rFonts w:ascii="Arial"/>
          <w:b/>
          <w:i/>
          <w:iCs/>
          <w:color w:val="5F497A" w:themeColor="accent4" w:themeShade="BF"/>
          <w:sz w:val="18"/>
          <w:szCs w:val="18"/>
        </w:rPr>
      </w:pPr>
      <w:r w:rsidRPr="00FC1653">
        <w:rPr>
          <w:rFonts w:ascii="Arial"/>
          <w:b/>
          <w:i/>
          <w:iCs/>
          <w:color w:val="5F497A" w:themeColor="accent4" w:themeShade="BF"/>
          <w:sz w:val="18"/>
          <w:szCs w:val="18"/>
        </w:rPr>
        <w:t xml:space="preserve">When </w:t>
      </w:r>
      <w:r w:rsidR="00B53006" w:rsidRPr="00FC1653">
        <w:rPr>
          <w:rFonts w:ascii="Arial"/>
          <w:b/>
          <w:i/>
          <w:iCs/>
          <w:color w:val="5F497A" w:themeColor="accent4" w:themeShade="BF"/>
          <w:sz w:val="18"/>
          <w:szCs w:val="18"/>
        </w:rPr>
        <w:t xml:space="preserve">CG </w:t>
      </w:r>
      <w:r w:rsidRPr="00FC1653">
        <w:rPr>
          <w:rFonts w:ascii="Arial"/>
          <w:b/>
          <w:i/>
          <w:iCs/>
          <w:color w:val="5F497A" w:themeColor="accent4" w:themeShade="BF"/>
          <w:sz w:val="18"/>
          <w:szCs w:val="18"/>
        </w:rPr>
        <w:t xml:space="preserve">reaches </w:t>
      </w:r>
      <w:r w:rsidRPr="00FC1653">
        <w:rPr>
          <w:rFonts w:ascii="Arial"/>
          <w:b/>
          <w:i/>
          <w:iCs/>
          <w:color w:val="5F497A" w:themeColor="accent4" w:themeShade="BF"/>
          <w:sz w:val="18"/>
          <w:szCs w:val="18"/>
          <w:u w:val="single"/>
        </w:rPr>
        <w:t>57.5%</w:t>
      </w:r>
      <w:r w:rsidR="00B53006" w:rsidRPr="00FC1653">
        <w:rPr>
          <w:rFonts w:ascii="Arial"/>
          <w:b/>
          <w:i/>
          <w:iCs/>
          <w:color w:val="5F497A" w:themeColor="accent4" w:themeShade="BF"/>
          <w:sz w:val="18"/>
          <w:szCs w:val="18"/>
          <w:u w:val="single"/>
        </w:rPr>
        <w:t>:</w:t>
      </w:r>
    </w:p>
    <w:p w14:paraId="4143E064" w14:textId="77777777" w:rsidR="00B53006" w:rsidRDefault="00196855" w:rsidP="001253EE">
      <w:pPr>
        <w:pStyle w:val="ListParagraph"/>
        <w:numPr>
          <w:ilvl w:val="1"/>
          <w:numId w:val="156"/>
        </w:numPr>
        <w:spacing w:before="61" w:line="360" w:lineRule="auto"/>
        <w:rPr>
          <w:rFonts w:ascii="Arial"/>
          <w:bCs/>
          <w:i/>
          <w:iCs/>
          <w:color w:val="5F497A" w:themeColor="accent4" w:themeShade="BF"/>
          <w:sz w:val="18"/>
          <w:szCs w:val="18"/>
        </w:rPr>
      </w:pPr>
      <w:r w:rsidRPr="00196855">
        <w:rPr>
          <w:rFonts w:ascii="Arial"/>
          <w:bCs/>
          <w:i/>
          <w:iCs/>
          <w:color w:val="5F497A" w:themeColor="accent4" w:themeShade="BF"/>
          <w:sz w:val="18"/>
          <w:szCs w:val="18"/>
        </w:rPr>
        <w:t>Set</w:t>
      </w:r>
      <w:r w:rsidR="00B53006">
        <w:rPr>
          <w:rFonts w:ascii="Arial"/>
          <w:bCs/>
          <w:i/>
          <w:iCs/>
          <w:color w:val="5F497A" w:themeColor="accent4" w:themeShade="BF"/>
          <w:sz w:val="18"/>
          <w:szCs w:val="18"/>
        </w:rPr>
        <w:t xml:space="preserve"> </w:t>
      </w:r>
      <w:r w:rsidRPr="00196855">
        <w:rPr>
          <w:rFonts w:ascii="Arial"/>
          <w:bCs/>
          <w:i/>
          <w:iCs/>
          <w:color w:val="5F497A" w:themeColor="accent4" w:themeShade="BF"/>
          <w:sz w:val="18"/>
          <w:szCs w:val="18"/>
        </w:rPr>
        <w:t xml:space="preserve">tank 11 </w:t>
      </w:r>
      <w:r w:rsidR="00B53006">
        <w:rPr>
          <w:rFonts w:ascii="Arial"/>
          <w:bCs/>
          <w:i/>
          <w:iCs/>
          <w:color w:val="5F497A" w:themeColor="accent4" w:themeShade="BF"/>
          <w:sz w:val="18"/>
          <w:szCs w:val="18"/>
        </w:rPr>
        <w:t xml:space="preserve">Electric Pumps </w:t>
      </w:r>
      <w:r w:rsidRPr="00196855">
        <w:rPr>
          <w:rFonts w:ascii="Arial"/>
          <w:bCs/>
          <w:i/>
          <w:iCs/>
          <w:color w:val="5F497A" w:themeColor="accent4" w:themeShade="BF"/>
          <w:sz w:val="18"/>
          <w:szCs w:val="18"/>
        </w:rPr>
        <w:t>to AUTO.</w:t>
      </w:r>
    </w:p>
    <w:p w14:paraId="4B4156BC" w14:textId="1C77FF72" w:rsidR="0037493D" w:rsidRDefault="00196855" w:rsidP="001253EE">
      <w:pPr>
        <w:pStyle w:val="ListParagraph"/>
        <w:numPr>
          <w:ilvl w:val="1"/>
          <w:numId w:val="156"/>
        </w:numPr>
        <w:spacing w:before="61" w:line="360" w:lineRule="auto"/>
        <w:rPr>
          <w:rFonts w:ascii="Arial"/>
          <w:bCs/>
          <w:i/>
          <w:iCs/>
          <w:color w:val="5F497A" w:themeColor="accent4" w:themeShade="BF"/>
          <w:sz w:val="18"/>
          <w:szCs w:val="18"/>
        </w:rPr>
      </w:pPr>
      <w:r w:rsidRPr="00B53006">
        <w:rPr>
          <w:rFonts w:ascii="Arial"/>
          <w:bCs/>
          <w:i/>
          <w:iCs/>
          <w:color w:val="5F497A" w:themeColor="accent4" w:themeShade="BF"/>
          <w:sz w:val="18"/>
          <w:szCs w:val="18"/>
        </w:rPr>
        <w:t>Set</w:t>
      </w:r>
      <w:r w:rsidR="00B53006">
        <w:rPr>
          <w:rFonts w:ascii="Arial"/>
          <w:bCs/>
          <w:i/>
          <w:iCs/>
          <w:color w:val="5F497A" w:themeColor="accent4" w:themeShade="BF"/>
          <w:sz w:val="18"/>
          <w:szCs w:val="18"/>
        </w:rPr>
        <w:t xml:space="preserve"> </w:t>
      </w:r>
      <w:r w:rsidRPr="00B53006">
        <w:rPr>
          <w:rFonts w:ascii="Arial"/>
          <w:bCs/>
          <w:i/>
          <w:iCs/>
          <w:color w:val="5F497A" w:themeColor="accent4" w:themeShade="BF"/>
          <w:sz w:val="18"/>
          <w:szCs w:val="18"/>
        </w:rPr>
        <w:t>tank</w:t>
      </w:r>
      <w:r w:rsidR="003418C9">
        <w:rPr>
          <w:rFonts w:ascii="Arial"/>
          <w:bCs/>
          <w:i/>
          <w:iCs/>
          <w:color w:val="5F497A" w:themeColor="accent4" w:themeShade="BF"/>
          <w:sz w:val="18"/>
          <w:szCs w:val="18"/>
        </w:rPr>
        <w:t xml:space="preserve"> </w:t>
      </w:r>
      <w:r w:rsidRPr="00B53006">
        <w:rPr>
          <w:rFonts w:ascii="Arial"/>
          <w:bCs/>
          <w:i/>
          <w:iCs/>
          <w:color w:val="5F497A" w:themeColor="accent4" w:themeShade="BF"/>
          <w:sz w:val="18"/>
          <w:szCs w:val="18"/>
        </w:rPr>
        <w:t>5 and</w:t>
      </w:r>
      <w:r w:rsidR="00B53006">
        <w:rPr>
          <w:rFonts w:ascii="Arial"/>
          <w:bCs/>
          <w:i/>
          <w:iCs/>
          <w:color w:val="5F497A" w:themeColor="accent4" w:themeShade="BF"/>
          <w:sz w:val="18"/>
          <w:szCs w:val="18"/>
        </w:rPr>
        <w:t xml:space="preserve"> </w:t>
      </w:r>
      <w:r w:rsidRPr="00B53006">
        <w:rPr>
          <w:rFonts w:ascii="Arial"/>
          <w:bCs/>
          <w:i/>
          <w:iCs/>
          <w:color w:val="5F497A" w:themeColor="accent4" w:themeShade="BF"/>
          <w:sz w:val="18"/>
          <w:szCs w:val="18"/>
        </w:rPr>
        <w:t>7 INLET</w:t>
      </w:r>
      <w:r w:rsidR="00B53006">
        <w:rPr>
          <w:rFonts w:ascii="Arial"/>
          <w:bCs/>
          <w:i/>
          <w:iCs/>
          <w:color w:val="5F497A" w:themeColor="accent4" w:themeShade="BF"/>
          <w:sz w:val="18"/>
          <w:szCs w:val="18"/>
        </w:rPr>
        <w:t xml:space="preserve"> </w:t>
      </w:r>
      <w:r w:rsidRPr="00B53006">
        <w:rPr>
          <w:rFonts w:ascii="Arial"/>
          <w:bCs/>
          <w:i/>
          <w:iCs/>
          <w:color w:val="5F497A" w:themeColor="accent4" w:themeShade="BF"/>
          <w:sz w:val="18"/>
          <w:szCs w:val="18"/>
        </w:rPr>
        <w:t xml:space="preserve">VALVE </w:t>
      </w:r>
      <w:proofErr w:type="spellStart"/>
      <w:r w:rsidR="00B53006">
        <w:rPr>
          <w:rFonts w:ascii="Arial"/>
          <w:bCs/>
          <w:i/>
          <w:iCs/>
          <w:color w:val="5F497A" w:themeColor="accent4" w:themeShade="BF"/>
          <w:sz w:val="18"/>
          <w:szCs w:val="18"/>
        </w:rPr>
        <w:t>sws</w:t>
      </w:r>
      <w:proofErr w:type="spellEnd"/>
      <w:r w:rsidRPr="00B53006">
        <w:rPr>
          <w:rFonts w:ascii="Arial"/>
          <w:bCs/>
          <w:i/>
          <w:iCs/>
          <w:color w:val="5F497A" w:themeColor="accent4" w:themeShade="BF"/>
          <w:sz w:val="18"/>
          <w:szCs w:val="18"/>
        </w:rPr>
        <w:t xml:space="preserve"> and</w:t>
      </w:r>
      <w:r w:rsidR="00B53006">
        <w:rPr>
          <w:rFonts w:ascii="Arial"/>
          <w:bCs/>
          <w:i/>
          <w:iCs/>
          <w:color w:val="5F497A" w:themeColor="accent4" w:themeShade="BF"/>
          <w:sz w:val="18"/>
          <w:szCs w:val="18"/>
        </w:rPr>
        <w:t xml:space="preserve"> </w:t>
      </w:r>
      <w:proofErr w:type="spellStart"/>
      <w:r w:rsidRPr="00B53006">
        <w:rPr>
          <w:rFonts w:ascii="Arial"/>
          <w:bCs/>
          <w:i/>
          <w:iCs/>
          <w:color w:val="5F497A" w:themeColor="accent4" w:themeShade="BF"/>
          <w:sz w:val="18"/>
          <w:szCs w:val="18"/>
        </w:rPr>
        <w:t>sels</w:t>
      </w:r>
      <w:proofErr w:type="spellEnd"/>
      <w:r w:rsidRPr="00B53006">
        <w:rPr>
          <w:rFonts w:ascii="Arial"/>
          <w:bCs/>
          <w:i/>
          <w:iCs/>
          <w:color w:val="5F497A" w:themeColor="accent4" w:themeShade="BF"/>
          <w:sz w:val="18"/>
          <w:szCs w:val="18"/>
        </w:rPr>
        <w:t xml:space="preserve"> to AUTO.</w:t>
      </w:r>
    </w:p>
    <w:p w14:paraId="6FEB8374" w14:textId="7165098E" w:rsidR="00196855" w:rsidRPr="0037493D" w:rsidRDefault="00196855" w:rsidP="001253EE">
      <w:pPr>
        <w:pStyle w:val="ListParagraph"/>
        <w:numPr>
          <w:ilvl w:val="1"/>
          <w:numId w:val="156"/>
        </w:numPr>
        <w:spacing w:before="61" w:line="360" w:lineRule="auto"/>
        <w:rPr>
          <w:rFonts w:ascii="Arial"/>
          <w:bCs/>
          <w:i/>
          <w:iCs/>
          <w:color w:val="5F497A" w:themeColor="accent4" w:themeShade="BF"/>
          <w:sz w:val="18"/>
          <w:szCs w:val="18"/>
        </w:rPr>
      </w:pPr>
      <w:r w:rsidRPr="0037493D">
        <w:rPr>
          <w:rFonts w:ascii="Arial"/>
          <w:bCs/>
          <w:i/>
          <w:iCs/>
          <w:color w:val="5F497A" w:themeColor="accent4" w:themeShade="BF"/>
          <w:sz w:val="18"/>
          <w:szCs w:val="18"/>
        </w:rPr>
        <w:t>Observe tank</w:t>
      </w:r>
      <w:r w:rsidR="0037493D">
        <w:rPr>
          <w:rFonts w:ascii="Arial"/>
          <w:bCs/>
          <w:i/>
          <w:iCs/>
          <w:color w:val="5F497A" w:themeColor="accent4" w:themeShade="BF"/>
          <w:sz w:val="18"/>
          <w:szCs w:val="18"/>
        </w:rPr>
        <w:t xml:space="preserve"> </w:t>
      </w:r>
      <w:r w:rsidRPr="0037493D">
        <w:rPr>
          <w:rFonts w:ascii="Arial"/>
          <w:bCs/>
          <w:i/>
          <w:iCs/>
          <w:color w:val="5F497A" w:themeColor="accent4" w:themeShade="BF"/>
          <w:sz w:val="18"/>
          <w:szCs w:val="18"/>
        </w:rPr>
        <w:t>5 and</w:t>
      </w:r>
      <w:r w:rsidR="0037493D">
        <w:rPr>
          <w:rFonts w:ascii="Arial"/>
          <w:bCs/>
          <w:i/>
          <w:iCs/>
          <w:color w:val="5F497A" w:themeColor="accent4" w:themeShade="BF"/>
          <w:sz w:val="18"/>
          <w:szCs w:val="18"/>
        </w:rPr>
        <w:t xml:space="preserve"> </w:t>
      </w:r>
      <w:r w:rsidRPr="0037493D">
        <w:rPr>
          <w:rFonts w:ascii="Arial"/>
          <w:bCs/>
          <w:i/>
          <w:iCs/>
          <w:color w:val="5F497A" w:themeColor="accent4" w:themeShade="BF"/>
          <w:sz w:val="18"/>
          <w:szCs w:val="18"/>
        </w:rPr>
        <w:t xml:space="preserve">7 INLET VALVE </w:t>
      </w:r>
      <w:proofErr w:type="spellStart"/>
      <w:r w:rsidRPr="0037493D">
        <w:rPr>
          <w:rFonts w:ascii="Arial"/>
          <w:bCs/>
          <w:i/>
          <w:iCs/>
          <w:color w:val="5F497A" w:themeColor="accent4" w:themeShade="BF"/>
          <w:sz w:val="18"/>
          <w:szCs w:val="18"/>
        </w:rPr>
        <w:t>Mls</w:t>
      </w:r>
      <w:proofErr w:type="spellEnd"/>
      <w:r w:rsidR="0037493D">
        <w:rPr>
          <w:rFonts w:ascii="Arial"/>
          <w:bCs/>
          <w:i/>
          <w:iCs/>
          <w:color w:val="5F497A" w:themeColor="accent4" w:themeShade="BF"/>
          <w:sz w:val="18"/>
          <w:szCs w:val="18"/>
        </w:rPr>
        <w:t xml:space="preserve"> </w:t>
      </w:r>
      <w:r w:rsidRPr="0037493D">
        <w:rPr>
          <w:rFonts w:ascii="Arial"/>
          <w:bCs/>
          <w:i/>
          <w:iCs/>
          <w:color w:val="5F497A" w:themeColor="accent4" w:themeShade="BF"/>
          <w:sz w:val="18"/>
          <w:szCs w:val="18"/>
        </w:rPr>
        <w:t>show</w:t>
      </w:r>
      <w:r w:rsidR="0037493D">
        <w:rPr>
          <w:rFonts w:ascii="Arial"/>
          <w:bCs/>
          <w:i/>
          <w:iCs/>
          <w:color w:val="5F497A" w:themeColor="accent4" w:themeShade="BF"/>
          <w:sz w:val="18"/>
          <w:szCs w:val="18"/>
        </w:rPr>
        <w:t xml:space="preserve"> </w:t>
      </w:r>
      <w:r w:rsidRPr="0037493D">
        <w:rPr>
          <w:rFonts w:ascii="Arial"/>
          <w:bCs/>
          <w:i/>
          <w:iCs/>
          <w:color w:val="5F497A" w:themeColor="accent4" w:themeShade="BF"/>
          <w:sz w:val="18"/>
          <w:szCs w:val="18"/>
        </w:rPr>
        <w:t>crossl</w:t>
      </w:r>
      <w:r w:rsidR="0037493D">
        <w:rPr>
          <w:rFonts w:ascii="Arial"/>
          <w:bCs/>
          <w:i/>
          <w:iCs/>
          <w:color w:val="5F497A" w:themeColor="accent4" w:themeShade="BF"/>
          <w:sz w:val="18"/>
          <w:szCs w:val="18"/>
        </w:rPr>
        <w:t>i</w:t>
      </w:r>
      <w:r w:rsidRPr="0037493D">
        <w:rPr>
          <w:rFonts w:ascii="Arial"/>
          <w:bCs/>
          <w:i/>
          <w:iCs/>
          <w:color w:val="5F497A" w:themeColor="accent4" w:themeShade="BF"/>
          <w:sz w:val="18"/>
          <w:szCs w:val="18"/>
        </w:rPr>
        <w:t>ne.</w:t>
      </w:r>
    </w:p>
    <w:p w14:paraId="6F5A0841" w14:textId="77777777" w:rsidR="00196855" w:rsidRPr="008A6E55" w:rsidRDefault="00196855" w:rsidP="001253EE">
      <w:pPr>
        <w:pStyle w:val="ListParagraph"/>
        <w:numPr>
          <w:ilvl w:val="0"/>
          <w:numId w:val="156"/>
        </w:numPr>
        <w:spacing w:before="61" w:line="360" w:lineRule="auto"/>
        <w:rPr>
          <w:rFonts w:ascii="Arial"/>
          <w:bCs/>
          <w:i/>
          <w:iCs/>
          <w:color w:val="5F497A" w:themeColor="accent4" w:themeShade="BF"/>
          <w:sz w:val="18"/>
          <w:szCs w:val="18"/>
        </w:rPr>
      </w:pPr>
      <w:r w:rsidRPr="00382E55">
        <w:rPr>
          <w:rFonts w:ascii="Arial"/>
          <w:b/>
          <w:i/>
          <w:iCs/>
          <w:color w:val="5F497A" w:themeColor="accent4" w:themeShade="BF"/>
          <w:sz w:val="18"/>
          <w:szCs w:val="18"/>
        </w:rPr>
        <w:t>Before deceleration set the TANKS 1&amp;4 switch to NORM.</w:t>
      </w:r>
      <w:r w:rsidR="00535C5B" w:rsidRPr="00382E55">
        <w:rPr>
          <w:rFonts w:ascii="Arial"/>
          <w:b/>
          <w:i/>
          <w:iCs/>
          <w:color w:val="5F497A" w:themeColor="accent4" w:themeShade="BF"/>
          <w:sz w:val="18"/>
          <w:szCs w:val="18"/>
        </w:rPr>
        <w:br/>
      </w:r>
      <w:r w:rsidR="00535C5B" w:rsidRPr="00B90B5C">
        <w:rPr>
          <w:rFonts w:ascii="Arial"/>
          <w:bCs/>
          <w:i/>
          <w:iCs/>
          <w:color w:val="808080" w:themeColor="background1" w:themeShade="80"/>
          <w:sz w:val="18"/>
          <w:szCs w:val="18"/>
        </w:rPr>
        <w:t xml:space="preserve">NOTE: </w:t>
      </w:r>
      <w:r w:rsidRPr="00B90B5C">
        <w:rPr>
          <w:rFonts w:ascii="Arial"/>
          <w:bCs/>
          <w:i/>
          <w:iCs/>
          <w:color w:val="808080" w:themeColor="background1" w:themeShade="80"/>
          <w:sz w:val="18"/>
          <w:szCs w:val="18"/>
        </w:rPr>
        <w:t>Sett</w:t>
      </w:r>
      <w:r w:rsidR="003003EC" w:rsidRPr="00B90B5C">
        <w:rPr>
          <w:rFonts w:ascii="Arial"/>
          <w:bCs/>
          <w:i/>
          <w:iCs/>
          <w:color w:val="808080" w:themeColor="background1" w:themeShade="80"/>
          <w:sz w:val="18"/>
          <w:szCs w:val="18"/>
        </w:rPr>
        <w:t>i</w:t>
      </w:r>
      <w:r w:rsidRPr="00B90B5C">
        <w:rPr>
          <w:rFonts w:ascii="Arial"/>
          <w:bCs/>
          <w:i/>
          <w:iCs/>
          <w:color w:val="808080" w:themeColor="background1" w:themeShade="80"/>
          <w:sz w:val="18"/>
          <w:szCs w:val="18"/>
        </w:rPr>
        <w:t>ng TANKS 1&amp;4 switch</w:t>
      </w:r>
      <w:r w:rsidR="003003EC" w:rsidRPr="00B90B5C">
        <w:rPr>
          <w:rFonts w:ascii="Arial"/>
          <w:bCs/>
          <w:i/>
          <w:iCs/>
          <w:color w:val="808080" w:themeColor="background1" w:themeShade="80"/>
          <w:sz w:val="18"/>
          <w:szCs w:val="18"/>
        </w:rPr>
        <w:t xml:space="preserve"> </w:t>
      </w:r>
      <w:r w:rsidRPr="00B90B5C">
        <w:rPr>
          <w:rFonts w:ascii="Arial"/>
          <w:bCs/>
          <w:i/>
          <w:iCs/>
          <w:color w:val="808080" w:themeColor="background1" w:themeShade="80"/>
          <w:sz w:val="18"/>
          <w:szCs w:val="18"/>
        </w:rPr>
        <w:t>to NORM arms the tank1 and</w:t>
      </w:r>
      <w:r w:rsidR="003003EC" w:rsidRPr="00B90B5C">
        <w:rPr>
          <w:rFonts w:ascii="Arial"/>
          <w:bCs/>
          <w:i/>
          <w:iCs/>
          <w:color w:val="808080" w:themeColor="background1" w:themeShade="80"/>
          <w:sz w:val="18"/>
          <w:szCs w:val="18"/>
        </w:rPr>
        <w:t xml:space="preserve"> </w:t>
      </w:r>
      <w:r w:rsidRPr="00B90B5C">
        <w:rPr>
          <w:rFonts w:ascii="Arial"/>
          <w:bCs/>
          <w:i/>
          <w:iCs/>
          <w:color w:val="808080" w:themeColor="background1" w:themeShade="80"/>
          <w:sz w:val="18"/>
          <w:szCs w:val="18"/>
        </w:rPr>
        <w:t>tank4 U/FULL lights.</w:t>
      </w:r>
    </w:p>
    <w:p w14:paraId="47660E81" w14:textId="7F84226E" w:rsidR="008A6E55" w:rsidRPr="008A6E55" w:rsidRDefault="008A6E55" w:rsidP="008A6E55">
      <w:pPr>
        <w:spacing w:before="61" w:line="360" w:lineRule="auto"/>
        <w:rPr>
          <w:rFonts w:ascii="Arial"/>
          <w:bCs/>
          <w:i/>
          <w:iCs/>
          <w:color w:val="5F497A" w:themeColor="accent4" w:themeShade="BF"/>
          <w:sz w:val="18"/>
          <w:szCs w:val="18"/>
        </w:rPr>
        <w:sectPr w:rsidR="008A6E55" w:rsidRPr="008A6E55" w:rsidSect="00DC1EBC">
          <w:headerReference w:type="even" r:id="rId10"/>
          <w:headerReference w:type="default" r:id="rId11"/>
          <w:footerReference w:type="default" r:id="rId12"/>
          <w:pgSz w:w="12240" w:h="15840"/>
          <w:pgMar w:top="993" w:right="758" w:bottom="709" w:left="1134" w:header="307" w:footer="262" w:gutter="0"/>
          <w:cols w:space="720"/>
        </w:sectPr>
      </w:pPr>
    </w:p>
    <w:p w14:paraId="31475424" w14:textId="77777777" w:rsidR="003B79E7" w:rsidRPr="009461CD" w:rsidRDefault="003B79E7" w:rsidP="00EB6120">
      <w:pPr>
        <w:spacing w:before="1" w:line="360" w:lineRule="auto"/>
        <w:ind w:left="142"/>
        <w:rPr>
          <w:rFonts w:ascii="Arial" w:eastAsia="Arial" w:hAnsi="Arial" w:cs="Arial"/>
        </w:rPr>
      </w:pPr>
    </w:p>
    <w:p w14:paraId="1873A46D" w14:textId="77777777" w:rsidR="00316C63" w:rsidRDefault="00316C63" w:rsidP="0096386F">
      <w:pPr>
        <w:pStyle w:val="Heading3"/>
        <w:rPr>
          <w:rFonts w:ascii="Arial"/>
          <w:b/>
          <w:color w:val="231F20"/>
          <w:sz w:val="28"/>
        </w:rPr>
        <w:sectPr w:rsidR="00316C63" w:rsidSect="00353F70">
          <w:pgSz w:w="12240" w:h="15840"/>
          <w:pgMar w:top="500" w:right="758" w:bottom="568" w:left="1134" w:header="312" w:footer="265" w:gutter="0"/>
          <w:cols w:num="2" w:space="720"/>
        </w:sectPr>
      </w:pPr>
      <w:bookmarkStart w:id="26" w:name="_bookmark204"/>
      <w:bookmarkStart w:id="27" w:name="APPROACH_CHECKLIST"/>
      <w:bookmarkStart w:id="28" w:name="At_M_1.0"/>
      <w:bookmarkStart w:id="29" w:name="At_M_1.3"/>
      <w:bookmarkStart w:id="30" w:name="At_M_1.5"/>
      <w:bookmarkStart w:id="31" w:name="DECELERATION_&amp;_DESCENT_CHECKLIST"/>
      <w:bookmarkEnd w:id="26"/>
      <w:bookmarkEnd w:id="27"/>
      <w:bookmarkEnd w:id="28"/>
      <w:bookmarkEnd w:id="29"/>
      <w:bookmarkEnd w:id="30"/>
      <w:bookmarkEnd w:id="31"/>
    </w:p>
    <w:p w14:paraId="277797AE" w14:textId="79C6C2DC" w:rsidR="00316C63" w:rsidRPr="006132C8" w:rsidRDefault="006132C8" w:rsidP="0096386F">
      <w:pPr>
        <w:pStyle w:val="Heading3"/>
        <w:rPr>
          <w:rFonts w:ascii="Arial"/>
          <w:b/>
          <w:color w:val="231F20"/>
          <w:sz w:val="28"/>
        </w:rPr>
        <w:sectPr w:rsidR="00316C63" w:rsidRPr="006132C8" w:rsidSect="00316C63">
          <w:type w:val="continuous"/>
          <w:pgSz w:w="12240" w:h="15840"/>
          <w:pgMar w:top="500" w:right="758" w:bottom="568" w:left="1134" w:header="312" w:footer="265" w:gutter="0"/>
          <w:cols w:space="720"/>
        </w:sectPr>
      </w:pPr>
      <w:r>
        <w:rPr>
          <w:rFonts w:ascii="Arial"/>
          <w:b/>
          <w:color w:val="231F20"/>
          <w:sz w:val="28"/>
        </w:rPr>
        <w:t>TEMPERATURE REFENCE TABLE</w:t>
      </w:r>
    </w:p>
    <w:p w14:paraId="3202BCE3" w14:textId="592E7352" w:rsidR="003B79E7" w:rsidRPr="009461CD" w:rsidRDefault="003B79E7" w:rsidP="001C7941">
      <w:pPr>
        <w:pStyle w:val="BodyText"/>
      </w:pPr>
    </w:p>
    <w:p w14:paraId="2E151FAA" w14:textId="77777777" w:rsidR="00267D4A" w:rsidRPr="009461CD" w:rsidRDefault="00267D4A" w:rsidP="00267D4A">
      <w:pPr>
        <w:ind w:left="254" w:right="-15"/>
        <w:rPr>
          <w:rFonts w:ascii="Palatino Linotype" w:eastAsia="Palatino Linotype" w:hAnsi="Palatino Linotype" w:cs="Palatino Linotype"/>
          <w:sz w:val="18"/>
          <w:szCs w:val="18"/>
        </w:rPr>
      </w:pPr>
      <w:r w:rsidRPr="009461CD">
        <w:rPr>
          <w:rFonts w:ascii="Palatino Linotype" w:eastAsia="Palatino Linotype" w:hAnsi="Palatino Linotype" w:cs="Palatino Linotype"/>
          <w:sz w:val="18"/>
          <w:szCs w:val="18"/>
        </w:rPr>
        <w:t xml:space="preserve">TEMPERATURE </w:t>
      </w:r>
      <w:r w:rsidRPr="009461CD">
        <w:rPr>
          <w:rFonts w:ascii="Palatino Linotype" w:eastAsia="Palatino Linotype" w:hAnsi="Palatino Linotype" w:cs="Palatino Linotype"/>
          <w:b/>
          <w:color w:val="E36C0A" w:themeColor="accent6" w:themeShade="BF"/>
          <w:spacing w:val="-3"/>
          <w:sz w:val="18"/>
          <w:szCs w:val="18"/>
        </w:rPr>
        <w:t>Warmer</w:t>
      </w:r>
      <w:r w:rsidRPr="009461CD">
        <w:rPr>
          <w:rFonts w:ascii="Palatino Linotype" w:eastAsia="Palatino Linotype" w:hAnsi="Palatino Linotype" w:cs="Palatino Linotype"/>
          <w:b/>
          <w:spacing w:val="-3"/>
          <w:sz w:val="18"/>
          <w:szCs w:val="18"/>
        </w:rPr>
        <w:t xml:space="preserve"> </w:t>
      </w:r>
      <w:r w:rsidRPr="009461CD">
        <w:rPr>
          <w:rFonts w:ascii="Palatino Linotype" w:eastAsia="Palatino Linotype" w:hAnsi="Palatino Linotype" w:cs="Palatino Linotype"/>
          <w:b/>
          <w:sz w:val="18"/>
          <w:szCs w:val="18"/>
        </w:rPr>
        <w:t>than ISA</w:t>
      </w:r>
      <w:r w:rsidRPr="009461CD">
        <w:rPr>
          <w:rFonts w:ascii="Palatino Linotype" w:eastAsia="Palatino Linotype" w:hAnsi="Palatino Linotype" w:cs="Palatino Linotype"/>
          <w:b/>
          <w:spacing w:val="-29"/>
          <w:sz w:val="18"/>
          <w:szCs w:val="18"/>
        </w:rPr>
        <w:t xml:space="preserve"> </w:t>
      </w:r>
      <w:r w:rsidRPr="009461CD">
        <w:rPr>
          <w:rFonts w:ascii="Palatino Linotype" w:eastAsia="Palatino Linotype" w:hAnsi="Palatino Linotype" w:cs="Palatino Linotype"/>
          <w:b/>
          <w:sz w:val="18"/>
          <w:szCs w:val="18"/>
        </w:rPr>
        <w:t>-10°C</w:t>
      </w:r>
      <w:r w:rsidR="00F03F74" w:rsidRPr="009461CD">
        <w:rPr>
          <w:rFonts w:ascii="Palatino Linotype" w:eastAsia="Palatino Linotype" w:hAnsi="Palatino Linotype" w:cs="Palatino Linotype"/>
          <w:b/>
          <w:sz w:val="18"/>
          <w:szCs w:val="18"/>
        </w:rPr>
        <w:br/>
      </w:r>
    </w:p>
    <w:tbl>
      <w:tblPr>
        <w:tblW w:w="4883" w:type="dxa"/>
        <w:tblLayout w:type="fixed"/>
        <w:tblCellMar>
          <w:left w:w="0" w:type="dxa"/>
          <w:right w:w="0" w:type="dxa"/>
        </w:tblCellMar>
        <w:tblLook w:val="01E0" w:firstRow="1" w:lastRow="1" w:firstColumn="1" w:lastColumn="1" w:noHBand="0" w:noVBand="0"/>
      </w:tblPr>
      <w:tblGrid>
        <w:gridCol w:w="842"/>
        <w:gridCol w:w="748"/>
        <w:gridCol w:w="731"/>
        <w:gridCol w:w="882"/>
        <w:gridCol w:w="873"/>
        <w:gridCol w:w="807"/>
      </w:tblGrid>
      <w:tr w:rsidR="00267D4A" w:rsidRPr="009461CD" w14:paraId="71E4A5AD" w14:textId="77777777" w:rsidTr="00451897">
        <w:trPr>
          <w:trHeight w:hRule="exact" w:val="420"/>
        </w:trPr>
        <w:tc>
          <w:tcPr>
            <w:tcW w:w="842" w:type="dxa"/>
            <w:vMerge w:val="restart"/>
            <w:tcBorders>
              <w:top w:val="single" w:sz="2" w:space="0" w:color="000000"/>
              <w:left w:val="single" w:sz="2" w:space="0" w:color="000000"/>
              <w:right w:val="single" w:sz="2" w:space="0" w:color="000000"/>
            </w:tcBorders>
          </w:tcPr>
          <w:p w14:paraId="7B6C965E" w14:textId="77777777" w:rsidR="00267D4A" w:rsidRPr="009461CD" w:rsidRDefault="00267D4A" w:rsidP="005B1E7D">
            <w:pPr>
              <w:pStyle w:val="TableParagraph"/>
              <w:rPr>
                <w:rFonts w:ascii="Palatino Linotype" w:eastAsia="Palatino Linotype" w:hAnsi="Palatino Linotype" w:cs="Palatino Linotype"/>
                <w:sz w:val="18"/>
                <w:szCs w:val="18"/>
              </w:rPr>
            </w:pPr>
          </w:p>
          <w:p w14:paraId="0FD19DA5" w14:textId="77777777" w:rsidR="00267D4A" w:rsidRPr="009461CD" w:rsidRDefault="00267D4A" w:rsidP="005B1E7D">
            <w:pPr>
              <w:pStyle w:val="TableParagraph"/>
              <w:spacing w:before="4"/>
              <w:rPr>
                <w:rFonts w:ascii="Palatino Linotype" w:eastAsia="Palatino Linotype" w:hAnsi="Palatino Linotype" w:cs="Palatino Linotype"/>
                <w:sz w:val="15"/>
                <w:szCs w:val="15"/>
              </w:rPr>
            </w:pPr>
          </w:p>
          <w:p w14:paraId="77998267" w14:textId="77777777" w:rsidR="00267D4A" w:rsidRPr="009461CD" w:rsidRDefault="00267D4A" w:rsidP="005B1E7D">
            <w:pPr>
              <w:pStyle w:val="TableParagraph"/>
              <w:spacing w:line="216" w:lineRule="exact"/>
              <w:ind w:left="131" w:right="67" w:hanging="62"/>
              <w:rPr>
                <w:rFonts w:ascii="Palatino Linotype" w:eastAsia="Palatino Linotype" w:hAnsi="Palatino Linotype" w:cs="Palatino Linotype"/>
                <w:sz w:val="18"/>
                <w:szCs w:val="18"/>
              </w:rPr>
            </w:pPr>
            <w:r w:rsidRPr="009461CD">
              <w:rPr>
                <w:rFonts w:ascii="Palatino Linotype"/>
                <w:b/>
                <w:sz w:val="18"/>
              </w:rPr>
              <w:t>FLIGHT</w:t>
            </w:r>
            <w:r w:rsidRPr="009461CD">
              <w:rPr>
                <w:rFonts w:ascii="Palatino Linotype"/>
                <w:b/>
                <w:w w:val="99"/>
                <w:sz w:val="18"/>
              </w:rPr>
              <w:t xml:space="preserve"> </w:t>
            </w:r>
            <w:r w:rsidRPr="009461CD">
              <w:rPr>
                <w:rFonts w:ascii="Palatino Linotype"/>
                <w:b/>
                <w:sz w:val="18"/>
              </w:rPr>
              <w:t>LEVEL</w:t>
            </w:r>
          </w:p>
        </w:tc>
        <w:tc>
          <w:tcPr>
            <w:tcW w:w="748" w:type="dxa"/>
            <w:vMerge w:val="restart"/>
            <w:tcBorders>
              <w:top w:val="single" w:sz="2" w:space="0" w:color="000000"/>
              <w:left w:val="single" w:sz="2" w:space="0" w:color="000000"/>
              <w:right w:val="single" w:sz="2" w:space="0" w:color="000000"/>
            </w:tcBorders>
          </w:tcPr>
          <w:p w14:paraId="572CA3DA" w14:textId="77777777" w:rsidR="00267D4A" w:rsidRPr="009461CD" w:rsidRDefault="00267D4A" w:rsidP="005B1E7D">
            <w:pPr>
              <w:pStyle w:val="TableParagraph"/>
              <w:rPr>
                <w:rFonts w:ascii="Palatino Linotype" w:eastAsia="Palatino Linotype" w:hAnsi="Palatino Linotype" w:cs="Palatino Linotype"/>
                <w:sz w:val="18"/>
                <w:szCs w:val="18"/>
              </w:rPr>
            </w:pPr>
          </w:p>
          <w:p w14:paraId="6696B48A" w14:textId="77777777" w:rsidR="00267D4A" w:rsidRPr="009461CD" w:rsidRDefault="00267D4A" w:rsidP="005B1E7D">
            <w:pPr>
              <w:pStyle w:val="TableParagraph"/>
              <w:spacing w:before="4"/>
              <w:rPr>
                <w:rFonts w:ascii="Palatino Linotype" w:eastAsia="Palatino Linotype" w:hAnsi="Palatino Linotype" w:cs="Palatino Linotype"/>
                <w:sz w:val="15"/>
                <w:szCs w:val="15"/>
              </w:rPr>
            </w:pPr>
          </w:p>
          <w:p w14:paraId="3E9903E0" w14:textId="77777777" w:rsidR="00267D4A" w:rsidRPr="009461CD" w:rsidRDefault="00267D4A" w:rsidP="005B1E7D">
            <w:pPr>
              <w:pStyle w:val="TableParagraph"/>
              <w:spacing w:line="216" w:lineRule="exact"/>
              <w:ind w:left="168" w:right="140" w:hanging="25"/>
              <w:rPr>
                <w:rFonts w:ascii="Palatino Linotype" w:eastAsia="Palatino Linotype" w:hAnsi="Palatino Linotype" w:cs="Palatino Linotype"/>
                <w:sz w:val="18"/>
                <w:szCs w:val="18"/>
              </w:rPr>
            </w:pPr>
            <w:r w:rsidRPr="009461CD">
              <w:rPr>
                <w:rFonts w:ascii="Palatino Linotype"/>
                <w:b/>
                <w:sz w:val="18"/>
              </w:rPr>
              <w:t>FUEL</w:t>
            </w:r>
            <w:r w:rsidRPr="009461CD">
              <w:rPr>
                <w:rFonts w:ascii="Palatino Linotype"/>
                <w:b/>
                <w:w w:val="99"/>
                <w:sz w:val="18"/>
              </w:rPr>
              <w:t xml:space="preserve"> </w:t>
            </w:r>
            <w:r w:rsidRPr="009461CD">
              <w:rPr>
                <w:rFonts w:ascii="Palatino Linotype"/>
                <w:b/>
                <w:sz w:val="18"/>
              </w:rPr>
              <w:t>(KG)</w:t>
            </w:r>
          </w:p>
        </w:tc>
        <w:tc>
          <w:tcPr>
            <w:tcW w:w="731" w:type="dxa"/>
            <w:vMerge w:val="restart"/>
            <w:tcBorders>
              <w:top w:val="single" w:sz="2" w:space="0" w:color="000000"/>
              <w:left w:val="single" w:sz="2" w:space="0" w:color="000000"/>
              <w:right w:val="single" w:sz="2" w:space="0" w:color="000000"/>
            </w:tcBorders>
          </w:tcPr>
          <w:p w14:paraId="0F3677E1" w14:textId="77777777" w:rsidR="00267D4A" w:rsidRPr="009461CD" w:rsidRDefault="00267D4A" w:rsidP="005B1E7D">
            <w:pPr>
              <w:pStyle w:val="TableParagraph"/>
              <w:rPr>
                <w:rFonts w:ascii="Palatino Linotype" w:eastAsia="Palatino Linotype" w:hAnsi="Palatino Linotype" w:cs="Palatino Linotype"/>
                <w:sz w:val="18"/>
                <w:szCs w:val="18"/>
              </w:rPr>
            </w:pPr>
          </w:p>
          <w:p w14:paraId="37A19B80" w14:textId="77777777" w:rsidR="00267D4A" w:rsidRPr="009461CD" w:rsidRDefault="00267D4A" w:rsidP="005B1E7D">
            <w:pPr>
              <w:pStyle w:val="TableParagraph"/>
              <w:spacing w:before="4"/>
              <w:rPr>
                <w:rFonts w:ascii="Palatino Linotype" w:eastAsia="Palatino Linotype" w:hAnsi="Palatino Linotype" w:cs="Palatino Linotype"/>
                <w:sz w:val="15"/>
                <w:szCs w:val="15"/>
              </w:rPr>
            </w:pPr>
          </w:p>
          <w:p w14:paraId="4DD75025" w14:textId="77777777" w:rsidR="00267D4A" w:rsidRPr="009461CD" w:rsidRDefault="00267D4A" w:rsidP="005B1E7D">
            <w:pPr>
              <w:pStyle w:val="TableParagraph"/>
              <w:spacing w:line="216" w:lineRule="exact"/>
              <w:ind w:left="103" w:right="102" w:firstLine="20"/>
              <w:rPr>
                <w:rFonts w:ascii="Palatino Linotype" w:eastAsia="Palatino Linotype" w:hAnsi="Palatino Linotype" w:cs="Palatino Linotype"/>
                <w:sz w:val="18"/>
                <w:szCs w:val="18"/>
              </w:rPr>
            </w:pPr>
            <w:r w:rsidRPr="009461CD">
              <w:rPr>
                <w:rFonts w:ascii="Palatino Linotype"/>
                <w:b/>
                <w:sz w:val="18"/>
              </w:rPr>
              <w:t>TIME (MIN)</w:t>
            </w:r>
          </w:p>
        </w:tc>
        <w:tc>
          <w:tcPr>
            <w:tcW w:w="2562" w:type="dxa"/>
            <w:gridSpan w:val="3"/>
            <w:tcBorders>
              <w:top w:val="single" w:sz="2" w:space="0" w:color="000000"/>
              <w:left w:val="single" w:sz="2" w:space="0" w:color="000000"/>
              <w:bottom w:val="single" w:sz="2" w:space="0" w:color="000000"/>
              <w:right w:val="single" w:sz="2" w:space="0" w:color="000000"/>
            </w:tcBorders>
          </w:tcPr>
          <w:p w14:paraId="582A82B1" w14:textId="77777777" w:rsidR="00267D4A" w:rsidRPr="009461CD" w:rsidRDefault="00267D4A" w:rsidP="005B1E7D">
            <w:pPr>
              <w:pStyle w:val="TableParagraph"/>
              <w:spacing w:before="84"/>
              <w:ind w:left="137"/>
              <w:rPr>
                <w:rFonts w:ascii="Palatino Linotype" w:eastAsia="Palatino Linotype" w:hAnsi="Palatino Linotype" w:cs="Palatino Linotype"/>
                <w:sz w:val="18"/>
                <w:szCs w:val="18"/>
              </w:rPr>
            </w:pPr>
            <w:r w:rsidRPr="009461CD">
              <w:rPr>
                <w:rFonts w:ascii="Palatino Linotype"/>
                <w:b/>
                <w:spacing w:val="-3"/>
                <w:sz w:val="18"/>
              </w:rPr>
              <w:t xml:space="preserve">DISTANCE </w:t>
            </w:r>
            <w:r w:rsidRPr="009461CD">
              <w:rPr>
                <w:rFonts w:ascii="Palatino Linotype"/>
                <w:b/>
                <w:sz w:val="18"/>
              </w:rPr>
              <w:t>COVERED</w:t>
            </w:r>
            <w:r w:rsidRPr="009461CD">
              <w:rPr>
                <w:rFonts w:ascii="Palatino Linotype"/>
                <w:b/>
                <w:spacing w:val="-9"/>
                <w:sz w:val="18"/>
              </w:rPr>
              <w:t xml:space="preserve"> </w:t>
            </w:r>
            <w:r w:rsidRPr="009461CD">
              <w:rPr>
                <w:rFonts w:ascii="Palatino Linotype"/>
                <w:b/>
                <w:sz w:val="18"/>
              </w:rPr>
              <w:t>NM</w:t>
            </w:r>
          </w:p>
        </w:tc>
      </w:tr>
      <w:tr w:rsidR="00267D4A" w:rsidRPr="009461CD" w14:paraId="4150CBE3" w14:textId="77777777" w:rsidTr="00451897">
        <w:trPr>
          <w:trHeight w:hRule="exact" w:val="489"/>
        </w:trPr>
        <w:tc>
          <w:tcPr>
            <w:tcW w:w="842" w:type="dxa"/>
            <w:vMerge/>
            <w:tcBorders>
              <w:left w:val="single" w:sz="2" w:space="0" w:color="000000"/>
              <w:bottom w:val="single" w:sz="2" w:space="0" w:color="000000"/>
              <w:right w:val="single" w:sz="2" w:space="0" w:color="000000"/>
            </w:tcBorders>
          </w:tcPr>
          <w:p w14:paraId="6BB4D4D5" w14:textId="77777777" w:rsidR="00267D4A" w:rsidRPr="009461CD" w:rsidRDefault="00267D4A" w:rsidP="005B1E7D"/>
        </w:tc>
        <w:tc>
          <w:tcPr>
            <w:tcW w:w="748" w:type="dxa"/>
            <w:vMerge/>
            <w:tcBorders>
              <w:left w:val="single" w:sz="2" w:space="0" w:color="000000"/>
              <w:bottom w:val="single" w:sz="2" w:space="0" w:color="000000"/>
              <w:right w:val="single" w:sz="2" w:space="0" w:color="000000"/>
            </w:tcBorders>
          </w:tcPr>
          <w:p w14:paraId="1355DA4E" w14:textId="77777777" w:rsidR="00267D4A" w:rsidRPr="009461CD" w:rsidRDefault="00267D4A" w:rsidP="005B1E7D"/>
        </w:tc>
        <w:tc>
          <w:tcPr>
            <w:tcW w:w="731" w:type="dxa"/>
            <w:vMerge/>
            <w:tcBorders>
              <w:left w:val="single" w:sz="2" w:space="0" w:color="000000"/>
              <w:bottom w:val="single" w:sz="2" w:space="0" w:color="000000"/>
              <w:right w:val="single" w:sz="2" w:space="0" w:color="000000"/>
            </w:tcBorders>
          </w:tcPr>
          <w:p w14:paraId="5FA49D9A" w14:textId="77777777" w:rsidR="00267D4A" w:rsidRPr="009461CD" w:rsidRDefault="00267D4A" w:rsidP="005B1E7D"/>
        </w:tc>
        <w:tc>
          <w:tcPr>
            <w:tcW w:w="882" w:type="dxa"/>
            <w:tcBorders>
              <w:top w:val="single" w:sz="2" w:space="0" w:color="000000"/>
              <w:left w:val="single" w:sz="2" w:space="0" w:color="000000"/>
              <w:bottom w:val="single" w:sz="2" w:space="0" w:color="000000"/>
              <w:right w:val="single" w:sz="2" w:space="0" w:color="000000"/>
            </w:tcBorders>
          </w:tcPr>
          <w:p w14:paraId="493F10C9" w14:textId="77777777" w:rsidR="00267D4A" w:rsidRPr="009461CD" w:rsidRDefault="00267D4A" w:rsidP="005B1E7D">
            <w:pPr>
              <w:pStyle w:val="TableParagraph"/>
              <w:spacing w:before="29" w:line="216" w:lineRule="exact"/>
              <w:ind w:left="227" w:right="195" w:hanging="31"/>
              <w:rPr>
                <w:rFonts w:ascii="Palatino Linotype" w:eastAsia="Palatino Linotype" w:hAnsi="Palatino Linotype" w:cs="Palatino Linotype"/>
                <w:sz w:val="18"/>
                <w:szCs w:val="18"/>
              </w:rPr>
            </w:pPr>
            <w:r w:rsidRPr="009461CD">
              <w:rPr>
                <w:rFonts w:ascii="Palatino Linotype"/>
                <w:b/>
                <w:sz w:val="18"/>
              </w:rPr>
              <w:t xml:space="preserve">40 KT </w:t>
            </w:r>
            <w:r w:rsidRPr="009461CD">
              <w:rPr>
                <w:rFonts w:ascii="Palatino Linotype"/>
                <w:b/>
                <w:spacing w:val="-5"/>
                <w:sz w:val="18"/>
              </w:rPr>
              <w:t>TAIL</w:t>
            </w:r>
          </w:p>
        </w:tc>
        <w:tc>
          <w:tcPr>
            <w:tcW w:w="873" w:type="dxa"/>
            <w:tcBorders>
              <w:top w:val="single" w:sz="2" w:space="0" w:color="000000"/>
              <w:left w:val="single" w:sz="2" w:space="0" w:color="000000"/>
              <w:bottom w:val="single" w:sz="2" w:space="0" w:color="000000"/>
              <w:right w:val="single" w:sz="2" w:space="0" w:color="000000"/>
            </w:tcBorders>
          </w:tcPr>
          <w:p w14:paraId="1373C1D1" w14:textId="77777777" w:rsidR="00267D4A" w:rsidRPr="009461CD" w:rsidRDefault="00267D4A" w:rsidP="005B1E7D">
            <w:pPr>
              <w:pStyle w:val="TableParagraph"/>
              <w:spacing w:before="29" w:line="216" w:lineRule="exact"/>
              <w:ind w:left="160" w:right="158" w:firstLine="21"/>
              <w:rPr>
                <w:rFonts w:ascii="Palatino Linotype" w:eastAsia="Palatino Linotype" w:hAnsi="Palatino Linotype" w:cs="Palatino Linotype"/>
                <w:sz w:val="18"/>
                <w:szCs w:val="18"/>
              </w:rPr>
            </w:pPr>
            <w:r w:rsidRPr="009461CD">
              <w:rPr>
                <w:rFonts w:ascii="Palatino Linotype"/>
                <w:b/>
                <w:sz w:val="18"/>
              </w:rPr>
              <w:t>ZERO WIND</w:t>
            </w:r>
          </w:p>
        </w:tc>
        <w:tc>
          <w:tcPr>
            <w:tcW w:w="807" w:type="dxa"/>
            <w:tcBorders>
              <w:top w:val="single" w:sz="2" w:space="0" w:color="000000"/>
              <w:left w:val="single" w:sz="2" w:space="0" w:color="000000"/>
              <w:bottom w:val="single" w:sz="2" w:space="0" w:color="000000"/>
              <w:right w:val="single" w:sz="2" w:space="0" w:color="000000"/>
            </w:tcBorders>
          </w:tcPr>
          <w:p w14:paraId="5ADF3DC0" w14:textId="77777777" w:rsidR="00267D4A" w:rsidRPr="009461CD" w:rsidRDefault="00267D4A" w:rsidP="005B1E7D">
            <w:pPr>
              <w:pStyle w:val="TableParagraph"/>
              <w:spacing w:before="29" w:line="216" w:lineRule="exact"/>
              <w:ind w:left="127" w:right="125" w:firstLine="32"/>
              <w:rPr>
                <w:rFonts w:ascii="Palatino Linotype" w:eastAsia="Palatino Linotype" w:hAnsi="Palatino Linotype" w:cs="Palatino Linotype"/>
                <w:sz w:val="18"/>
                <w:szCs w:val="18"/>
              </w:rPr>
            </w:pPr>
            <w:r w:rsidRPr="009461CD">
              <w:rPr>
                <w:rFonts w:ascii="Palatino Linotype"/>
                <w:b/>
                <w:sz w:val="18"/>
              </w:rPr>
              <w:t>40 KT HEAD</w:t>
            </w:r>
          </w:p>
        </w:tc>
      </w:tr>
      <w:tr w:rsidR="00267D4A" w:rsidRPr="009461CD" w14:paraId="04A8F36A" w14:textId="77777777" w:rsidTr="00451897">
        <w:trPr>
          <w:trHeight w:hRule="exact" w:val="278"/>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53AA94D6" w14:textId="77777777" w:rsidR="00267D4A" w:rsidRPr="009461CD" w:rsidRDefault="00267D4A" w:rsidP="005B1E7D">
            <w:pPr>
              <w:pStyle w:val="TableParagraph"/>
              <w:spacing w:before="15"/>
              <w:ind w:left="283"/>
              <w:rPr>
                <w:rFonts w:ascii="Palatino Linotype" w:eastAsia="Palatino Linotype" w:hAnsi="Palatino Linotype" w:cs="Palatino Linotype"/>
                <w:sz w:val="18"/>
                <w:szCs w:val="18"/>
              </w:rPr>
            </w:pPr>
            <w:r w:rsidRPr="009461CD">
              <w:rPr>
                <w:rFonts w:ascii="Palatino Linotype"/>
                <w:sz w:val="18"/>
              </w:rPr>
              <w:t>600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521CB99F" w14:textId="77777777" w:rsidR="00267D4A" w:rsidRPr="009461CD" w:rsidRDefault="00267D4A" w:rsidP="005B1E7D">
            <w:pPr>
              <w:pStyle w:val="TableParagraph"/>
              <w:spacing w:before="15"/>
              <w:ind w:right="212"/>
              <w:jc w:val="right"/>
              <w:rPr>
                <w:rFonts w:ascii="Palatino Linotype" w:eastAsia="Palatino Linotype" w:hAnsi="Palatino Linotype" w:cs="Palatino Linotype"/>
                <w:sz w:val="18"/>
                <w:szCs w:val="18"/>
              </w:rPr>
            </w:pPr>
            <w:r w:rsidRPr="009461CD">
              <w:rPr>
                <w:rFonts w:ascii="Palatino Linotype"/>
                <w:w w:val="95"/>
                <w:sz w:val="18"/>
              </w:rPr>
              <w:t>2.10</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309E779" w14:textId="77777777" w:rsidR="00267D4A" w:rsidRPr="009461CD" w:rsidRDefault="00267D4A" w:rsidP="005B1E7D">
            <w:pPr>
              <w:pStyle w:val="TableParagraph"/>
              <w:spacing w:before="15"/>
              <w:ind w:right="204"/>
              <w:jc w:val="right"/>
              <w:rPr>
                <w:rFonts w:ascii="Palatino Linotype" w:eastAsia="Palatino Linotype" w:hAnsi="Palatino Linotype" w:cs="Palatino Linotype"/>
                <w:sz w:val="18"/>
                <w:szCs w:val="18"/>
              </w:rPr>
            </w:pPr>
            <w:r w:rsidRPr="009461CD">
              <w:rPr>
                <w:rFonts w:ascii="Palatino Linotype"/>
                <w:w w:val="95"/>
                <w:sz w:val="18"/>
              </w:rPr>
              <w:t>20.3</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E01D737" w14:textId="77777777" w:rsidR="00267D4A" w:rsidRPr="009461CD" w:rsidRDefault="00267D4A" w:rsidP="005B1E7D">
            <w:pPr>
              <w:pStyle w:val="TableParagraph"/>
              <w:spacing w:before="15"/>
              <w:ind w:right="302"/>
              <w:jc w:val="right"/>
              <w:rPr>
                <w:rFonts w:ascii="Palatino Linotype" w:eastAsia="Palatino Linotype" w:hAnsi="Palatino Linotype" w:cs="Palatino Linotype"/>
                <w:sz w:val="18"/>
                <w:szCs w:val="18"/>
              </w:rPr>
            </w:pPr>
            <w:r w:rsidRPr="009461CD">
              <w:rPr>
                <w:rFonts w:ascii="Palatino Linotype"/>
                <w:w w:val="95"/>
                <w:sz w:val="18"/>
              </w:rPr>
              <w:t>233</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47AA0CAE" w14:textId="77777777" w:rsidR="00267D4A" w:rsidRPr="009461CD" w:rsidRDefault="00267D4A" w:rsidP="005B1E7D">
            <w:pPr>
              <w:pStyle w:val="TableParagraph"/>
              <w:spacing w:before="15"/>
              <w:ind w:right="298"/>
              <w:jc w:val="right"/>
              <w:rPr>
                <w:rFonts w:ascii="Palatino Linotype" w:eastAsia="Palatino Linotype" w:hAnsi="Palatino Linotype" w:cs="Palatino Linotype"/>
                <w:sz w:val="18"/>
                <w:szCs w:val="18"/>
              </w:rPr>
            </w:pPr>
            <w:r w:rsidRPr="009461CD">
              <w:rPr>
                <w:rFonts w:ascii="Palatino Linotype"/>
                <w:w w:val="95"/>
                <w:sz w:val="18"/>
              </w:rPr>
              <w:t>220</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1B555C9" w14:textId="77777777" w:rsidR="00267D4A" w:rsidRPr="009461CD" w:rsidRDefault="00267D4A" w:rsidP="005B1E7D">
            <w:pPr>
              <w:pStyle w:val="TableParagraph"/>
              <w:spacing w:before="15"/>
              <w:jc w:val="center"/>
              <w:rPr>
                <w:rFonts w:ascii="Palatino Linotype" w:eastAsia="Palatino Linotype" w:hAnsi="Palatino Linotype" w:cs="Palatino Linotype"/>
                <w:sz w:val="18"/>
                <w:szCs w:val="18"/>
              </w:rPr>
            </w:pPr>
            <w:r w:rsidRPr="009461CD">
              <w:rPr>
                <w:rFonts w:ascii="Palatino Linotype"/>
                <w:sz w:val="18"/>
              </w:rPr>
              <w:t>206</w:t>
            </w:r>
          </w:p>
        </w:tc>
      </w:tr>
      <w:tr w:rsidR="00267D4A" w:rsidRPr="009461CD" w14:paraId="7CE92719"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08ED27E"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590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22E1353"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2.04</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CA8320B"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19.9</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7B949022"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227</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0D6A54C7"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rPr>
            </w:pPr>
            <w:r w:rsidRPr="009461CD">
              <w:rPr>
                <w:rFonts w:ascii="Palatino Linotype"/>
                <w:w w:val="95"/>
                <w:sz w:val="18"/>
              </w:rPr>
              <w:t>213</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4343037A"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200</w:t>
            </w:r>
          </w:p>
        </w:tc>
      </w:tr>
      <w:tr w:rsidR="00267D4A" w:rsidRPr="009461CD" w14:paraId="55D9FD35"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78DEABD"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570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A73037E"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1.94</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959C067"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19.2</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3372222"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215</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5254FB6"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rPr>
            </w:pPr>
            <w:r w:rsidRPr="009461CD">
              <w:rPr>
                <w:rFonts w:ascii="Palatino Linotype"/>
                <w:w w:val="95"/>
                <w:sz w:val="18"/>
              </w:rPr>
              <w:t>202</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36FDF64"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189</w:t>
            </w:r>
          </w:p>
        </w:tc>
      </w:tr>
      <w:tr w:rsidR="00267D4A" w:rsidRPr="009461CD" w14:paraId="1FC72AF3"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26D3BA17"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550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2396C40C"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1.88</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9EBC2F8"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18.7</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4A3904B"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207</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1E34BCF"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rPr>
            </w:pPr>
            <w:r w:rsidRPr="009461CD">
              <w:rPr>
                <w:rFonts w:ascii="Palatino Linotype"/>
                <w:w w:val="95"/>
                <w:sz w:val="18"/>
              </w:rPr>
              <w:t>194</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7E037BD"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182</w:t>
            </w:r>
          </w:p>
        </w:tc>
      </w:tr>
      <w:tr w:rsidR="00267D4A" w:rsidRPr="009461CD" w14:paraId="2747FD5F"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6C76539"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530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A831759"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1.85</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2236A6E"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18.3</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3B6C12D"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199</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51D8C33"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rPr>
            </w:pPr>
            <w:r w:rsidRPr="009461CD">
              <w:rPr>
                <w:rFonts w:ascii="Palatino Linotype"/>
                <w:w w:val="95"/>
                <w:sz w:val="18"/>
              </w:rPr>
              <w:t>187</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9986ADA"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175</w:t>
            </w:r>
          </w:p>
        </w:tc>
      </w:tr>
      <w:tr w:rsidR="00267D4A" w:rsidRPr="009461CD" w14:paraId="4C2B38D8"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0FCFE6A1"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510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5CF5C0C"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1.82</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F0AFC9E"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17.9</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38A2573"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193</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5CB5D8E"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rPr>
            </w:pPr>
            <w:r w:rsidRPr="009461CD">
              <w:rPr>
                <w:rFonts w:ascii="Palatino Linotype"/>
                <w:w w:val="95"/>
                <w:sz w:val="18"/>
              </w:rPr>
              <w:t>181</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55D0F3F1"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169</w:t>
            </w:r>
          </w:p>
        </w:tc>
      </w:tr>
      <w:tr w:rsidR="00267D4A" w:rsidRPr="009461CD" w14:paraId="75352B4C"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1309D92"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490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119C17B"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1.76</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4420648C"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17.2</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29BE3909"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183</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019ED083"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rPr>
            </w:pPr>
            <w:r w:rsidRPr="009461CD">
              <w:rPr>
                <w:rFonts w:ascii="Palatino Linotype"/>
                <w:w w:val="95"/>
                <w:sz w:val="18"/>
              </w:rPr>
              <w:t>171</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44B1D495"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160</w:t>
            </w:r>
          </w:p>
        </w:tc>
      </w:tr>
      <w:tr w:rsidR="00267D4A" w:rsidRPr="009461CD" w14:paraId="2411AE72" w14:textId="77777777" w:rsidTr="00451897">
        <w:trPr>
          <w:trHeight w:hRule="exact" w:val="271"/>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3CAFFBE"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470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DC1DCAF"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1.67</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413C1C69"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16.4</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A1AC548"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170</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00F2C88"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rPr>
            </w:pPr>
            <w:r w:rsidRPr="009461CD">
              <w:rPr>
                <w:rFonts w:ascii="Palatino Linotype"/>
                <w:w w:val="95"/>
                <w:sz w:val="18"/>
              </w:rPr>
              <w:t>159</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512C1AEC"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148</w:t>
            </w:r>
          </w:p>
        </w:tc>
      </w:tr>
      <w:tr w:rsidR="00AE7483" w:rsidRPr="009461CD" w14:paraId="20B093B2" w14:textId="77777777" w:rsidTr="00AE7483">
        <w:trPr>
          <w:trHeight w:hRule="exact" w:val="529"/>
        </w:trPr>
        <w:tc>
          <w:tcPr>
            <w:tcW w:w="4883" w:type="dxa"/>
            <w:gridSpan w:val="6"/>
            <w:tcBorders>
              <w:top w:val="single" w:sz="2" w:space="0" w:color="000000"/>
              <w:left w:val="single" w:sz="2" w:space="0" w:color="000000"/>
              <w:bottom w:val="single" w:sz="2" w:space="0" w:color="000000"/>
              <w:right w:val="single" w:sz="2" w:space="0" w:color="000000"/>
            </w:tcBorders>
          </w:tcPr>
          <w:p w14:paraId="555E15AB" w14:textId="77777777" w:rsidR="00AE7483" w:rsidRPr="009461CD" w:rsidRDefault="00AE7483" w:rsidP="00AE7483">
            <w:pPr>
              <w:ind w:left="254" w:right="-15"/>
              <w:rPr>
                <w:rFonts w:ascii="Palatino Linotype" w:eastAsia="Palatino Linotype" w:hAnsi="Palatino Linotype" w:cs="Palatino Linotype"/>
                <w:sz w:val="18"/>
                <w:szCs w:val="18"/>
              </w:rPr>
            </w:pPr>
            <w:r w:rsidRPr="009461CD">
              <w:rPr>
                <w:rFonts w:ascii="Palatino Linotype" w:eastAsia="Palatino Linotype" w:hAnsi="Palatino Linotype" w:cs="Palatino Linotype"/>
                <w:sz w:val="18"/>
                <w:szCs w:val="18"/>
              </w:rPr>
              <w:t>The highlighted area includes deceleration from</w:t>
            </w:r>
          </w:p>
          <w:p w14:paraId="15721B30" w14:textId="77777777" w:rsidR="00AE7483" w:rsidRPr="009461CD" w:rsidRDefault="00AE7483" w:rsidP="00AE7483">
            <w:pPr>
              <w:tabs>
                <w:tab w:val="left" w:pos="4820"/>
              </w:tabs>
              <w:ind w:left="254" w:right="-15"/>
              <w:rPr>
                <w:rFonts w:ascii="Palatino Linotype" w:eastAsia="Palatino Linotype" w:hAnsi="Palatino Linotype" w:cs="Palatino Linotype"/>
                <w:sz w:val="18"/>
                <w:szCs w:val="18"/>
              </w:rPr>
            </w:pPr>
            <w:r w:rsidRPr="009461CD">
              <w:rPr>
                <w:rFonts w:ascii="Palatino Linotype" w:eastAsia="Palatino Linotype" w:hAnsi="Palatino Linotype" w:cs="Palatino Linotype"/>
                <w:sz w:val="18"/>
                <w:szCs w:val="18"/>
              </w:rPr>
              <w:t>cruise to 350 knots</w:t>
            </w:r>
          </w:p>
          <w:p w14:paraId="5589C0A6" w14:textId="77777777" w:rsidR="00AE7483" w:rsidRPr="009461CD" w:rsidRDefault="00AE7483" w:rsidP="005B1E7D"/>
        </w:tc>
      </w:tr>
      <w:tr w:rsidR="00267D4A" w:rsidRPr="009461CD" w14:paraId="797FD416"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311EE304"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550</w:t>
            </w:r>
          </w:p>
        </w:tc>
        <w:tc>
          <w:tcPr>
            <w:tcW w:w="748" w:type="dxa"/>
            <w:tcBorders>
              <w:top w:val="single" w:sz="2" w:space="0" w:color="000000"/>
              <w:left w:val="single" w:sz="2" w:space="0" w:color="000000"/>
              <w:bottom w:val="single" w:sz="2" w:space="0" w:color="000000"/>
              <w:right w:val="single" w:sz="2" w:space="0" w:color="000000"/>
            </w:tcBorders>
          </w:tcPr>
          <w:p w14:paraId="08F7D1A5"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1.38</w:t>
            </w:r>
          </w:p>
        </w:tc>
        <w:tc>
          <w:tcPr>
            <w:tcW w:w="731" w:type="dxa"/>
            <w:tcBorders>
              <w:top w:val="single" w:sz="2" w:space="0" w:color="000000"/>
              <w:left w:val="single" w:sz="2" w:space="0" w:color="000000"/>
              <w:bottom w:val="single" w:sz="2" w:space="0" w:color="000000"/>
              <w:right w:val="single" w:sz="2" w:space="0" w:color="000000"/>
            </w:tcBorders>
          </w:tcPr>
          <w:p w14:paraId="26325B78"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15.6</w:t>
            </w:r>
          </w:p>
        </w:tc>
        <w:tc>
          <w:tcPr>
            <w:tcW w:w="882" w:type="dxa"/>
            <w:tcBorders>
              <w:top w:val="single" w:sz="2" w:space="0" w:color="000000"/>
              <w:left w:val="single" w:sz="2" w:space="0" w:color="000000"/>
              <w:bottom w:val="single" w:sz="2" w:space="0" w:color="000000"/>
              <w:right w:val="single" w:sz="2" w:space="0" w:color="000000"/>
            </w:tcBorders>
          </w:tcPr>
          <w:p w14:paraId="74EBCABB"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152</w:t>
            </w:r>
          </w:p>
        </w:tc>
        <w:tc>
          <w:tcPr>
            <w:tcW w:w="873" w:type="dxa"/>
            <w:tcBorders>
              <w:top w:val="single" w:sz="2" w:space="0" w:color="000000"/>
              <w:left w:val="single" w:sz="2" w:space="0" w:color="000000"/>
              <w:bottom w:val="single" w:sz="2" w:space="0" w:color="000000"/>
              <w:right w:val="single" w:sz="2" w:space="0" w:color="000000"/>
            </w:tcBorders>
          </w:tcPr>
          <w:p w14:paraId="14CD545C"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rPr>
            </w:pPr>
            <w:r w:rsidRPr="009461CD">
              <w:rPr>
                <w:rFonts w:ascii="Palatino Linotype"/>
                <w:w w:val="95"/>
                <w:sz w:val="18"/>
              </w:rPr>
              <w:t>141</w:t>
            </w:r>
          </w:p>
        </w:tc>
        <w:tc>
          <w:tcPr>
            <w:tcW w:w="807" w:type="dxa"/>
            <w:tcBorders>
              <w:top w:val="single" w:sz="2" w:space="0" w:color="000000"/>
              <w:left w:val="single" w:sz="2" w:space="0" w:color="000000"/>
              <w:bottom w:val="single" w:sz="2" w:space="0" w:color="000000"/>
              <w:right w:val="single" w:sz="2" w:space="0" w:color="000000"/>
            </w:tcBorders>
          </w:tcPr>
          <w:p w14:paraId="2429FA9B"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131</w:t>
            </w:r>
          </w:p>
        </w:tc>
      </w:tr>
      <w:tr w:rsidR="00267D4A" w:rsidRPr="009461CD" w14:paraId="7F5EAAD9"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37F850A5"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530</w:t>
            </w:r>
          </w:p>
        </w:tc>
        <w:tc>
          <w:tcPr>
            <w:tcW w:w="748" w:type="dxa"/>
            <w:tcBorders>
              <w:top w:val="single" w:sz="2" w:space="0" w:color="000000"/>
              <w:left w:val="single" w:sz="2" w:space="0" w:color="000000"/>
              <w:bottom w:val="single" w:sz="2" w:space="0" w:color="000000"/>
              <w:right w:val="single" w:sz="2" w:space="0" w:color="000000"/>
            </w:tcBorders>
          </w:tcPr>
          <w:p w14:paraId="4C3A9F22"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1.33</w:t>
            </w:r>
          </w:p>
        </w:tc>
        <w:tc>
          <w:tcPr>
            <w:tcW w:w="731" w:type="dxa"/>
            <w:tcBorders>
              <w:top w:val="single" w:sz="2" w:space="0" w:color="000000"/>
              <w:left w:val="single" w:sz="2" w:space="0" w:color="000000"/>
              <w:bottom w:val="single" w:sz="2" w:space="0" w:color="000000"/>
              <w:right w:val="single" w:sz="2" w:space="0" w:color="000000"/>
            </w:tcBorders>
          </w:tcPr>
          <w:p w14:paraId="7FF7C958"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15.0</w:t>
            </w:r>
          </w:p>
        </w:tc>
        <w:tc>
          <w:tcPr>
            <w:tcW w:w="882" w:type="dxa"/>
            <w:tcBorders>
              <w:top w:val="single" w:sz="2" w:space="0" w:color="000000"/>
              <w:left w:val="single" w:sz="2" w:space="0" w:color="000000"/>
              <w:bottom w:val="single" w:sz="2" w:space="0" w:color="000000"/>
              <w:right w:val="single" w:sz="2" w:space="0" w:color="000000"/>
            </w:tcBorders>
          </w:tcPr>
          <w:p w14:paraId="5FF427AF"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144</w:t>
            </w:r>
          </w:p>
        </w:tc>
        <w:tc>
          <w:tcPr>
            <w:tcW w:w="873" w:type="dxa"/>
            <w:tcBorders>
              <w:top w:val="single" w:sz="2" w:space="0" w:color="000000"/>
              <w:left w:val="single" w:sz="2" w:space="0" w:color="000000"/>
              <w:bottom w:val="single" w:sz="2" w:space="0" w:color="000000"/>
              <w:right w:val="single" w:sz="2" w:space="0" w:color="000000"/>
            </w:tcBorders>
          </w:tcPr>
          <w:p w14:paraId="34A34203"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rPr>
            </w:pPr>
            <w:r w:rsidRPr="009461CD">
              <w:rPr>
                <w:rFonts w:ascii="Palatino Linotype"/>
                <w:w w:val="95"/>
                <w:sz w:val="18"/>
              </w:rPr>
              <w:t>134</w:t>
            </w:r>
          </w:p>
        </w:tc>
        <w:tc>
          <w:tcPr>
            <w:tcW w:w="807" w:type="dxa"/>
            <w:tcBorders>
              <w:top w:val="single" w:sz="2" w:space="0" w:color="000000"/>
              <w:left w:val="single" w:sz="2" w:space="0" w:color="000000"/>
              <w:bottom w:val="single" w:sz="2" w:space="0" w:color="000000"/>
              <w:right w:val="single" w:sz="2" w:space="0" w:color="000000"/>
            </w:tcBorders>
          </w:tcPr>
          <w:p w14:paraId="762833F8"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124</w:t>
            </w:r>
          </w:p>
        </w:tc>
      </w:tr>
      <w:tr w:rsidR="00267D4A" w:rsidRPr="009461CD" w14:paraId="6D8F3FE2"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6DCD4D7A"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510</w:t>
            </w:r>
          </w:p>
        </w:tc>
        <w:tc>
          <w:tcPr>
            <w:tcW w:w="748" w:type="dxa"/>
            <w:tcBorders>
              <w:top w:val="single" w:sz="2" w:space="0" w:color="000000"/>
              <w:left w:val="single" w:sz="2" w:space="0" w:color="000000"/>
              <w:bottom w:val="single" w:sz="2" w:space="0" w:color="000000"/>
              <w:right w:val="single" w:sz="2" w:space="0" w:color="000000"/>
            </w:tcBorders>
          </w:tcPr>
          <w:p w14:paraId="78222AE4"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1.27</w:t>
            </w:r>
          </w:p>
        </w:tc>
        <w:tc>
          <w:tcPr>
            <w:tcW w:w="731" w:type="dxa"/>
            <w:tcBorders>
              <w:top w:val="single" w:sz="2" w:space="0" w:color="000000"/>
              <w:left w:val="single" w:sz="2" w:space="0" w:color="000000"/>
              <w:bottom w:val="single" w:sz="2" w:space="0" w:color="000000"/>
              <w:right w:val="single" w:sz="2" w:space="0" w:color="000000"/>
            </w:tcBorders>
          </w:tcPr>
          <w:p w14:paraId="51D46A7B"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14.5</w:t>
            </w:r>
          </w:p>
        </w:tc>
        <w:tc>
          <w:tcPr>
            <w:tcW w:w="882" w:type="dxa"/>
            <w:tcBorders>
              <w:top w:val="single" w:sz="2" w:space="0" w:color="000000"/>
              <w:left w:val="single" w:sz="2" w:space="0" w:color="000000"/>
              <w:bottom w:val="single" w:sz="2" w:space="0" w:color="000000"/>
              <w:right w:val="single" w:sz="2" w:space="0" w:color="000000"/>
            </w:tcBorders>
          </w:tcPr>
          <w:p w14:paraId="5D05E20C"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136</w:t>
            </w:r>
          </w:p>
        </w:tc>
        <w:tc>
          <w:tcPr>
            <w:tcW w:w="873" w:type="dxa"/>
            <w:tcBorders>
              <w:top w:val="single" w:sz="2" w:space="0" w:color="000000"/>
              <w:left w:val="single" w:sz="2" w:space="0" w:color="000000"/>
              <w:bottom w:val="single" w:sz="2" w:space="0" w:color="000000"/>
              <w:right w:val="single" w:sz="2" w:space="0" w:color="000000"/>
            </w:tcBorders>
          </w:tcPr>
          <w:p w14:paraId="45BDDFBE"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rPr>
            </w:pPr>
            <w:r w:rsidRPr="009461CD">
              <w:rPr>
                <w:rFonts w:ascii="Palatino Linotype"/>
                <w:w w:val="95"/>
                <w:sz w:val="18"/>
              </w:rPr>
              <w:t>126</w:t>
            </w:r>
          </w:p>
        </w:tc>
        <w:tc>
          <w:tcPr>
            <w:tcW w:w="807" w:type="dxa"/>
            <w:tcBorders>
              <w:top w:val="single" w:sz="2" w:space="0" w:color="000000"/>
              <w:left w:val="single" w:sz="2" w:space="0" w:color="000000"/>
              <w:bottom w:val="single" w:sz="2" w:space="0" w:color="000000"/>
              <w:right w:val="single" w:sz="2" w:space="0" w:color="000000"/>
            </w:tcBorders>
          </w:tcPr>
          <w:p w14:paraId="203D5FC1"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117</w:t>
            </w:r>
          </w:p>
        </w:tc>
      </w:tr>
      <w:tr w:rsidR="00267D4A" w:rsidRPr="009461CD" w14:paraId="587B4665"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2B92B9F6"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490</w:t>
            </w:r>
          </w:p>
        </w:tc>
        <w:tc>
          <w:tcPr>
            <w:tcW w:w="748" w:type="dxa"/>
            <w:tcBorders>
              <w:top w:val="single" w:sz="2" w:space="0" w:color="000000"/>
              <w:left w:val="single" w:sz="2" w:space="0" w:color="000000"/>
              <w:bottom w:val="single" w:sz="2" w:space="0" w:color="000000"/>
              <w:right w:val="single" w:sz="2" w:space="0" w:color="000000"/>
            </w:tcBorders>
          </w:tcPr>
          <w:p w14:paraId="36F4EBC2"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1.21</w:t>
            </w:r>
          </w:p>
        </w:tc>
        <w:tc>
          <w:tcPr>
            <w:tcW w:w="731" w:type="dxa"/>
            <w:tcBorders>
              <w:top w:val="single" w:sz="2" w:space="0" w:color="000000"/>
              <w:left w:val="single" w:sz="2" w:space="0" w:color="000000"/>
              <w:bottom w:val="single" w:sz="2" w:space="0" w:color="000000"/>
              <w:right w:val="single" w:sz="2" w:space="0" w:color="000000"/>
            </w:tcBorders>
          </w:tcPr>
          <w:p w14:paraId="6D053FB3"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14.0</w:t>
            </w:r>
          </w:p>
        </w:tc>
        <w:tc>
          <w:tcPr>
            <w:tcW w:w="882" w:type="dxa"/>
            <w:tcBorders>
              <w:top w:val="single" w:sz="2" w:space="0" w:color="000000"/>
              <w:left w:val="single" w:sz="2" w:space="0" w:color="000000"/>
              <w:bottom w:val="single" w:sz="2" w:space="0" w:color="000000"/>
              <w:right w:val="single" w:sz="2" w:space="0" w:color="000000"/>
            </w:tcBorders>
          </w:tcPr>
          <w:p w14:paraId="7D69A824"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129</w:t>
            </w:r>
          </w:p>
        </w:tc>
        <w:tc>
          <w:tcPr>
            <w:tcW w:w="873" w:type="dxa"/>
            <w:tcBorders>
              <w:top w:val="single" w:sz="2" w:space="0" w:color="000000"/>
              <w:left w:val="single" w:sz="2" w:space="0" w:color="000000"/>
              <w:bottom w:val="single" w:sz="2" w:space="0" w:color="000000"/>
              <w:right w:val="single" w:sz="2" w:space="0" w:color="000000"/>
            </w:tcBorders>
          </w:tcPr>
          <w:p w14:paraId="59645F7E"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rPr>
            </w:pPr>
            <w:r w:rsidRPr="009461CD">
              <w:rPr>
                <w:rFonts w:ascii="Palatino Linotype"/>
                <w:w w:val="95"/>
                <w:sz w:val="18"/>
              </w:rPr>
              <w:t>119</w:t>
            </w:r>
          </w:p>
        </w:tc>
        <w:tc>
          <w:tcPr>
            <w:tcW w:w="807" w:type="dxa"/>
            <w:tcBorders>
              <w:top w:val="single" w:sz="2" w:space="0" w:color="000000"/>
              <w:left w:val="single" w:sz="2" w:space="0" w:color="000000"/>
              <w:bottom w:val="single" w:sz="2" w:space="0" w:color="000000"/>
              <w:right w:val="single" w:sz="2" w:space="0" w:color="000000"/>
            </w:tcBorders>
          </w:tcPr>
          <w:p w14:paraId="7AB04CB2"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110</w:t>
            </w:r>
          </w:p>
        </w:tc>
      </w:tr>
      <w:tr w:rsidR="00267D4A" w:rsidRPr="009461CD" w14:paraId="6DB0BF68"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0C4862BE"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470</w:t>
            </w:r>
          </w:p>
        </w:tc>
        <w:tc>
          <w:tcPr>
            <w:tcW w:w="748" w:type="dxa"/>
            <w:tcBorders>
              <w:top w:val="single" w:sz="2" w:space="0" w:color="000000"/>
              <w:left w:val="single" w:sz="2" w:space="0" w:color="000000"/>
              <w:bottom w:val="single" w:sz="2" w:space="0" w:color="000000"/>
              <w:right w:val="single" w:sz="2" w:space="0" w:color="000000"/>
            </w:tcBorders>
          </w:tcPr>
          <w:p w14:paraId="5000C287"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1.15</w:t>
            </w:r>
          </w:p>
        </w:tc>
        <w:tc>
          <w:tcPr>
            <w:tcW w:w="731" w:type="dxa"/>
            <w:tcBorders>
              <w:top w:val="single" w:sz="2" w:space="0" w:color="000000"/>
              <w:left w:val="single" w:sz="2" w:space="0" w:color="000000"/>
              <w:bottom w:val="single" w:sz="2" w:space="0" w:color="000000"/>
              <w:right w:val="single" w:sz="2" w:space="0" w:color="000000"/>
            </w:tcBorders>
          </w:tcPr>
          <w:p w14:paraId="48339507"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13.4</w:t>
            </w:r>
          </w:p>
        </w:tc>
        <w:tc>
          <w:tcPr>
            <w:tcW w:w="882" w:type="dxa"/>
            <w:tcBorders>
              <w:top w:val="single" w:sz="2" w:space="0" w:color="000000"/>
              <w:left w:val="single" w:sz="2" w:space="0" w:color="000000"/>
              <w:bottom w:val="single" w:sz="2" w:space="0" w:color="000000"/>
              <w:right w:val="single" w:sz="2" w:space="0" w:color="000000"/>
            </w:tcBorders>
          </w:tcPr>
          <w:p w14:paraId="7DE8FB2A"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121</w:t>
            </w:r>
          </w:p>
        </w:tc>
        <w:tc>
          <w:tcPr>
            <w:tcW w:w="873" w:type="dxa"/>
            <w:tcBorders>
              <w:top w:val="single" w:sz="2" w:space="0" w:color="000000"/>
              <w:left w:val="single" w:sz="2" w:space="0" w:color="000000"/>
              <w:bottom w:val="single" w:sz="2" w:space="0" w:color="000000"/>
              <w:right w:val="single" w:sz="2" w:space="0" w:color="000000"/>
            </w:tcBorders>
          </w:tcPr>
          <w:p w14:paraId="6DF8815A"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rPr>
            </w:pPr>
            <w:r w:rsidRPr="009461CD">
              <w:rPr>
                <w:rFonts w:ascii="Palatino Linotype"/>
                <w:w w:val="95"/>
                <w:sz w:val="18"/>
              </w:rPr>
              <w:t>113</w:t>
            </w:r>
          </w:p>
        </w:tc>
        <w:tc>
          <w:tcPr>
            <w:tcW w:w="807" w:type="dxa"/>
            <w:tcBorders>
              <w:top w:val="single" w:sz="2" w:space="0" w:color="000000"/>
              <w:left w:val="single" w:sz="2" w:space="0" w:color="000000"/>
              <w:bottom w:val="single" w:sz="2" w:space="0" w:color="000000"/>
              <w:right w:val="single" w:sz="2" w:space="0" w:color="000000"/>
            </w:tcBorders>
          </w:tcPr>
          <w:p w14:paraId="718746B7"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104</w:t>
            </w:r>
          </w:p>
        </w:tc>
      </w:tr>
      <w:tr w:rsidR="00267D4A" w:rsidRPr="009461CD" w14:paraId="549F41E3"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30ABEC66"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450</w:t>
            </w:r>
          </w:p>
        </w:tc>
        <w:tc>
          <w:tcPr>
            <w:tcW w:w="748" w:type="dxa"/>
            <w:tcBorders>
              <w:top w:val="single" w:sz="2" w:space="0" w:color="000000"/>
              <w:left w:val="single" w:sz="2" w:space="0" w:color="000000"/>
              <w:bottom w:val="single" w:sz="2" w:space="0" w:color="000000"/>
              <w:right w:val="single" w:sz="2" w:space="0" w:color="000000"/>
            </w:tcBorders>
          </w:tcPr>
          <w:p w14:paraId="4E98C305"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1.09</w:t>
            </w:r>
          </w:p>
        </w:tc>
        <w:tc>
          <w:tcPr>
            <w:tcW w:w="731" w:type="dxa"/>
            <w:tcBorders>
              <w:top w:val="single" w:sz="2" w:space="0" w:color="000000"/>
              <w:left w:val="single" w:sz="2" w:space="0" w:color="000000"/>
              <w:bottom w:val="single" w:sz="2" w:space="0" w:color="000000"/>
              <w:right w:val="single" w:sz="2" w:space="0" w:color="000000"/>
            </w:tcBorders>
          </w:tcPr>
          <w:p w14:paraId="557E78F9"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12.9</w:t>
            </w:r>
          </w:p>
        </w:tc>
        <w:tc>
          <w:tcPr>
            <w:tcW w:w="882" w:type="dxa"/>
            <w:tcBorders>
              <w:top w:val="single" w:sz="2" w:space="0" w:color="000000"/>
              <w:left w:val="single" w:sz="2" w:space="0" w:color="000000"/>
              <w:bottom w:val="single" w:sz="2" w:space="0" w:color="000000"/>
              <w:right w:val="single" w:sz="2" w:space="0" w:color="000000"/>
            </w:tcBorders>
          </w:tcPr>
          <w:p w14:paraId="6FF3C058"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115</w:t>
            </w:r>
          </w:p>
        </w:tc>
        <w:tc>
          <w:tcPr>
            <w:tcW w:w="873" w:type="dxa"/>
            <w:tcBorders>
              <w:top w:val="single" w:sz="2" w:space="0" w:color="000000"/>
              <w:left w:val="single" w:sz="2" w:space="0" w:color="000000"/>
              <w:bottom w:val="single" w:sz="2" w:space="0" w:color="000000"/>
              <w:right w:val="single" w:sz="2" w:space="0" w:color="000000"/>
            </w:tcBorders>
          </w:tcPr>
          <w:p w14:paraId="7526F2A4"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rPr>
            </w:pPr>
            <w:r w:rsidRPr="009461CD">
              <w:rPr>
                <w:rFonts w:ascii="Palatino Linotype"/>
                <w:w w:val="95"/>
                <w:sz w:val="18"/>
              </w:rPr>
              <w:t>106</w:t>
            </w:r>
          </w:p>
        </w:tc>
        <w:tc>
          <w:tcPr>
            <w:tcW w:w="807" w:type="dxa"/>
            <w:tcBorders>
              <w:top w:val="single" w:sz="2" w:space="0" w:color="000000"/>
              <w:left w:val="single" w:sz="2" w:space="0" w:color="000000"/>
              <w:bottom w:val="single" w:sz="2" w:space="0" w:color="000000"/>
              <w:right w:val="single" w:sz="2" w:space="0" w:color="000000"/>
            </w:tcBorders>
          </w:tcPr>
          <w:p w14:paraId="72377563"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97</w:t>
            </w:r>
          </w:p>
        </w:tc>
      </w:tr>
      <w:tr w:rsidR="00267D4A" w:rsidRPr="009461CD" w14:paraId="35AD41AF"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7CAF8318"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430</w:t>
            </w:r>
          </w:p>
        </w:tc>
        <w:tc>
          <w:tcPr>
            <w:tcW w:w="748" w:type="dxa"/>
            <w:tcBorders>
              <w:top w:val="single" w:sz="2" w:space="0" w:color="000000"/>
              <w:left w:val="single" w:sz="2" w:space="0" w:color="000000"/>
              <w:bottom w:val="single" w:sz="2" w:space="0" w:color="000000"/>
              <w:right w:val="single" w:sz="2" w:space="0" w:color="000000"/>
            </w:tcBorders>
          </w:tcPr>
          <w:p w14:paraId="7445238E"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1.02</w:t>
            </w:r>
          </w:p>
        </w:tc>
        <w:tc>
          <w:tcPr>
            <w:tcW w:w="731" w:type="dxa"/>
            <w:tcBorders>
              <w:top w:val="single" w:sz="2" w:space="0" w:color="000000"/>
              <w:left w:val="single" w:sz="2" w:space="0" w:color="000000"/>
              <w:bottom w:val="single" w:sz="2" w:space="0" w:color="000000"/>
              <w:right w:val="single" w:sz="2" w:space="0" w:color="000000"/>
            </w:tcBorders>
          </w:tcPr>
          <w:p w14:paraId="1B71F7E6"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12.3</w:t>
            </w:r>
          </w:p>
        </w:tc>
        <w:tc>
          <w:tcPr>
            <w:tcW w:w="882" w:type="dxa"/>
            <w:tcBorders>
              <w:top w:val="single" w:sz="2" w:space="0" w:color="000000"/>
              <w:left w:val="single" w:sz="2" w:space="0" w:color="000000"/>
              <w:bottom w:val="single" w:sz="2" w:space="0" w:color="000000"/>
              <w:right w:val="single" w:sz="2" w:space="0" w:color="000000"/>
            </w:tcBorders>
          </w:tcPr>
          <w:p w14:paraId="7E3FE906"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108</w:t>
            </w:r>
          </w:p>
        </w:tc>
        <w:tc>
          <w:tcPr>
            <w:tcW w:w="873" w:type="dxa"/>
            <w:tcBorders>
              <w:top w:val="single" w:sz="2" w:space="0" w:color="000000"/>
              <w:left w:val="single" w:sz="2" w:space="0" w:color="000000"/>
              <w:bottom w:val="single" w:sz="2" w:space="0" w:color="000000"/>
              <w:right w:val="single" w:sz="2" w:space="0" w:color="000000"/>
            </w:tcBorders>
          </w:tcPr>
          <w:p w14:paraId="74DB8D67"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rPr>
            </w:pPr>
            <w:r w:rsidRPr="009461CD">
              <w:rPr>
                <w:rFonts w:ascii="Palatino Linotype"/>
                <w:w w:val="95"/>
                <w:sz w:val="18"/>
              </w:rPr>
              <w:t>100</w:t>
            </w:r>
          </w:p>
        </w:tc>
        <w:tc>
          <w:tcPr>
            <w:tcW w:w="807" w:type="dxa"/>
            <w:tcBorders>
              <w:top w:val="single" w:sz="2" w:space="0" w:color="000000"/>
              <w:left w:val="single" w:sz="2" w:space="0" w:color="000000"/>
              <w:bottom w:val="single" w:sz="2" w:space="0" w:color="000000"/>
              <w:right w:val="single" w:sz="2" w:space="0" w:color="000000"/>
            </w:tcBorders>
          </w:tcPr>
          <w:p w14:paraId="25CC9CEF"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91</w:t>
            </w:r>
          </w:p>
        </w:tc>
      </w:tr>
      <w:tr w:rsidR="00267D4A" w:rsidRPr="009461CD" w14:paraId="34C19CE2"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52BDADA4"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410</w:t>
            </w:r>
          </w:p>
        </w:tc>
        <w:tc>
          <w:tcPr>
            <w:tcW w:w="748" w:type="dxa"/>
            <w:tcBorders>
              <w:top w:val="single" w:sz="2" w:space="0" w:color="000000"/>
              <w:left w:val="single" w:sz="2" w:space="0" w:color="000000"/>
              <w:bottom w:val="single" w:sz="2" w:space="0" w:color="000000"/>
              <w:right w:val="single" w:sz="2" w:space="0" w:color="000000"/>
            </w:tcBorders>
          </w:tcPr>
          <w:p w14:paraId="51BB48F7"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0.97</w:t>
            </w:r>
          </w:p>
        </w:tc>
        <w:tc>
          <w:tcPr>
            <w:tcW w:w="731" w:type="dxa"/>
            <w:tcBorders>
              <w:top w:val="single" w:sz="2" w:space="0" w:color="000000"/>
              <w:left w:val="single" w:sz="2" w:space="0" w:color="000000"/>
              <w:bottom w:val="single" w:sz="2" w:space="0" w:color="000000"/>
              <w:right w:val="single" w:sz="2" w:space="0" w:color="000000"/>
            </w:tcBorders>
          </w:tcPr>
          <w:p w14:paraId="18EB0426"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11.7</w:t>
            </w:r>
          </w:p>
        </w:tc>
        <w:tc>
          <w:tcPr>
            <w:tcW w:w="882" w:type="dxa"/>
            <w:tcBorders>
              <w:top w:val="single" w:sz="2" w:space="0" w:color="000000"/>
              <w:left w:val="single" w:sz="2" w:space="0" w:color="000000"/>
              <w:bottom w:val="single" w:sz="2" w:space="0" w:color="000000"/>
              <w:right w:val="single" w:sz="2" w:space="0" w:color="000000"/>
            </w:tcBorders>
          </w:tcPr>
          <w:p w14:paraId="0B0AE62C"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rPr>
            </w:pPr>
            <w:r w:rsidRPr="009461CD">
              <w:rPr>
                <w:rFonts w:ascii="Palatino Linotype"/>
                <w:w w:val="95"/>
                <w:sz w:val="18"/>
              </w:rPr>
              <w:t>101</w:t>
            </w:r>
          </w:p>
        </w:tc>
        <w:tc>
          <w:tcPr>
            <w:tcW w:w="873" w:type="dxa"/>
            <w:tcBorders>
              <w:top w:val="single" w:sz="2" w:space="0" w:color="000000"/>
              <w:left w:val="single" w:sz="2" w:space="0" w:color="000000"/>
              <w:bottom w:val="single" w:sz="2" w:space="0" w:color="000000"/>
              <w:right w:val="single" w:sz="2" w:space="0" w:color="000000"/>
            </w:tcBorders>
          </w:tcPr>
          <w:p w14:paraId="3C2CDA96"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94</w:t>
            </w:r>
          </w:p>
        </w:tc>
        <w:tc>
          <w:tcPr>
            <w:tcW w:w="807" w:type="dxa"/>
            <w:tcBorders>
              <w:top w:val="single" w:sz="2" w:space="0" w:color="000000"/>
              <w:left w:val="single" w:sz="2" w:space="0" w:color="000000"/>
              <w:bottom w:val="single" w:sz="2" w:space="0" w:color="000000"/>
              <w:right w:val="single" w:sz="2" w:space="0" w:color="000000"/>
            </w:tcBorders>
          </w:tcPr>
          <w:p w14:paraId="1FCA739A"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86</w:t>
            </w:r>
          </w:p>
        </w:tc>
      </w:tr>
      <w:tr w:rsidR="00267D4A" w:rsidRPr="009461CD" w14:paraId="7619BCAC"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02AC5DF3"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390</w:t>
            </w:r>
          </w:p>
        </w:tc>
        <w:tc>
          <w:tcPr>
            <w:tcW w:w="748" w:type="dxa"/>
            <w:tcBorders>
              <w:top w:val="single" w:sz="2" w:space="0" w:color="000000"/>
              <w:left w:val="single" w:sz="2" w:space="0" w:color="000000"/>
              <w:bottom w:val="single" w:sz="2" w:space="0" w:color="000000"/>
              <w:right w:val="single" w:sz="2" w:space="0" w:color="000000"/>
            </w:tcBorders>
          </w:tcPr>
          <w:p w14:paraId="299CF092"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0.91</w:t>
            </w:r>
          </w:p>
        </w:tc>
        <w:tc>
          <w:tcPr>
            <w:tcW w:w="731" w:type="dxa"/>
            <w:tcBorders>
              <w:top w:val="single" w:sz="2" w:space="0" w:color="000000"/>
              <w:left w:val="single" w:sz="2" w:space="0" w:color="000000"/>
              <w:bottom w:val="single" w:sz="2" w:space="0" w:color="000000"/>
              <w:right w:val="single" w:sz="2" w:space="0" w:color="000000"/>
            </w:tcBorders>
          </w:tcPr>
          <w:p w14:paraId="04C5DADA"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11.2</w:t>
            </w:r>
          </w:p>
        </w:tc>
        <w:tc>
          <w:tcPr>
            <w:tcW w:w="882" w:type="dxa"/>
            <w:tcBorders>
              <w:top w:val="single" w:sz="2" w:space="0" w:color="000000"/>
              <w:left w:val="single" w:sz="2" w:space="0" w:color="000000"/>
              <w:bottom w:val="single" w:sz="2" w:space="0" w:color="000000"/>
              <w:right w:val="single" w:sz="2" w:space="0" w:color="000000"/>
            </w:tcBorders>
          </w:tcPr>
          <w:p w14:paraId="35697E17"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95</w:t>
            </w:r>
          </w:p>
        </w:tc>
        <w:tc>
          <w:tcPr>
            <w:tcW w:w="873" w:type="dxa"/>
            <w:tcBorders>
              <w:top w:val="single" w:sz="2" w:space="0" w:color="000000"/>
              <w:left w:val="single" w:sz="2" w:space="0" w:color="000000"/>
              <w:bottom w:val="single" w:sz="2" w:space="0" w:color="000000"/>
              <w:right w:val="single" w:sz="2" w:space="0" w:color="000000"/>
            </w:tcBorders>
          </w:tcPr>
          <w:p w14:paraId="2B17083B"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88</w:t>
            </w:r>
          </w:p>
        </w:tc>
        <w:tc>
          <w:tcPr>
            <w:tcW w:w="807" w:type="dxa"/>
            <w:tcBorders>
              <w:top w:val="single" w:sz="2" w:space="0" w:color="000000"/>
              <w:left w:val="single" w:sz="2" w:space="0" w:color="000000"/>
              <w:bottom w:val="single" w:sz="2" w:space="0" w:color="000000"/>
              <w:right w:val="single" w:sz="2" w:space="0" w:color="000000"/>
            </w:tcBorders>
          </w:tcPr>
          <w:p w14:paraId="2DA38B0A"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80</w:t>
            </w:r>
          </w:p>
        </w:tc>
      </w:tr>
      <w:tr w:rsidR="00267D4A" w:rsidRPr="009461CD" w14:paraId="220AEEC5"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5467FB9C"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370</w:t>
            </w:r>
          </w:p>
        </w:tc>
        <w:tc>
          <w:tcPr>
            <w:tcW w:w="748" w:type="dxa"/>
            <w:tcBorders>
              <w:top w:val="single" w:sz="2" w:space="0" w:color="000000"/>
              <w:left w:val="single" w:sz="2" w:space="0" w:color="000000"/>
              <w:bottom w:val="single" w:sz="2" w:space="0" w:color="000000"/>
              <w:right w:val="single" w:sz="2" w:space="0" w:color="000000"/>
            </w:tcBorders>
          </w:tcPr>
          <w:p w14:paraId="342C6385"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0.85</w:t>
            </w:r>
          </w:p>
        </w:tc>
        <w:tc>
          <w:tcPr>
            <w:tcW w:w="731" w:type="dxa"/>
            <w:tcBorders>
              <w:top w:val="single" w:sz="2" w:space="0" w:color="000000"/>
              <w:left w:val="single" w:sz="2" w:space="0" w:color="000000"/>
              <w:bottom w:val="single" w:sz="2" w:space="0" w:color="000000"/>
              <w:right w:val="single" w:sz="2" w:space="0" w:color="000000"/>
            </w:tcBorders>
          </w:tcPr>
          <w:p w14:paraId="25F2A29C"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10.7</w:t>
            </w:r>
          </w:p>
        </w:tc>
        <w:tc>
          <w:tcPr>
            <w:tcW w:w="882" w:type="dxa"/>
            <w:tcBorders>
              <w:top w:val="single" w:sz="2" w:space="0" w:color="000000"/>
              <w:left w:val="single" w:sz="2" w:space="0" w:color="000000"/>
              <w:bottom w:val="single" w:sz="2" w:space="0" w:color="000000"/>
              <w:right w:val="single" w:sz="2" w:space="0" w:color="000000"/>
            </w:tcBorders>
          </w:tcPr>
          <w:p w14:paraId="68550479"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89</w:t>
            </w:r>
          </w:p>
        </w:tc>
        <w:tc>
          <w:tcPr>
            <w:tcW w:w="873" w:type="dxa"/>
            <w:tcBorders>
              <w:top w:val="single" w:sz="2" w:space="0" w:color="000000"/>
              <w:left w:val="single" w:sz="2" w:space="0" w:color="000000"/>
              <w:bottom w:val="single" w:sz="2" w:space="0" w:color="000000"/>
              <w:right w:val="single" w:sz="2" w:space="0" w:color="000000"/>
            </w:tcBorders>
          </w:tcPr>
          <w:p w14:paraId="209992F1"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82</w:t>
            </w:r>
          </w:p>
        </w:tc>
        <w:tc>
          <w:tcPr>
            <w:tcW w:w="807" w:type="dxa"/>
            <w:tcBorders>
              <w:top w:val="single" w:sz="2" w:space="0" w:color="000000"/>
              <w:left w:val="single" w:sz="2" w:space="0" w:color="000000"/>
              <w:bottom w:val="single" w:sz="2" w:space="0" w:color="000000"/>
              <w:right w:val="single" w:sz="2" w:space="0" w:color="000000"/>
            </w:tcBorders>
          </w:tcPr>
          <w:p w14:paraId="3EA6DA21"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75</w:t>
            </w:r>
          </w:p>
        </w:tc>
      </w:tr>
      <w:tr w:rsidR="00267D4A" w:rsidRPr="009461CD" w14:paraId="77DCA640"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1876B9AF"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350</w:t>
            </w:r>
          </w:p>
        </w:tc>
        <w:tc>
          <w:tcPr>
            <w:tcW w:w="748" w:type="dxa"/>
            <w:tcBorders>
              <w:top w:val="single" w:sz="2" w:space="0" w:color="000000"/>
              <w:left w:val="single" w:sz="2" w:space="0" w:color="000000"/>
              <w:bottom w:val="single" w:sz="2" w:space="0" w:color="000000"/>
              <w:right w:val="single" w:sz="2" w:space="0" w:color="000000"/>
            </w:tcBorders>
          </w:tcPr>
          <w:p w14:paraId="1DBE384E"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0.80</w:t>
            </w:r>
          </w:p>
        </w:tc>
        <w:tc>
          <w:tcPr>
            <w:tcW w:w="731" w:type="dxa"/>
            <w:tcBorders>
              <w:top w:val="single" w:sz="2" w:space="0" w:color="000000"/>
              <w:left w:val="single" w:sz="2" w:space="0" w:color="000000"/>
              <w:bottom w:val="single" w:sz="2" w:space="0" w:color="000000"/>
              <w:right w:val="single" w:sz="2" w:space="0" w:color="000000"/>
            </w:tcBorders>
          </w:tcPr>
          <w:p w14:paraId="2582D7FD"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rPr>
            </w:pPr>
            <w:r w:rsidRPr="009461CD">
              <w:rPr>
                <w:rFonts w:ascii="Palatino Linotype"/>
                <w:w w:val="95"/>
                <w:sz w:val="18"/>
              </w:rPr>
              <w:t>10.1</w:t>
            </w:r>
          </w:p>
        </w:tc>
        <w:tc>
          <w:tcPr>
            <w:tcW w:w="882" w:type="dxa"/>
            <w:tcBorders>
              <w:top w:val="single" w:sz="2" w:space="0" w:color="000000"/>
              <w:left w:val="single" w:sz="2" w:space="0" w:color="000000"/>
              <w:bottom w:val="single" w:sz="2" w:space="0" w:color="000000"/>
              <w:right w:val="single" w:sz="2" w:space="0" w:color="000000"/>
            </w:tcBorders>
          </w:tcPr>
          <w:p w14:paraId="27A4BB9C"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84</w:t>
            </w:r>
          </w:p>
        </w:tc>
        <w:tc>
          <w:tcPr>
            <w:tcW w:w="873" w:type="dxa"/>
            <w:tcBorders>
              <w:top w:val="single" w:sz="2" w:space="0" w:color="000000"/>
              <w:left w:val="single" w:sz="2" w:space="0" w:color="000000"/>
              <w:bottom w:val="single" w:sz="2" w:space="0" w:color="000000"/>
              <w:right w:val="single" w:sz="2" w:space="0" w:color="000000"/>
            </w:tcBorders>
          </w:tcPr>
          <w:p w14:paraId="75BE1A13"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77</w:t>
            </w:r>
          </w:p>
        </w:tc>
        <w:tc>
          <w:tcPr>
            <w:tcW w:w="807" w:type="dxa"/>
            <w:tcBorders>
              <w:top w:val="single" w:sz="2" w:space="0" w:color="000000"/>
              <w:left w:val="single" w:sz="2" w:space="0" w:color="000000"/>
              <w:bottom w:val="single" w:sz="2" w:space="0" w:color="000000"/>
              <w:right w:val="single" w:sz="2" w:space="0" w:color="000000"/>
            </w:tcBorders>
          </w:tcPr>
          <w:p w14:paraId="18FB32E8"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70</w:t>
            </w:r>
          </w:p>
        </w:tc>
      </w:tr>
      <w:tr w:rsidR="00267D4A" w:rsidRPr="009461CD" w14:paraId="606D5D84"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66E2D963"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330</w:t>
            </w:r>
          </w:p>
        </w:tc>
        <w:tc>
          <w:tcPr>
            <w:tcW w:w="748" w:type="dxa"/>
            <w:tcBorders>
              <w:top w:val="single" w:sz="2" w:space="0" w:color="000000"/>
              <w:left w:val="single" w:sz="2" w:space="0" w:color="000000"/>
              <w:bottom w:val="single" w:sz="2" w:space="0" w:color="000000"/>
              <w:right w:val="single" w:sz="2" w:space="0" w:color="000000"/>
            </w:tcBorders>
          </w:tcPr>
          <w:p w14:paraId="27BA99C9"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0.76</w:t>
            </w:r>
          </w:p>
        </w:tc>
        <w:tc>
          <w:tcPr>
            <w:tcW w:w="731" w:type="dxa"/>
            <w:tcBorders>
              <w:top w:val="single" w:sz="2" w:space="0" w:color="000000"/>
              <w:left w:val="single" w:sz="2" w:space="0" w:color="000000"/>
              <w:bottom w:val="single" w:sz="2" w:space="0" w:color="000000"/>
              <w:right w:val="single" w:sz="2" w:space="0" w:color="000000"/>
            </w:tcBorders>
          </w:tcPr>
          <w:p w14:paraId="3CAA804C"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9.7</w:t>
            </w:r>
          </w:p>
        </w:tc>
        <w:tc>
          <w:tcPr>
            <w:tcW w:w="882" w:type="dxa"/>
            <w:tcBorders>
              <w:top w:val="single" w:sz="2" w:space="0" w:color="000000"/>
              <w:left w:val="single" w:sz="2" w:space="0" w:color="000000"/>
              <w:bottom w:val="single" w:sz="2" w:space="0" w:color="000000"/>
              <w:right w:val="single" w:sz="2" w:space="0" w:color="000000"/>
            </w:tcBorders>
          </w:tcPr>
          <w:p w14:paraId="7408BA00"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79</w:t>
            </w:r>
          </w:p>
        </w:tc>
        <w:tc>
          <w:tcPr>
            <w:tcW w:w="873" w:type="dxa"/>
            <w:tcBorders>
              <w:top w:val="single" w:sz="2" w:space="0" w:color="000000"/>
              <w:left w:val="single" w:sz="2" w:space="0" w:color="000000"/>
              <w:bottom w:val="single" w:sz="2" w:space="0" w:color="000000"/>
              <w:right w:val="single" w:sz="2" w:space="0" w:color="000000"/>
            </w:tcBorders>
          </w:tcPr>
          <w:p w14:paraId="0DD47C67"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73</w:t>
            </w:r>
          </w:p>
        </w:tc>
        <w:tc>
          <w:tcPr>
            <w:tcW w:w="807" w:type="dxa"/>
            <w:tcBorders>
              <w:top w:val="single" w:sz="2" w:space="0" w:color="000000"/>
              <w:left w:val="single" w:sz="2" w:space="0" w:color="000000"/>
              <w:bottom w:val="single" w:sz="2" w:space="0" w:color="000000"/>
              <w:right w:val="single" w:sz="2" w:space="0" w:color="000000"/>
            </w:tcBorders>
          </w:tcPr>
          <w:p w14:paraId="2BB52C33"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66</w:t>
            </w:r>
          </w:p>
        </w:tc>
      </w:tr>
      <w:tr w:rsidR="00267D4A" w:rsidRPr="009461CD" w14:paraId="661B29B8"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5EA98B9C"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310</w:t>
            </w:r>
          </w:p>
        </w:tc>
        <w:tc>
          <w:tcPr>
            <w:tcW w:w="748" w:type="dxa"/>
            <w:tcBorders>
              <w:top w:val="single" w:sz="2" w:space="0" w:color="000000"/>
              <w:left w:val="single" w:sz="2" w:space="0" w:color="000000"/>
              <w:bottom w:val="single" w:sz="2" w:space="0" w:color="000000"/>
              <w:right w:val="single" w:sz="2" w:space="0" w:color="000000"/>
            </w:tcBorders>
          </w:tcPr>
          <w:p w14:paraId="295DC6C6"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0.72</w:t>
            </w:r>
          </w:p>
        </w:tc>
        <w:tc>
          <w:tcPr>
            <w:tcW w:w="731" w:type="dxa"/>
            <w:tcBorders>
              <w:top w:val="single" w:sz="2" w:space="0" w:color="000000"/>
              <w:left w:val="single" w:sz="2" w:space="0" w:color="000000"/>
              <w:bottom w:val="single" w:sz="2" w:space="0" w:color="000000"/>
              <w:right w:val="single" w:sz="2" w:space="0" w:color="000000"/>
            </w:tcBorders>
          </w:tcPr>
          <w:p w14:paraId="0D9F7160"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9.2</w:t>
            </w:r>
          </w:p>
        </w:tc>
        <w:tc>
          <w:tcPr>
            <w:tcW w:w="882" w:type="dxa"/>
            <w:tcBorders>
              <w:top w:val="single" w:sz="2" w:space="0" w:color="000000"/>
              <w:left w:val="single" w:sz="2" w:space="0" w:color="000000"/>
              <w:bottom w:val="single" w:sz="2" w:space="0" w:color="000000"/>
              <w:right w:val="single" w:sz="2" w:space="0" w:color="000000"/>
            </w:tcBorders>
          </w:tcPr>
          <w:p w14:paraId="38CD2261"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73</w:t>
            </w:r>
          </w:p>
        </w:tc>
        <w:tc>
          <w:tcPr>
            <w:tcW w:w="873" w:type="dxa"/>
            <w:tcBorders>
              <w:top w:val="single" w:sz="2" w:space="0" w:color="000000"/>
              <w:left w:val="single" w:sz="2" w:space="0" w:color="000000"/>
              <w:bottom w:val="single" w:sz="2" w:space="0" w:color="000000"/>
              <w:right w:val="single" w:sz="2" w:space="0" w:color="000000"/>
            </w:tcBorders>
          </w:tcPr>
          <w:p w14:paraId="30ACA70D"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67</w:t>
            </w:r>
          </w:p>
        </w:tc>
        <w:tc>
          <w:tcPr>
            <w:tcW w:w="807" w:type="dxa"/>
            <w:tcBorders>
              <w:top w:val="single" w:sz="2" w:space="0" w:color="000000"/>
              <w:left w:val="single" w:sz="2" w:space="0" w:color="000000"/>
              <w:bottom w:val="single" w:sz="2" w:space="0" w:color="000000"/>
              <w:right w:val="single" w:sz="2" w:space="0" w:color="000000"/>
            </w:tcBorders>
          </w:tcPr>
          <w:p w14:paraId="6A915FF5"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61</w:t>
            </w:r>
          </w:p>
        </w:tc>
      </w:tr>
      <w:tr w:rsidR="00267D4A" w:rsidRPr="009461CD" w14:paraId="3729B3AC"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3B1C7161"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290</w:t>
            </w:r>
          </w:p>
        </w:tc>
        <w:tc>
          <w:tcPr>
            <w:tcW w:w="748" w:type="dxa"/>
            <w:tcBorders>
              <w:top w:val="single" w:sz="2" w:space="0" w:color="000000"/>
              <w:left w:val="single" w:sz="2" w:space="0" w:color="000000"/>
              <w:bottom w:val="single" w:sz="2" w:space="0" w:color="000000"/>
              <w:right w:val="single" w:sz="2" w:space="0" w:color="000000"/>
            </w:tcBorders>
          </w:tcPr>
          <w:p w14:paraId="4D36618A"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0.67</w:t>
            </w:r>
          </w:p>
        </w:tc>
        <w:tc>
          <w:tcPr>
            <w:tcW w:w="731" w:type="dxa"/>
            <w:tcBorders>
              <w:top w:val="single" w:sz="2" w:space="0" w:color="000000"/>
              <w:left w:val="single" w:sz="2" w:space="0" w:color="000000"/>
              <w:bottom w:val="single" w:sz="2" w:space="0" w:color="000000"/>
              <w:right w:val="single" w:sz="2" w:space="0" w:color="000000"/>
            </w:tcBorders>
          </w:tcPr>
          <w:p w14:paraId="3A48DA07"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8.5</w:t>
            </w:r>
          </w:p>
        </w:tc>
        <w:tc>
          <w:tcPr>
            <w:tcW w:w="882" w:type="dxa"/>
            <w:tcBorders>
              <w:top w:val="single" w:sz="2" w:space="0" w:color="000000"/>
              <w:left w:val="single" w:sz="2" w:space="0" w:color="000000"/>
              <w:bottom w:val="single" w:sz="2" w:space="0" w:color="000000"/>
              <w:right w:val="single" w:sz="2" w:space="0" w:color="000000"/>
            </w:tcBorders>
          </w:tcPr>
          <w:p w14:paraId="17E111CB"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67</w:t>
            </w:r>
          </w:p>
        </w:tc>
        <w:tc>
          <w:tcPr>
            <w:tcW w:w="873" w:type="dxa"/>
            <w:tcBorders>
              <w:top w:val="single" w:sz="2" w:space="0" w:color="000000"/>
              <w:left w:val="single" w:sz="2" w:space="0" w:color="000000"/>
              <w:bottom w:val="single" w:sz="2" w:space="0" w:color="000000"/>
              <w:right w:val="single" w:sz="2" w:space="0" w:color="000000"/>
            </w:tcBorders>
          </w:tcPr>
          <w:p w14:paraId="307444A8"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62</w:t>
            </w:r>
          </w:p>
        </w:tc>
        <w:tc>
          <w:tcPr>
            <w:tcW w:w="807" w:type="dxa"/>
            <w:tcBorders>
              <w:top w:val="single" w:sz="2" w:space="0" w:color="000000"/>
              <w:left w:val="single" w:sz="2" w:space="0" w:color="000000"/>
              <w:bottom w:val="single" w:sz="2" w:space="0" w:color="000000"/>
              <w:right w:val="single" w:sz="2" w:space="0" w:color="000000"/>
            </w:tcBorders>
          </w:tcPr>
          <w:p w14:paraId="777AA570"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56</w:t>
            </w:r>
          </w:p>
        </w:tc>
      </w:tr>
      <w:tr w:rsidR="00267D4A" w:rsidRPr="009461CD" w14:paraId="60A4B87D"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55DE9C3C"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270</w:t>
            </w:r>
          </w:p>
        </w:tc>
        <w:tc>
          <w:tcPr>
            <w:tcW w:w="748" w:type="dxa"/>
            <w:tcBorders>
              <w:top w:val="single" w:sz="2" w:space="0" w:color="000000"/>
              <w:left w:val="single" w:sz="2" w:space="0" w:color="000000"/>
              <w:bottom w:val="single" w:sz="2" w:space="0" w:color="000000"/>
              <w:right w:val="single" w:sz="2" w:space="0" w:color="000000"/>
            </w:tcBorders>
          </w:tcPr>
          <w:p w14:paraId="581C7FF7"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0.62</w:t>
            </w:r>
          </w:p>
        </w:tc>
        <w:tc>
          <w:tcPr>
            <w:tcW w:w="731" w:type="dxa"/>
            <w:tcBorders>
              <w:top w:val="single" w:sz="2" w:space="0" w:color="000000"/>
              <w:left w:val="single" w:sz="2" w:space="0" w:color="000000"/>
              <w:bottom w:val="single" w:sz="2" w:space="0" w:color="000000"/>
              <w:right w:val="single" w:sz="2" w:space="0" w:color="000000"/>
            </w:tcBorders>
          </w:tcPr>
          <w:p w14:paraId="5865FC39"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7.9</w:t>
            </w:r>
          </w:p>
        </w:tc>
        <w:tc>
          <w:tcPr>
            <w:tcW w:w="882" w:type="dxa"/>
            <w:tcBorders>
              <w:top w:val="single" w:sz="2" w:space="0" w:color="000000"/>
              <w:left w:val="single" w:sz="2" w:space="0" w:color="000000"/>
              <w:bottom w:val="single" w:sz="2" w:space="0" w:color="000000"/>
              <w:right w:val="single" w:sz="2" w:space="0" w:color="000000"/>
            </w:tcBorders>
          </w:tcPr>
          <w:p w14:paraId="5B89FA36"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62</w:t>
            </w:r>
          </w:p>
        </w:tc>
        <w:tc>
          <w:tcPr>
            <w:tcW w:w="873" w:type="dxa"/>
            <w:tcBorders>
              <w:top w:val="single" w:sz="2" w:space="0" w:color="000000"/>
              <w:left w:val="single" w:sz="2" w:space="0" w:color="000000"/>
              <w:bottom w:val="single" w:sz="2" w:space="0" w:color="000000"/>
              <w:right w:val="single" w:sz="2" w:space="0" w:color="000000"/>
            </w:tcBorders>
          </w:tcPr>
          <w:p w14:paraId="5750CBD9"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56</w:t>
            </w:r>
          </w:p>
        </w:tc>
        <w:tc>
          <w:tcPr>
            <w:tcW w:w="807" w:type="dxa"/>
            <w:tcBorders>
              <w:top w:val="single" w:sz="2" w:space="0" w:color="000000"/>
              <w:left w:val="single" w:sz="2" w:space="0" w:color="000000"/>
              <w:bottom w:val="single" w:sz="2" w:space="0" w:color="000000"/>
              <w:right w:val="single" w:sz="2" w:space="0" w:color="000000"/>
            </w:tcBorders>
          </w:tcPr>
          <w:p w14:paraId="51A922B1"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51</w:t>
            </w:r>
          </w:p>
        </w:tc>
      </w:tr>
      <w:tr w:rsidR="00267D4A" w:rsidRPr="009461CD" w14:paraId="062A1234"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2A468B99"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250</w:t>
            </w:r>
          </w:p>
        </w:tc>
        <w:tc>
          <w:tcPr>
            <w:tcW w:w="748" w:type="dxa"/>
            <w:tcBorders>
              <w:top w:val="single" w:sz="2" w:space="0" w:color="000000"/>
              <w:left w:val="single" w:sz="2" w:space="0" w:color="000000"/>
              <w:bottom w:val="single" w:sz="2" w:space="0" w:color="000000"/>
              <w:right w:val="single" w:sz="2" w:space="0" w:color="000000"/>
            </w:tcBorders>
          </w:tcPr>
          <w:p w14:paraId="6F662D8B"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0.57</w:t>
            </w:r>
          </w:p>
        </w:tc>
        <w:tc>
          <w:tcPr>
            <w:tcW w:w="731" w:type="dxa"/>
            <w:tcBorders>
              <w:top w:val="single" w:sz="2" w:space="0" w:color="000000"/>
              <w:left w:val="single" w:sz="2" w:space="0" w:color="000000"/>
              <w:bottom w:val="single" w:sz="2" w:space="0" w:color="000000"/>
              <w:right w:val="single" w:sz="2" w:space="0" w:color="000000"/>
            </w:tcBorders>
          </w:tcPr>
          <w:p w14:paraId="3DEE19D8"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7.2</w:t>
            </w:r>
          </w:p>
        </w:tc>
        <w:tc>
          <w:tcPr>
            <w:tcW w:w="882" w:type="dxa"/>
            <w:tcBorders>
              <w:top w:val="single" w:sz="2" w:space="0" w:color="000000"/>
              <w:left w:val="single" w:sz="2" w:space="0" w:color="000000"/>
              <w:bottom w:val="single" w:sz="2" w:space="0" w:color="000000"/>
              <w:right w:val="single" w:sz="2" w:space="0" w:color="000000"/>
            </w:tcBorders>
          </w:tcPr>
          <w:p w14:paraId="7262401E"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56</w:t>
            </w:r>
          </w:p>
        </w:tc>
        <w:tc>
          <w:tcPr>
            <w:tcW w:w="873" w:type="dxa"/>
            <w:tcBorders>
              <w:top w:val="single" w:sz="2" w:space="0" w:color="000000"/>
              <w:left w:val="single" w:sz="2" w:space="0" w:color="000000"/>
              <w:bottom w:val="single" w:sz="2" w:space="0" w:color="000000"/>
              <w:right w:val="single" w:sz="2" w:space="0" w:color="000000"/>
            </w:tcBorders>
          </w:tcPr>
          <w:p w14:paraId="3E42B822"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51</w:t>
            </w:r>
          </w:p>
        </w:tc>
        <w:tc>
          <w:tcPr>
            <w:tcW w:w="807" w:type="dxa"/>
            <w:tcBorders>
              <w:top w:val="single" w:sz="2" w:space="0" w:color="000000"/>
              <w:left w:val="single" w:sz="2" w:space="0" w:color="000000"/>
              <w:bottom w:val="single" w:sz="2" w:space="0" w:color="000000"/>
              <w:right w:val="single" w:sz="2" w:space="0" w:color="000000"/>
            </w:tcBorders>
          </w:tcPr>
          <w:p w14:paraId="209EC64C"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46</w:t>
            </w:r>
          </w:p>
        </w:tc>
      </w:tr>
      <w:tr w:rsidR="00267D4A" w:rsidRPr="009461CD" w14:paraId="33AB97C1"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1708F809"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230</w:t>
            </w:r>
          </w:p>
        </w:tc>
        <w:tc>
          <w:tcPr>
            <w:tcW w:w="748" w:type="dxa"/>
            <w:tcBorders>
              <w:top w:val="single" w:sz="2" w:space="0" w:color="000000"/>
              <w:left w:val="single" w:sz="2" w:space="0" w:color="000000"/>
              <w:bottom w:val="single" w:sz="2" w:space="0" w:color="000000"/>
              <w:right w:val="single" w:sz="2" w:space="0" w:color="000000"/>
            </w:tcBorders>
          </w:tcPr>
          <w:p w14:paraId="4E202C03"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0.52</w:t>
            </w:r>
          </w:p>
        </w:tc>
        <w:tc>
          <w:tcPr>
            <w:tcW w:w="731" w:type="dxa"/>
            <w:tcBorders>
              <w:top w:val="single" w:sz="2" w:space="0" w:color="000000"/>
              <w:left w:val="single" w:sz="2" w:space="0" w:color="000000"/>
              <w:bottom w:val="single" w:sz="2" w:space="0" w:color="000000"/>
              <w:right w:val="single" w:sz="2" w:space="0" w:color="000000"/>
            </w:tcBorders>
          </w:tcPr>
          <w:p w14:paraId="43455884"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6.6</w:t>
            </w:r>
          </w:p>
        </w:tc>
        <w:tc>
          <w:tcPr>
            <w:tcW w:w="882" w:type="dxa"/>
            <w:tcBorders>
              <w:top w:val="single" w:sz="2" w:space="0" w:color="000000"/>
              <w:left w:val="single" w:sz="2" w:space="0" w:color="000000"/>
              <w:bottom w:val="single" w:sz="2" w:space="0" w:color="000000"/>
              <w:right w:val="single" w:sz="2" w:space="0" w:color="000000"/>
            </w:tcBorders>
          </w:tcPr>
          <w:p w14:paraId="5661893B"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50</w:t>
            </w:r>
          </w:p>
        </w:tc>
        <w:tc>
          <w:tcPr>
            <w:tcW w:w="873" w:type="dxa"/>
            <w:tcBorders>
              <w:top w:val="single" w:sz="2" w:space="0" w:color="000000"/>
              <w:left w:val="single" w:sz="2" w:space="0" w:color="000000"/>
              <w:bottom w:val="single" w:sz="2" w:space="0" w:color="000000"/>
              <w:right w:val="single" w:sz="2" w:space="0" w:color="000000"/>
            </w:tcBorders>
          </w:tcPr>
          <w:p w14:paraId="76DA8EFF"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46</w:t>
            </w:r>
          </w:p>
        </w:tc>
        <w:tc>
          <w:tcPr>
            <w:tcW w:w="807" w:type="dxa"/>
            <w:tcBorders>
              <w:top w:val="single" w:sz="2" w:space="0" w:color="000000"/>
              <w:left w:val="single" w:sz="2" w:space="0" w:color="000000"/>
              <w:bottom w:val="single" w:sz="2" w:space="0" w:color="000000"/>
              <w:right w:val="single" w:sz="2" w:space="0" w:color="000000"/>
            </w:tcBorders>
          </w:tcPr>
          <w:p w14:paraId="39ACC26D"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42</w:t>
            </w:r>
          </w:p>
        </w:tc>
      </w:tr>
      <w:tr w:rsidR="00267D4A" w:rsidRPr="009461CD" w14:paraId="05DB39BF"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58E99DE1"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210</w:t>
            </w:r>
          </w:p>
        </w:tc>
        <w:tc>
          <w:tcPr>
            <w:tcW w:w="748" w:type="dxa"/>
            <w:tcBorders>
              <w:top w:val="single" w:sz="2" w:space="0" w:color="000000"/>
              <w:left w:val="single" w:sz="2" w:space="0" w:color="000000"/>
              <w:bottom w:val="single" w:sz="2" w:space="0" w:color="000000"/>
              <w:right w:val="single" w:sz="2" w:space="0" w:color="000000"/>
            </w:tcBorders>
          </w:tcPr>
          <w:p w14:paraId="155AA79E"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0.47</w:t>
            </w:r>
          </w:p>
        </w:tc>
        <w:tc>
          <w:tcPr>
            <w:tcW w:w="731" w:type="dxa"/>
            <w:tcBorders>
              <w:top w:val="single" w:sz="2" w:space="0" w:color="000000"/>
              <w:left w:val="single" w:sz="2" w:space="0" w:color="000000"/>
              <w:bottom w:val="single" w:sz="2" w:space="0" w:color="000000"/>
              <w:right w:val="single" w:sz="2" w:space="0" w:color="000000"/>
            </w:tcBorders>
          </w:tcPr>
          <w:p w14:paraId="51DD1AEF"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6.0</w:t>
            </w:r>
          </w:p>
        </w:tc>
        <w:tc>
          <w:tcPr>
            <w:tcW w:w="882" w:type="dxa"/>
            <w:tcBorders>
              <w:top w:val="single" w:sz="2" w:space="0" w:color="000000"/>
              <w:left w:val="single" w:sz="2" w:space="0" w:color="000000"/>
              <w:bottom w:val="single" w:sz="2" w:space="0" w:color="000000"/>
              <w:right w:val="single" w:sz="2" w:space="0" w:color="000000"/>
            </w:tcBorders>
          </w:tcPr>
          <w:p w14:paraId="2A5F280E"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45</w:t>
            </w:r>
          </w:p>
        </w:tc>
        <w:tc>
          <w:tcPr>
            <w:tcW w:w="873" w:type="dxa"/>
            <w:tcBorders>
              <w:top w:val="single" w:sz="2" w:space="0" w:color="000000"/>
              <w:left w:val="single" w:sz="2" w:space="0" w:color="000000"/>
              <w:bottom w:val="single" w:sz="2" w:space="0" w:color="000000"/>
              <w:right w:val="single" w:sz="2" w:space="0" w:color="000000"/>
            </w:tcBorders>
          </w:tcPr>
          <w:p w14:paraId="1F9063C6"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41</w:t>
            </w:r>
          </w:p>
        </w:tc>
        <w:tc>
          <w:tcPr>
            <w:tcW w:w="807" w:type="dxa"/>
            <w:tcBorders>
              <w:top w:val="single" w:sz="2" w:space="0" w:color="000000"/>
              <w:left w:val="single" w:sz="2" w:space="0" w:color="000000"/>
              <w:bottom w:val="single" w:sz="2" w:space="0" w:color="000000"/>
              <w:right w:val="single" w:sz="2" w:space="0" w:color="000000"/>
            </w:tcBorders>
          </w:tcPr>
          <w:p w14:paraId="01506FBC"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37</w:t>
            </w:r>
          </w:p>
        </w:tc>
      </w:tr>
      <w:tr w:rsidR="00267D4A" w:rsidRPr="009461CD" w14:paraId="5E2540C1"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4642FB93"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190</w:t>
            </w:r>
          </w:p>
        </w:tc>
        <w:tc>
          <w:tcPr>
            <w:tcW w:w="748" w:type="dxa"/>
            <w:tcBorders>
              <w:top w:val="single" w:sz="2" w:space="0" w:color="000000"/>
              <w:left w:val="single" w:sz="2" w:space="0" w:color="000000"/>
              <w:bottom w:val="single" w:sz="2" w:space="0" w:color="000000"/>
              <w:right w:val="single" w:sz="2" w:space="0" w:color="000000"/>
            </w:tcBorders>
          </w:tcPr>
          <w:p w14:paraId="12BA1BAB"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0.42</w:t>
            </w:r>
          </w:p>
        </w:tc>
        <w:tc>
          <w:tcPr>
            <w:tcW w:w="731" w:type="dxa"/>
            <w:tcBorders>
              <w:top w:val="single" w:sz="2" w:space="0" w:color="000000"/>
              <w:left w:val="single" w:sz="2" w:space="0" w:color="000000"/>
              <w:bottom w:val="single" w:sz="2" w:space="0" w:color="000000"/>
              <w:right w:val="single" w:sz="2" w:space="0" w:color="000000"/>
            </w:tcBorders>
          </w:tcPr>
          <w:p w14:paraId="08C41A82"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5.4</w:t>
            </w:r>
          </w:p>
        </w:tc>
        <w:tc>
          <w:tcPr>
            <w:tcW w:w="882" w:type="dxa"/>
            <w:tcBorders>
              <w:top w:val="single" w:sz="2" w:space="0" w:color="000000"/>
              <w:left w:val="single" w:sz="2" w:space="0" w:color="000000"/>
              <w:bottom w:val="single" w:sz="2" w:space="0" w:color="000000"/>
              <w:right w:val="single" w:sz="2" w:space="0" w:color="000000"/>
            </w:tcBorders>
          </w:tcPr>
          <w:p w14:paraId="6639A738"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40</w:t>
            </w:r>
          </w:p>
        </w:tc>
        <w:tc>
          <w:tcPr>
            <w:tcW w:w="873" w:type="dxa"/>
            <w:tcBorders>
              <w:top w:val="single" w:sz="2" w:space="0" w:color="000000"/>
              <w:left w:val="single" w:sz="2" w:space="0" w:color="000000"/>
              <w:bottom w:val="single" w:sz="2" w:space="0" w:color="000000"/>
              <w:right w:val="single" w:sz="2" w:space="0" w:color="000000"/>
            </w:tcBorders>
          </w:tcPr>
          <w:p w14:paraId="4CD0FFD0"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36</w:t>
            </w:r>
          </w:p>
        </w:tc>
        <w:tc>
          <w:tcPr>
            <w:tcW w:w="807" w:type="dxa"/>
            <w:tcBorders>
              <w:top w:val="single" w:sz="2" w:space="0" w:color="000000"/>
              <w:left w:val="single" w:sz="2" w:space="0" w:color="000000"/>
              <w:bottom w:val="single" w:sz="2" w:space="0" w:color="000000"/>
              <w:right w:val="single" w:sz="2" w:space="0" w:color="000000"/>
            </w:tcBorders>
          </w:tcPr>
          <w:p w14:paraId="08F29AB1"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32</w:t>
            </w:r>
          </w:p>
        </w:tc>
      </w:tr>
      <w:tr w:rsidR="00267D4A" w:rsidRPr="009461CD" w14:paraId="67245032"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56321EC1"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170</w:t>
            </w:r>
          </w:p>
        </w:tc>
        <w:tc>
          <w:tcPr>
            <w:tcW w:w="748" w:type="dxa"/>
            <w:tcBorders>
              <w:top w:val="single" w:sz="2" w:space="0" w:color="000000"/>
              <w:left w:val="single" w:sz="2" w:space="0" w:color="000000"/>
              <w:bottom w:val="single" w:sz="2" w:space="0" w:color="000000"/>
              <w:right w:val="single" w:sz="2" w:space="0" w:color="000000"/>
            </w:tcBorders>
          </w:tcPr>
          <w:p w14:paraId="5BD2A881"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0.37</w:t>
            </w:r>
          </w:p>
        </w:tc>
        <w:tc>
          <w:tcPr>
            <w:tcW w:w="731" w:type="dxa"/>
            <w:tcBorders>
              <w:top w:val="single" w:sz="2" w:space="0" w:color="000000"/>
              <w:left w:val="single" w:sz="2" w:space="0" w:color="000000"/>
              <w:bottom w:val="single" w:sz="2" w:space="0" w:color="000000"/>
              <w:right w:val="single" w:sz="2" w:space="0" w:color="000000"/>
            </w:tcBorders>
          </w:tcPr>
          <w:p w14:paraId="3B974743"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4.8</w:t>
            </w:r>
          </w:p>
        </w:tc>
        <w:tc>
          <w:tcPr>
            <w:tcW w:w="882" w:type="dxa"/>
            <w:tcBorders>
              <w:top w:val="single" w:sz="2" w:space="0" w:color="000000"/>
              <w:left w:val="single" w:sz="2" w:space="0" w:color="000000"/>
              <w:bottom w:val="single" w:sz="2" w:space="0" w:color="000000"/>
              <w:right w:val="single" w:sz="2" w:space="0" w:color="000000"/>
            </w:tcBorders>
          </w:tcPr>
          <w:p w14:paraId="3595AC7B"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35</w:t>
            </w:r>
          </w:p>
        </w:tc>
        <w:tc>
          <w:tcPr>
            <w:tcW w:w="873" w:type="dxa"/>
            <w:tcBorders>
              <w:top w:val="single" w:sz="2" w:space="0" w:color="000000"/>
              <w:left w:val="single" w:sz="2" w:space="0" w:color="000000"/>
              <w:bottom w:val="single" w:sz="2" w:space="0" w:color="000000"/>
              <w:right w:val="single" w:sz="2" w:space="0" w:color="000000"/>
            </w:tcBorders>
          </w:tcPr>
          <w:p w14:paraId="4A06CE0A"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31</w:t>
            </w:r>
          </w:p>
        </w:tc>
        <w:tc>
          <w:tcPr>
            <w:tcW w:w="807" w:type="dxa"/>
            <w:tcBorders>
              <w:top w:val="single" w:sz="2" w:space="0" w:color="000000"/>
              <w:left w:val="single" w:sz="2" w:space="0" w:color="000000"/>
              <w:bottom w:val="single" w:sz="2" w:space="0" w:color="000000"/>
              <w:right w:val="single" w:sz="2" w:space="0" w:color="000000"/>
            </w:tcBorders>
          </w:tcPr>
          <w:p w14:paraId="021B29EE"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28</w:t>
            </w:r>
          </w:p>
        </w:tc>
      </w:tr>
      <w:tr w:rsidR="00267D4A" w:rsidRPr="009461CD" w14:paraId="2AF7AE55"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77258BF8"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150</w:t>
            </w:r>
          </w:p>
        </w:tc>
        <w:tc>
          <w:tcPr>
            <w:tcW w:w="748" w:type="dxa"/>
            <w:tcBorders>
              <w:top w:val="single" w:sz="2" w:space="0" w:color="000000"/>
              <w:left w:val="single" w:sz="2" w:space="0" w:color="000000"/>
              <w:bottom w:val="single" w:sz="2" w:space="0" w:color="000000"/>
              <w:right w:val="single" w:sz="2" w:space="0" w:color="000000"/>
            </w:tcBorders>
          </w:tcPr>
          <w:p w14:paraId="767798F5"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0.33</w:t>
            </w:r>
          </w:p>
        </w:tc>
        <w:tc>
          <w:tcPr>
            <w:tcW w:w="731" w:type="dxa"/>
            <w:tcBorders>
              <w:top w:val="single" w:sz="2" w:space="0" w:color="000000"/>
              <w:left w:val="single" w:sz="2" w:space="0" w:color="000000"/>
              <w:bottom w:val="single" w:sz="2" w:space="0" w:color="000000"/>
              <w:right w:val="single" w:sz="2" w:space="0" w:color="000000"/>
            </w:tcBorders>
          </w:tcPr>
          <w:p w14:paraId="6533F68C"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4.1</w:t>
            </w:r>
          </w:p>
        </w:tc>
        <w:tc>
          <w:tcPr>
            <w:tcW w:w="882" w:type="dxa"/>
            <w:tcBorders>
              <w:top w:val="single" w:sz="2" w:space="0" w:color="000000"/>
              <w:left w:val="single" w:sz="2" w:space="0" w:color="000000"/>
              <w:bottom w:val="single" w:sz="2" w:space="0" w:color="000000"/>
              <w:right w:val="single" w:sz="2" w:space="0" w:color="000000"/>
            </w:tcBorders>
          </w:tcPr>
          <w:p w14:paraId="15864954"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30</w:t>
            </w:r>
          </w:p>
        </w:tc>
        <w:tc>
          <w:tcPr>
            <w:tcW w:w="873" w:type="dxa"/>
            <w:tcBorders>
              <w:top w:val="single" w:sz="2" w:space="0" w:color="000000"/>
              <w:left w:val="single" w:sz="2" w:space="0" w:color="000000"/>
              <w:bottom w:val="single" w:sz="2" w:space="0" w:color="000000"/>
              <w:right w:val="single" w:sz="2" w:space="0" w:color="000000"/>
            </w:tcBorders>
          </w:tcPr>
          <w:p w14:paraId="5BB7E7A4"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27</w:t>
            </w:r>
          </w:p>
        </w:tc>
        <w:tc>
          <w:tcPr>
            <w:tcW w:w="807" w:type="dxa"/>
            <w:tcBorders>
              <w:top w:val="single" w:sz="2" w:space="0" w:color="000000"/>
              <w:left w:val="single" w:sz="2" w:space="0" w:color="000000"/>
              <w:bottom w:val="single" w:sz="2" w:space="0" w:color="000000"/>
              <w:right w:val="single" w:sz="2" w:space="0" w:color="000000"/>
            </w:tcBorders>
          </w:tcPr>
          <w:p w14:paraId="393E6D66"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24</w:t>
            </w:r>
          </w:p>
        </w:tc>
      </w:tr>
      <w:tr w:rsidR="00267D4A" w:rsidRPr="009461CD" w14:paraId="3D35D2E4" w14:textId="77777777" w:rsidTr="00FC3FEB">
        <w:trPr>
          <w:trHeight w:hRule="exact" w:val="275"/>
        </w:trPr>
        <w:tc>
          <w:tcPr>
            <w:tcW w:w="842" w:type="dxa"/>
            <w:tcBorders>
              <w:top w:val="single" w:sz="2" w:space="0" w:color="000000"/>
              <w:left w:val="single" w:sz="2" w:space="0" w:color="000000"/>
              <w:bottom w:val="single" w:sz="2" w:space="0" w:color="000000"/>
              <w:right w:val="single" w:sz="2" w:space="0" w:color="000000"/>
            </w:tcBorders>
            <w:shd w:val="clear" w:color="auto" w:fill="auto"/>
          </w:tcPr>
          <w:p w14:paraId="7AE7C945"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130</w:t>
            </w:r>
          </w:p>
        </w:tc>
        <w:tc>
          <w:tcPr>
            <w:tcW w:w="748" w:type="dxa"/>
            <w:tcBorders>
              <w:top w:val="single" w:sz="2" w:space="0" w:color="000000"/>
              <w:left w:val="single" w:sz="2" w:space="0" w:color="000000"/>
              <w:bottom w:val="single" w:sz="2" w:space="0" w:color="000000"/>
              <w:right w:val="single" w:sz="2" w:space="0" w:color="000000"/>
            </w:tcBorders>
            <w:shd w:val="clear" w:color="auto" w:fill="auto"/>
          </w:tcPr>
          <w:p w14:paraId="29214677"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0.28</w:t>
            </w:r>
          </w:p>
        </w:tc>
        <w:tc>
          <w:tcPr>
            <w:tcW w:w="731" w:type="dxa"/>
            <w:tcBorders>
              <w:top w:val="single" w:sz="2" w:space="0" w:color="000000"/>
              <w:left w:val="single" w:sz="2" w:space="0" w:color="000000"/>
              <w:bottom w:val="single" w:sz="2" w:space="0" w:color="000000"/>
              <w:right w:val="single" w:sz="2" w:space="0" w:color="000000"/>
            </w:tcBorders>
            <w:shd w:val="clear" w:color="auto" w:fill="auto"/>
          </w:tcPr>
          <w:p w14:paraId="7C991A5E"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3.6</w:t>
            </w:r>
          </w:p>
        </w:tc>
        <w:tc>
          <w:tcPr>
            <w:tcW w:w="882" w:type="dxa"/>
            <w:tcBorders>
              <w:top w:val="single" w:sz="2" w:space="0" w:color="000000"/>
              <w:left w:val="single" w:sz="2" w:space="0" w:color="000000"/>
              <w:bottom w:val="single" w:sz="2" w:space="0" w:color="000000"/>
              <w:right w:val="single" w:sz="2" w:space="0" w:color="000000"/>
            </w:tcBorders>
            <w:shd w:val="clear" w:color="auto" w:fill="auto"/>
          </w:tcPr>
          <w:p w14:paraId="189591DF"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25</w:t>
            </w:r>
          </w:p>
        </w:tc>
        <w:tc>
          <w:tcPr>
            <w:tcW w:w="873" w:type="dxa"/>
            <w:tcBorders>
              <w:top w:val="single" w:sz="2" w:space="0" w:color="000000"/>
              <w:left w:val="single" w:sz="2" w:space="0" w:color="000000"/>
              <w:bottom w:val="single" w:sz="2" w:space="0" w:color="000000"/>
              <w:right w:val="single" w:sz="2" w:space="0" w:color="000000"/>
            </w:tcBorders>
            <w:shd w:val="clear" w:color="auto" w:fill="auto"/>
          </w:tcPr>
          <w:p w14:paraId="3D09C618"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23</w:t>
            </w:r>
          </w:p>
        </w:tc>
        <w:tc>
          <w:tcPr>
            <w:tcW w:w="807" w:type="dxa"/>
            <w:tcBorders>
              <w:top w:val="single" w:sz="2" w:space="0" w:color="000000"/>
              <w:left w:val="single" w:sz="2" w:space="0" w:color="000000"/>
              <w:bottom w:val="single" w:sz="2" w:space="0" w:color="000000"/>
              <w:right w:val="single" w:sz="2" w:space="0" w:color="000000"/>
            </w:tcBorders>
            <w:shd w:val="clear" w:color="auto" w:fill="auto"/>
          </w:tcPr>
          <w:p w14:paraId="3B015565"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20</w:t>
            </w:r>
          </w:p>
        </w:tc>
      </w:tr>
      <w:tr w:rsidR="00267D4A" w:rsidRPr="009461CD" w14:paraId="6E9F06E2"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54E84E71"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rPr>
            </w:pPr>
            <w:r w:rsidRPr="009461CD">
              <w:rPr>
                <w:rFonts w:ascii="Palatino Linotype"/>
                <w:sz w:val="18"/>
              </w:rPr>
              <w:t>110</w:t>
            </w:r>
          </w:p>
        </w:tc>
        <w:tc>
          <w:tcPr>
            <w:tcW w:w="748" w:type="dxa"/>
            <w:tcBorders>
              <w:top w:val="single" w:sz="2" w:space="0" w:color="000000"/>
              <w:left w:val="single" w:sz="2" w:space="0" w:color="000000"/>
              <w:bottom w:val="single" w:sz="2" w:space="0" w:color="000000"/>
              <w:right w:val="single" w:sz="2" w:space="0" w:color="000000"/>
            </w:tcBorders>
          </w:tcPr>
          <w:p w14:paraId="6F16282E"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0.23</w:t>
            </w:r>
          </w:p>
        </w:tc>
        <w:tc>
          <w:tcPr>
            <w:tcW w:w="731" w:type="dxa"/>
            <w:tcBorders>
              <w:top w:val="single" w:sz="2" w:space="0" w:color="000000"/>
              <w:left w:val="single" w:sz="2" w:space="0" w:color="000000"/>
              <w:bottom w:val="single" w:sz="2" w:space="0" w:color="000000"/>
              <w:right w:val="single" w:sz="2" w:space="0" w:color="000000"/>
            </w:tcBorders>
          </w:tcPr>
          <w:p w14:paraId="40105277"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3.0</w:t>
            </w:r>
          </w:p>
        </w:tc>
        <w:tc>
          <w:tcPr>
            <w:tcW w:w="882" w:type="dxa"/>
            <w:tcBorders>
              <w:top w:val="single" w:sz="2" w:space="0" w:color="000000"/>
              <w:left w:val="single" w:sz="2" w:space="0" w:color="000000"/>
              <w:bottom w:val="single" w:sz="2" w:space="0" w:color="000000"/>
              <w:right w:val="single" w:sz="2" w:space="0" w:color="000000"/>
            </w:tcBorders>
          </w:tcPr>
          <w:p w14:paraId="4D386C7B"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21</w:t>
            </w:r>
          </w:p>
        </w:tc>
        <w:tc>
          <w:tcPr>
            <w:tcW w:w="873" w:type="dxa"/>
            <w:tcBorders>
              <w:top w:val="single" w:sz="2" w:space="0" w:color="000000"/>
              <w:left w:val="single" w:sz="2" w:space="0" w:color="000000"/>
              <w:bottom w:val="single" w:sz="2" w:space="0" w:color="000000"/>
              <w:right w:val="single" w:sz="2" w:space="0" w:color="000000"/>
            </w:tcBorders>
          </w:tcPr>
          <w:p w14:paraId="08A68EF1"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19</w:t>
            </w:r>
          </w:p>
        </w:tc>
        <w:tc>
          <w:tcPr>
            <w:tcW w:w="807" w:type="dxa"/>
            <w:tcBorders>
              <w:top w:val="single" w:sz="2" w:space="0" w:color="000000"/>
              <w:left w:val="single" w:sz="2" w:space="0" w:color="000000"/>
              <w:bottom w:val="single" w:sz="2" w:space="0" w:color="000000"/>
              <w:right w:val="single" w:sz="2" w:space="0" w:color="000000"/>
            </w:tcBorders>
          </w:tcPr>
          <w:p w14:paraId="78C6685F"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17</w:t>
            </w:r>
          </w:p>
        </w:tc>
      </w:tr>
      <w:tr w:rsidR="00267D4A" w:rsidRPr="009461CD" w14:paraId="731CE32B"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65D80E66" w14:textId="77777777" w:rsidR="00267D4A" w:rsidRPr="009461CD" w:rsidRDefault="00267D4A" w:rsidP="005B1E7D">
            <w:pPr>
              <w:pStyle w:val="TableParagraph"/>
              <w:spacing w:before="12"/>
              <w:ind w:left="328"/>
              <w:rPr>
                <w:rFonts w:ascii="Palatino Linotype" w:eastAsia="Palatino Linotype" w:hAnsi="Palatino Linotype" w:cs="Palatino Linotype"/>
                <w:sz w:val="18"/>
                <w:szCs w:val="18"/>
              </w:rPr>
            </w:pPr>
            <w:r w:rsidRPr="009461CD">
              <w:rPr>
                <w:rFonts w:ascii="Palatino Linotype"/>
                <w:sz w:val="18"/>
              </w:rPr>
              <w:t>90</w:t>
            </w:r>
          </w:p>
        </w:tc>
        <w:tc>
          <w:tcPr>
            <w:tcW w:w="748" w:type="dxa"/>
            <w:tcBorders>
              <w:top w:val="single" w:sz="2" w:space="0" w:color="000000"/>
              <w:left w:val="single" w:sz="2" w:space="0" w:color="000000"/>
              <w:bottom w:val="single" w:sz="2" w:space="0" w:color="000000"/>
              <w:right w:val="single" w:sz="2" w:space="0" w:color="000000"/>
            </w:tcBorders>
          </w:tcPr>
          <w:p w14:paraId="2CAD5A77"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0.19</w:t>
            </w:r>
          </w:p>
        </w:tc>
        <w:tc>
          <w:tcPr>
            <w:tcW w:w="731" w:type="dxa"/>
            <w:tcBorders>
              <w:top w:val="single" w:sz="2" w:space="0" w:color="000000"/>
              <w:left w:val="single" w:sz="2" w:space="0" w:color="000000"/>
              <w:bottom w:val="single" w:sz="2" w:space="0" w:color="000000"/>
              <w:right w:val="single" w:sz="2" w:space="0" w:color="000000"/>
            </w:tcBorders>
          </w:tcPr>
          <w:p w14:paraId="117440EE"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2.4</w:t>
            </w:r>
          </w:p>
        </w:tc>
        <w:tc>
          <w:tcPr>
            <w:tcW w:w="882" w:type="dxa"/>
            <w:tcBorders>
              <w:top w:val="single" w:sz="2" w:space="0" w:color="000000"/>
              <w:left w:val="single" w:sz="2" w:space="0" w:color="000000"/>
              <w:bottom w:val="single" w:sz="2" w:space="0" w:color="000000"/>
              <w:right w:val="single" w:sz="2" w:space="0" w:color="000000"/>
            </w:tcBorders>
          </w:tcPr>
          <w:p w14:paraId="33EB98B1"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16</w:t>
            </w:r>
          </w:p>
        </w:tc>
        <w:tc>
          <w:tcPr>
            <w:tcW w:w="873" w:type="dxa"/>
            <w:tcBorders>
              <w:top w:val="single" w:sz="2" w:space="0" w:color="000000"/>
              <w:left w:val="single" w:sz="2" w:space="0" w:color="000000"/>
              <w:bottom w:val="single" w:sz="2" w:space="0" w:color="000000"/>
              <w:right w:val="single" w:sz="2" w:space="0" w:color="000000"/>
            </w:tcBorders>
          </w:tcPr>
          <w:p w14:paraId="704D9AE9"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15</w:t>
            </w:r>
          </w:p>
        </w:tc>
        <w:tc>
          <w:tcPr>
            <w:tcW w:w="807" w:type="dxa"/>
            <w:tcBorders>
              <w:top w:val="single" w:sz="2" w:space="0" w:color="000000"/>
              <w:left w:val="single" w:sz="2" w:space="0" w:color="000000"/>
              <w:bottom w:val="single" w:sz="2" w:space="0" w:color="000000"/>
              <w:right w:val="single" w:sz="2" w:space="0" w:color="000000"/>
            </w:tcBorders>
          </w:tcPr>
          <w:p w14:paraId="6C3CC9F6"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13</w:t>
            </w:r>
          </w:p>
        </w:tc>
      </w:tr>
      <w:tr w:rsidR="00267D4A" w:rsidRPr="009461CD" w14:paraId="7C323BD3"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3643CBC1" w14:textId="77777777" w:rsidR="00267D4A" w:rsidRPr="009461CD" w:rsidRDefault="00267D4A" w:rsidP="005B1E7D">
            <w:pPr>
              <w:pStyle w:val="TableParagraph"/>
              <w:spacing w:before="12"/>
              <w:ind w:left="328"/>
              <w:rPr>
                <w:rFonts w:ascii="Palatino Linotype" w:eastAsia="Palatino Linotype" w:hAnsi="Palatino Linotype" w:cs="Palatino Linotype"/>
                <w:sz w:val="18"/>
                <w:szCs w:val="18"/>
              </w:rPr>
            </w:pPr>
            <w:r w:rsidRPr="009461CD">
              <w:rPr>
                <w:rFonts w:ascii="Palatino Linotype"/>
                <w:sz w:val="18"/>
              </w:rPr>
              <w:t>70</w:t>
            </w:r>
          </w:p>
        </w:tc>
        <w:tc>
          <w:tcPr>
            <w:tcW w:w="748" w:type="dxa"/>
            <w:tcBorders>
              <w:top w:val="single" w:sz="2" w:space="0" w:color="000000"/>
              <w:left w:val="single" w:sz="2" w:space="0" w:color="000000"/>
              <w:bottom w:val="single" w:sz="2" w:space="0" w:color="000000"/>
              <w:right w:val="single" w:sz="2" w:space="0" w:color="000000"/>
            </w:tcBorders>
          </w:tcPr>
          <w:p w14:paraId="61EC6A93"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0.14</w:t>
            </w:r>
          </w:p>
        </w:tc>
        <w:tc>
          <w:tcPr>
            <w:tcW w:w="731" w:type="dxa"/>
            <w:tcBorders>
              <w:top w:val="single" w:sz="2" w:space="0" w:color="000000"/>
              <w:left w:val="single" w:sz="2" w:space="0" w:color="000000"/>
              <w:bottom w:val="single" w:sz="2" w:space="0" w:color="000000"/>
              <w:right w:val="single" w:sz="2" w:space="0" w:color="000000"/>
            </w:tcBorders>
          </w:tcPr>
          <w:p w14:paraId="45C183D6"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1.8</w:t>
            </w:r>
          </w:p>
        </w:tc>
        <w:tc>
          <w:tcPr>
            <w:tcW w:w="882" w:type="dxa"/>
            <w:tcBorders>
              <w:top w:val="single" w:sz="2" w:space="0" w:color="000000"/>
              <w:left w:val="single" w:sz="2" w:space="0" w:color="000000"/>
              <w:bottom w:val="single" w:sz="2" w:space="0" w:color="000000"/>
              <w:right w:val="single" w:sz="2" w:space="0" w:color="000000"/>
            </w:tcBorders>
          </w:tcPr>
          <w:p w14:paraId="2BEB7AF1"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rPr>
            </w:pPr>
            <w:r w:rsidRPr="009461CD">
              <w:rPr>
                <w:rFonts w:ascii="Palatino Linotype"/>
                <w:w w:val="95"/>
                <w:sz w:val="18"/>
              </w:rPr>
              <w:t>12</w:t>
            </w:r>
          </w:p>
        </w:tc>
        <w:tc>
          <w:tcPr>
            <w:tcW w:w="873" w:type="dxa"/>
            <w:tcBorders>
              <w:top w:val="single" w:sz="2" w:space="0" w:color="000000"/>
              <w:left w:val="single" w:sz="2" w:space="0" w:color="000000"/>
              <w:bottom w:val="single" w:sz="2" w:space="0" w:color="000000"/>
              <w:right w:val="single" w:sz="2" w:space="0" w:color="000000"/>
            </w:tcBorders>
          </w:tcPr>
          <w:p w14:paraId="03D82CFF"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rPr>
            </w:pPr>
            <w:r w:rsidRPr="009461CD">
              <w:rPr>
                <w:rFonts w:ascii="Palatino Linotype"/>
                <w:w w:val="95"/>
                <w:sz w:val="18"/>
              </w:rPr>
              <w:t>12</w:t>
            </w:r>
          </w:p>
        </w:tc>
        <w:tc>
          <w:tcPr>
            <w:tcW w:w="807" w:type="dxa"/>
            <w:tcBorders>
              <w:top w:val="single" w:sz="2" w:space="0" w:color="000000"/>
              <w:left w:val="single" w:sz="2" w:space="0" w:color="000000"/>
              <w:bottom w:val="single" w:sz="2" w:space="0" w:color="000000"/>
              <w:right w:val="single" w:sz="2" w:space="0" w:color="000000"/>
            </w:tcBorders>
          </w:tcPr>
          <w:p w14:paraId="1742E404"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10</w:t>
            </w:r>
          </w:p>
        </w:tc>
      </w:tr>
      <w:tr w:rsidR="00267D4A" w:rsidRPr="009461CD" w14:paraId="2298153C"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2E2E0DB5" w14:textId="77777777" w:rsidR="00267D4A" w:rsidRPr="009461CD" w:rsidRDefault="00267D4A" w:rsidP="005B1E7D">
            <w:pPr>
              <w:pStyle w:val="TableParagraph"/>
              <w:spacing w:before="12"/>
              <w:ind w:left="328"/>
              <w:rPr>
                <w:rFonts w:ascii="Palatino Linotype" w:eastAsia="Palatino Linotype" w:hAnsi="Palatino Linotype" w:cs="Palatino Linotype"/>
                <w:sz w:val="18"/>
                <w:szCs w:val="18"/>
              </w:rPr>
            </w:pPr>
            <w:r w:rsidRPr="009461CD">
              <w:rPr>
                <w:rFonts w:ascii="Palatino Linotype"/>
                <w:sz w:val="18"/>
              </w:rPr>
              <w:t>50</w:t>
            </w:r>
          </w:p>
        </w:tc>
        <w:tc>
          <w:tcPr>
            <w:tcW w:w="748" w:type="dxa"/>
            <w:tcBorders>
              <w:top w:val="single" w:sz="2" w:space="0" w:color="000000"/>
              <w:left w:val="single" w:sz="2" w:space="0" w:color="000000"/>
              <w:bottom w:val="single" w:sz="2" w:space="0" w:color="000000"/>
              <w:right w:val="single" w:sz="2" w:space="0" w:color="000000"/>
            </w:tcBorders>
          </w:tcPr>
          <w:p w14:paraId="37D09C91"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0.10</w:t>
            </w:r>
          </w:p>
        </w:tc>
        <w:tc>
          <w:tcPr>
            <w:tcW w:w="731" w:type="dxa"/>
            <w:tcBorders>
              <w:top w:val="single" w:sz="2" w:space="0" w:color="000000"/>
              <w:left w:val="single" w:sz="2" w:space="0" w:color="000000"/>
              <w:bottom w:val="single" w:sz="2" w:space="0" w:color="000000"/>
              <w:right w:val="single" w:sz="2" w:space="0" w:color="000000"/>
            </w:tcBorders>
          </w:tcPr>
          <w:p w14:paraId="591328E9"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1.3</w:t>
            </w:r>
          </w:p>
        </w:tc>
        <w:tc>
          <w:tcPr>
            <w:tcW w:w="882" w:type="dxa"/>
            <w:tcBorders>
              <w:top w:val="single" w:sz="2" w:space="0" w:color="000000"/>
              <w:left w:val="single" w:sz="2" w:space="0" w:color="000000"/>
              <w:bottom w:val="single" w:sz="2" w:space="0" w:color="000000"/>
              <w:right w:val="single" w:sz="2" w:space="0" w:color="000000"/>
            </w:tcBorders>
          </w:tcPr>
          <w:p w14:paraId="4F15625D" w14:textId="77777777" w:rsidR="00267D4A" w:rsidRPr="009461CD" w:rsidRDefault="00267D4A" w:rsidP="005B1E7D">
            <w:pPr>
              <w:pStyle w:val="TableParagraph"/>
              <w:spacing w:before="12"/>
              <w:ind w:right="392"/>
              <w:jc w:val="right"/>
              <w:rPr>
                <w:rFonts w:ascii="Palatino Linotype" w:eastAsia="Palatino Linotype" w:hAnsi="Palatino Linotype" w:cs="Palatino Linotype"/>
                <w:sz w:val="18"/>
                <w:szCs w:val="18"/>
              </w:rPr>
            </w:pPr>
            <w:r w:rsidRPr="009461CD">
              <w:rPr>
                <w:rFonts w:ascii="Palatino Linotype"/>
                <w:w w:val="95"/>
                <w:sz w:val="18"/>
              </w:rPr>
              <w:t>8</w:t>
            </w:r>
          </w:p>
        </w:tc>
        <w:tc>
          <w:tcPr>
            <w:tcW w:w="873" w:type="dxa"/>
            <w:tcBorders>
              <w:top w:val="single" w:sz="2" w:space="0" w:color="000000"/>
              <w:left w:val="single" w:sz="2" w:space="0" w:color="000000"/>
              <w:bottom w:val="single" w:sz="2" w:space="0" w:color="000000"/>
              <w:right w:val="single" w:sz="2" w:space="0" w:color="000000"/>
            </w:tcBorders>
          </w:tcPr>
          <w:p w14:paraId="026B5CF6" w14:textId="77777777" w:rsidR="00267D4A" w:rsidRPr="009461CD" w:rsidRDefault="00267D4A" w:rsidP="005B1E7D">
            <w:pPr>
              <w:pStyle w:val="TableParagraph"/>
              <w:spacing w:before="12"/>
              <w:ind w:right="387"/>
              <w:jc w:val="right"/>
              <w:rPr>
                <w:rFonts w:ascii="Palatino Linotype" w:eastAsia="Palatino Linotype" w:hAnsi="Palatino Linotype" w:cs="Palatino Linotype"/>
                <w:sz w:val="18"/>
                <w:szCs w:val="18"/>
              </w:rPr>
            </w:pPr>
            <w:r w:rsidRPr="009461CD">
              <w:rPr>
                <w:rFonts w:ascii="Palatino Linotype"/>
                <w:w w:val="95"/>
                <w:sz w:val="18"/>
              </w:rPr>
              <w:t>8</w:t>
            </w:r>
          </w:p>
        </w:tc>
        <w:tc>
          <w:tcPr>
            <w:tcW w:w="807" w:type="dxa"/>
            <w:tcBorders>
              <w:top w:val="single" w:sz="2" w:space="0" w:color="000000"/>
              <w:left w:val="single" w:sz="2" w:space="0" w:color="000000"/>
              <w:bottom w:val="single" w:sz="2" w:space="0" w:color="000000"/>
              <w:right w:val="single" w:sz="2" w:space="0" w:color="000000"/>
            </w:tcBorders>
          </w:tcPr>
          <w:p w14:paraId="6BD9EE4E"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7</w:t>
            </w:r>
          </w:p>
        </w:tc>
      </w:tr>
      <w:tr w:rsidR="00267D4A" w:rsidRPr="009461CD" w14:paraId="5D221310"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3F7362C2" w14:textId="77777777" w:rsidR="00267D4A" w:rsidRPr="009461CD" w:rsidRDefault="00267D4A" w:rsidP="005B1E7D">
            <w:pPr>
              <w:pStyle w:val="TableParagraph"/>
              <w:spacing w:before="12"/>
              <w:ind w:left="328"/>
              <w:rPr>
                <w:rFonts w:ascii="Palatino Linotype" w:eastAsia="Palatino Linotype" w:hAnsi="Palatino Linotype" w:cs="Palatino Linotype"/>
                <w:sz w:val="18"/>
                <w:szCs w:val="18"/>
              </w:rPr>
            </w:pPr>
            <w:r w:rsidRPr="009461CD">
              <w:rPr>
                <w:rFonts w:ascii="Palatino Linotype"/>
                <w:sz w:val="18"/>
              </w:rPr>
              <w:t>30</w:t>
            </w:r>
          </w:p>
        </w:tc>
        <w:tc>
          <w:tcPr>
            <w:tcW w:w="748" w:type="dxa"/>
            <w:tcBorders>
              <w:top w:val="single" w:sz="2" w:space="0" w:color="000000"/>
              <w:left w:val="single" w:sz="2" w:space="0" w:color="000000"/>
              <w:bottom w:val="single" w:sz="2" w:space="0" w:color="000000"/>
              <w:right w:val="single" w:sz="2" w:space="0" w:color="000000"/>
            </w:tcBorders>
          </w:tcPr>
          <w:p w14:paraId="48A07CA6"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rPr>
            </w:pPr>
            <w:r w:rsidRPr="009461CD">
              <w:rPr>
                <w:rFonts w:ascii="Palatino Linotype"/>
                <w:w w:val="95"/>
                <w:sz w:val="18"/>
              </w:rPr>
              <w:t>0.05</w:t>
            </w:r>
          </w:p>
        </w:tc>
        <w:tc>
          <w:tcPr>
            <w:tcW w:w="731" w:type="dxa"/>
            <w:tcBorders>
              <w:top w:val="single" w:sz="2" w:space="0" w:color="000000"/>
              <w:left w:val="single" w:sz="2" w:space="0" w:color="000000"/>
              <w:bottom w:val="single" w:sz="2" w:space="0" w:color="000000"/>
              <w:right w:val="single" w:sz="2" w:space="0" w:color="000000"/>
            </w:tcBorders>
          </w:tcPr>
          <w:p w14:paraId="4FDAD3C8"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rPr>
            </w:pPr>
            <w:r w:rsidRPr="009461CD">
              <w:rPr>
                <w:rFonts w:ascii="Palatino Linotype"/>
                <w:w w:val="95"/>
                <w:sz w:val="18"/>
              </w:rPr>
              <w:t>0.7</w:t>
            </w:r>
          </w:p>
        </w:tc>
        <w:tc>
          <w:tcPr>
            <w:tcW w:w="882" w:type="dxa"/>
            <w:tcBorders>
              <w:top w:val="single" w:sz="2" w:space="0" w:color="000000"/>
              <w:left w:val="single" w:sz="2" w:space="0" w:color="000000"/>
              <w:bottom w:val="single" w:sz="2" w:space="0" w:color="000000"/>
              <w:right w:val="single" w:sz="2" w:space="0" w:color="000000"/>
            </w:tcBorders>
          </w:tcPr>
          <w:p w14:paraId="18FB7394" w14:textId="77777777" w:rsidR="00267D4A" w:rsidRPr="009461CD" w:rsidRDefault="00267D4A" w:rsidP="005B1E7D">
            <w:pPr>
              <w:pStyle w:val="TableParagraph"/>
              <w:spacing w:before="12"/>
              <w:ind w:right="392"/>
              <w:jc w:val="right"/>
              <w:rPr>
                <w:rFonts w:ascii="Palatino Linotype" w:eastAsia="Palatino Linotype" w:hAnsi="Palatino Linotype" w:cs="Palatino Linotype"/>
                <w:sz w:val="18"/>
                <w:szCs w:val="18"/>
              </w:rPr>
            </w:pPr>
            <w:r w:rsidRPr="009461CD">
              <w:rPr>
                <w:rFonts w:ascii="Palatino Linotype"/>
                <w:w w:val="95"/>
                <w:sz w:val="18"/>
              </w:rPr>
              <w:t>4</w:t>
            </w:r>
          </w:p>
        </w:tc>
        <w:tc>
          <w:tcPr>
            <w:tcW w:w="873" w:type="dxa"/>
            <w:tcBorders>
              <w:top w:val="single" w:sz="2" w:space="0" w:color="000000"/>
              <w:left w:val="single" w:sz="2" w:space="0" w:color="000000"/>
              <w:bottom w:val="single" w:sz="2" w:space="0" w:color="000000"/>
              <w:right w:val="single" w:sz="2" w:space="0" w:color="000000"/>
            </w:tcBorders>
          </w:tcPr>
          <w:p w14:paraId="018DB908" w14:textId="77777777" w:rsidR="00267D4A" w:rsidRPr="009461CD" w:rsidRDefault="00267D4A" w:rsidP="005B1E7D">
            <w:pPr>
              <w:pStyle w:val="TableParagraph"/>
              <w:spacing w:before="12"/>
              <w:ind w:right="387"/>
              <w:jc w:val="right"/>
              <w:rPr>
                <w:rFonts w:ascii="Palatino Linotype" w:eastAsia="Palatino Linotype" w:hAnsi="Palatino Linotype" w:cs="Palatino Linotype"/>
                <w:sz w:val="18"/>
                <w:szCs w:val="18"/>
              </w:rPr>
            </w:pPr>
            <w:r w:rsidRPr="009461CD">
              <w:rPr>
                <w:rFonts w:ascii="Palatino Linotype"/>
                <w:w w:val="95"/>
                <w:sz w:val="18"/>
              </w:rPr>
              <w:t>4</w:t>
            </w:r>
          </w:p>
        </w:tc>
        <w:tc>
          <w:tcPr>
            <w:tcW w:w="807" w:type="dxa"/>
            <w:tcBorders>
              <w:top w:val="single" w:sz="2" w:space="0" w:color="000000"/>
              <w:left w:val="single" w:sz="2" w:space="0" w:color="000000"/>
              <w:bottom w:val="single" w:sz="2" w:space="0" w:color="000000"/>
              <w:right w:val="single" w:sz="2" w:space="0" w:color="000000"/>
            </w:tcBorders>
          </w:tcPr>
          <w:p w14:paraId="3500073A"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rPr>
            </w:pPr>
            <w:r w:rsidRPr="009461CD">
              <w:rPr>
                <w:rFonts w:ascii="Palatino Linotype"/>
                <w:sz w:val="18"/>
              </w:rPr>
              <w:t>3</w:t>
            </w:r>
          </w:p>
        </w:tc>
      </w:tr>
    </w:tbl>
    <w:p w14:paraId="7F422DBB" w14:textId="77777777" w:rsidR="000C4C3C" w:rsidRDefault="00192F81" w:rsidP="008D3522">
      <w:pPr>
        <w:rPr>
          <w:rFonts w:ascii="Palatino Linotype" w:eastAsia="Palatino Linotype" w:hAnsi="Palatino Linotype" w:cs="Palatino Linotype"/>
          <w:color w:val="231F20"/>
          <w:sz w:val="18"/>
          <w:szCs w:val="18"/>
        </w:rPr>
      </w:pPr>
      <w:r>
        <w:rPr>
          <w:rFonts w:ascii="Palatino Linotype" w:eastAsia="Palatino Linotype" w:hAnsi="Palatino Linotype" w:cs="Palatino Linotype"/>
          <w:color w:val="231F20"/>
          <w:sz w:val="18"/>
          <w:szCs w:val="18"/>
        </w:rPr>
        <w:br w:type="column"/>
      </w:r>
    </w:p>
    <w:p w14:paraId="28E14A15" w14:textId="77777777" w:rsidR="000C4C3C" w:rsidRDefault="000C4C3C" w:rsidP="008D3522">
      <w:pPr>
        <w:rPr>
          <w:rFonts w:ascii="Palatino Linotype" w:eastAsia="Palatino Linotype" w:hAnsi="Palatino Linotype" w:cs="Palatino Linotype"/>
          <w:color w:val="231F20"/>
          <w:sz w:val="18"/>
          <w:szCs w:val="18"/>
        </w:rPr>
      </w:pPr>
    </w:p>
    <w:p w14:paraId="65E3D7E0" w14:textId="77777777" w:rsidR="00267D4A" w:rsidRPr="009461CD" w:rsidRDefault="00267D4A" w:rsidP="008D3522">
      <w:pPr>
        <w:rPr>
          <w:rFonts w:ascii="Palatino Linotype" w:eastAsia="Palatino Linotype" w:hAnsi="Palatino Linotype" w:cs="Palatino Linotype"/>
          <w:sz w:val="18"/>
          <w:szCs w:val="18"/>
        </w:rPr>
      </w:pPr>
      <w:r w:rsidRPr="009461CD">
        <w:rPr>
          <w:rFonts w:ascii="Palatino Linotype" w:eastAsia="Palatino Linotype" w:hAnsi="Palatino Linotype" w:cs="Palatino Linotype"/>
          <w:color w:val="231F20"/>
          <w:sz w:val="18"/>
          <w:szCs w:val="18"/>
        </w:rPr>
        <w:t xml:space="preserve">TEMPERATURE </w:t>
      </w:r>
      <w:r w:rsidRPr="009461CD">
        <w:rPr>
          <w:rFonts w:ascii="Palatino Linotype" w:eastAsia="Palatino Linotype" w:hAnsi="Palatino Linotype" w:cs="Palatino Linotype"/>
          <w:b/>
          <w:color w:val="0070C0"/>
          <w:sz w:val="18"/>
          <w:szCs w:val="18"/>
        </w:rPr>
        <w:t>Colder</w:t>
      </w:r>
      <w:r w:rsidRPr="009461CD">
        <w:rPr>
          <w:rFonts w:ascii="Palatino Linotype" w:eastAsia="Palatino Linotype" w:hAnsi="Palatino Linotype" w:cs="Palatino Linotype"/>
          <w:b/>
          <w:color w:val="231F20"/>
          <w:sz w:val="18"/>
          <w:szCs w:val="18"/>
        </w:rPr>
        <w:t xml:space="preserve"> than ISA</w:t>
      </w:r>
      <w:r w:rsidRPr="009461CD">
        <w:rPr>
          <w:rFonts w:ascii="Palatino Linotype" w:eastAsia="Palatino Linotype" w:hAnsi="Palatino Linotype" w:cs="Palatino Linotype"/>
          <w:b/>
          <w:color w:val="231F20"/>
          <w:spacing w:val="7"/>
          <w:sz w:val="18"/>
          <w:szCs w:val="18"/>
        </w:rPr>
        <w:t xml:space="preserve"> </w:t>
      </w:r>
      <w:r w:rsidRPr="009461CD">
        <w:rPr>
          <w:rFonts w:ascii="Palatino Linotype" w:eastAsia="Palatino Linotype" w:hAnsi="Palatino Linotype" w:cs="Palatino Linotype"/>
          <w:b/>
          <w:color w:val="231F20"/>
          <w:sz w:val="18"/>
          <w:szCs w:val="18"/>
        </w:rPr>
        <w:t>-10°C</w:t>
      </w:r>
    </w:p>
    <w:p w14:paraId="70DD9AD1" w14:textId="77777777" w:rsidR="00267D4A" w:rsidRPr="009461CD" w:rsidRDefault="00267D4A">
      <w:pPr>
        <w:rPr>
          <w:rFonts w:ascii="Arial"/>
          <w:color w:val="231F20"/>
        </w:rPr>
      </w:pPr>
    </w:p>
    <w:tbl>
      <w:tblPr>
        <w:tblW w:w="4840" w:type="dxa"/>
        <w:tblLayout w:type="fixed"/>
        <w:tblCellMar>
          <w:left w:w="0" w:type="dxa"/>
          <w:right w:w="0" w:type="dxa"/>
        </w:tblCellMar>
        <w:tblLook w:val="01E0" w:firstRow="1" w:lastRow="1" w:firstColumn="1" w:lastColumn="1" w:noHBand="0" w:noVBand="0"/>
      </w:tblPr>
      <w:tblGrid>
        <w:gridCol w:w="897"/>
        <w:gridCol w:w="777"/>
        <w:gridCol w:w="709"/>
        <w:gridCol w:w="802"/>
        <w:gridCol w:w="811"/>
        <w:gridCol w:w="844"/>
      </w:tblGrid>
      <w:tr w:rsidR="00267D4A" w:rsidRPr="009461CD" w14:paraId="1A6BDA9D" w14:textId="77777777" w:rsidTr="00451897">
        <w:trPr>
          <w:trHeight w:hRule="exact" w:val="389"/>
        </w:trPr>
        <w:tc>
          <w:tcPr>
            <w:tcW w:w="897" w:type="dxa"/>
            <w:vMerge w:val="restart"/>
            <w:tcBorders>
              <w:top w:val="single" w:sz="2" w:space="0" w:color="231F20"/>
              <w:left w:val="single" w:sz="2" w:space="0" w:color="231F20"/>
              <w:right w:val="single" w:sz="2" w:space="0" w:color="231F20"/>
            </w:tcBorders>
          </w:tcPr>
          <w:p w14:paraId="00893A18" w14:textId="77777777" w:rsidR="00267D4A" w:rsidRPr="009461CD" w:rsidRDefault="00267D4A" w:rsidP="005B1E7D">
            <w:pPr>
              <w:pStyle w:val="TableParagraph"/>
              <w:rPr>
                <w:rFonts w:ascii="Palatino Linotype" w:eastAsia="Palatino Linotype" w:hAnsi="Palatino Linotype" w:cs="Palatino Linotype"/>
                <w:sz w:val="18"/>
                <w:szCs w:val="18"/>
              </w:rPr>
            </w:pPr>
          </w:p>
          <w:p w14:paraId="2B864911" w14:textId="77777777" w:rsidR="00267D4A" w:rsidRPr="009461CD" w:rsidRDefault="00267D4A" w:rsidP="005B1E7D">
            <w:pPr>
              <w:pStyle w:val="TableParagraph"/>
              <w:spacing w:before="13"/>
              <w:rPr>
                <w:rFonts w:ascii="Palatino Linotype" w:eastAsia="Palatino Linotype" w:hAnsi="Palatino Linotype" w:cs="Palatino Linotype"/>
                <w:sz w:val="12"/>
                <w:szCs w:val="12"/>
              </w:rPr>
            </w:pPr>
          </w:p>
          <w:p w14:paraId="59ADDA4E" w14:textId="77777777" w:rsidR="00267D4A" w:rsidRPr="009461CD" w:rsidRDefault="00267D4A" w:rsidP="005B1E7D">
            <w:pPr>
              <w:pStyle w:val="TableParagraph"/>
              <w:spacing w:line="218" w:lineRule="exact"/>
              <w:ind w:left="154" w:right="90" w:hanging="63"/>
              <w:rPr>
                <w:rFonts w:ascii="Palatino Linotype" w:eastAsia="Palatino Linotype" w:hAnsi="Palatino Linotype" w:cs="Palatino Linotype"/>
                <w:sz w:val="18"/>
                <w:szCs w:val="18"/>
              </w:rPr>
            </w:pPr>
            <w:r w:rsidRPr="009461CD">
              <w:rPr>
                <w:rFonts w:ascii="Palatino Linotype"/>
                <w:b/>
                <w:color w:val="231F20"/>
                <w:sz w:val="18"/>
              </w:rPr>
              <w:t>FLIGHT LEVEL</w:t>
            </w:r>
          </w:p>
        </w:tc>
        <w:tc>
          <w:tcPr>
            <w:tcW w:w="777" w:type="dxa"/>
            <w:vMerge w:val="restart"/>
            <w:tcBorders>
              <w:top w:val="single" w:sz="2" w:space="0" w:color="231F20"/>
              <w:left w:val="single" w:sz="2" w:space="0" w:color="231F20"/>
              <w:right w:val="single" w:sz="2" w:space="0" w:color="231F20"/>
            </w:tcBorders>
          </w:tcPr>
          <w:p w14:paraId="7D9CD276" w14:textId="77777777" w:rsidR="00267D4A" w:rsidRPr="009461CD" w:rsidRDefault="00267D4A" w:rsidP="005B1E7D">
            <w:pPr>
              <w:pStyle w:val="TableParagraph"/>
              <w:rPr>
                <w:rFonts w:ascii="Palatino Linotype" w:eastAsia="Palatino Linotype" w:hAnsi="Palatino Linotype" w:cs="Palatino Linotype"/>
                <w:sz w:val="18"/>
                <w:szCs w:val="18"/>
              </w:rPr>
            </w:pPr>
          </w:p>
          <w:p w14:paraId="04430596" w14:textId="77777777" w:rsidR="00267D4A" w:rsidRPr="009461CD" w:rsidRDefault="00267D4A" w:rsidP="005B1E7D">
            <w:pPr>
              <w:pStyle w:val="TableParagraph"/>
              <w:spacing w:before="13"/>
              <w:rPr>
                <w:rFonts w:ascii="Palatino Linotype" w:eastAsia="Palatino Linotype" w:hAnsi="Palatino Linotype" w:cs="Palatino Linotype"/>
                <w:sz w:val="12"/>
                <w:szCs w:val="12"/>
              </w:rPr>
            </w:pPr>
          </w:p>
          <w:p w14:paraId="1A3A03C4" w14:textId="77777777" w:rsidR="00267D4A" w:rsidRPr="009461CD" w:rsidRDefault="00267D4A" w:rsidP="005B1E7D">
            <w:pPr>
              <w:pStyle w:val="TableParagraph"/>
              <w:spacing w:line="218" w:lineRule="exact"/>
              <w:ind w:left="179" w:right="152" w:hanging="26"/>
              <w:rPr>
                <w:rFonts w:ascii="Palatino Linotype" w:eastAsia="Palatino Linotype" w:hAnsi="Palatino Linotype" w:cs="Palatino Linotype"/>
                <w:sz w:val="18"/>
                <w:szCs w:val="18"/>
              </w:rPr>
            </w:pPr>
            <w:r w:rsidRPr="009461CD">
              <w:rPr>
                <w:rFonts w:ascii="Palatino Linotype"/>
                <w:b/>
                <w:color w:val="231F20"/>
                <w:sz w:val="18"/>
              </w:rPr>
              <w:t>FUEL (KG)</w:t>
            </w:r>
          </w:p>
        </w:tc>
        <w:tc>
          <w:tcPr>
            <w:tcW w:w="709" w:type="dxa"/>
            <w:vMerge w:val="restart"/>
            <w:tcBorders>
              <w:top w:val="single" w:sz="2" w:space="0" w:color="231F20"/>
              <w:left w:val="single" w:sz="2" w:space="0" w:color="231F20"/>
              <w:right w:val="single" w:sz="2" w:space="0" w:color="231F20"/>
            </w:tcBorders>
          </w:tcPr>
          <w:p w14:paraId="3EAF397D" w14:textId="77777777" w:rsidR="00267D4A" w:rsidRPr="009461CD" w:rsidRDefault="00267D4A" w:rsidP="005B1E7D">
            <w:pPr>
              <w:pStyle w:val="TableParagraph"/>
              <w:rPr>
                <w:rFonts w:ascii="Palatino Linotype" w:eastAsia="Palatino Linotype" w:hAnsi="Palatino Linotype" w:cs="Palatino Linotype"/>
                <w:sz w:val="18"/>
                <w:szCs w:val="18"/>
              </w:rPr>
            </w:pPr>
          </w:p>
          <w:p w14:paraId="633D4E98" w14:textId="77777777" w:rsidR="00267D4A" w:rsidRPr="009461CD" w:rsidRDefault="00267D4A" w:rsidP="005B1E7D">
            <w:pPr>
              <w:pStyle w:val="TableParagraph"/>
              <w:spacing w:before="13"/>
              <w:rPr>
                <w:rFonts w:ascii="Palatino Linotype" w:eastAsia="Palatino Linotype" w:hAnsi="Palatino Linotype" w:cs="Palatino Linotype"/>
                <w:sz w:val="12"/>
                <w:szCs w:val="12"/>
              </w:rPr>
            </w:pPr>
          </w:p>
          <w:p w14:paraId="41FD036C" w14:textId="77777777" w:rsidR="00267D4A" w:rsidRPr="009461CD" w:rsidRDefault="00267D4A" w:rsidP="005B1E7D">
            <w:pPr>
              <w:pStyle w:val="TableParagraph"/>
              <w:spacing w:line="218" w:lineRule="exact"/>
              <w:ind w:left="89" w:right="87" w:firstLine="20"/>
              <w:rPr>
                <w:rFonts w:ascii="Palatino Linotype" w:eastAsia="Palatino Linotype" w:hAnsi="Palatino Linotype" w:cs="Palatino Linotype"/>
                <w:sz w:val="18"/>
                <w:szCs w:val="18"/>
              </w:rPr>
            </w:pPr>
            <w:r w:rsidRPr="009461CD">
              <w:rPr>
                <w:rFonts w:ascii="Palatino Linotype"/>
                <w:b/>
                <w:color w:val="231F20"/>
                <w:sz w:val="18"/>
              </w:rPr>
              <w:t>TIME (MIN)</w:t>
            </w:r>
          </w:p>
        </w:tc>
        <w:tc>
          <w:tcPr>
            <w:tcW w:w="2457" w:type="dxa"/>
            <w:gridSpan w:val="3"/>
            <w:tcBorders>
              <w:top w:val="single" w:sz="2" w:space="0" w:color="231F20"/>
              <w:left w:val="single" w:sz="2" w:space="0" w:color="231F20"/>
              <w:bottom w:val="single" w:sz="2" w:space="0" w:color="231F20"/>
              <w:right w:val="single" w:sz="2" w:space="0" w:color="231F20"/>
            </w:tcBorders>
          </w:tcPr>
          <w:p w14:paraId="227916C9" w14:textId="77777777" w:rsidR="00267D4A" w:rsidRPr="009461CD" w:rsidRDefault="00267D4A" w:rsidP="005B1E7D">
            <w:pPr>
              <w:pStyle w:val="TableParagraph"/>
              <w:spacing w:before="124"/>
              <w:ind w:left="70"/>
              <w:rPr>
                <w:rFonts w:ascii="Palatino Linotype" w:eastAsia="Palatino Linotype" w:hAnsi="Palatino Linotype" w:cs="Palatino Linotype"/>
                <w:sz w:val="18"/>
                <w:szCs w:val="18"/>
              </w:rPr>
            </w:pPr>
            <w:r w:rsidRPr="009461CD">
              <w:rPr>
                <w:rFonts w:ascii="Palatino Linotype"/>
                <w:b/>
                <w:color w:val="231F20"/>
                <w:spacing w:val="-3"/>
                <w:sz w:val="18"/>
              </w:rPr>
              <w:t xml:space="preserve">DISTANCE </w:t>
            </w:r>
            <w:r w:rsidRPr="009461CD">
              <w:rPr>
                <w:rFonts w:ascii="Palatino Linotype"/>
                <w:b/>
                <w:color w:val="231F20"/>
                <w:sz w:val="18"/>
              </w:rPr>
              <w:t>COVERED</w:t>
            </w:r>
            <w:r w:rsidRPr="009461CD">
              <w:rPr>
                <w:rFonts w:ascii="Palatino Linotype"/>
                <w:b/>
                <w:color w:val="231F20"/>
                <w:spacing w:val="21"/>
                <w:sz w:val="18"/>
              </w:rPr>
              <w:t xml:space="preserve"> </w:t>
            </w:r>
            <w:r w:rsidRPr="009461CD">
              <w:rPr>
                <w:rFonts w:ascii="Palatino Linotype"/>
                <w:b/>
                <w:color w:val="231F20"/>
                <w:sz w:val="18"/>
              </w:rPr>
              <w:t>NM</w:t>
            </w:r>
          </w:p>
        </w:tc>
      </w:tr>
      <w:tr w:rsidR="00267D4A" w:rsidRPr="009461CD" w14:paraId="75E3A971" w14:textId="77777777" w:rsidTr="00451897">
        <w:trPr>
          <w:trHeight w:hRule="exact" w:val="500"/>
        </w:trPr>
        <w:tc>
          <w:tcPr>
            <w:tcW w:w="897" w:type="dxa"/>
            <w:vMerge/>
            <w:tcBorders>
              <w:left w:val="single" w:sz="2" w:space="0" w:color="231F20"/>
              <w:bottom w:val="single" w:sz="2" w:space="0" w:color="231F20"/>
              <w:right w:val="single" w:sz="2" w:space="0" w:color="231F20"/>
            </w:tcBorders>
          </w:tcPr>
          <w:p w14:paraId="36AE785A" w14:textId="77777777" w:rsidR="00267D4A" w:rsidRPr="009461CD" w:rsidRDefault="00267D4A" w:rsidP="005B1E7D"/>
        </w:tc>
        <w:tc>
          <w:tcPr>
            <w:tcW w:w="777" w:type="dxa"/>
            <w:vMerge/>
            <w:tcBorders>
              <w:left w:val="single" w:sz="2" w:space="0" w:color="231F20"/>
              <w:bottom w:val="single" w:sz="2" w:space="0" w:color="231F20"/>
              <w:right w:val="single" w:sz="2" w:space="0" w:color="231F20"/>
            </w:tcBorders>
          </w:tcPr>
          <w:p w14:paraId="5E4BDAD4" w14:textId="77777777" w:rsidR="00267D4A" w:rsidRPr="009461CD" w:rsidRDefault="00267D4A" w:rsidP="005B1E7D"/>
        </w:tc>
        <w:tc>
          <w:tcPr>
            <w:tcW w:w="709" w:type="dxa"/>
            <w:vMerge/>
            <w:tcBorders>
              <w:left w:val="single" w:sz="2" w:space="0" w:color="231F20"/>
              <w:bottom w:val="single" w:sz="2" w:space="0" w:color="231F20"/>
              <w:right w:val="single" w:sz="2" w:space="0" w:color="231F20"/>
            </w:tcBorders>
          </w:tcPr>
          <w:p w14:paraId="1F16D175" w14:textId="77777777" w:rsidR="00267D4A" w:rsidRPr="009461CD" w:rsidRDefault="00267D4A" w:rsidP="005B1E7D"/>
        </w:tc>
        <w:tc>
          <w:tcPr>
            <w:tcW w:w="802" w:type="dxa"/>
            <w:tcBorders>
              <w:top w:val="single" w:sz="2" w:space="0" w:color="231F20"/>
              <w:left w:val="single" w:sz="2" w:space="0" w:color="231F20"/>
              <w:bottom w:val="single" w:sz="2" w:space="0" w:color="231F20"/>
              <w:right w:val="single" w:sz="2" w:space="0" w:color="231F20"/>
            </w:tcBorders>
          </w:tcPr>
          <w:p w14:paraId="496E3232" w14:textId="77777777" w:rsidR="00267D4A" w:rsidRPr="009461CD" w:rsidRDefault="00267D4A" w:rsidP="005B1E7D">
            <w:pPr>
              <w:pStyle w:val="TableParagraph"/>
              <w:spacing w:before="29" w:line="218" w:lineRule="exact"/>
              <w:ind w:left="185" w:right="152" w:hanging="31"/>
              <w:rPr>
                <w:rFonts w:ascii="Palatino Linotype" w:eastAsia="Palatino Linotype" w:hAnsi="Palatino Linotype" w:cs="Palatino Linotype"/>
                <w:sz w:val="18"/>
                <w:szCs w:val="18"/>
              </w:rPr>
            </w:pPr>
            <w:r w:rsidRPr="009461CD">
              <w:rPr>
                <w:rFonts w:ascii="Palatino Linotype"/>
                <w:b/>
                <w:color w:val="231F20"/>
                <w:sz w:val="18"/>
              </w:rPr>
              <w:t xml:space="preserve">40 KT </w:t>
            </w:r>
            <w:r w:rsidRPr="009461CD">
              <w:rPr>
                <w:rFonts w:ascii="Palatino Linotype"/>
                <w:b/>
                <w:color w:val="231F20"/>
                <w:spacing w:val="-5"/>
                <w:sz w:val="18"/>
              </w:rPr>
              <w:t>TAIL</w:t>
            </w:r>
          </w:p>
        </w:tc>
        <w:tc>
          <w:tcPr>
            <w:tcW w:w="811" w:type="dxa"/>
            <w:tcBorders>
              <w:top w:val="single" w:sz="2" w:space="0" w:color="231F20"/>
              <w:left w:val="single" w:sz="2" w:space="0" w:color="231F20"/>
              <w:bottom w:val="single" w:sz="2" w:space="0" w:color="231F20"/>
              <w:right w:val="single" w:sz="2" w:space="0" w:color="231F20"/>
            </w:tcBorders>
          </w:tcPr>
          <w:p w14:paraId="238886F3" w14:textId="77777777" w:rsidR="00267D4A" w:rsidRPr="009461CD" w:rsidRDefault="00267D4A" w:rsidP="005B1E7D">
            <w:pPr>
              <w:pStyle w:val="TableParagraph"/>
              <w:spacing w:before="29" w:line="218" w:lineRule="exact"/>
              <w:ind w:left="125" w:right="123" w:firstLine="21"/>
              <w:rPr>
                <w:rFonts w:ascii="Palatino Linotype" w:eastAsia="Palatino Linotype" w:hAnsi="Palatino Linotype" w:cs="Palatino Linotype"/>
                <w:sz w:val="18"/>
                <w:szCs w:val="18"/>
              </w:rPr>
            </w:pPr>
            <w:r w:rsidRPr="009461CD">
              <w:rPr>
                <w:rFonts w:ascii="Palatino Linotype"/>
                <w:b/>
                <w:color w:val="231F20"/>
                <w:sz w:val="18"/>
              </w:rPr>
              <w:t>ZERO WIND</w:t>
            </w:r>
          </w:p>
        </w:tc>
        <w:tc>
          <w:tcPr>
            <w:tcW w:w="844" w:type="dxa"/>
            <w:tcBorders>
              <w:top w:val="single" w:sz="2" w:space="0" w:color="231F20"/>
              <w:left w:val="single" w:sz="2" w:space="0" w:color="231F20"/>
              <w:bottom w:val="single" w:sz="2" w:space="0" w:color="231F20"/>
              <w:right w:val="single" w:sz="2" w:space="0" w:color="231F20"/>
            </w:tcBorders>
          </w:tcPr>
          <w:p w14:paraId="47ADE980" w14:textId="77777777" w:rsidR="00267D4A" w:rsidRPr="009461CD" w:rsidRDefault="00267D4A" w:rsidP="005B1E7D">
            <w:pPr>
              <w:pStyle w:val="TableParagraph"/>
              <w:spacing w:before="29" w:line="218" w:lineRule="exact"/>
              <w:ind w:left="142" w:right="140" w:firstLine="32"/>
              <w:rPr>
                <w:rFonts w:ascii="Palatino Linotype" w:eastAsia="Palatino Linotype" w:hAnsi="Palatino Linotype" w:cs="Palatino Linotype"/>
                <w:sz w:val="18"/>
                <w:szCs w:val="18"/>
              </w:rPr>
            </w:pPr>
            <w:r w:rsidRPr="009461CD">
              <w:rPr>
                <w:rFonts w:ascii="Palatino Linotype"/>
                <w:b/>
                <w:color w:val="231F20"/>
                <w:sz w:val="18"/>
              </w:rPr>
              <w:t>40 KT HEAD</w:t>
            </w:r>
          </w:p>
        </w:tc>
      </w:tr>
      <w:tr w:rsidR="00267D4A" w:rsidRPr="009461CD" w14:paraId="3438A46E" w14:textId="77777777" w:rsidTr="00451897">
        <w:trPr>
          <w:trHeight w:hRule="exact" w:val="275"/>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39E83B01" w14:textId="77777777" w:rsidR="00267D4A" w:rsidRPr="009461CD" w:rsidRDefault="00267D4A" w:rsidP="005B1E7D">
            <w:pPr>
              <w:pStyle w:val="TableParagraph"/>
              <w:spacing w:before="11"/>
              <w:jc w:val="center"/>
              <w:rPr>
                <w:rFonts w:ascii="Palatino Linotype" w:eastAsia="Palatino Linotype" w:hAnsi="Palatino Linotype" w:cs="Palatino Linotype"/>
                <w:sz w:val="18"/>
                <w:szCs w:val="18"/>
              </w:rPr>
            </w:pPr>
            <w:r w:rsidRPr="009461CD">
              <w:rPr>
                <w:rFonts w:ascii="Palatino Linotype"/>
                <w:color w:val="231F20"/>
                <w:sz w:val="18"/>
              </w:rPr>
              <w:t>600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D2C5F05" w14:textId="77777777" w:rsidR="00267D4A" w:rsidRPr="009461CD" w:rsidRDefault="00267D4A" w:rsidP="005B1E7D">
            <w:pPr>
              <w:pStyle w:val="TableParagraph"/>
              <w:spacing w:before="11"/>
              <w:jc w:val="center"/>
              <w:rPr>
                <w:rFonts w:ascii="Palatino Linotype" w:eastAsia="Palatino Linotype" w:hAnsi="Palatino Linotype" w:cs="Palatino Linotype"/>
                <w:sz w:val="18"/>
                <w:szCs w:val="18"/>
              </w:rPr>
            </w:pPr>
            <w:r w:rsidRPr="009461CD">
              <w:rPr>
                <w:rFonts w:ascii="Palatino Linotype"/>
                <w:color w:val="231F20"/>
                <w:sz w:val="18"/>
              </w:rPr>
              <w:t>1.99</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4A460B7F" w14:textId="77777777" w:rsidR="00267D4A" w:rsidRPr="009461CD" w:rsidRDefault="00267D4A" w:rsidP="005B1E7D">
            <w:pPr>
              <w:pStyle w:val="TableParagraph"/>
              <w:spacing w:before="11"/>
              <w:ind w:left="192"/>
              <w:rPr>
                <w:rFonts w:ascii="Palatino Linotype" w:eastAsia="Palatino Linotype" w:hAnsi="Palatino Linotype" w:cs="Palatino Linotype"/>
                <w:sz w:val="18"/>
                <w:szCs w:val="18"/>
              </w:rPr>
            </w:pPr>
            <w:r w:rsidRPr="009461CD">
              <w:rPr>
                <w:rFonts w:ascii="Palatino Linotype"/>
                <w:color w:val="231F20"/>
                <w:sz w:val="18"/>
              </w:rPr>
              <w:t>20.0</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C33E851" w14:textId="77777777" w:rsidR="00267D4A" w:rsidRPr="009461CD" w:rsidRDefault="00267D4A" w:rsidP="005B1E7D">
            <w:pPr>
              <w:pStyle w:val="TableParagraph"/>
              <w:spacing w:before="11"/>
              <w:jc w:val="center"/>
              <w:rPr>
                <w:rFonts w:ascii="Palatino Linotype" w:eastAsia="Palatino Linotype" w:hAnsi="Palatino Linotype" w:cs="Palatino Linotype"/>
                <w:sz w:val="18"/>
                <w:szCs w:val="18"/>
              </w:rPr>
            </w:pPr>
            <w:r w:rsidRPr="009461CD">
              <w:rPr>
                <w:rFonts w:ascii="Palatino Linotype"/>
                <w:color w:val="231F20"/>
                <w:sz w:val="18"/>
              </w:rPr>
              <w:t>216</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6E645BD1" w14:textId="77777777" w:rsidR="00267D4A" w:rsidRPr="009461CD" w:rsidRDefault="00267D4A" w:rsidP="005B1E7D">
            <w:pPr>
              <w:pStyle w:val="TableParagraph"/>
              <w:spacing w:before="11"/>
              <w:ind w:right="264"/>
              <w:jc w:val="right"/>
              <w:rPr>
                <w:rFonts w:ascii="Palatino Linotype" w:eastAsia="Palatino Linotype" w:hAnsi="Palatino Linotype" w:cs="Palatino Linotype"/>
                <w:sz w:val="18"/>
                <w:szCs w:val="18"/>
              </w:rPr>
            </w:pPr>
            <w:r w:rsidRPr="009461CD">
              <w:rPr>
                <w:rFonts w:ascii="Palatino Linotype"/>
                <w:color w:val="231F20"/>
                <w:sz w:val="18"/>
              </w:rPr>
              <w:t>203</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B234C73" w14:textId="77777777" w:rsidR="00267D4A" w:rsidRPr="009461CD" w:rsidRDefault="00267D4A" w:rsidP="005B1E7D">
            <w:pPr>
              <w:pStyle w:val="TableParagraph"/>
              <w:spacing w:before="11"/>
              <w:ind w:right="281"/>
              <w:jc w:val="right"/>
              <w:rPr>
                <w:rFonts w:ascii="Palatino Linotype" w:eastAsia="Palatino Linotype" w:hAnsi="Palatino Linotype" w:cs="Palatino Linotype"/>
                <w:sz w:val="18"/>
                <w:szCs w:val="18"/>
              </w:rPr>
            </w:pPr>
            <w:r w:rsidRPr="009461CD">
              <w:rPr>
                <w:rFonts w:ascii="Palatino Linotype"/>
                <w:color w:val="231F20"/>
                <w:sz w:val="18"/>
              </w:rPr>
              <w:t>189</w:t>
            </w:r>
          </w:p>
        </w:tc>
      </w:tr>
      <w:tr w:rsidR="00267D4A" w:rsidRPr="009461CD" w14:paraId="2D8CC679"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C08E2D4"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590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BF2DB2B"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1.97</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2ECF0013"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19.9</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642B1B1"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214</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7A7B681"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rPr>
            </w:pPr>
            <w:r w:rsidRPr="009461CD">
              <w:rPr>
                <w:rFonts w:ascii="Palatino Linotype"/>
                <w:color w:val="231F20"/>
                <w:sz w:val="18"/>
              </w:rPr>
              <w:t>200</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8115F95"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rPr>
            </w:pPr>
            <w:r w:rsidRPr="009461CD">
              <w:rPr>
                <w:rFonts w:ascii="Palatino Linotype"/>
                <w:color w:val="231F20"/>
                <w:sz w:val="18"/>
              </w:rPr>
              <w:t>187</w:t>
            </w:r>
          </w:p>
        </w:tc>
      </w:tr>
      <w:tr w:rsidR="00267D4A" w:rsidRPr="009461CD" w14:paraId="5EF666E2"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0CA6E6A7"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570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9EB4E3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1.97</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3245AA3"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19.6</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34B60425"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210</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45C9CC9E"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rPr>
            </w:pPr>
            <w:r w:rsidRPr="009461CD">
              <w:rPr>
                <w:rFonts w:ascii="Palatino Linotype"/>
                <w:color w:val="231F20"/>
                <w:sz w:val="18"/>
              </w:rPr>
              <w:t>197</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69BBA6AF"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rPr>
            </w:pPr>
            <w:r w:rsidRPr="009461CD">
              <w:rPr>
                <w:rFonts w:ascii="Palatino Linotype"/>
                <w:color w:val="231F20"/>
                <w:sz w:val="18"/>
              </w:rPr>
              <w:t>183</w:t>
            </w:r>
          </w:p>
        </w:tc>
      </w:tr>
      <w:tr w:rsidR="00267D4A" w:rsidRPr="009461CD" w14:paraId="45FA80C4"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2DD5C7BE"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550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D5C7D1E"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1.97</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6038D179"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19.3</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EC8E63F"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205</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C35F02D"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rPr>
            </w:pPr>
            <w:r w:rsidRPr="009461CD">
              <w:rPr>
                <w:rFonts w:ascii="Palatino Linotype"/>
                <w:color w:val="231F20"/>
                <w:sz w:val="18"/>
              </w:rPr>
              <w:t>192</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3C4BE0C4"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rPr>
            </w:pPr>
            <w:r w:rsidRPr="009461CD">
              <w:rPr>
                <w:rFonts w:ascii="Palatino Linotype"/>
                <w:color w:val="231F20"/>
                <w:sz w:val="18"/>
              </w:rPr>
              <w:t>179</w:t>
            </w:r>
          </w:p>
        </w:tc>
      </w:tr>
      <w:tr w:rsidR="00267D4A" w:rsidRPr="009461CD" w14:paraId="23A8AF1E"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362AB69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530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FAAD0F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1.98</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71E4F1E"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19.0</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60CE1A1F"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200</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DCD0A93"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rPr>
            </w:pPr>
            <w:r w:rsidRPr="009461CD">
              <w:rPr>
                <w:rFonts w:ascii="Palatino Linotype"/>
                <w:color w:val="231F20"/>
                <w:sz w:val="18"/>
              </w:rPr>
              <w:t>188</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E1B9826"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rPr>
            </w:pPr>
            <w:r w:rsidRPr="009461CD">
              <w:rPr>
                <w:rFonts w:ascii="Palatino Linotype"/>
                <w:color w:val="231F20"/>
                <w:sz w:val="18"/>
              </w:rPr>
              <w:t>175</w:t>
            </w:r>
          </w:p>
        </w:tc>
      </w:tr>
      <w:tr w:rsidR="00267D4A" w:rsidRPr="009461CD" w14:paraId="43E11003"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952C60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510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784A46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1.99</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6A31E44"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18.7</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4ACCE84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196</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31F8A465"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rPr>
            </w:pPr>
            <w:r w:rsidRPr="009461CD">
              <w:rPr>
                <w:rFonts w:ascii="Palatino Linotype"/>
                <w:color w:val="231F20"/>
                <w:sz w:val="18"/>
              </w:rPr>
              <w:t>183</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2AC7890A"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rPr>
            </w:pPr>
            <w:r w:rsidRPr="009461CD">
              <w:rPr>
                <w:rFonts w:ascii="Palatino Linotype"/>
                <w:color w:val="231F20"/>
                <w:sz w:val="18"/>
              </w:rPr>
              <w:t>171</w:t>
            </w:r>
          </w:p>
        </w:tc>
      </w:tr>
      <w:tr w:rsidR="00267D4A" w:rsidRPr="009461CD" w14:paraId="6A7DBD2C"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2C301297" w14:textId="77777777" w:rsidR="00267D4A" w:rsidRPr="009461CD" w:rsidRDefault="00267D4A" w:rsidP="005B1E7D"/>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4B45F9FB" w14:textId="77777777" w:rsidR="00267D4A" w:rsidRPr="009461CD" w:rsidRDefault="00267D4A" w:rsidP="005B1E7D"/>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693E4D4" w14:textId="77777777" w:rsidR="00267D4A" w:rsidRPr="009461CD" w:rsidRDefault="00267D4A" w:rsidP="005B1E7D"/>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02BE8045" w14:textId="77777777" w:rsidR="00267D4A" w:rsidRPr="009461CD" w:rsidRDefault="00267D4A" w:rsidP="005B1E7D"/>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614B9614" w14:textId="77777777" w:rsidR="00267D4A" w:rsidRPr="009461CD" w:rsidRDefault="00267D4A" w:rsidP="005B1E7D"/>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2BC97441" w14:textId="77777777" w:rsidR="00267D4A" w:rsidRPr="009461CD" w:rsidRDefault="00267D4A" w:rsidP="005B1E7D"/>
        </w:tc>
      </w:tr>
      <w:tr w:rsidR="00267D4A" w:rsidRPr="009461CD" w14:paraId="6F81E326"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4CF3FD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490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4DD0E27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2.02</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618BB987"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18.3</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48595DE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190</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2773B23F"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rPr>
            </w:pPr>
            <w:r w:rsidRPr="009461CD">
              <w:rPr>
                <w:rFonts w:ascii="Palatino Linotype"/>
                <w:color w:val="231F20"/>
                <w:sz w:val="18"/>
              </w:rPr>
              <w:t>178</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C89DA21"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rPr>
            </w:pPr>
            <w:r w:rsidRPr="009461CD">
              <w:rPr>
                <w:rFonts w:ascii="Palatino Linotype"/>
                <w:color w:val="231F20"/>
                <w:sz w:val="18"/>
              </w:rPr>
              <w:t>165</w:t>
            </w:r>
          </w:p>
        </w:tc>
      </w:tr>
      <w:tr w:rsidR="00267D4A" w:rsidRPr="009461CD" w14:paraId="29EE78FC" w14:textId="77777777" w:rsidTr="00451897">
        <w:trPr>
          <w:trHeight w:hRule="exact" w:val="275"/>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64F42DBA"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470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068B1B6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2.00</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21A7084D"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17.7</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FF6293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180</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419737FC"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rPr>
            </w:pPr>
            <w:r w:rsidRPr="009461CD">
              <w:rPr>
                <w:rFonts w:ascii="Palatino Linotype"/>
                <w:color w:val="231F20"/>
                <w:sz w:val="18"/>
              </w:rPr>
              <w:t>169</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614B89B3"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rPr>
            </w:pPr>
            <w:r w:rsidRPr="009461CD">
              <w:rPr>
                <w:rFonts w:ascii="Palatino Linotype"/>
                <w:color w:val="231F20"/>
                <w:sz w:val="18"/>
              </w:rPr>
              <w:t>157</w:t>
            </w:r>
          </w:p>
        </w:tc>
      </w:tr>
      <w:tr w:rsidR="00AE7483" w:rsidRPr="009461CD" w14:paraId="3C3F82FF" w14:textId="77777777" w:rsidTr="00AE7483">
        <w:trPr>
          <w:trHeight w:hRule="exact" w:val="559"/>
        </w:trPr>
        <w:tc>
          <w:tcPr>
            <w:tcW w:w="4840" w:type="dxa"/>
            <w:gridSpan w:val="6"/>
            <w:tcBorders>
              <w:top w:val="single" w:sz="2" w:space="0" w:color="231F20"/>
              <w:left w:val="single" w:sz="2" w:space="0" w:color="231F20"/>
              <w:bottom w:val="single" w:sz="2" w:space="0" w:color="231F20"/>
              <w:right w:val="single" w:sz="2" w:space="0" w:color="231F20"/>
            </w:tcBorders>
          </w:tcPr>
          <w:p w14:paraId="3CA43709" w14:textId="77777777" w:rsidR="00AE7483" w:rsidRPr="009461CD" w:rsidRDefault="00AE7483" w:rsidP="00AE7483">
            <w:pPr>
              <w:ind w:left="254" w:right="-15"/>
              <w:rPr>
                <w:rFonts w:ascii="Palatino Linotype" w:eastAsia="Palatino Linotype" w:hAnsi="Palatino Linotype" w:cs="Palatino Linotype"/>
                <w:sz w:val="18"/>
                <w:szCs w:val="18"/>
              </w:rPr>
            </w:pPr>
            <w:r w:rsidRPr="009461CD">
              <w:rPr>
                <w:rFonts w:ascii="Palatino Linotype" w:eastAsia="Palatino Linotype" w:hAnsi="Palatino Linotype" w:cs="Palatino Linotype"/>
                <w:sz w:val="18"/>
                <w:szCs w:val="18"/>
              </w:rPr>
              <w:t>The highlighted area includes deceleration from</w:t>
            </w:r>
          </w:p>
          <w:p w14:paraId="02E025CC" w14:textId="77777777" w:rsidR="00AE7483" w:rsidRPr="009461CD" w:rsidRDefault="00AE7483" w:rsidP="00AE7483">
            <w:pPr>
              <w:tabs>
                <w:tab w:val="left" w:pos="4820"/>
              </w:tabs>
              <w:ind w:left="254" w:right="-15"/>
              <w:rPr>
                <w:rFonts w:ascii="Palatino Linotype" w:eastAsia="Palatino Linotype" w:hAnsi="Palatino Linotype" w:cs="Palatino Linotype"/>
                <w:sz w:val="18"/>
                <w:szCs w:val="18"/>
              </w:rPr>
            </w:pPr>
            <w:r w:rsidRPr="009461CD">
              <w:rPr>
                <w:rFonts w:ascii="Palatino Linotype" w:eastAsia="Palatino Linotype" w:hAnsi="Palatino Linotype" w:cs="Palatino Linotype"/>
                <w:sz w:val="18"/>
                <w:szCs w:val="18"/>
              </w:rPr>
              <w:t>cruise to 350 knots</w:t>
            </w:r>
          </w:p>
          <w:p w14:paraId="6C16A832" w14:textId="77777777" w:rsidR="00AE7483" w:rsidRPr="009461CD" w:rsidRDefault="00AE7483" w:rsidP="005B1E7D"/>
        </w:tc>
      </w:tr>
      <w:tr w:rsidR="00267D4A" w:rsidRPr="009461CD" w14:paraId="05D5DF06"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6B9152B7"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550</w:t>
            </w:r>
          </w:p>
        </w:tc>
        <w:tc>
          <w:tcPr>
            <w:tcW w:w="777" w:type="dxa"/>
            <w:tcBorders>
              <w:top w:val="single" w:sz="2" w:space="0" w:color="231F20"/>
              <w:left w:val="single" w:sz="2" w:space="0" w:color="231F20"/>
              <w:bottom w:val="single" w:sz="2" w:space="0" w:color="231F20"/>
              <w:right w:val="single" w:sz="2" w:space="0" w:color="231F20"/>
            </w:tcBorders>
          </w:tcPr>
          <w:p w14:paraId="411F2DC4"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1.41</w:t>
            </w:r>
          </w:p>
        </w:tc>
        <w:tc>
          <w:tcPr>
            <w:tcW w:w="709" w:type="dxa"/>
            <w:tcBorders>
              <w:top w:val="single" w:sz="2" w:space="0" w:color="231F20"/>
              <w:left w:val="single" w:sz="2" w:space="0" w:color="231F20"/>
              <w:bottom w:val="single" w:sz="2" w:space="0" w:color="231F20"/>
              <w:right w:val="single" w:sz="2" w:space="0" w:color="231F20"/>
            </w:tcBorders>
          </w:tcPr>
          <w:p w14:paraId="642B98A2"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15.8</w:t>
            </w:r>
          </w:p>
        </w:tc>
        <w:tc>
          <w:tcPr>
            <w:tcW w:w="802" w:type="dxa"/>
            <w:tcBorders>
              <w:top w:val="single" w:sz="2" w:space="0" w:color="231F20"/>
              <w:left w:val="single" w:sz="2" w:space="0" w:color="231F20"/>
              <w:bottom w:val="single" w:sz="2" w:space="0" w:color="231F20"/>
              <w:right w:val="single" w:sz="2" w:space="0" w:color="231F20"/>
            </w:tcBorders>
          </w:tcPr>
          <w:p w14:paraId="778B764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147</w:t>
            </w:r>
          </w:p>
        </w:tc>
        <w:tc>
          <w:tcPr>
            <w:tcW w:w="811" w:type="dxa"/>
            <w:tcBorders>
              <w:top w:val="single" w:sz="2" w:space="0" w:color="231F20"/>
              <w:left w:val="single" w:sz="2" w:space="0" w:color="231F20"/>
              <w:bottom w:val="single" w:sz="2" w:space="0" w:color="231F20"/>
              <w:right w:val="single" w:sz="2" w:space="0" w:color="231F20"/>
            </w:tcBorders>
          </w:tcPr>
          <w:p w14:paraId="3C45BCE4"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rPr>
            </w:pPr>
            <w:r w:rsidRPr="009461CD">
              <w:rPr>
                <w:rFonts w:ascii="Palatino Linotype"/>
                <w:color w:val="231F20"/>
                <w:sz w:val="18"/>
              </w:rPr>
              <w:t>137</w:t>
            </w:r>
          </w:p>
        </w:tc>
        <w:tc>
          <w:tcPr>
            <w:tcW w:w="844" w:type="dxa"/>
            <w:tcBorders>
              <w:top w:val="single" w:sz="2" w:space="0" w:color="231F20"/>
              <w:left w:val="single" w:sz="2" w:space="0" w:color="231F20"/>
              <w:bottom w:val="single" w:sz="2" w:space="0" w:color="231F20"/>
              <w:right w:val="single" w:sz="2" w:space="0" w:color="231F20"/>
            </w:tcBorders>
          </w:tcPr>
          <w:p w14:paraId="5A6C3FBB"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rPr>
            </w:pPr>
            <w:r w:rsidRPr="009461CD">
              <w:rPr>
                <w:rFonts w:ascii="Palatino Linotype"/>
                <w:color w:val="231F20"/>
                <w:sz w:val="18"/>
              </w:rPr>
              <w:t>126</w:t>
            </w:r>
          </w:p>
        </w:tc>
      </w:tr>
      <w:tr w:rsidR="00267D4A" w:rsidRPr="009461CD" w14:paraId="7BEE7843"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78D9A6D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530</w:t>
            </w:r>
          </w:p>
        </w:tc>
        <w:tc>
          <w:tcPr>
            <w:tcW w:w="777" w:type="dxa"/>
            <w:tcBorders>
              <w:top w:val="single" w:sz="2" w:space="0" w:color="231F20"/>
              <w:left w:val="single" w:sz="2" w:space="0" w:color="231F20"/>
              <w:bottom w:val="single" w:sz="2" w:space="0" w:color="231F20"/>
              <w:right w:val="single" w:sz="2" w:space="0" w:color="231F20"/>
            </w:tcBorders>
          </w:tcPr>
          <w:p w14:paraId="50E2991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1.35</w:t>
            </w:r>
          </w:p>
        </w:tc>
        <w:tc>
          <w:tcPr>
            <w:tcW w:w="709" w:type="dxa"/>
            <w:tcBorders>
              <w:top w:val="single" w:sz="2" w:space="0" w:color="231F20"/>
              <w:left w:val="single" w:sz="2" w:space="0" w:color="231F20"/>
              <w:bottom w:val="single" w:sz="2" w:space="0" w:color="231F20"/>
              <w:right w:val="single" w:sz="2" w:space="0" w:color="231F20"/>
            </w:tcBorders>
          </w:tcPr>
          <w:p w14:paraId="2018D610"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15.2</w:t>
            </w:r>
          </w:p>
        </w:tc>
        <w:tc>
          <w:tcPr>
            <w:tcW w:w="802" w:type="dxa"/>
            <w:tcBorders>
              <w:top w:val="single" w:sz="2" w:space="0" w:color="231F20"/>
              <w:left w:val="single" w:sz="2" w:space="0" w:color="231F20"/>
              <w:bottom w:val="single" w:sz="2" w:space="0" w:color="231F20"/>
              <w:right w:val="single" w:sz="2" w:space="0" w:color="231F20"/>
            </w:tcBorders>
          </w:tcPr>
          <w:p w14:paraId="73D8E63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139</w:t>
            </w:r>
          </w:p>
        </w:tc>
        <w:tc>
          <w:tcPr>
            <w:tcW w:w="811" w:type="dxa"/>
            <w:tcBorders>
              <w:top w:val="single" w:sz="2" w:space="0" w:color="231F20"/>
              <w:left w:val="single" w:sz="2" w:space="0" w:color="231F20"/>
              <w:bottom w:val="single" w:sz="2" w:space="0" w:color="231F20"/>
              <w:right w:val="single" w:sz="2" w:space="0" w:color="231F20"/>
            </w:tcBorders>
          </w:tcPr>
          <w:p w14:paraId="630409D1"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rPr>
            </w:pPr>
            <w:r w:rsidRPr="009461CD">
              <w:rPr>
                <w:rFonts w:ascii="Palatino Linotype"/>
                <w:color w:val="231F20"/>
                <w:sz w:val="18"/>
              </w:rPr>
              <w:t>129</w:t>
            </w:r>
          </w:p>
        </w:tc>
        <w:tc>
          <w:tcPr>
            <w:tcW w:w="844" w:type="dxa"/>
            <w:tcBorders>
              <w:top w:val="single" w:sz="2" w:space="0" w:color="231F20"/>
              <w:left w:val="single" w:sz="2" w:space="0" w:color="231F20"/>
              <w:bottom w:val="single" w:sz="2" w:space="0" w:color="231F20"/>
              <w:right w:val="single" w:sz="2" w:space="0" w:color="231F20"/>
            </w:tcBorders>
          </w:tcPr>
          <w:p w14:paraId="2CF9884B"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rPr>
            </w:pPr>
            <w:r w:rsidRPr="009461CD">
              <w:rPr>
                <w:rFonts w:ascii="Palatino Linotype"/>
                <w:color w:val="231F20"/>
                <w:sz w:val="18"/>
              </w:rPr>
              <w:t>119</w:t>
            </w:r>
          </w:p>
        </w:tc>
      </w:tr>
      <w:tr w:rsidR="00267D4A" w:rsidRPr="009461CD" w14:paraId="488C2F30"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0688AC7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510</w:t>
            </w:r>
          </w:p>
        </w:tc>
        <w:tc>
          <w:tcPr>
            <w:tcW w:w="777" w:type="dxa"/>
            <w:tcBorders>
              <w:top w:val="single" w:sz="2" w:space="0" w:color="231F20"/>
              <w:left w:val="single" w:sz="2" w:space="0" w:color="231F20"/>
              <w:bottom w:val="single" w:sz="2" w:space="0" w:color="231F20"/>
              <w:right w:val="single" w:sz="2" w:space="0" w:color="231F20"/>
            </w:tcBorders>
          </w:tcPr>
          <w:p w14:paraId="444BEF2C"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1.28</w:t>
            </w:r>
          </w:p>
        </w:tc>
        <w:tc>
          <w:tcPr>
            <w:tcW w:w="709" w:type="dxa"/>
            <w:tcBorders>
              <w:top w:val="single" w:sz="2" w:space="0" w:color="231F20"/>
              <w:left w:val="single" w:sz="2" w:space="0" w:color="231F20"/>
              <w:bottom w:val="single" w:sz="2" w:space="0" w:color="231F20"/>
              <w:right w:val="single" w:sz="2" w:space="0" w:color="231F20"/>
            </w:tcBorders>
          </w:tcPr>
          <w:p w14:paraId="30234473"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14.6</w:t>
            </w:r>
          </w:p>
        </w:tc>
        <w:tc>
          <w:tcPr>
            <w:tcW w:w="802" w:type="dxa"/>
            <w:tcBorders>
              <w:top w:val="single" w:sz="2" w:space="0" w:color="231F20"/>
              <w:left w:val="single" w:sz="2" w:space="0" w:color="231F20"/>
              <w:bottom w:val="single" w:sz="2" w:space="0" w:color="231F20"/>
              <w:right w:val="single" w:sz="2" w:space="0" w:color="231F20"/>
            </w:tcBorders>
          </w:tcPr>
          <w:p w14:paraId="5405C4F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131</w:t>
            </w:r>
          </w:p>
        </w:tc>
        <w:tc>
          <w:tcPr>
            <w:tcW w:w="811" w:type="dxa"/>
            <w:tcBorders>
              <w:top w:val="single" w:sz="2" w:space="0" w:color="231F20"/>
              <w:left w:val="single" w:sz="2" w:space="0" w:color="231F20"/>
              <w:bottom w:val="single" w:sz="2" w:space="0" w:color="231F20"/>
              <w:right w:val="single" w:sz="2" w:space="0" w:color="231F20"/>
            </w:tcBorders>
          </w:tcPr>
          <w:p w14:paraId="7C624C16"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rPr>
            </w:pPr>
            <w:r w:rsidRPr="009461CD">
              <w:rPr>
                <w:rFonts w:ascii="Palatino Linotype"/>
                <w:color w:val="231F20"/>
                <w:sz w:val="18"/>
              </w:rPr>
              <w:t>121</w:t>
            </w:r>
          </w:p>
        </w:tc>
        <w:tc>
          <w:tcPr>
            <w:tcW w:w="844" w:type="dxa"/>
            <w:tcBorders>
              <w:top w:val="single" w:sz="2" w:space="0" w:color="231F20"/>
              <w:left w:val="single" w:sz="2" w:space="0" w:color="231F20"/>
              <w:bottom w:val="single" w:sz="2" w:space="0" w:color="231F20"/>
              <w:right w:val="single" w:sz="2" w:space="0" w:color="231F20"/>
            </w:tcBorders>
          </w:tcPr>
          <w:p w14:paraId="620DDAB5"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rPr>
            </w:pPr>
            <w:r w:rsidRPr="009461CD">
              <w:rPr>
                <w:rFonts w:ascii="Palatino Linotype"/>
                <w:color w:val="231F20"/>
                <w:sz w:val="18"/>
              </w:rPr>
              <w:t>111</w:t>
            </w:r>
          </w:p>
        </w:tc>
      </w:tr>
      <w:tr w:rsidR="00267D4A" w:rsidRPr="009461CD" w14:paraId="341D5EF2"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44FB31AF"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490</w:t>
            </w:r>
          </w:p>
        </w:tc>
        <w:tc>
          <w:tcPr>
            <w:tcW w:w="777" w:type="dxa"/>
            <w:tcBorders>
              <w:top w:val="single" w:sz="2" w:space="0" w:color="231F20"/>
              <w:left w:val="single" w:sz="2" w:space="0" w:color="231F20"/>
              <w:bottom w:val="single" w:sz="2" w:space="0" w:color="231F20"/>
              <w:right w:val="single" w:sz="2" w:space="0" w:color="231F20"/>
            </w:tcBorders>
          </w:tcPr>
          <w:p w14:paraId="73ADD9F7"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1.22</w:t>
            </w:r>
          </w:p>
        </w:tc>
        <w:tc>
          <w:tcPr>
            <w:tcW w:w="709" w:type="dxa"/>
            <w:tcBorders>
              <w:top w:val="single" w:sz="2" w:space="0" w:color="231F20"/>
              <w:left w:val="single" w:sz="2" w:space="0" w:color="231F20"/>
              <w:bottom w:val="single" w:sz="2" w:space="0" w:color="231F20"/>
              <w:right w:val="single" w:sz="2" w:space="0" w:color="231F20"/>
            </w:tcBorders>
          </w:tcPr>
          <w:p w14:paraId="6F8FDF4D"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14.0</w:t>
            </w:r>
          </w:p>
        </w:tc>
        <w:tc>
          <w:tcPr>
            <w:tcW w:w="802" w:type="dxa"/>
            <w:tcBorders>
              <w:top w:val="single" w:sz="2" w:space="0" w:color="231F20"/>
              <w:left w:val="single" w:sz="2" w:space="0" w:color="231F20"/>
              <w:bottom w:val="single" w:sz="2" w:space="0" w:color="231F20"/>
              <w:right w:val="single" w:sz="2" w:space="0" w:color="231F20"/>
            </w:tcBorders>
          </w:tcPr>
          <w:p w14:paraId="7D766F8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123</w:t>
            </w:r>
          </w:p>
        </w:tc>
        <w:tc>
          <w:tcPr>
            <w:tcW w:w="811" w:type="dxa"/>
            <w:tcBorders>
              <w:top w:val="single" w:sz="2" w:space="0" w:color="231F20"/>
              <w:left w:val="single" w:sz="2" w:space="0" w:color="231F20"/>
              <w:bottom w:val="single" w:sz="2" w:space="0" w:color="231F20"/>
              <w:right w:val="single" w:sz="2" w:space="0" w:color="231F20"/>
            </w:tcBorders>
          </w:tcPr>
          <w:p w14:paraId="43A07C4F"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rPr>
            </w:pPr>
            <w:r w:rsidRPr="009461CD">
              <w:rPr>
                <w:rFonts w:ascii="Palatino Linotype"/>
                <w:color w:val="231F20"/>
                <w:sz w:val="18"/>
              </w:rPr>
              <w:t>114</w:t>
            </w:r>
          </w:p>
        </w:tc>
        <w:tc>
          <w:tcPr>
            <w:tcW w:w="844" w:type="dxa"/>
            <w:tcBorders>
              <w:top w:val="single" w:sz="2" w:space="0" w:color="231F20"/>
              <w:left w:val="single" w:sz="2" w:space="0" w:color="231F20"/>
              <w:bottom w:val="single" w:sz="2" w:space="0" w:color="231F20"/>
              <w:right w:val="single" w:sz="2" w:space="0" w:color="231F20"/>
            </w:tcBorders>
          </w:tcPr>
          <w:p w14:paraId="7ECDB172"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rPr>
            </w:pPr>
            <w:r w:rsidRPr="009461CD">
              <w:rPr>
                <w:rFonts w:ascii="Palatino Linotype"/>
                <w:color w:val="231F20"/>
                <w:sz w:val="18"/>
              </w:rPr>
              <w:t>104</w:t>
            </w:r>
          </w:p>
        </w:tc>
      </w:tr>
      <w:tr w:rsidR="00267D4A" w:rsidRPr="009461CD" w14:paraId="4F06B6B7"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65D03F8E"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470</w:t>
            </w:r>
          </w:p>
        </w:tc>
        <w:tc>
          <w:tcPr>
            <w:tcW w:w="777" w:type="dxa"/>
            <w:tcBorders>
              <w:top w:val="single" w:sz="2" w:space="0" w:color="231F20"/>
              <w:left w:val="single" w:sz="2" w:space="0" w:color="231F20"/>
              <w:bottom w:val="single" w:sz="2" w:space="0" w:color="231F20"/>
              <w:right w:val="single" w:sz="2" w:space="0" w:color="231F20"/>
            </w:tcBorders>
          </w:tcPr>
          <w:p w14:paraId="01231C0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1.15</w:t>
            </w:r>
          </w:p>
        </w:tc>
        <w:tc>
          <w:tcPr>
            <w:tcW w:w="709" w:type="dxa"/>
            <w:tcBorders>
              <w:top w:val="single" w:sz="2" w:space="0" w:color="231F20"/>
              <w:left w:val="single" w:sz="2" w:space="0" w:color="231F20"/>
              <w:bottom w:val="single" w:sz="2" w:space="0" w:color="231F20"/>
              <w:right w:val="single" w:sz="2" w:space="0" w:color="231F20"/>
            </w:tcBorders>
          </w:tcPr>
          <w:p w14:paraId="3AF71288"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13.4</w:t>
            </w:r>
          </w:p>
        </w:tc>
        <w:tc>
          <w:tcPr>
            <w:tcW w:w="802" w:type="dxa"/>
            <w:tcBorders>
              <w:top w:val="single" w:sz="2" w:space="0" w:color="231F20"/>
              <w:left w:val="single" w:sz="2" w:space="0" w:color="231F20"/>
              <w:bottom w:val="single" w:sz="2" w:space="0" w:color="231F20"/>
              <w:right w:val="single" w:sz="2" w:space="0" w:color="231F20"/>
            </w:tcBorders>
          </w:tcPr>
          <w:p w14:paraId="338ECB04"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116</w:t>
            </w:r>
          </w:p>
        </w:tc>
        <w:tc>
          <w:tcPr>
            <w:tcW w:w="811" w:type="dxa"/>
            <w:tcBorders>
              <w:top w:val="single" w:sz="2" w:space="0" w:color="231F20"/>
              <w:left w:val="single" w:sz="2" w:space="0" w:color="231F20"/>
              <w:bottom w:val="single" w:sz="2" w:space="0" w:color="231F20"/>
              <w:right w:val="single" w:sz="2" w:space="0" w:color="231F20"/>
            </w:tcBorders>
          </w:tcPr>
          <w:p w14:paraId="080F3511"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rPr>
            </w:pPr>
            <w:r w:rsidRPr="009461CD">
              <w:rPr>
                <w:rFonts w:ascii="Palatino Linotype"/>
                <w:color w:val="231F20"/>
                <w:sz w:val="18"/>
              </w:rPr>
              <w:t>107</w:t>
            </w:r>
          </w:p>
        </w:tc>
        <w:tc>
          <w:tcPr>
            <w:tcW w:w="844" w:type="dxa"/>
            <w:tcBorders>
              <w:top w:val="single" w:sz="2" w:space="0" w:color="231F20"/>
              <w:left w:val="single" w:sz="2" w:space="0" w:color="231F20"/>
              <w:bottom w:val="single" w:sz="2" w:space="0" w:color="231F20"/>
              <w:right w:val="single" w:sz="2" w:space="0" w:color="231F20"/>
            </w:tcBorders>
          </w:tcPr>
          <w:p w14:paraId="4A739422"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98</w:t>
            </w:r>
          </w:p>
        </w:tc>
      </w:tr>
      <w:tr w:rsidR="00267D4A" w:rsidRPr="009461CD" w14:paraId="66A6D8C1"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4F9C6691"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450</w:t>
            </w:r>
          </w:p>
        </w:tc>
        <w:tc>
          <w:tcPr>
            <w:tcW w:w="777" w:type="dxa"/>
            <w:tcBorders>
              <w:top w:val="single" w:sz="2" w:space="0" w:color="231F20"/>
              <w:left w:val="single" w:sz="2" w:space="0" w:color="231F20"/>
              <w:bottom w:val="single" w:sz="2" w:space="0" w:color="231F20"/>
              <w:right w:val="single" w:sz="2" w:space="0" w:color="231F20"/>
            </w:tcBorders>
          </w:tcPr>
          <w:p w14:paraId="3E17AB95"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1.09</w:t>
            </w:r>
          </w:p>
        </w:tc>
        <w:tc>
          <w:tcPr>
            <w:tcW w:w="709" w:type="dxa"/>
            <w:tcBorders>
              <w:top w:val="single" w:sz="2" w:space="0" w:color="231F20"/>
              <w:left w:val="single" w:sz="2" w:space="0" w:color="231F20"/>
              <w:bottom w:val="single" w:sz="2" w:space="0" w:color="231F20"/>
              <w:right w:val="single" w:sz="2" w:space="0" w:color="231F20"/>
            </w:tcBorders>
          </w:tcPr>
          <w:p w14:paraId="2D1E43FA"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12.8</w:t>
            </w:r>
          </w:p>
        </w:tc>
        <w:tc>
          <w:tcPr>
            <w:tcW w:w="802" w:type="dxa"/>
            <w:tcBorders>
              <w:top w:val="single" w:sz="2" w:space="0" w:color="231F20"/>
              <w:left w:val="single" w:sz="2" w:space="0" w:color="231F20"/>
              <w:bottom w:val="single" w:sz="2" w:space="0" w:color="231F20"/>
              <w:right w:val="single" w:sz="2" w:space="0" w:color="231F20"/>
            </w:tcBorders>
          </w:tcPr>
          <w:p w14:paraId="7D22A74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109</w:t>
            </w:r>
          </w:p>
        </w:tc>
        <w:tc>
          <w:tcPr>
            <w:tcW w:w="811" w:type="dxa"/>
            <w:tcBorders>
              <w:top w:val="single" w:sz="2" w:space="0" w:color="231F20"/>
              <w:left w:val="single" w:sz="2" w:space="0" w:color="231F20"/>
              <w:bottom w:val="single" w:sz="2" w:space="0" w:color="231F20"/>
              <w:right w:val="single" w:sz="2" w:space="0" w:color="231F20"/>
            </w:tcBorders>
          </w:tcPr>
          <w:p w14:paraId="357870B7"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rPr>
            </w:pPr>
            <w:r w:rsidRPr="009461CD">
              <w:rPr>
                <w:rFonts w:ascii="Palatino Linotype"/>
                <w:color w:val="231F20"/>
                <w:sz w:val="18"/>
              </w:rPr>
              <w:t>101</w:t>
            </w:r>
          </w:p>
        </w:tc>
        <w:tc>
          <w:tcPr>
            <w:tcW w:w="844" w:type="dxa"/>
            <w:tcBorders>
              <w:top w:val="single" w:sz="2" w:space="0" w:color="231F20"/>
              <w:left w:val="single" w:sz="2" w:space="0" w:color="231F20"/>
              <w:bottom w:val="single" w:sz="2" w:space="0" w:color="231F20"/>
              <w:right w:val="single" w:sz="2" w:space="0" w:color="231F20"/>
            </w:tcBorders>
          </w:tcPr>
          <w:p w14:paraId="6888E42F"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92</w:t>
            </w:r>
          </w:p>
        </w:tc>
      </w:tr>
      <w:tr w:rsidR="00267D4A" w:rsidRPr="009461CD" w14:paraId="44B3A2EC"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29D663B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430</w:t>
            </w:r>
          </w:p>
        </w:tc>
        <w:tc>
          <w:tcPr>
            <w:tcW w:w="777" w:type="dxa"/>
            <w:tcBorders>
              <w:top w:val="single" w:sz="2" w:space="0" w:color="231F20"/>
              <w:left w:val="single" w:sz="2" w:space="0" w:color="231F20"/>
              <w:bottom w:val="single" w:sz="2" w:space="0" w:color="231F20"/>
              <w:right w:val="single" w:sz="2" w:space="0" w:color="231F20"/>
            </w:tcBorders>
          </w:tcPr>
          <w:p w14:paraId="20BC4A2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1.03</w:t>
            </w:r>
          </w:p>
        </w:tc>
        <w:tc>
          <w:tcPr>
            <w:tcW w:w="709" w:type="dxa"/>
            <w:tcBorders>
              <w:top w:val="single" w:sz="2" w:space="0" w:color="231F20"/>
              <w:left w:val="single" w:sz="2" w:space="0" w:color="231F20"/>
              <w:bottom w:val="single" w:sz="2" w:space="0" w:color="231F20"/>
              <w:right w:val="single" w:sz="2" w:space="0" w:color="231F20"/>
            </w:tcBorders>
          </w:tcPr>
          <w:p w14:paraId="7274CE58"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12.2</w:t>
            </w:r>
          </w:p>
        </w:tc>
        <w:tc>
          <w:tcPr>
            <w:tcW w:w="802" w:type="dxa"/>
            <w:tcBorders>
              <w:top w:val="single" w:sz="2" w:space="0" w:color="231F20"/>
              <w:left w:val="single" w:sz="2" w:space="0" w:color="231F20"/>
              <w:bottom w:val="single" w:sz="2" w:space="0" w:color="231F20"/>
              <w:right w:val="single" w:sz="2" w:space="0" w:color="231F20"/>
            </w:tcBorders>
          </w:tcPr>
          <w:p w14:paraId="061CF79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103</w:t>
            </w:r>
          </w:p>
        </w:tc>
        <w:tc>
          <w:tcPr>
            <w:tcW w:w="811" w:type="dxa"/>
            <w:tcBorders>
              <w:top w:val="single" w:sz="2" w:space="0" w:color="231F20"/>
              <w:left w:val="single" w:sz="2" w:space="0" w:color="231F20"/>
              <w:bottom w:val="single" w:sz="2" w:space="0" w:color="231F20"/>
              <w:right w:val="single" w:sz="2" w:space="0" w:color="231F20"/>
            </w:tcBorders>
          </w:tcPr>
          <w:p w14:paraId="205210E1"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94</w:t>
            </w:r>
          </w:p>
        </w:tc>
        <w:tc>
          <w:tcPr>
            <w:tcW w:w="844" w:type="dxa"/>
            <w:tcBorders>
              <w:top w:val="single" w:sz="2" w:space="0" w:color="231F20"/>
              <w:left w:val="single" w:sz="2" w:space="0" w:color="231F20"/>
              <w:bottom w:val="single" w:sz="2" w:space="0" w:color="231F20"/>
              <w:right w:val="single" w:sz="2" w:space="0" w:color="231F20"/>
            </w:tcBorders>
          </w:tcPr>
          <w:p w14:paraId="075E38BF"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86</w:t>
            </w:r>
          </w:p>
        </w:tc>
      </w:tr>
      <w:tr w:rsidR="00267D4A" w:rsidRPr="009461CD" w14:paraId="2D69CAB0"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3A7DFFAB"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410</w:t>
            </w:r>
          </w:p>
        </w:tc>
        <w:tc>
          <w:tcPr>
            <w:tcW w:w="777" w:type="dxa"/>
            <w:tcBorders>
              <w:top w:val="single" w:sz="2" w:space="0" w:color="231F20"/>
              <w:left w:val="single" w:sz="2" w:space="0" w:color="231F20"/>
              <w:bottom w:val="single" w:sz="2" w:space="0" w:color="231F20"/>
              <w:right w:val="single" w:sz="2" w:space="0" w:color="231F20"/>
            </w:tcBorders>
          </w:tcPr>
          <w:p w14:paraId="0EC604F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0.97</w:t>
            </w:r>
          </w:p>
        </w:tc>
        <w:tc>
          <w:tcPr>
            <w:tcW w:w="709" w:type="dxa"/>
            <w:tcBorders>
              <w:top w:val="single" w:sz="2" w:space="0" w:color="231F20"/>
              <w:left w:val="single" w:sz="2" w:space="0" w:color="231F20"/>
              <w:bottom w:val="single" w:sz="2" w:space="0" w:color="231F20"/>
              <w:right w:val="single" w:sz="2" w:space="0" w:color="231F20"/>
            </w:tcBorders>
          </w:tcPr>
          <w:p w14:paraId="5DBA046C"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11.7</w:t>
            </w:r>
          </w:p>
        </w:tc>
        <w:tc>
          <w:tcPr>
            <w:tcW w:w="802" w:type="dxa"/>
            <w:tcBorders>
              <w:top w:val="single" w:sz="2" w:space="0" w:color="231F20"/>
              <w:left w:val="single" w:sz="2" w:space="0" w:color="231F20"/>
              <w:bottom w:val="single" w:sz="2" w:space="0" w:color="231F20"/>
              <w:right w:val="single" w:sz="2" w:space="0" w:color="231F20"/>
            </w:tcBorders>
          </w:tcPr>
          <w:p w14:paraId="44488B0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96</w:t>
            </w:r>
          </w:p>
        </w:tc>
        <w:tc>
          <w:tcPr>
            <w:tcW w:w="811" w:type="dxa"/>
            <w:tcBorders>
              <w:top w:val="single" w:sz="2" w:space="0" w:color="231F20"/>
              <w:left w:val="single" w:sz="2" w:space="0" w:color="231F20"/>
              <w:bottom w:val="single" w:sz="2" w:space="0" w:color="231F20"/>
              <w:right w:val="single" w:sz="2" w:space="0" w:color="231F20"/>
            </w:tcBorders>
          </w:tcPr>
          <w:p w14:paraId="2E09BB85"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88</w:t>
            </w:r>
          </w:p>
        </w:tc>
        <w:tc>
          <w:tcPr>
            <w:tcW w:w="844" w:type="dxa"/>
            <w:tcBorders>
              <w:top w:val="single" w:sz="2" w:space="0" w:color="231F20"/>
              <w:left w:val="single" w:sz="2" w:space="0" w:color="231F20"/>
              <w:bottom w:val="single" w:sz="2" w:space="0" w:color="231F20"/>
              <w:right w:val="single" w:sz="2" w:space="0" w:color="231F20"/>
            </w:tcBorders>
          </w:tcPr>
          <w:p w14:paraId="466BB774"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81</w:t>
            </w:r>
          </w:p>
        </w:tc>
      </w:tr>
      <w:tr w:rsidR="00267D4A" w:rsidRPr="009461CD" w14:paraId="00B12BA6"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4E918AD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390</w:t>
            </w:r>
          </w:p>
        </w:tc>
        <w:tc>
          <w:tcPr>
            <w:tcW w:w="777" w:type="dxa"/>
            <w:tcBorders>
              <w:top w:val="single" w:sz="2" w:space="0" w:color="231F20"/>
              <w:left w:val="single" w:sz="2" w:space="0" w:color="231F20"/>
              <w:bottom w:val="single" w:sz="2" w:space="0" w:color="231F20"/>
              <w:right w:val="single" w:sz="2" w:space="0" w:color="231F20"/>
            </w:tcBorders>
          </w:tcPr>
          <w:p w14:paraId="40885031"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0.90</w:t>
            </w:r>
          </w:p>
        </w:tc>
        <w:tc>
          <w:tcPr>
            <w:tcW w:w="709" w:type="dxa"/>
            <w:tcBorders>
              <w:top w:val="single" w:sz="2" w:space="0" w:color="231F20"/>
              <w:left w:val="single" w:sz="2" w:space="0" w:color="231F20"/>
              <w:bottom w:val="single" w:sz="2" w:space="0" w:color="231F20"/>
              <w:right w:val="single" w:sz="2" w:space="0" w:color="231F20"/>
            </w:tcBorders>
          </w:tcPr>
          <w:p w14:paraId="48794BD4"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11.1</w:t>
            </w:r>
          </w:p>
        </w:tc>
        <w:tc>
          <w:tcPr>
            <w:tcW w:w="802" w:type="dxa"/>
            <w:tcBorders>
              <w:top w:val="single" w:sz="2" w:space="0" w:color="231F20"/>
              <w:left w:val="single" w:sz="2" w:space="0" w:color="231F20"/>
              <w:bottom w:val="single" w:sz="2" w:space="0" w:color="231F20"/>
              <w:right w:val="single" w:sz="2" w:space="0" w:color="231F20"/>
            </w:tcBorders>
          </w:tcPr>
          <w:p w14:paraId="705EF0A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90</w:t>
            </w:r>
          </w:p>
        </w:tc>
        <w:tc>
          <w:tcPr>
            <w:tcW w:w="811" w:type="dxa"/>
            <w:tcBorders>
              <w:top w:val="single" w:sz="2" w:space="0" w:color="231F20"/>
              <w:left w:val="single" w:sz="2" w:space="0" w:color="231F20"/>
              <w:bottom w:val="single" w:sz="2" w:space="0" w:color="231F20"/>
              <w:right w:val="single" w:sz="2" w:space="0" w:color="231F20"/>
            </w:tcBorders>
          </w:tcPr>
          <w:p w14:paraId="05436BC6"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82</w:t>
            </w:r>
          </w:p>
        </w:tc>
        <w:tc>
          <w:tcPr>
            <w:tcW w:w="844" w:type="dxa"/>
            <w:tcBorders>
              <w:top w:val="single" w:sz="2" w:space="0" w:color="231F20"/>
              <w:left w:val="single" w:sz="2" w:space="0" w:color="231F20"/>
              <w:bottom w:val="single" w:sz="2" w:space="0" w:color="231F20"/>
              <w:right w:val="single" w:sz="2" w:space="0" w:color="231F20"/>
            </w:tcBorders>
          </w:tcPr>
          <w:p w14:paraId="068A3F75"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75</w:t>
            </w:r>
          </w:p>
        </w:tc>
      </w:tr>
      <w:tr w:rsidR="00267D4A" w:rsidRPr="009461CD" w14:paraId="0D43F073"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27E41F0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370</w:t>
            </w:r>
          </w:p>
        </w:tc>
        <w:tc>
          <w:tcPr>
            <w:tcW w:w="777" w:type="dxa"/>
            <w:tcBorders>
              <w:top w:val="single" w:sz="2" w:space="0" w:color="231F20"/>
              <w:left w:val="single" w:sz="2" w:space="0" w:color="231F20"/>
              <w:bottom w:val="single" w:sz="2" w:space="0" w:color="231F20"/>
              <w:right w:val="single" w:sz="2" w:space="0" w:color="231F20"/>
            </w:tcBorders>
          </w:tcPr>
          <w:p w14:paraId="7586167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0.84</w:t>
            </w:r>
          </w:p>
        </w:tc>
        <w:tc>
          <w:tcPr>
            <w:tcW w:w="709" w:type="dxa"/>
            <w:tcBorders>
              <w:top w:val="single" w:sz="2" w:space="0" w:color="231F20"/>
              <w:left w:val="single" w:sz="2" w:space="0" w:color="231F20"/>
              <w:bottom w:val="single" w:sz="2" w:space="0" w:color="231F20"/>
              <w:right w:val="single" w:sz="2" w:space="0" w:color="231F20"/>
            </w:tcBorders>
          </w:tcPr>
          <w:p w14:paraId="3418EC46"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10.5</w:t>
            </w:r>
          </w:p>
        </w:tc>
        <w:tc>
          <w:tcPr>
            <w:tcW w:w="802" w:type="dxa"/>
            <w:tcBorders>
              <w:top w:val="single" w:sz="2" w:space="0" w:color="231F20"/>
              <w:left w:val="single" w:sz="2" w:space="0" w:color="231F20"/>
              <w:bottom w:val="single" w:sz="2" w:space="0" w:color="231F20"/>
              <w:right w:val="single" w:sz="2" w:space="0" w:color="231F20"/>
            </w:tcBorders>
          </w:tcPr>
          <w:p w14:paraId="3B2D003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84</w:t>
            </w:r>
          </w:p>
        </w:tc>
        <w:tc>
          <w:tcPr>
            <w:tcW w:w="811" w:type="dxa"/>
            <w:tcBorders>
              <w:top w:val="single" w:sz="2" w:space="0" w:color="231F20"/>
              <w:left w:val="single" w:sz="2" w:space="0" w:color="231F20"/>
              <w:bottom w:val="single" w:sz="2" w:space="0" w:color="231F20"/>
              <w:right w:val="single" w:sz="2" w:space="0" w:color="231F20"/>
            </w:tcBorders>
          </w:tcPr>
          <w:p w14:paraId="486EF096"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77</w:t>
            </w:r>
          </w:p>
        </w:tc>
        <w:tc>
          <w:tcPr>
            <w:tcW w:w="844" w:type="dxa"/>
            <w:tcBorders>
              <w:top w:val="single" w:sz="2" w:space="0" w:color="231F20"/>
              <w:left w:val="single" w:sz="2" w:space="0" w:color="231F20"/>
              <w:bottom w:val="single" w:sz="2" w:space="0" w:color="231F20"/>
              <w:right w:val="single" w:sz="2" w:space="0" w:color="231F20"/>
            </w:tcBorders>
          </w:tcPr>
          <w:p w14:paraId="63108ED2"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70</w:t>
            </w:r>
          </w:p>
        </w:tc>
      </w:tr>
      <w:tr w:rsidR="00267D4A" w:rsidRPr="009461CD" w14:paraId="337707FC"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026C1D4F"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350</w:t>
            </w:r>
          </w:p>
        </w:tc>
        <w:tc>
          <w:tcPr>
            <w:tcW w:w="777" w:type="dxa"/>
            <w:tcBorders>
              <w:top w:val="single" w:sz="2" w:space="0" w:color="231F20"/>
              <w:left w:val="single" w:sz="2" w:space="0" w:color="231F20"/>
              <w:bottom w:val="single" w:sz="2" w:space="0" w:color="231F20"/>
              <w:right w:val="single" w:sz="2" w:space="0" w:color="231F20"/>
            </w:tcBorders>
          </w:tcPr>
          <w:p w14:paraId="08AD15A7"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0.79</w:t>
            </w:r>
          </w:p>
        </w:tc>
        <w:tc>
          <w:tcPr>
            <w:tcW w:w="709" w:type="dxa"/>
            <w:tcBorders>
              <w:top w:val="single" w:sz="2" w:space="0" w:color="231F20"/>
              <w:left w:val="single" w:sz="2" w:space="0" w:color="231F20"/>
              <w:bottom w:val="single" w:sz="2" w:space="0" w:color="231F20"/>
              <w:right w:val="single" w:sz="2" w:space="0" w:color="231F20"/>
            </w:tcBorders>
          </w:tcPr>
          <w:p w14:paraId="732452C0"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rPr>
            </w:pPr>
            <w:r w:rsidRPr="009461CD">
              <w:rPr>
                <w:rFonts w:ascii="Palatino Linotype"/>
                <w:color w:val="231F20"/>
                <w:sz w:val="18"/>
              </w:rPr>
              <w:t>10.0</w:t>
            </w:r>
          </w:p>
        </w:tc>
        <w:tc>
          <w:tcPr>
            <w:tcW w:w="802" w:type="dxa"/>
            <w:tcBorders>
              <w:top w:val="single" w:sz="2" w:space="0" w:color="231F20"/>
              <w:left w:val="single" w:sz="2" w:space="0" w:color="231F20"/>
              <w:bottom w:val="single" w:sz="2" w:space="0" w:color="231F20"/>
              <w:right w:val="single" w:sz="2" w:space="0" w:color="231F20"/>
            </w:tcBorders>
          </w:tcPr>
          <w:p w14:paraId="53879197"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79</w:t>
            </w:r>
          </w:p>
        </w:tc>
        <w:tc>
          <w:tcPr>
            <w:tcW w:w="811" w:type="dxa"/>
            <w:tcBorders>
              <w:top w:val="single" w:sz="2" w:space="0" w:color="231F20"/>
              <w:left w:val="single" w:sz="2" w:space="0" w:color="231F20"/>
              <w:bottom w:val="single" w:sz="2" w:space="0" w:color="231F20"/>
              <w:right w:val="single" w:sz="2" w:space="0" w:color="231F20"/>
            </w:tcBorders>
          </w:tcPr>
          <w:p w14:paraId="12E93689"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72</w:t>
            </w:r>
          </w:p>
        </w:tc>
        <w:tc>
          <w:tcPr>
            <w:tcW w:w="844" w:type="dxa"/>
            <w:tcBorders>
              <w:top w:val="single" w:sz="2" w:space="0" w:color="231F20"/>
              <w:left w:val="single" w:sz="2" w:space="0" w:color="231F20"/>
              <w:bottom w:val="single" w:sz="2" w:space="0" w:color="231F20"/>
              <w:right w:val="single" w:sz="2" w:space="0" w:color="231F20"/>
            </w:tcBorders>
          </w:tcPr>
          <w:p w14:paraId="17DDCFBB"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65</w:t>
            </w:r>
          </w:p>
        </w:tc>
      </w:tr>
      <w:tr w:rsidR="00267D4A" w:rsidRPr="009461CD" w14:paraId="3B9BB44B"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787A1A3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330</w:t>
            </w:r>
          </w:p>
        </w:tc>
        <w:tc>
          <w:tcPr>
            <w:tcW w:w="777" w:type="dxa"/>
            <w:tcBorders>
              <w:top w:val="single" w:sz="2" w:space="0" w:color="231F20"/>
              <w:left w:val="single" w:sz="2" w:space="0" w:color="231F20"/>
              <w:bottom w:val="single" w:sz="2" w:space="0" w:color="231F20"/>
              <w:right w:val="single" w:sz="2" w:space="0" w:color="231F20"/>
            </w:tcBorders>
          </w:tcPr>
          <w:p w14:paraId="7F4CE81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0.75</w:t>
            </w:r>
          </w:p>
        </w:tc>
        <w:tc>
          <w:tcPr>
            <w:tcW w:w="709" w:type="dxa"/>
            <w:tcBorders>
              <w:top w:val="single" w:sz="2" w:space="0" w:color="231F20"/>
              <w:left w:val="single" w:sz="2" w:space="0" w:color="231F20"/>
              <w:bottom w:val="single" w:sz="2" w:space="0" w:color="231F20"/>
              <w:right w:val="single" w:sz="2" w:space="0" w:color="231F20"/>
            </w:tcBorders>
          </w:tcPr>
          <w:p w14:paraId="44702C58"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9.5</w:t>
            </w:r>
          </w:p>
        </w:tc>
        <w:tc>
          <w:tcPr>
            <w:tcW w:w="802" w:type="dxa"/>
            <w:tcBorders>
              <w:top w:val="single" w:sz="2" w:space="0" w:color="231F20"/>
              <w:left w:val="single" w:sz="2" w:space="0" w:color="231F20"/>
              <w:bottom w:val="single" w:sz="2" w:space="0" w:color="231F20"/>
              <w:right w:val="single" w:sz="2" w:space="0" w:color="231F20"/>
            </w:tcBorders>
          </w:tcPr>
          <w:p w14:paraId="1E62072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74</w:t>
            </w:r>
          </w:p>
        </w:tc>
        <w:tc>
          <w:tcPr>
            <w:tcW w:w="811" w:type="dxa"/>
            <w:tcBorders>
              <w:top w:val="single" w:sz="2" w:space="0" w:color="231F20"/>
              <w:left w:val="single" w:sz="2" w:space="0" w:color="231F20"/>
              <w:bottom w:val="single" w:sz="2" w:space="0" w:color="231F20"/>
              <w:right w:val="single" w:sz="2" w:space="0" w:color="231F20"/>
            </w:tcBorders>
          </w:tcPr>
          <w:p w14:paraId="31B9658B"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68</w:t>
            </w:r>
          </w:p>
        </w:tc>
        <w:tc>
          <w:tcPr>
            <w:tcW w:w="844" w:type="dxa"/>
            <w:tcBorders>
              <w:top w:val="single" w:sz="2" w:space="0" w:color="231F20"/>
              <w:left w:val="single" w:sz="2" w:space="0" w:color="231F20"/>
              <w:bottom w:val="single" w:sz="2" w:space="0" w:color="231F20"/>
              <w:right w:val="single" w:sz="2" w:space="0" w:color="231F20"/>
            </w:tcBorders>
          </w:tcPr>
          <w:p w14:paraId="3079616F"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62</w:t>
            </w:r>
          </w:p>
        </w:tc>
      </w:tr>
      <w:tr w:rsidR="00267D4A" w:rsidRPr="009461CD" w14:paraId="0BE24BB9"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5F607A5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310</w:t>
            </w:r>
          </w:p>
        </w:tc>
        <w:tc>
          <w:tcPr>
            <w:tcW w:w="777" w:type="dxa"/>
            <w:tcBorders>
              <w:top w:val="single" w:sz="2" w:space="0" w:color="231F20"/>
              <w:left w:val="single" w:sz="2" w:space="0" w:color="231F20"/>
              <w:bottom w:val="single" w:sz="2" w:space="0" w:color="231F20"/>
              <w:right w:val="single" w:sz="2" w:space="0" w:color="231F20"/>
            </w:tcBorders>
          </w:tcPr>
          <w:p w14:paraId="13420DF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0.70</w:t>
            </w:r>
          </w:p>
        </w:tc>
        <w:tc>
          <w:tcPr>
            <w:tcW w:w="709" w:type="dxa"/>
            <w:tcBorders>
              <w:top w:val="single" w:sz="2" w:space="0" w:color="231F20"/>
              <w:left w:val="single" w:sz="2" w:space="0" w:color="231F20"/>
              <w:bottom w:val="single" w:sz="2" w:space="0" w:color="231F20"/>
              <w:right w:val="single" w:sz="2" w:space="0" w:color="231F20"/>
            </w:tcBorders>
          </w:tcPr>
          <w:p w14:paraId="681E4C3D"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8.9</w:t>
            </w:r>
          </w:p>
        </w:tc>
        <w:tc>
          <w:tcPr>
            <w:tcW w:w="802" w:type="dxa"/>
            <w:tcBorders>
              <w:top w:val="single" w:sz="2" w:space="0" w:color="231F20"/>
              <w:left w:val="single" w:sz="2" w:space="0" w:color="231F20"/>
              <w:bottom w:val="single" w:sz="2" w:space="0" w:color="231F20"/>
              <w:right w:val="single" w:sz="2" w:space="0" w:color="231F20"/>
            </w:tcBorders>
          </w:tcPr>
          <w:p w14:paraId="6D5FB10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69</w:t>
            </w:r>
          </w:p>
        </w:tc>
        <w:tc>
          <w:tcPr>
            <w:tcW w:w="811" w:type="dxa"/>
            <w:tcBorders>
              <w:top w:val="single" w:sz="2" w:space="0" w:color="231F20"/>
              <w:left w:val="single" w:sz="2" w:space="0" w:color="231F20"/>
              <w:bottom w:val="single" w:sz="2" w:space="0" w:color="231F20"/>
              <w:right w:val="single" w:sz="2" w:space="0" w:color="231F20"/>
            </w:tcBorders>
          </w:tcPr>
          <w:p w14:paraId="0B163BF9"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63</w:t>
            </w:r>
          </w:p>
        </w:tc>
        <w:tc>
          <w:tcPr>
            <w:tcW w:w="844" w:type="dxa"/>
            <w:tcBorders>
              <w:top w:val="single" w:sz="2" w:space="0" w:color="231F20"/>
              <w:left w:val="single" w:sz="2" w:space="0" w:color="231F20"/>
              <w:bottom w:val="single" w:sz="2" w:space="0" w:color="231F20"/>
              <w:right w:val="single" w:sz="2" w:space="0" w:color="231F20"/>
            </w:tcBorders>
          </w:tcPr>
          <w:p w14:paraId="6F077361"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57</w:t>
            </w:r>
          </w:p>
        </w:tc>
      </w:tr>
      <w:tr w:rsidR="00267D4A" w:rsidRPr="009461CD" w14:paraId="02F81786"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037FB8E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290</w:t>
            </w:r>
          </w:p>
        </w:tc>
        <w:tc>
          <w:tcPr>
            <w:tcW w:w="777" w:type="dxa"/>
            <w:tcBorders>
              <w:top w:val="single" w:sz="2" w:space="0" w:color="231F20"/>
              <w:left w:val="single" w:sz="2" w:space="0" w:color="231F20"/>
              <w:bottom w:val="single" w:sz="2" w:space="0" w:color="231F20"/>
              <w:right w:val="single" w:sz="2" w:space="0" w:color="231F20"/>
            </w:tcBorders>
          </w:tcPr>
          <w:p w14:paraId="55E4137C"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0.66</w:t>
            </w:r>
          </w:p>
        </w:tc>
        <w:tc>
          <w:tcPr>
            <w:tcW w:w="709" w:type="dxa"/>
            <w:tcBorders>
              <w:top w:val="single" w:sz="2" w:space="0" w:color="231F20"/>
              <w:left w:val="single" w:sz="2" w:space="0" w:color="231F20"/>
              <w:bottom w:val="single" w:sz="2" w:space="0" w:color="231F20"/>
              <w:right w:val="single" w:sz="2" w:space="0" w:color="231F20"/>
            </w:tcBorders>
          </w:tcPr>
          <w:p w14:paraId="29CC5909"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8.3</w:t>
            </w:r>
          </w:p>
        </w:tc>
        <w:tc>
          <w:tcPr>
            <w:tcW w:w="802" w:type="dxa"/>
            <w:tcBorders>
              <w:top w:val="single" w:sz="2" w:space="0" w:color="231F20"/>
              <w:left w:val="single" w:sz="2" w:space="0" w:color="231F20"/>
              <w:bottom w:val="single" w:sz="2" w:space="0" w:color="231F20"/>
              <w:right w:val="single" w:sz="2" w:space="0" w:color="231F20"/>
            </w:tcBorders>
          </w:tcPr>
          <w:p w14:paraId="1F8071B5"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63</w:t>
            </w:r>
          </w:p>
        </w:tc>
        <w:tc>
          <w:tcPr>
            <w:tcW w:w="811" w:type="dxa"/>
            <w:tcBorders>
              <w:top w:val="single" w:sz="2" w:space="0" w:color="231F20"/>
              <w:left w:val="single" w:sz="2" w:space="0" w:color="231F20"/>
              <w:bottom w:val="single" w:sz="2" w:space="0" w:color="231F20"/>
              <w:right w:val="single" w:sz="2" w:space="0" w:color="231F20"/>
            </w:tcBorders>
          </w:tcPr>
          <w:p w14:paraId="1D96F284"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58</w:t>
            </w:r>
          </w:p>
        </w:tc>
        <w:tc>
          <w:tcPr>
            <w:tcW w:w="844" w:type="dxa"/>
            <w:tcBorders>
              <w:top w:val="single" w:sz="2" w:space="0" w:color="231F20"/>
              <w:left w:val="single" w:sz="2" w:space="0" w:color="231F20"/>
              <w:bottom w:val="single" w:sz="2" w:space="0" w:color="231F20"/>
              <w:right w:val="single" w:sz="2" w:space="0" w:color="231F20"/>
            </w:tcBorders>
          </w:tcPr>
          <w:p w14:paraId="42E2698D"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52</w:t>
            </w:r>
          </w:p>
        </w:tc>
      </w:tr>
      <w:tr w:rsidR="00267D4A" w:rsidRPr="009461CD" w14:paraId="50A4413B"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02AB263B"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270</w:t>
            </w:r>
          </w:p>
        </w:tc>
        <w:tc>
          <w:tcPr>
            <w:tcW w:w="777" w:type="dxa"/>
            <w:tcBorders>
              <w:top w:val="single" w:sz="2" w:space="0" w:color="231F20"/>
              <w:left w:val="single" w:sz="2" w:space="0" w:color="231F20"/>
              <w:bottom w:val="single" w:sz="2" w:space="0" w:color="231F20"/>
              <w:right w:val="single" w:sz="2" w:space="0" w:color="231F20"/>
            </w:tcBorders>
          </w:tcPr>
          <w:p w14:paraId="7AE661E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0.61</w:t>
            </w:r>
          </w:p>
        </w:tc>
        <w:tc>
          <w:tcPr>
            <w:tcW w:w="709" w:type="dxa"/>
            <w:tcBorders>
              <w:top w:val="single" w:sz="2" w:space="0" w:color="231F20"/>
              <w:left w:val="single" w:sz="2" w:space="0" w:color="231F20"/>
              <w:bottom w:val="single" w:sz="2" w:space="0" w:color="231F20"/>
              <w:right w:val="single" w:sz="2" w:space="0" w:color="231F20"/>
            </w:tcBorders>
          </w:tcPr>
          <w:p w14:paraId="7346BBCB"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7.7</w:t>
            </w:r>
          </w:p>
        </w:tc>
        <w:tc>
          <w:tcPr>
            <w:tcW w:w="802" w:type="dxa"/>
            <w:tcBorders>
              <w:top w:val="single" w:sz="2" w:space="0" w:color="231F20"/>
              <w:left w:val="single" w:sz="2" w:space="0" w:color="231F20"/>
              <w:bottom w:val="single" w:sz="2" w:space="0" w:color="231F20"/>
              <w:right w:val="single" w:sz="2" w:space="0" w:color="231F20"/>
            </w:tcBorders>
          </w:tcPr>
          <w:p w14:paraId="7B9F4E0F"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58</w:t>
            </w:r>
          </w:p>
        </w:tc>
        <w:tc>
          <w:tcPr>
            <w:tcW w:w="811" w:type="dxa"/>
            <w:tcBorders>
              <w:top w:val="single" w:sz="2" w:space="0" w:color="231F20"/>
              <w:left w:val="single" w:sz="2" w:space="0" w:color="231F20"/>
              <w:bottom w:val="single" w:sz="2" w:space="0" w:color="231F20"/>
              <w:right w:val="single" w:sz="2" w:space="0" w:color="231F20"/>
            </w:tcBorders>
          </w:tcPr>
          <w:p w14:paraId="29828445"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53</w:t>
            </w:r>
          </w:p>
        </w:tc>
        <w:tc>
          <w:tcPr>
            <w:tcW w:w="844" w:type="dxa"/>
            <w:tcBorders>
              <w:top w:val="single" w:sz="2" w:space="0" w:color="231F20"/>
              <w:left w:val="single" w:sz="2" w:space="0" w:color="231F20"/>
              <w:bottom w:val="single" w:sz="2" w:space="0" w:color="231F20"/>
              <w:right w:val="single" w:sz="2" w:space="0" w:color="231F20"/>
            </w:tcBorders>
          </w:tcPr>
          <w:p w14:paraId="0F19176C"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48</w:t>
            </w:r>
          </w:p>
        </w:tc>
      </w:tr>
      <w:tr w:rsidR="00267D4A" w:rsidRPr="009461CD" w14:paraId="6F5526B8"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48675AB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250</w:t>
            </w:r>
          </w:p>
        </w:tc>
        <w:tc>
          <w:tcPr>
            <w:tcW w:w="777" w:type="dxa"/>
            <w:tcBorders>
              <w:top w:val="single" w:sz="2" w:space="0" w:color="231F20"/>
              <w:left w:val="single" w:sz="2" w:space="0" w:color="231F20"/>
              <w:bottom w:val="single" w:sz="2" w:space="0" w:color="231F20"/>
              <w:right w:val="single" w:sz="2" w:space="0" w:color="231F20"/>
            </w:tcBorders>
          </w:tcPr>
          <w:p w14:paraId="400FCFA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0.56</w:t>
            </w:r>
          </w:p>
        </w:tc>
        <w:tc>
          <w:tcPr>
            <w:tcW w:w="709" w:type="dxa"/>
            <w:tcBorders>
              <w:top w:val="single" w:sz="2" w:space="0" w:color="231F20"/>
              <w:left w:val="single" w:sz="2" w:space="0" w:color="231F20"/>
              <w:bottom w:val="single" w:sz="2" w:space="0" w:color="231F20"/>
              <w:right w:val="single" w:sz="2" w:space="0" w:color="231F20"/>
            </w:tcBorders>
          </w:tcPr>
          <w:p w14:paraId="399D59B0"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7.1</w:t>
            </w:r>
          </w:p>
        </w:tc>
        <w:tc>
          <w:tcPr>
            <w:tcW w:w="802" w:type="dxa"/>
            <w:tcBorders>
              <w:top w:val="single" w:sz="2" w:space="0" w:color="231F20"/>
              <w:left w:val="single" w:sz="2" w:space="0" w:color="231F20"/>
              <w:bottom w:val="single" w:sz="2" w:space="0" w:color="231F20"/>
              <w:right w:val="single" w:sz="2" w:space="0" w:color="231F20"/>
            </w:tcBorders>
          </w:tcPr>
          <w:p w14:paraId="648674A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53</w:t>
            </w:r>
          </w:p>
        </w:tc>
        <w:tc>
          <w:tcPr>
            <w:tcW w:w="811" w:type="dxa"/>
            <w:tcBorders>
              <w:top w:val="single" w:sz="2" w:space="0" w:color="231F20"/>
              <w:left w:val="single" w:sz="2" w:space="0" w:color="231F20"/>
              <w:bottom w:val="single" w:sz="2" w:space="0" w:color="231F20"/>
              <w:right w:val="single" w:sz="2" w:space="0" w:color="231F20"/>
            </w:tcBorders>
          </w:tcPr>
          <w:p w14:paraId="1535071A"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48</w:t>
            </w:r>
          </w:p>
        </w:tc>
        <w:tc>
          <w:tcPr>
            <w:tcW w:w="844" w:type="dxa"/>
            <w:tcBorders>
              <w:top w:val="single" w:sz="2" w:space="0" w:color="231F20"/>
              <w:left w:val="single" w:sz="2" w:space="0" w:color="231F20"/>
              <w:bottom w:val="single" w:sz="2" w:space="0" w:color="231F20"/>
              <w:right w:val="single" w:sz="2" w:space="0" w:color="231F20"/>
            </w:tcBorders>
          </w:tcPr>
          <w:p w14:paraId="2E5E3648"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43</w:t>
            </w:r>
          </w:p>
        </w:tc>
      </w:tr>
      <w:tr w:rsidR="00267D4A" w:rsidRPr="009461CD" w14:paraId="784EEE20"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30BB546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230</w:t>
            </w:r>
          </w:p>
        </w:tc>
        <w:tc>
          <w:tcPr>
            <w:tcW w:w="777" w:type="dxa"/>
            <w:tcBorders>
              <w:top w:val="single" w:sz="2" w:space="0" w:color="231F20"/>
              <w:left w:val="single" w:sz="2" w:space="0" w:color="231F20"/>
              <w:bottom w:val="single" w:sz="2" w:space="0" w:color="231F20"/>
              <w:right w:val="single" w:sz="2" w:space="0" w:color="231F20"/>
            </w:tcBorders>
          </w:tcPr>
          <w:p w14:paraId="1DA1110A"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0.51</w:t>
            </w:r>
          </w:p>
        </w:tc>
        <w:tc>
          <w:tcPr>
            <w:tcW w:w="709" w:type="dxa"/>
            <w:tcBorders>
              <w:top w:val="single" w:sz="2" w:space="0" w:color="231F20"/>
              <w:left w:val="single" w:sz="2" w:space="0" w:color="231F20"/>
              <w:bottom w:val="single" w:sz="2" w:space="0" w:color="231F20"/>
              <w:right w:val="single" w:sz="2" w:space="0" w:color="231F20"/>
            </w:tcBorders>
          </w:tcPr>
          <w:p w14:paraId="47177384"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6.5</w:t>
            </w:r>
          </w:p>
        </w:tc>
        <w:tc>
          <w:tcPr>
            <w:tcW w:w="802" w:type="dxa"/>
            <w:tcBorders>
              <w:top w:val="single" w:sz="2" w:space="0" w:color="231F20"/>
              <w:left w:val="single" w:sz="2" w:space="0" w:color="231F20"/>
              <w:bottom w:val="single" w:sz="2" w:space="0" w:color="231F20"/>
              <w:right w:val="single" w:sz="2" w:space="0" w:color="231F20"/>
            </w:tcBorders>
          </w:tcPr>
          <w:p w14:paraId="69B7625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47</w:t>
            </w:r>
          </w:p>
        </w:tc>
        <w:tc>
          <w:tcPr>
            <w:tcW w:w="811" w:type="dxa"/>
            <w:tcBorders>
              <w:top w:val="single" w:sz="2" w:space="0" w:color="231F20"/>
              <w:left w:val="single" w:sz="2" w:space="0" w:color="231F20"/>
              <w:bottom w:val="single" w:sz="2" w:space="0" w:color="231F20"/>
              <w:right w:val="single" w:sz="2" w:space="0" w:color="231F20"/>
            </w:tcBorders>
          </w:tcPr>
          <w:p w14:paraId="3B44D08A"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43</w:t>
            </w:r>
          </w:p>
        </w:tc>
        <w:tc>
          <w:tcPr>
            <w:tcW w:w="844" w:type="dxa"/>
            <w:tcBorders>
              <w:top w:val="single" w:sz="2" w:space="0" w:color="231F20"/>
              <w:left w:val="single" w:sz="2" w:space="0" w:color="231F20"/>
              <w:bottom w:val="single" w:sz="2" w:space="0" w:color="231F20"/>
              <w:right w:val="single" w:sz="2" w:space="0" w:color="231F20"/>
            </w:tcBorders>
          </w:tcPr>
          <w:p w14:paraId="5A0120AA"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39</w:t>
            </w:r>
          </w:p>
        </w:tc>
      </w:tr>
      <w:tr w:rsidR="00267D4A" w:rsidRPr="009461CD" w14:paraId="4404537B"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07122FB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210</w:t>
            </w:r>
          </w:p>
        </w:tc>
        <w:tc>
          <w:tcPr>
            <w:tcW w:w="777" w:type="dxa"/>
            <w:tcBorders>
              <w:top w:val="single" w:sz="2" w:space="0" w:color="231F20"/>
              <w:left w:val="single" w:sz="2" w:space="0" w:color="231F20"/>
              <w:bottom w:val="single" w:sz="2" w:space="0" w:color="231F20"/>
              <w:right w:val="single" w:sz="2" w:space="0" w:color="231F20"/>
            </w:tcBorders>
          </w:tcPr>
          <w:p w14:paraId="5FBC930F"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0.46</w:t>
            </w:r>
          </w:p>
        </w:tc>
        <w:tc>
          <w:tcPr>
            <w:tcW w:w="709" w:type="dxa"/>
            <w:tcBorders>
              <w:top w:val="single" w:sz="2" w:space="0" w:color="231F20"/>
              <w:left w:val="single" w:sz="2" w:space="0" w:color="231F20"/>
              <w:bottom w:val="single" w:sz="2" w:space="0" w:color="231F20"/>
              <w:right w:val="single" w:sz="2" w:space="0" w:color="231F20"/>
            </w:tcBorders>
          </w:tcPr>
          <w:p w14:paraId="606286A8"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5.9</w:t>
            </w:r>
          </w:p>
        </w:tc>
        <w:tc>
          <w:tcPr>
            <w:tcW w:w="802" w:type="dxa"/>
            <w:tcBorders>
              <w:top w:val="single" w:sz="2" w:space="0" w:color="231F20"/>
              <w:left w:val="single" w:sz="2" w:space="0" w:color="231F20"/>
              <w:bottom w:val="single" w:sz="2" w:space="0" w:color="231F20"/>
              <w:right w:val="single" w:sz="2" w:space="0" w:color="231F20"/>
            </w:tcBorders>
          </w:tcPr>
          <w:p w14:paraId="3ED4BD9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42</w:t>
            </w:r>
          </w:p>
        </w:tc>
        <w:tc>
          <w:tcPr>
            <w:tcW w:w="811" w:type="dxa"/>
            <w:tcBorders>
              <w:top w:val="single" w:sz="2" w:space="0" w:color="231F20"/>
              <w:left w:val="single" w:sz="2" w:space="0" w:color="231F20"/>
              <w:bottom w:val="single" w:sz="2" w:space="0" w:color="231F20"/>
              <w:right w:val="single" w:sz="2" w:space="0" w:color="231F20"/>
            </w:tcBorders>
          </w:tcPr>
          <w:p w14:paraId="027911B0"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38</w:t>
            </w:r>
          </w:p>
        </w:tc>
        <w:tc>
          <w:tcPr>
            <w:tcW w:w="844" w:type="dxa"/>
            <w:tcBorders>
              <w:top w:val="single" w:sz="2" w:space="0" w:color="231F20"/>
              <w:left w:val="single" w:sz="2" w:space="0" w:color="231F20"/>
              <w:bottom w:val="single" w:sz="2" w:space="0" w:color="231F20"/>
              <w:right w:val="single" w:sz="2" w:space="0" w:color="231F20"/>
            </w:tcBorders>
          </w:tcPr>
          <w:p w14:paraId="79A82E47"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34</w:t>
            </w:r>
          </w:p>
        </w:tc>
      </w:tr>
      <w:tr w:rsidR="00267D4A" w:rsidRPr="009461CD" w14:paraId="3C765A53"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75035FA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190</w:t>
            </w:r>
          </w:p>
        </w:tc>
        <w:tc>
          <w:tcPr>
            <w:tcW w:w="777" w:type="dxa"/>
            <w:tcBorders>
              <w:top w:val="single" w:sz="2" w:space="0" w:color="231F20"/>
              <w:left w:val="single" w:sz="2" w:space="0" w:color="231F20"/>
              <w:bottom w:val="single" w:sz="2" w:space="0" w:color="231F20"/>
              <w:right w:val="single" w:sz="2" w:space="0" w:color="231F20"/>
            </w:tcBorders>
          </w:tcPr>
          <w:p w14:paraId="1D78D4C5"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0.41</w:t>
            </w:r>
          </w:p>
        </w:tc>
        <w:tc>
          <w:tcPr>
            <w:tcW w:w="709" w:type="dxa"/>
            <w:tcBorders>
              <w:top w:val="single" w:sz="2" w:space="0" w:color="231F20"/>
              <w:left w:val="single" w:sz="2" w:space="0" w:color="231F20"/>
              <w:bottom w:val="single" w:sz="2" w:space="0" w:color="231F20"/>
              <w:right w:val="single" w:sz="2" w:space="0" w:color="231F20"/>
            </w:tcBorders>
          </w:tcPr>
          <w:p w14:paraId="3F875A6A"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5.3</w:t>
            </w:r>
          </w:p>
        </w:tc>
        <w:tc>
          <w:tcPr>
            <w:tcW w:w="802" w:type="dxa"/>
            <w:tcBorders>
              <w:top w:val="single" w:sz="2" w:space="0" w:color="231F20"/>
              <w:left w:val="single" w:sz="2" w:space="0" w:color="231F20"/>
              <w:bottom w:val="single" w:sz="2" w:space="0" w:color="231F20"/>
              <w:right w:val="single" w:sz="2" w:space="0" w:color="231F20"/>
            </w:tcBorders>
          </w:tcPr>
          <w:p w14:paraId="46A46DF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37</w:t>
            </w:r>
          </w:p>
        </w:tc>
        <w:tc>
          <w:tcPr>
            <w:tcW w:w="811" w:type="dxa"/>
            <w:tcBorders>
              <w:top w:val="single" w:sz="2" w:space="0" w:color="231F20"/>
              <w:left w:val="single" w:sz="2" w:space="0" w:color="231F20"/>
              <w:bottom w:val="single" w:sz="2" w:space="0" w:color="231F20"/>
              <w:right w:val="single" w:sz="2" w:space="0" w:color="231F20"/>
            </w:tcBorders>
          </w:tcPr>
          <w:p w14:paraId="2D1BBEA7"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34</w:t>
            </w:r>
          </w:p>
        </w:tc>
        <w:tc>
          <w:tcPr>
            <w:tcW w:w="844" w:type="dxa"/>
            <w:tcBorders>
              <w:top w:val="single" w:sz="2" w:space="0" w:color="231F20"/>
              <w:left w:val="single" w:sz="2" w:space="0" w:color="231F20"/>
              <w:bottom w:val="single" w:sz="2" w:space="0" w:color="231F20"/>
              <w:right w:val="single" w:sz="2" w:space="0" w:color="231F20"/>
            </w:tcBorders>
          </w:tcPr>
          <w:p w14:paraId="1C6DD44D"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30</w:t>
            </w:r>
          </w:p>
        </w:tc>
      </w:tr>
      <w:tr w:rsidR="00267D4A" w:rsidRPr="009461CD" w14:paraId="4AAA4B4F"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2373FF84"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170</w:t>
            </w:r>
          </w:p>
        </w:tc>
        <w:tc>
          <w:tcPr>
            <w:tcW w:w="777" w:type="dxa"/>
            <w:tcBorders>
              <w:top w:val="single" w:sz="2" w:space="0" w:color="231F20"/>
              <w:left w:val="single" w:sz="2" w:space="0" w:color="231F20"/>
              <w:bottom w:val="single" w:sz="2" w:space="0" w:color="231F20"/>
              <w:right w:val="single" w:sz="2" w:space="0" w:color="231F20"/>
            </w:tcBorders>
          </w:tcPr>
          <w:p w14:paraId="341E2ADE"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0.37</w:t>
            </w:r>
          </w:p>
        </w:tc>
        <w:tc>
          <w:tcPr>
            <w:tcW w:w="709" w:type="dxa"/>
            <w:tcBorders>
              <w:top w:val="single" w:sz="2" w:space="0" w:color="231F20"/>
              <w:left w:val="single" w:sz="2" w:space="0" w:color="231F20"/>
              <w:bottom w:val="single" w:sz="2" w:space="0" w:color="231F20"/>
              <w:right w:val="single" w:sz="2" w:space="0" w:color="231F20"/>
            </w:tcBorders>
          </w:tcPr>
          <w:p w14:paraId="045F5E2B"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4.7</w:t>
            </w:r>
          </w:p>
        </w:tc>
        <w:tc>
          <w:tcPr>
            <w:tcW w:w="802" w:type="dxa"/>
            <w:tcBorders>
              <w:top w:val="single" w:sz="2" w:space="0" w:color="231F20"/>
              <w:left w:val="single" w:sz="2" w:space="0" w:color="231F20"/>
              <w:bottom w:val="single" w:sz="2" w:space="0" w:color="231F20"/>
              <w:right w:val="single" w:sz="2" w:space="0" w:color="231F20"/>
            </w:tcBorders>
          </w:tcPr>
          <w:p w14:paraId="59AC5117"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32</w:t>
            </w:r>
          </w:p>
        </w:tc>
        <w:tc>
          <w:tcPr>
            <w:tcW w:w="811" w:type="dxa"/>
            <w:tcBorders>
              <w:top w:val="single" w:sz="2" w:space="0" w:color="231F20"/>
              <w:left w:val="single" w:sz="2" w:space="0" w:color="231F20"/>
              <w:bottom w:val="single" w:sz="2" w:space="0" w:color="231F20"/>
              <w:right w:val="single" w:sz="2" w:space="0" w:color="231F20"/>
            </w:tcBorders>
          </w:tcPr>
          <w:p w14:paraId="42AFC568"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29</w:t>
            </w:r>
          </w:p>
        </w:tc>
        <w:tc>
          <w:tcPr>
            <w:tcW w:w="844" w:type="dxa"/>
            <w:tcBorders>
              <w:top w:val="single" w:sz="2" w:space="0" w:color="231F20"/>
              <w:left w:val="single" w:sz="2" w:space="0" w:color="231F20"/>
              <w:bottom w:val="single" w:sz="2" w:space="0" w:color="231F20"/>
              <w:right w:val="single" w:sz="2" w:space="0" w:color="231F20"/>
            </w:tcBorders>
          </w:tcPr>
          <w:p w14:paraId="6C350FC1"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26</w:t>
            </w:r>
          </w:p>
        </w:tc>
      </w:tr>
      <w:tr w:rsidR="00267D4A" w:rsidRPr="009461CD" w14:paraId="59FED1E8"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0217FAA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150</w:t>
            </w:r>
          </w:p>
        </w:tc>
        <w:tc>
          <w:tcPr>
            <w:tcW w:w="777" w:type="dxa"/>
            <w:tcBorders>
              <w:top w:val="single" w:sz="2" w:space="0" w:color="231F20"/>
              <w:left w:val="single" w:sz="2" w:space="0" w:color="231F20"/>
              <w:bottom w:val="single" w:sz="2" w:space="0" w:color="231F20"/>
              <w:right w:val="single" w:sz="2" w:space="0" w:color="231F20"/>
            </w:tcBorders>
          </w:tcPr>
          <w:p w14:paraId="6CF6BFA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0.32</w:t>
            </w:r>
          </w:p>
        </w:tc>
        <w:tc>
          <w:tcPr>
            <w:tcW w:w="709" w:type="dxa"/>
            <w:tcBorders>
              <w:top w:val="single" w:sz="2" w:space="0" w:color="231F20"/>
              <w:left w:val="single" w:sz="2" w:space="0" w:color="231F20"/>
              <w:bottom w:val="single" w:sz="2" w:space="0" w:color="231F20"/>
              <w:right w:val="single" w:sz="2" w:space="0" w:color="231F20"/>
            </w:tcBorders>
          </w:tcPr>
          <w:p w14:paraId="5123BA0C"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4.1</w:t>
            </w:r>
          </w:p>
        </w:tc>
        <w:tc>
          <w:tcPr>
            <w:tcW w:w="802" w:type="dxa"/>
            <w:tcBorders>
              <w:top w:val="single" w:sz="2" w:space="0" w:color="231F20"/>
              <w:left w:val="single" w:sz="2" w:space="0" w:color="231F20"/>
              <w:bottom w:val="single" w:sz="2" w:space="0" w:color="231F20"/>
              <w:right w:val="single" w:sz="2" w:space="0" w:color="231F20"/>
            </w:tcBorders>
          </w:tcPr>
          <w:p w14:paraId="62A52E4E"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28</w:t>
            </w:r>
          </w:p>
        </w:tc>
        <w:tc>
          <w:tcPr>
            <w:tcW w:w="811" w:type="dxa"/>
            <w:tcBorders>
              <w:top w:val="single" w:sz="2" w:space="0" w:color="231F20"/>
              <w:left w:val="single" w:sz="2" w:space="0" w:color="231F20"/>
              <w:bottom w:val="single" w:sz="2" w:space="0" w:color="231F20"/>
              <w:right w:val="single" w:sz="2" w:space="0" w:color="231F20"/>
            </w:tcBorders>
          </w:tcPr>
          <w:p w14:paraId="75EE5F44"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25</w:t>
            </w:r>
          </w:p>
        </w:tc>
        <w:tc>
          <w:tcPr>
            <w:tcW w:w="844" w:type="dxa"/>
            <w:tcBorders>
              <w:top w:val="single" w:sz="2" w:space="0" w:color="231F20"/>
              <w:left w:val="single" w:sz="2" w:space="0" w:color="231F20"/>
              <w:bottom w:val="single" w:sz="2" w:space="0" w:color="231F20"/>
              <w:right w:val="single" w:sz="2" w:space="0" w:color="231F20"/>
            </w:tcBorders>
          </w:tcPr>
          <w:p w14:paraId="54C9BA59"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22</w:t>
            </w:r>
          </w:p>
        </w:tc>
      </w:tr>
      <w:tr w:rsidR="00267D4A" w:rsidRPr="009461CD" w14:paraId="7CE3F2C1"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1FC7888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130</w:t>
            </w:r>
          </w:p>
        </w:tc>
        <w:tc>
          <w:tcPr>
            <w:tcW w:w="777" w:type="dxa"/>
            <w:tcBorders>
              <w:top w:val="single" w:sz="2" w:space="0" w:color="231F20"/>
              <w:left w:val="single" w:sz="2" w:space="0" w:color="231F20"/>
              <w:bottom w:val="single" w:sz="2" w:space="0" w:color="231F20"/>
              <w:right w:val="single" w:sz="2" w:space="0" w:color="231F20"/>
            </w:tcBorders>
          </w:tcPr>
          <w:p w14:paraId="44CC5A7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0.27</w:t>
            </w:r>
          </w:p>
        </w:tc>
        <w:tc>
          <w:tcPr>
            <w:tcW w:w="709" w:type="dxa"/>
            <w:tcBorders>
              <w:top w:val="single" w:sz="2" w:space="0" w:color="231F20"/>
              <w:left w:val="single" w:sz="2" w:space="0" w:color="231F20"/>
              <w:bottom w:val="single" w:sz="2" w:space="0" w:color="231F20"/>
              <w:right w:val="single" w:sz="2" w:space="0" w:color="231F20"/>
            </w:tcBorders>
          </w:tcPr>
          <w:p w14:paraId="6EB7310A"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3.5</w:t>
            </w:r>
          </w:p>
        </w:tc>
        <w:tc>
          <w:tcPr>
            <w:tcW w:w="802" w:type="dxa"/>
            <w:tcBorders>
              <w:top w:val="single" w:sz="2" w:space="0" w:color="231F20"/>
              <w:left w:val="single" w:sz="2" w:space="0" w:color="231F20"/>
              <w:bottom w:val="single" w:sz="2" w:space="0" w:color="231F20"/>
              <w:right w:val="single" w:sz="2" w:space="0" w:color="231F20"/>
            </w:tcBorders>
          </w:tcPr>
          <w:p w14:paraId="04E1341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23</w:t>
            </w:r>
          </w:p>
        </w:tc>
        <w:tc>
          <w:tcPr>
            <w:tcW w:w="811" w:type="dxa"/>
            <w:tcBorders>
              <w:top w:val="single" w:sz="2" w:space="0" w:color="231F20"/>
              <w:left w:val="single" w:sz="2" w:space="0" w:color="231F20"/>
              <w:bottom w:val="single" w:sz="2" w:space="0" w:color="231F20"/>
              <w:right w:val="single" w:sz="2" w:space="0" w:color="231F20"/>
            </w:tcBorders>
          </w:tcPr>
          <w:p w14:paraId="4E98EA2A"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21</w:t>
            </w:r>
          </w:p>
        </w:tc>
        <w:tc>
          <w:tcPr>
            <w:tcW w:w="844" w:type="dxa"/>
            <w:tcBorders>
              <w:top w:val="single" w:sz="2" w:space="0" w:color="231F20"/>
              <w:left w:val="single" w:sz="2" w:space="0" w:color="231F20"/>
              <w:bottom w:val="single" w:sz="2" w:space="0" w:color="231F20"/>
              <w:right w:val="single" w:sz="2" w:space="0" w:color="231F20"/>
            </w:tcBorders>
          </w:tcPr>
          <w:p w14:paraId="5B5C3ED9"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19</w:t>
            </w:r>
          </w:p>
        </w:tc>
      </w:tr>
      <w:tr w:rsidR="00267D4A" w:rsidRPr="009461CD" w14:paraId="7E8286DE"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4FE4D3D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110</w:t>
            </w:r>
          </w:p>
        </w:tc>
        <w:tc>
          <w:tcPr>
            <w:tcW w:w="777" w:type="dxa"/>
            <w:tcBorders>
              <w:top w:val="single" w:sz="2" w:space="0" w:color="231F20"/>
              <w:left w:val="single" w:sz="2" w:space="0" w:color="231F20"/>
              <w:bottom w:val="single" w:sz="2" w:space="0" w:color="231F20"/>
              <w:right w:val="single" w:sz="2" w:space="0" w:color="231F20"/>
            </w:tcBorders>
          </w:tcPr>
          <w:p w14:paraId="189FD785"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0.23</w:t>
            </w:r>
          </w:p>
        </w:tc>
        <w:tc>
          <w:tcPr>
            <w:tcW w:w="709" w:type="dxa"/>
            <w:tcBorders>
              <w:top w:val="single" w:sz="2" w:space="0" w:color="231F20"/>
              <w:left w:val="single" w:sz="2" w:space="0" w:color="231F20"/>
              <w:bottom w:val="single" w:sz="2" w:space="0" w:color="231F20"/>
              <w:right w:val="single" w:sz="2" w:space="0" w:color="231F20"/>
            </w:tcBorders>
          </w:tcPr>
          <w:p w14:paraId="471BB8D2"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2.9</w:t>
            </w:r>
          </w:p>
        </w:tc>
        <w:tc>
          <w:tcPr>
            <w:tcW w:w="802" w:type="dxa"/>
            <w:tcBorders>
              <w:top w:val="single" w:sz="2" w:space="0" w:color="231F20"/>
              <w:left w:val="single" w:sz="2" w:space="0" w:color="231F20"/>
              <w:bottom w:val="single" w:sz="2" w:space="0" w:color="231F20"/>
              <w:right w:val="single" w:sz="2" w:space="0" w:color="231F20"/>
            </w:tcBorders>
          </w:tcPr>
          <w:p w14:paraId="0D8E3047"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19</w:t>
            </w:r>
          </w:p>
        </w:tc>
        <w:tc>
          <w:tcPr>
            <w:tcW w:w="811" w:type="dxa"/>
            <w:tcBorders>
              <w:top w:val="single" w:sz="2" w:space="0" w:color="231F20"/>
              <w:left w:val="single" w:sz="2" w:space="0" w:color="231F20"/>
              <w:bottom w:val="single" w:sz="2" w:space="0" w:color="231F20"/>
              <w:right w:val="single" w:sz="2" w:space="0" w:color="231F20"/>
            </w:tcBorders>
          </w:tcPr>
          <w:p w14:paraId="22DEBB0F"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17</w:t>
            </w:r>
          </w:p>
        </w:tc>
        <w:tc>
          <w:tcPr>
            <w:tcW w:w="844" w:type="dxa"/>
            <w:tcBorders>
              <w:top w:val="single" w:sz="2" w:space="0" w:color="231F20"/>
              <w:left w:val="single" w:sz="2" w:space="0" w:color="231F20"/>
              <w:bottom w:val="single" w:sz="2" w:space="0" w:color="231F20"/>
              <w:right w:val="single" w:sz="2" w:space="0" w:color="231F20"/>
            </w:tcBorders>
          </w:tcPr>
          <w:p w14:paraId="55BAE8D1"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15</w:t>
            </w:r>
          </w:p>
        </w:tc>
      </w:tr>
      <w:tr w:rsidR="00267D4A" w:rsidRPr="009461CD" w14:paraId="56018226"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707CF6E5"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90</w:t>
            </w:r>
          </w:p>
        </w:tc>
        <w:tc>
          <w:tcPr>
            <w:tcW w:w="777" w:type="dxa"/>
            <w:tcBorders>
              <w:top w:val="single" w:sz="2" w:space="0" w:color="231F20"/>
              <w:left w:val="single" w:sz="2" w:space="0" w:color="231F20"/>
              <w:bottom w:val="single" w:sz="2" w:space="0" w:color="231F20"/>
              <w:right w:val="single" w:sz="2" w:space="0" w:color="231F20"/>
            </w:tcBorders>
          </w:tcPr>
          <w:p w14:paraId="05189FF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0.18</w:t>
            </w:r>
          </w:p>
        </w:tc>
        <w:tc>
          <w:tcPr>
            <w:tcW w:w="709" w:type="dxa"/>
            <w:tcBorders>
              <w:top w:val="single" w:sz="2" w:space="0" w:color="231F20"/>
              <w:left w:val="single" w:sz="2" w:space="0" w:color="231F20"/>
              <w:bottom w:val="single" w:sz="2" w:space="0" w:color="231F20"/>
              <w:right w:val="single" w:sz="2" w:space="0" w:color="231F20"/>
            </w:tcBorders>
          </w:tcPr>
          <w:p w14:paraId="1CBD6215"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2.3</w:t>
            </w:r>
          </w:p>
        </w:tc>
        <w:tc>
          <w:tcPr>
            <w:tcW w:w="802" w:type="dxa"/>
            <w:tcBorders>
              <w:top w:val="single" w:sz="2" w:space="0" w:color="231F20"/>
              <w:left w:val="single" w:sz="2" w:space="0" w:color="231F20"/>
              <w:bottom w:val="single" w:sz="2" w:space="0" w:color="231F20"/>
              <w:right w:val="single" w:sz="2" w:space="0" w:color="231F20"/>
            </w:tcBorders>
          </w:tcPr>
          <w:p w14:paraId="28687E9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15</w:t>
            </w:r>
          </w:p>
        </w:tc>
        <w:tc>
          <w:tcPr>
            <w:tcW w:w="811" w:type="dxa"/>
            <w:tcBorders>
              <w:top w:val="single" w:sz="2" w:space="0" w:color="231F20"/>
              <w:left w:val="single" w:sz="2" w:space="0" w:color="231F20"/>
              <w:bottom w:val="single" w:sz="2" w:space="0" w:color="231F20"/>
              <w:right w:val="single" w:sz="2" w:space="0" w:color="231F20"/>
            </w:tcBorders>
          </w:tcPr>
          <w:p w14:paraId="4BCC70B1"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14</w:t>
            </w:r>
          </w:p>
        </w:tc>
        <w:tc>
          <w:tcPr>
            <w:tcW w:w="844" w:type="dxa"/>
            <w:tcBorders>
              <w:top w:val="single" w:sz="2" w:space="0" w:color="231F20"/>
              <w:left w:val="single" w:sz="2" w:space="0" w:color="231F20"/>
              <w:bottom w:val="single" w:sz="2" w:space="0" w:color="231F20"/>
              <w:right w:val="single" w:sz="2" w:space="0" w:color="231F20"/>
            </w:tcBorders>
          </w:tcPr>
          <w:p w14:paraId="7D0C2557"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rPr>
            </w:pPr>
            <w:r w:rsidRPr="009461CD">
              <w:rPr>
                <w:rFonts w:ascii="Palatino Linotype"/>
                <w:color w:val="231F20"/>
                <w:sz w:val="18"/>
              </w:rPr>
              <w:t>12</w:t>
            </w:r>
          </w:p>
        </w:tc>
      </w:tr>
      <w:tr w:rsidR="00267D4A" w:rsidRPr="009461CD" w14:paraId="228A1402"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12EADC4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70</w:t>
            </w:r>
          </w:p>
        </w:tc>
        <w:tc>
          <w:tcPr>
            <w:tcW w:w="777" w:type="dxa"/>
            <w:tcBorders>
              <w:top w:val="single" w:sz="2" w:space="0" w:color="231F20"/>
              <w:left w:val="single" w:sz="2" w:space="0" w:color="231F20"/>
              <w:bottom w:val="single" w:sz="2" w:space="0" w:color="231F20"/>
              <w:right w:val="single" w:sz="2" w:space="0" w:color="231F20"/>
            </w:tcBorders>
          </w:tcPr>
          <w:p w14:paraId="5711358E"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0.14</w:t>
            </w:r>
          </w:p>
        </w:tc>
        <w:tc>
          <w:tcPr>
            <w:tcW w:w="709" w:type="dxa"/>
            <w:tcBorders>
              <w:top w:val="single" w:sz="2" w:space="0" w:color="231F20"/>
              <w:left w:val="single" w:sz="2" w:space="0" w:color="231F20"/>
              <w:bottom w:val="single" w:sz="2" w:space="0" w:color="231F20"/>
              <w:right w:val="single" w:sz="2" w:space="0" w:color="231F20"/>
            </w:tcBorders>
          </w:tcPr>
          <w:p w14:paraId="4A407768"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1.8</w:t>
            </w:r>
          </w:p>
        </w:tc>
        <w:tc>
          <w:tcPr>
            <w:tcW w:w="802" w:type="dxa"/>
            <w:tcBorders>
              <w:top w:val="single" w:sz="2" w:space="0" w:color="231F20"/>
              <w:left w:val="single" w:sz="2" w:space="0" w:color="231F20"/>
              <w:bottom w:val="single" w:sz="2" w:space="0" w:color="231F20"/>
              <w:right w:val="single" w:sz="2" w:space="0" w:color="231F20"/>
            </w:tcBorders>
          </w:tcPr>
          <w:p w14:paraId="26319D0F"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12</w:t>
            </w:r>
          </w:p>
        </w:tc>
        <w:tc>
          <w:tcPr>
            <w:tcW w:w="811" w:type="dxa"/>
            <w:tcBorders>
              <w:top w:val="single" w:sz="2" w:space="0" w:color="231F20"/>
              <w:left w:val="single" w:sz="2" w:space="0" w:color="231F20"/>
              <w:bottom w:val="single" w:sz="2" w:space="0" w:color="231F20"/>
              <w:right w:val="single" w:sz="2" w:space="0" w:color="231F20"/>
            </w:tcBorders>
          </w:tcPr>
          <w:p w14:paraId="58631ED7"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rPr>
            </w:pPr>
            <w:r w:rsidRPr="009461CD">
              <w:rPr>
                <w:rFonts w:ascii="Palatino Linotype"/>
                <w:color w:val="231F20"/>
                <w:sz w:val="18"/>
              </w:rPr>
              <w:t>10</w:t>
            </w:r>
          </w:p>
        </w:tc>
        <w:tc>
          <w:tcPr>
            <w:tcW w:w="844" w:type="dxa"/>
            <w:tcBorders>
              <w:top w:val="single" w:sz="2" w:space="0" w:color="231F20"/>
              <w:left w:val="single" w:sz="2" w:space="0" w:color="231F20"/>
              <w:bottom w:val="single" w:sz="2" w:space="0" w:color="231F20"/>
              <w:right w:val="single" w:sz="2" w:space="0" w:color="231F20"/>
            </w:tcBorders>
          </w:tcPr>
          <w:p w14:paraId="6DA30880" w14:textId="77777777" w:rsidR="00267D4A" w:rsidRPr="009461CD" w:rsidRDefault="00267D4A" w:rsidP="005B1E7D">
            <w:pPr>
              <w:pStyle w:val="TableParagraph"/>
              <w:spacing w:before="14"/>
              <w:ind w:right="372"/>
              <w:jc w:val="right"/>
              <w:rPr>
                <w:rFonts w:ascii="Palatino Linotype" w:eastAsia="Palatino Linotype" w:hAnsi="Palatino Linotype" w:cs="Palatino Linotype"/>
                <w:sz w:val="18"/>
                <w:szCs w:val="18"/>
              </w:rPr>
            </w:pPr>
            <w:r w:rsidRPr="009461CD">
              <w:rPr>
                <w:rFonts w:ascii="Palatino Linotype"/>
                <w:color w:val="231F20"/>
                <w:sz w:val="18"/>
              </w:rPr>
              <w:t>9</w:t>
            </w:r>
          </w:p>
        </w:tc>
      </w:tr>
      <w:tr w:rsidR="00267D4A" w:rsidRPr="009461CD" w14:paraId="6A982160"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262E4DCC"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50</w:t>
            </w:r>
          </w:p>
        </w:tc>
        <w:tc>
          <w:tcPr>
            <w:tcW w:w="777" w:type="dxa"/>
            <w:tcBorders>
              <w:top w:val="single" w:sz="2" w:space="0" w:color="231F20"/>
              <w:left w:val="single" w:sz="2" w:space="0" w:color="231F20"/>
              <w:bottom w:val="single" w:sz="2" w:space="0" w:color="231F20"/>
              <w:right w:val="single" w:sz="2" w:space="0" w:color="231F20"/>
            </w:tcBorders>
          </w:tcPr>
          <w:p w14:paraId="596B400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0.10</w:t>
            </w:r>
          </w:p>
        </w:tc>
        <w:tc>
          <w:tcPr>
            <w:tcW w:w="709" w:type="dxa"/>
            <w:tcBorders>
              <w:top w:val="single" w:sz="2" w:space="0" w:color="231F20"/>
              <w:left w:val="single" w:sz="2" w:space="0" w:color="231F20"/>
              <w:bottom w:val="single" w:sz="2" w:space="0" w:color="231F20"/>
              <w:right w:val="single" w:sz="2" w:space="0" w:color="231F20"/>
            </w:tcBorders>
          </w:tcPr>
          <w:p w14:paraId="02836FB6"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rPr>
            </w:pPr>
            <w:r w:rsidRPr="009461CD">
              <w:rPr>
                <w:rFonts w:ascii="Palatino Linotype"/>
                <w:color w:val="231F20"/>
                <w:sz w:val="18"/>
              </w:rPr>
              <w:t>1.2</w:t>
            </w:r>
          </w:p>
        </w:tc>
        <w:tc>
          <w:tcPr>
            <w:tcW w:w="802" w:type="dxa"/>
            <w:tcBorders>
              <w:top w:val="single" w:sz="2" w:space="0" w:color="231F20"/>
              <w:left w:val="single" w:sz="2" w:space="0" w:color="231F20"/>
              <w:bottom w:val="single" w:sz="2" w:space="0" w:color="231F20"/>
              <w:right w:val="single" w:sz="2" w:space="0" w:color="231F20"/>
            </w:tcBorders>
          </w:tcPr>
          <w:p w14:paraId="07614A9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8</w:t>
            </w:r>
          </w:p>
        </w:tc>
        <w:tc>
          <w:tcPr>
            <w:tcW w:w="811" w:type="dxa"/>
            <w:tcBorders>
              <w:top w:val="single" w:sz="2" w:space="0" w:color="231F20"/>
              <w:left w:val="single" w:sz="2" w:space="0" w:color="231F20"/>
              <w:bottom w:val="single" w:sz="2" w:space="0" w:color="231F20"/>
              <w:right w:val="single" w:sz="2" w:space="0" w:color="231F20"/>
            </w:tcBorders>
          </w:tcPr>
          <w:p w14:paraId="3A76986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rPr>
            </w:pPr>
            <w:r w:rsidRPr="009461CD">
              <w:rPr>
                <w:rFonts w:ascii="Palatino Linotype"/>
                <w:color w:val="231F20"/>
                <w:sz w:val="18"/>
              </w:rPr>
              <w:t>7</w:t>
            </w:r>
          </w:p>
        </w:tc>
        <w:tc>
          <w:tcPr>
            <w:tcW w:w="844" w:type="dxa"/>
            <w:tcBorders>
              <w:top w:val="single" w:sz="2" w:space="0" w:color="231F20"/>
              <w:left w:val="single" w:sz="2" w:space="0" w:color="231F20"/>
              <w:bottom w:val="single" w:sz="2" w:space="0" w:color="231F20"/>
              <w:right w:val="single" w:sz="2" w:space="0" w:color="231F20"/>
            </w:tcBorders>
          </w:tcPr>
          <w:p w14:paraId="72C0D429" w14:textId="77777777" w:rsidR="00267D4A" w:rsidRPr="009461CD" w:rsidRDefault="00267D4A" w:rsidP="005B1E7D">
            <w:pPr>
              <w:pStyle w:val="TableParagraph"/>
              <w:spacing w:before="14"/>
              <w:ind w:right="372"/>
              <w:jc w:val="right"/>
              <w:rPr>
                <w:rFonts w:ascii="Palatino Linotype" w:eastAsia="Palatino Linotype" w:hAnsi="Palatino Linotype" w:cs="Palatino Linotype"/>
                <w:sz w:val="18"/>
                <w:szCs w:val="18"/>
              </w:rPr>
            </w:pPr>
            <w:r w:rsidRPr="009461CD">
              <w:rPr>
                <w:rFonts w:ascii="Palatino Linotype"/>
                <w:color w:val="231F20"/>
                <w:sz w:val="18"/>
              </w:rPr>
              <w:t>6</w:t>
            </w:r>
          </w:p>
        </w:tc>
      </w:tr>
      <w:tr w:rsidR="006B7615" w:rsidRPr="009461CD" w14:paraId="6ABE28BF"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69456312" w14:textId="77777777" w:rsidR="006B7615" w:rsidRPr="009461CD" w:rsidRDefault="006B7615" w:rsidP="006B7615">
            <w:pPr>
              <w:pStyle w:val="TableParagraph"/>
              <w:spacing w:before="14"/>
              <w:jc w:val="center"/>
              <w:rPr>
                <w:rFonts w:ascii="Palatino Linotype"/>
                <w:color w:val="231F20"/>
                <w:sz w:val="18"/>
              </w:rPr>
            </w:pPr>
            <w:r w:rsidRPr="009461CD">
              <w:rPr>
                <w:rFonts w:ascii="Palatino Linotype"/>
                <w:color w:val="231F20"/>
                <w:sz w:val="18"/>
              </w:rPr>
              <w:t>30</w:t>
            </w:r>
          </w:p>
        </w:tc>
        <w:tc>
          <w:tcPr>
            <w:tcW w:w="777" w:type="dxa"/>
            <w:tcBorders>
              <w:top w:val="single" w:sz="2" w:space="0" w:color="231F20"/>
              <w:left w:val="single" w:sz="2" w:space="0" w:color="231F20"/>
              <w:bottom w:val="single" w:sz="2" w:space="0" w:color="231F20"/>
              <w:right w:val="single" w:sz="2" w:space="0" w:color="231F20"/>
            </w:tcBorders>
          </w:tcPr>
          <w:p w14:paraId="25F6ABC4" w14:textId="77777777" w:rsidR="006B7615" w:rsidRPr="009461CD" w:rsidRDefault="006B7615" w:rsidP="005B1E7D">
            <w:pPr>
              <w:pStyle w:val="TableParagraph"/>
              <w:spacing w:before="14"/>
              <w:jc w:val="center"/>
              <w:rPr>
                <w:rFonts w:ascii="Palatino Linotype"/>
                <w:color w:val="231F20"/>
                <w:sz w:val="18"/>
              </w:rPr>
            </w:pPr>
            <w:r w:rsidRPr="009461CD">
              <w:rPr>
                <w:rFonts w:ascii="Palatino Linotype"/>
                <w:color w:val="231F20"/>
                <w:sz w:val="18"/>
              </w:rPr>
              <w:t>0.05</w:t>
            </w:r>
          </w:p>
        </w:tc>
        <w:tc>
          <w:tcPr>
            <w:tcW w:w="709" w:type="dxa"/>
            <w:tcBorders>
              <w:top w:val="single" w:sz="2" w:space="0" w:color="231F20"/>
              <w:left w:val="single" w:sz="2" w:space="0" w:color="231F20"/>
              <w:bottom w:val="single" w:sz="2" w:space="0" w:color="231F20"/>
              <w:right w:val="single" w:sz="2" w:space="0" w:color="231F20"/>
            </w:tcBorders>
          </w:tcPr>
          <w:p w14:paraId="03284C35" w14:textId="77777777" w:rsidR="006B7615" w:rsidRPr="009461CD" w:rsidRDefault="006B7615" w:rsidP="005B1E7D">
            <w:pPr>
              <w:pStyle w:val="TableParagraph"/>
              <w:spacing w:before="14"/>
              <w:ind w:left="238"/>
              <w:rPr>
                <w:rFonts w:ascii="Palatino Linotype"/>
                <w:color w:val="231F20"/>
                <w:sz w:val="18"/>
              </w:rPr>
            </w:pPr>
            <w:r w:rsidRPr="009461CD">
              <w:rPr>
                <w:rFonts w:ascii="Palatino Linotype"/>
                <w:color w:val="231F20"/>
                <w:sz w:val="18"/>
              </w:rPr>
              <w:t>0.7</w:t>
            </w:r>
          </w:p>
        </w:tc>
        <w:tc>
          <w:tcPr>
            <w:tcW w:w="802" w:type="dxa"/>
            <w:tcBorders>
              <w:top w:val="single" w:sz="2" w:space="0" w:color="231F20"/>
              <w:left w:val="single" w:sz="2" w:space="0" w:color="231F20"/>
              <w:bottom w:val="single" w:sz="2" w:space="0" w:color="231F20"/>
              <w:right w:val="single" w:sz="2" w:space="0" w:color="231F20"/>
            </w:tcBorders>
          </w:tcPr>
          <w:p w14:paraId="3C00441A" w14:textId="77777777" w:rsidR="006B7615" w:rsidRPr="009461CD" w:rsidRDefault="006B7615" w:rsidP="005B1E7D">
            <w:pPr>
              <w:pStyle w:val="TableParagraph"/>
              <w:spacing w:before="14"/>
              <w:jc w:val="center"/>
              <w:rPr>
                <w:rFonts w:ascii="Palatino Linotype"/>
                <w:color w:val="231F20"/>
                <w:sz w:val="18"/>
              </w:rPr>
            </w:pPr>
            <w:r w:rsidRPr="009461CD">
              <w:rPr>
                <w:rFonts w:ascii="Palatino Linotype"/>
                <w:color w:val="231F20"/>
                <w:sz w:val="18"/>
              </w:rPr>
              <w:t>4</w:t>
            </w:r>
          </w:p>
        </w:tc>
        <w:tc>
          <w:tcPr>
            <w:tcW w:w="811" w:type="dxa"/>
            <w:tcBorders>
              <w:top w:val="single" w:sz="2" w:space="0" w:color="231F20"/>
              <w:left w:val="single" w:sz="2" w:space="0" w:color="231F20"/>
              <w:bottom w:val="single" w:sz="2" w:space="0" w:color="231F20"/>
              <w:right w:val="single" w:sz="2" w:space="0" w:color="231F20"/>
            </w:tcBorders>
          </w:tcPr>
          <w:p w14:paraId="714171C9" w14:textId="77777777" w:rsidR="006B7615" w:rsidRPr="009461CD" w:rsidRDefault="006B7615" w:rsidP="005B1E7D">
            <w:pPr>
              <w:pStyle w:val="TableParagraph"/>
              <w:spacing w:before="14"/>
              <w:jc w:val="center"/>
              <w:rPr>
                <w:rFonts w:ascii="Palatino Linotype"/>
                <w:color w:val="231F20"/>
                <w:sz w:val="18"/>
              </w:rPr>
            </w:pPr>
            <w:r w:rsidRPr="009461CD">
              <w:rPr>
                <w:rFonts w:ascii="Palatino Linotype"/>
                <w:color w:val="231F20"/>
                <w:sz w:val="18"/>
              </w:rPr>
              <w:t>4</w:t>
            </w:r>
          </w:p>
        </w:tc>
        <w:tc>
          <w:tcPr>
            <w:tcW w:w="844" w:type="dxa"/>
            <w:tcBorders>
              <w:top w:val="single" w:sz="2" w:space="0" w:color="231F20"/>
              <w:left w:val="single" w:sz="2" w:space="0" w:color="231F20"/>
              <w:bottom w:val="single" w:sz="2" w:space="0" w:color="231F20"/>
              <w:right w:val="single" w:sz="2" w:space="0" w:color="231F20"/>
            </w:tcBorders>
          </w:tcPr>
          <w:p w14:paraId="76B722C7" w14:textId="77777777" w:rsidR="006B7615" w:rsidRPr="009461CD" w:rsidRDefault="006B7615" w:rsidP="005B1E7D">
            <w:pPr>
              <w:pStyle w:val="TableParagraph"/>
              <w:spacing w:before="14"/>
              <w:ind w:right="372"/>
              <w:jc w:val="right"/>
              <w:rPr>
                <w:rFonts w:ascii="Palatino Linotype"/>
                <w:color w:val="231F20"/>
                <w:sz w:val="18"/>
              </w:rPr>
            </w:pPr>
            <w:r w:rsidRPr="009461CD">
              <w:rPr>
                <w:rFonts w:ascii="Palatino Linotype"/>
                <w:color w:val="231F20"/>
                <w:sz w:val="18"/>
              </w:rPr>
              <w:t>3</w:t>
            </w:r>
          </w:p>
        </w:tc>
      </w:tr>
    </w:tbl>
    <w:p w14:paraId="1C2E1C5A" w14:textId="43A9CB63" w:rsidR="008A6E55" w:rsidRDefault="008A6E55">
      <w:pPr>
        <w:rPr>
          <w:rFonts w:ascii="Arial"/>
          <w:color w:val="231F20"/>
        </w:rPr>
      </w:pPr>
    </w:p>
    <w:p w14:paraId="63EC776B" w14:textId="77777777" w:rsidR="008A6E55" w:rsidRDefault="008A6E55">
      <w:pPr>
        <w:rPr>
          <w:rFonts w:ascii="Arial"/>
          <w:color w:val="231F20"/>
        </w:rPr>
      </w:pPr>
      <w:r>
        <w:rPr>
          <w:rFonts w:ascii="Arial"/>
          <w:color w:val="231F20"/>
        </w:rPr>
        <w:br w:type="page"/>
      </w:r>
    </w:p>
    <w:p w14:paraId="4F77D817" w14:textId="77777777" w:rsidR="005B1E7D" w:rsidRPr="009461CD" w:rsidRDefault="005B1E7D">
      <w:pPr>
        <w:rPr>
          <w:rFonts w:ascii="Arial"/>
          <w:color w:val="231F20"/>
        </w:rPr>
        <w:sectPr w:rsidR="005B1E7D" w:rsidRPr="009461CD" w:rsidSect="00316C63">
          <w:type w:val="continuous"/>
          <w:pgSz w:w="12240" w:h="15840"/>
          <w:pgMar w:top="500" w:right="758" w:bottom="568" w:left="1134" w:header="312" w:footer="265" w:gutter="0"/>
          <w:cols w:num="2" w:space="720"/>
        </w:sectPr>
      </w:pPr>
    </w:p>
    <w:p w14:paraId="300270ED" w14:textId="77777777" w:rsidR="00037D22" w:rsidRPr="009461CD" w:rsidRDefault="00037D22" w:rsidP="001C7941">
      <w:pPr>
        <w:pStyle w:val="BodyText"/>
      </w:pPr>
      <w:r w:rsidRPr="009461CD">
        <w:rPr>
          <w:noProof/>
          <w:lang w:eastAsia="es-ES"/>
        </w:rPr>
        <w:lastRenderedPageBreak/>
        <mc:AlternateContent>
          <mc:Choice Requires="wpg">
            <w:drawing>
              <wp:inline distT="0" distB="0" distL="0" distR="0" wp14:anchorId="78DFECB2" wp14:editId="41885323">
                <wp:extent cx="6521450" cy="6350"/>
                <wp:effectExtent l="10795" t="3810" r="1905" b="8890"/>
                <wp:docPr id="88" name="Group 11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89" name="Group 11241"/>
                        <wpg:cNvGrpSpPr>
                          <a:grpSpLocks/>
                        </wpg:cNvGrpSpPr>
                        <wpg:grpSpPr bwMode="auto">
                          <a:xfrm>
                            <a:off x="5" y="5"/>
                            <a:ext cx="10260" cy="2"/>
                            <a:chOff x="5" y="5"/>
                            <a:chExt cx="10260" cy="2"/>
                          </a:xfrm>
                        </wpg:grpSpPr>
                        <wps:wsp>
                          <wps:cNvPr id="90" name="Freeform 11242"/>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1DDC39" id="Group 11240"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">
                <v:group id="Group 11241"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1242"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" path="m,l10260,e" filled="f" strokecolor="#231f20" strokeweight=".5pt">
                    <v:path arrowok="t" o:connecttype="custom" o:connectlocs="0,0;10260,0" o:connectangles="0,0"/>
                  </v:shape>
                </v:group>
                <w10:anchorlock/>
              </v:group>
            </w:pict>
          </mc:Fallback>
        </mc:AlternateContent>
      </w:r>
    </w:p>
    <w:p w14:paraId="68B311D5" w14:textId="77777777" w:rsidR="00037D22" w:rsidRPr="001C7941" w:rsidRDefault="00037D22" w:rsidP="001C7941">
      <w:pPr>
        <w:pStyle w:val="Heading3"/>
        <w:rPr>
          <w:rFonts w:ascii="Arial" w:hAnsi="Arial" w:cs="Arial"/>
          <w:b/>
          <w:bCs/>
        </w:rPr>
      </w:pPr>
      <w:r w:rsidRPr="001C7941">
        <w:rPr>
          <w:rFonts w:ascii="Arial" w:hAnsi="Arial" w:cs="Arial"/>
          <w:b/>
          <w:bCs/>
        </w:rPr>
        <w:t>DECELERATION &amp; DESCENT CHECKLIST</w:t>
      </w:r>
    </w:p>
    <w:tbl>
      <w:tblPr>
        <w:tblStyle w:val="ListTable1Light-Accent5"/>
        <w:tblpPr w:leftFromText="141" w:rightFromText="141" w:vertAnchor="page" w:horzAnchor="page" w:tblpX="450" w:tblpY="17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675"/>
      </w:tblGrid>
      <w:tr w:rsidR="006E3776" w:rsidRPr="009461CD" w14:paraId="5DB55BD5" w14:textId="77777777" w:rsidTr="006E3776">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66" w:type="dxa"/>
            <w:vAlign w:val="center"/>
          </w:tcPr>
          <w:p w14:paraId="6BD73730" w14:textId="77777777" w:rsidR="006E3776" w:rsidRPr="009461CD" w:rsidRDefault="006E3776" w:rsidP="006E3776">
            <w:pPr>
              <w:pStyle w:val="TableParagraph"/>
              <w:spacing w:before="44"/>
              <w:jc w:val="center"/>
              <w:rPr>
                <w:rFonts w:ascii="Arial" w:eastAsia="Arial" w:hAnsi="Arial" w:cs="Arial"/>
                <w:b w:val="0"/>
                <w:bCs w:val="0"/>
                <w:sz w:val="16"/>
                <w:szCs w:val="16"/>
              </w:rPr>
            </w:pPr>
            <w:r w:rsidRPr="009461CD">
              <w:rPr>
                <w:rFonts w:ascii="Arial"/>
                <w:sz w:val="16"/>
              </w:rPr>
              <w:t>LANDING</w:t>
            </w:r>
          </w:p>
          <w:p w14:paraId="3A6D2BC7" w14:textId="77777777" w:rsidR="006E3776" w:rsidRPr="009461CD" w:rsidRDefault="006E3776" w:rsidP="006E3776">
            <w:pPr>
              <w:pStyle w:val="TableParagraph"/>
              <w:spacing w:line="180" w:lineRule="exact"/>
              <w:ind w:left="2"/>
              <w:jc w:val="center"/>
              <w:rPr>
                <w:rFonts w:ascii="Arial" w:eastAsia="Arial" w:hAnsi="Arial" w:cs="Arial"/>
                <w:sz w:val="16"/>
                <w:szCs w:val="16"/>
              </w:rPr>
            </w:pPr>
            <w:r w:rsidRPr="009461CD">
              <w:rPr>
                <w:rFonts w:ascii="Arial"/>
                <w:sz w:val="16"/>
              </w:rPr>
              <w:t>WEIGHT</w:t>
            </w:r>
          </w:p>
        </w:tc>
        <w:tc>
          <w:tcPr>
            <w:cnfStyle w:val="000100000000" w:firstRow="0" w:lastRow="0" w:firstColumn="0" w:lastColumn="1" w:oddVBand="0" w:evenVBand="0" w:oddHBand="0" w:evenHBand="0" w:firstRowFirstColumn="0" w:firstRowLastColumn="0" w:lastRowFirstColumn="0" w:lastRowLastColumn="0"/>
            <w:tcW w:w="675" w:type="dxa"/>
            <w:vAlign w:val="center"/>
          </w:tcPr>
          <w:p w14:paraId="093552C7" w14:textId="77777777" w:rsidR="006E3776" w:rsidRPr="009461CD" w:rsidRDefault="006E3776" w:rsidP="006E3776">
            <w:pPr>
              <w:pStyle w:val="TableParagraph"/>
              <w:spacing w:line="180" w:lineRule="exact"/>
              <w:jc w:val="center"/>
            </w:pPr>
            <w:r w:rsidRPr="009461CD">
              <w:rPr>
                <w:rFonts w:ascii="Arial"/>
                <w:sz w:val="16"/>
              </w:rPr>
              <w:t>VREF</w:t>
            </w:r>
          </w:p>
        </w:tc>
      </w:tr>
      <w:tr w:rsidR="006E3776" w:rsidRPr="009461CD" w14:paraId="5F672317" w14:textId="77777777" w:rsidTr="006E3776">
        <w:trPr>
          <w:cnfStyle w:val="000000100000" w:firstRow="0" w:lastRow="0" w:firstColumn="0" w:lastColumn="0" w:oddVBand="0" w:evenVBand="0" w:oddHBand="1" w:evenHBand="0" w:firstRowFirstColumn="0" w:firstRowLastColumn="0" w:lastRowFirstColumn="0" w:lastRowLastColumn="0"/>
          <w:trHeight w:hRule="exact" w:val="234"/>
        </w:trPr>
        <w:tc>
          <w:tcPr>
            <w:cnfStyle w:val="001000000000" w:firstRow="0" w:lastRow="0" w:firstColumn="1" w:lastColumn="0" w:oddVBand="0" w:evenVBand="0" w:oddHBand="0" w:evenHBand="0" w:firstRowFirstColumn="0" w:firstRowLastColumn="0" w:lastRowFirstColumn="0" w:lastRowLastColumn="0"/>
            <w:tcW w:w="966" w:type="dxa"/>
          </w:tcPr>
          <w:p w14:paraId="1190D56C" w14:textId="77777777" w:rsidR="006E3776" w:rsidRPr="009461CD" w:rsidRDefault="006E3776" w:rsidP="006E3776">
            <w:pPr>
              <w:pStyle w:val="TableParagraph"/>
              <w:spacing w:line="180" w:lineRule="exact"/>
              <w:jc w:val="center"/>
              <w:rPr>
                <w:rFonts w:ascii="Arial" w:eastAsia="Arial" w:hAnsi="Arial" w:cs="Arial"/>
                <w:sz w:val="14"/>
                <w:szCs w:val="16"/>
              </w:rPr>
            </w:pPr>
            <w:r w:rsidRPr="009461CD">
              <w:rPr>
                <w:rFonts w:ascii="Arial"/>
                <w:sz w:val="14"/>
              </w:rPr>
              <w:t>(x1000</w:t>
            </w:r>
            <w:r w:rsidRPr="009461CD">
              <w:rPr>
                <w:rFonts w:ascii="Arial"/>
                <w:spacing w:val="-1"/>
                <w:sz w:val="14"/>
              </w:rPr>
              <w:t xml:space="preserve"> </w:t>
            </w:r>
            <w:r w:rsidRPr="009461CD">
              <w:rPr>
                <w:rFonts w:ascii="Arial"/>
                <w:sz w:val="14"/>
              </w:rPr>
              <w:t>kg)</w:t>
            </w:r>
          </w:p>
        </w:tc>
        <w:tc>
          <w:tcPr>
            <w:cnfStyle w:val="000100000000" w:firstRow="0" w:lastRow="0" w:firstColumn="0" w:lastColumn="1" w:oddVBand="0" w:evenVBand="0" w:oddHBand="0" w:evenHBand="0" w:firstRowFirstColumn="0" w:firstRowLastColumn="0" w:lastRowFirstColumn="0" w:lastRowLastColumn="0"/>
            <w:tcW w:w="675" w:type="dxa"/>
          </w:tcPr>
          <w:p w14:paraId="7C5837F1" w14:textId="77777777" w:rsidR="006E3776" w:rsidRPr="009461CD" w:rsidRDefault="006E3776" w:rsidP="006E3776">
            <w:pPr>
              <w:rPr>
                <w:sz w:val="14"/>
              </w:rPr>
            </w:pPr>
            <w:r w:rsidRPr="009461CD">
              <w:rPr>
                <w:rFonts w:ascii="Arial"/>
                <w:sz w:val="14"/>
              </w:rPr>
              <w:t>Knots</w:t>
            </w:r>
          </w:p>
        </w:tc>
      </w:tr>
      <w:tr w:rsidR="006E3776" w:rsidRPr="009461CD" w14:paraId="6704253D" w14:textId="77777777" w:rsidTr="006E3776">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12BA2404"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96</w:t>
            </w:r>
          </w:p>
        </w:tc>
        <w:tc>
          <w:tcPr>
            <w:cnfStyle w:val="000100000000" w:firstRow="0" w:lastRow="0" w:firstColumn="0" w:lastColumn="1" w:oddVBand="0" w:evenVBand="0" w:oddHBand="0" w:evenHBand="0" w:firstRowFirstColumn="0" w:firstRowLastColumn="0" w:lastRowFirstColumn="0" w:lastRowLastColumn="0"/>
            <w:tcW w:w="675" w:type="dxa"/>
          </w:tcPr>
          <w:p w14:paraId="0A046E32"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150</w:t>
            </w:r>
          </w:p>
        </w:tc>
      </w:tr>
      <w:tr w:rsidR="006E3776" w:rsidRPr="009461CD" w14:paraId="0ADC1B51" w14:textId="77777777" w:rsidTr="006E3776">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25159464"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98</w:t>
            </w:r>
          </w:p>
        </w:tc>
        <w:tc>
          <w:tcPr>
            <w:cnfStyle w:val="000100000000" w:firstRow="0" w:lastRow="0" w:firstColumn="0" w:lastColumn="1" w:oddVBand="0" w:evenVBand="0" w:oddHBand="0" w:evenHBand="0" w:firstRowFirstColumn="0" w:firstRowLastColumn="0" w:lastRowFirstColumn="0" w:lastRowLastColumn="0"/>
            <w:tcW w:w="675" w:type="dxa"/>
          </w:tcPr>
          <w:p w14:paraId="47EA8423"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152</w:t>
            </w:r>
          </w:p>
        </w:tc>
      </w:tr>
      <w:tr w:rsidR="006E3776" w:rsidRPr="009461CD" w14:paraId="010C2253" w14:textId="77777777" w:rsidTr="006E3776">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3910BBC8"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100</w:t>
            </w:r>
          </w:p>
        </w:tc>
        <w:tc>
          <w:tcPr>
            <w:cnfStyle w:val="000100000000" w:firstRow="0" w:lastRow="0" w:firstColumn="0" w:lastColumn="1" w:oddVBand="0" w:evenVBand="0" w:oddHBand="0" w:evenHBand="0" w:firstRowFirstColumn="0" w:firstRowLastColumn="0" w:lastRowFirstColumn="0" w:lastRowLastColumn="0"/>
            <w:tcW w:w="675" w:type="dxa"/>
          </w:tcPr>
          <w:p w14:paraId="5200BAD3"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154</w:t>
            </w:r>
          </w:p>
        </w:tc>
      </w:tr>
      <w:tr w:rsidR="006E3776" w:rsidRPr="009461CD" w14:paraId="6A418C01" w14:textId="77777777" w:rsidTr="006E3776">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498D6C52"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102</w:t>
            </w:r>
          </w:p>
        </w:tc>
        <w:tc>
          <w:tcPr>
            <w:cnfStyle w:val="000100000000" w:firstRow="0" w:lastRow="0" w:firstColumn="0" w:lastColumn="1" w:oddVBand="0" w:evenVBand="0" w:oddHBand="0" w:evenHBand="0" w:firstRowFirstColumn="0" w:firstRowLastColumn="0" w:lastRowFirstColumn="0" w:lastRowLastColumn="0"/>
            <w:tcW w:w="675" w:type="dxa"/>
          </w:tcPr>
          <w:p w14:paraId="51815909"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155</w:t>
            </w:r>
          </w:p>
        </w:tc>
      </w:tr>
      <w:tr w:rsidR="006E3776" w:rsidRPr="009461CD" w14:paraId="465F0EC4" w14:textId="77777777" w:rsidTr="006E3776">
        <w:trPr>
          <w:trHeight w:hRule="exact" w:val="268"/>
        </w:trPr>
        <w:tc>
          <w:tcPr>
            <w:cnfStyle w:val="001000000000" w:firstRow="0" w:lastRow="0" w:firstColumn="1" w:lastColumn="0" w:oddVBand="0" w:evenVBand="0" w:oddHBand="0" w:evenHBand="0" w:firstRowFirstColumn="0" w:firstRowLastColumn="0" w:lastRowFirstColumn="0" w:lastRowLastColumn="0"/>
            <w:tcW w:w="966" w:type="dxa"/>
          </w:tcPr>
          <w:p w14:paraId="6FA4E51E"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104</w:t>
            </w:r>
          </w:p>
        </w:tc>
        <w:tc>
          <w:tcPr>
            <w:cnfStyle w:val="000100000000" w:firstRow="0" w:lastRow="0" w:firstColumn="0" w:lastColumn="1" w:oddVBand="0" w:evenVBand="0" w:oddHBand="0" w:evenHBand="0" w:firstRowFirstColumn="0" w:firstRowLastColumn="0" w:lastRowFirstColumn="0" w:lastRowLastColumn="0"/>
            <w:tcW w:w="675" w:type="dxa"/>
          </w:tcPr>
          <w:p w14:paraId="23F6992D"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157</w:t>
            </w:r>
          </w:p>
        </w:tc>
      </w:tr>
      <w:tr w:rsidR="006E3776" w:rsidRPr="009461CD" w14:paraId="54DF6B37" w14:textId="77777777" w:rsidTr="006E3776">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47C6509E" w14:textId="77777777" w:rsidR="006E3776" w:rsidRPr="009461CD" w:rsidRDefault="006E3776" w:rsidP="006E3776">
            <w:pPr>
              <w:pStyle w:val="TableParagraph"/>
              <w:spacing w:before="46"/>
              <w:jc w:val="center"/>
              <w:rPr>
                <w:rFonts w:ascii="Arial" w:eastAsia="Arial" w:hAnsi="Arial" w:cs="Arial"/>
                <w:sz w:val="16"/>
                <w:szCs w:val="16"/>
              </w:rPr>
            </w:pPr>
            <w:r w:rsidRPr="009461CD">
              <w:rPr>
                <w:rFonts w:ascii="Arial"/>
                <w:sz w:val="16"/>
              </w:rPr>
              <w:t>106</w:t>
            </w:r>
          </w:p>
        </w:tc>
        <w:tc>
          <w:tcPr>
            <w:cnfStyle w:val="000100000000" w:firstRow="0" w:lastRow="0" w:firstColumn="0" w:lastColumn="1" w:oddVBand="0" w:evenVBand="0" w:oddHBand="0" w:evenHBand="0" w:firstRowFirstColumn="0" w:firstRowLastColumn="0" w:lastRowFirstColumn="0" w:lastRowLastColumn="0"/>
            <w:tcW w:w="675" w:type="dxa"/>
          </w:tcPr>
          <w:p w14:paraId="1E0F87F4" w14:textId="77777777" w:rsidR="006E3776" w:rsidRPr="009461CD" w:rsidRDefault="006E3776" w:rsidP="006E3776">
            <w:pPr>
              <w:pStyle w:val="TableParagraph"/>
              <w:spacing w:before="46"/>
              <w:jc w:val="center"/>
              <w:rPr>
                <w:rFonts w:ascii="Arial" w:eastAsia="Arial" w:hAnsi="Arial" w:cs="Arial"/>
                <w:sz w:val="16"/>
                <w:szCs w:val="16"/>
              </w:rPr>
            </w:pPr>
            <w:r w:rsidRPr="009461CD">
              <w:rPr>
                <w:rFonts w:ascii="Arial"/>
                <w:sz w:val="16"/>
              </w:rPr>
              <w:t>158</w:t>
            </w:r>
          </w:p>
        </w:tc>
      </w:tr>
      <w:tr w:rsidR="006E3776" w:rsidRPr="009461CD" w14:paraId="66DCB339" w14:textId="77777777" w:rsidTr="006E3776">
        <w:trPr>
          <w:trHeight w:hRule="exact" w:val="285"/>
        </w:trPr>
        <w:tc>
          <w:tcPr>
            <w:cnfStyle w:val="001000000000" w:firstRow="0" w:lastRow="0" w:firstColumn="1" w:lastColumn="0" w:oddVBand="0" w:evenVBand="0" w:oddHBand="0" w:evenHBand="0" w:firstRowFirstColumn="0" w:firstRowLastColumn="0" w:lastRowFirstColumn="0" w:lastRowLastColumn="0"/>
            <w:tcW w:w="966" w:type="dxa"/>
          </w:tcPr>
          <w:p w14:paraId="1A20F313" w14:textId="77777777" w:rsidR="006E3776" w:rsidRPr="009461CD" w:rsidRDefault="006E3776" w:rsidP="006E3776">
            <w:pPr>
              <w:pStyle w:val="TableParagraph"/>
              <w:spacing w:before="46"/>
              <w:jc w:val="center"/>
              <w:rPr>
                <w:rFonts w:ascii="Arial" w:eastAsia="Arial" w:hAnsi="Arial" w:cs="Arial"/>
                <w:sz w:val="16"/>
                <w:szCs w:val="16"/>
              </w:rPr>
            </w:pPr>
            <w:r w:rsidRPr="009461CD">
              <w:rPr>
                <w:rFonts w:ascii="Arial"/>
                <w:sz w:val="16"/>
              </w:rPr>
              <w:t>108</w:t>
            </w:r>
          </w:p>
        </w:tc>
        <w:tc>
          <w:tcPr>
            <w:cnfStyle w:val="000100000000" w:firstRow="0" w:lastRow="0" w:firstColumn="0" w:lastColumn="1" w:oddVBand="0" w:evenVBand="0" w:oddHBand="0" w:evenHBand="0" w:firstRowFirstColumn="0" w:firstRowLastColumn="0" w:lastRowFirstColumn="0" w:lastRowLastColumn="0"/>
            <w:tcW w:w="675" w:type="dxa"/>
          </w:tcPr>
          <w:p w14:paraId="7D19EE6C" w14:textId="77777777" w:rsidR="006E3776" w:rsidRPr="009461CD" w:rsidRDefault="006E3776" w:rsidP="006E3776">
            <w:pPr>
              <w:pStyle w:val="TableParagraph"/>
              <w:spacing w:before="46"/>
              <w:jc w:val="center"/>
              <w:rPr>
                <w:rFonts w:ascii="Arial" w:eastAsia="Arial" w:hAnsi="Arial" w:cs="Arial"/>
                <w:sz w:val="16"/>
                <w:szCs w:val="16"/>
              </w:rPr>
            </w:pPr>
            <w:r w:rsidRPr="009461CD">
              <w:rPr>
                <w:rFonts w:ascii="Arial"/>
                <w:sz w:val="16"/>
              </w:rPr>
              <w:t>160</w:t>
            </w:r>
          </w:p>
        </w:tc>
      </w:tr>
      <w:tr w:rsidR="006E3776" w:rsidRPr="009461CD" w14:paraId="222C05FD" w14:textId="77777777" w:rsidTr="006E3776">
        <w:trPr>
          <w:cnfStyle w:val="000000100000" w:firstRow="0" w:lastRow="0" w:firstColumn="0" w:lastColumn="0" w:oddVBand="0" w:evenVBand="0" w:oddHBand="1" w:evenHBand="0" w:firstRowFirstColumn="0" w:firstRowLastColumn="0" w:lastRowFirstColumn="0" w:lastRowLastColumn="0"/>
          <w:trHeight w:hRule="exact" w:val="277"/>
        </w:trPr>
        <w:tc>
          <w:tcPr>
            <w:cnfStyle w:val="001000000000" w:firstRow="0" w:lastRow="0" w:firstColumn="1" w:lastColumn="0" w:oddVBand="0" w:evenVBand="0" w:oddHBand="0" w:evenHBand="0" w:firstRowFirstColumn="0" w:firstRowLastColumn="0" w:lastRowFirstColumn="0" w:lastRowLastColumn="0"/>
            <w:tcW w:w="966" w:type="dxa"/>
          </w:tcPr>
          <w:p w14:paraId="3BD473A4"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pacing w:val="-4"/>
                <w:sz w:val="16"/>
              </w:rPr>
              <w:t>110</w:t>
            </w:r>
          </w:p>
        </w:tc>
        <w:tc>
          <w:tcPr>
            <w:cnfStyle w:val="000100000000" w:firstRow="0" w:lastRow="0" w:firstColumn="0" w:lastColumn="1" w:oddVBand="0" w:evenVBand="0" w:oddHBand="0" w:evenHBand="0" w:firstRowFirstColumn="0" w:firstRowLastColumn="0" w:lastRowFirstColumn="0" w:lastRowLastColumn="0"/>
            <w:tcW w:w="675" w:type="dxa"/>
          </w:tcPr>
          <w:p w14:paraId="60651D90"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161</w:t>
            </w:r>
          </w:p>
        </w:tc>
      </w:tr>
      <w:tr w:rsidR="006E3776" w:rsidRPr="009461CD" w14:paraId="704A8F82" w14:textId="77777777" w:rsidTr="006E3776">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0DEE8B3D"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pacing w:val="-8"/>
                <w:sz w:val="16"/>
              </w:rPr>
              <w:t>111</w:t>
            </w:r>
          </w:p>
        </w:tc>
        <w:tc>
          <w:tcPr>
            <w:cnfStyle w:val="000100000000" w:firstRow="0" w:lastRow="0" w:firstColumn="0" w:lastColumn="1" w:oddVBand="0" w:evenVBand="0" w:oddHBand="0" w:evenHBand="0" w:firstRowFirstColumn="0" w:firstRowLastColumn="0" w:lastRowFirstColumn="0" w:lastRowLastColumn="0"/>
            <w:tcW w:w="675" w:type="dxa"/>
          </w:tcPr>
          <w:p w14:paraId="13604BD9"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162</w:t>
            </w:r>
          </w:p>
        </w:tc>
      </w:tr>
      <w:tr w:rsidR="006E3776" w:rsidRPr="009461CD" w14:paraId="68405995" w14:textId="77777777" w:rsidTr="006E3776">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77705999"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pacing w:val="-4"/>
                <w:sz w:val="16"/>
              </w:rPr>
              <w:t>115</w:t>
            </w:r>
          </w:p>
        </w:tc>
        <w:tc>
          <w:tcPr>
            <w:cnfStyle w:val="000100000000" w:firstRow="0" w:lastRow="0" w:firstColumn="0" w:lastColumn="1" w:oddVBand="0" w:evenVBand="0" w:oddHBand="0" w:evenHBand="0" w:firstRowFirstColumn="0" w:firstRowLastColumn="0" w:lastRowFirstColumn="0" w:lastRowLastColumn="0"/>
            <w:tcW w:w="675" w:type="dxa"/>
          </w:tcPr>
          <w:p w14:paraId="2C2A27A9"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165</w:t>
            </w:r>
          </w:p>
        </w:tc>
      </w:tr>
      <w:tr w:rsidR="006E3776" w:rsidRPr="009461CD" w14:paraId="692F786B" w14:textId="77777777" w:rsidTr="006E3776">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07B98525"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120</w:t>
            </w:r>
          </w:p>
        </w:tc>
        <w:tc>
          <w:tcPr>
            <w:cnfStyle w:val="000100000000" w:firstRow="0" w:lastRow="0" w:firstColumn="0" w:lastColumn="1" w:oddVBand="0" w:evenVBand="0" w:oddHBand="0" w:evenHBand="0" w:firstRowFirstColumn="0" w:firstRowLastColumn="0" w:lastRowFirstColumn="0" w:lastRowLastColumn="0"/>
            <w:tcW w:w="675" w:type="dxa"/>
          </w:tcPr>
          <w:p w14:paraId="73359203"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168</w:t>
            </w:r>
          </w:p>
        </w:tc>
      </w:tr>
      <w:tr w:rsidR="006E3776" w:rsidRPr="009461CD" w14:paraId="4CFABCAB" w14:textId="77777777" w:rsidTr="006E3776">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5D2BA079"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125</w:t>
            </w:r>
          </w:p>
        </w:tc>
        <w:tc>
          <w:tcPr>
            <w:cnfStyle w:val="000100000000" w:firstRow="0" w:lastRow="0" w:firstColumn="0" w:lastColumn="1" w:oddVBand="0" w:evenVBand="0" w:oddHBand="0" w:evenHBand="0" w:firstRowFirstColumn="0" w:firstRowLastColumn="0" w:lastRowFirstColumn="0" w:lastRowLastColumn="0"/>
            <w:tcW w:w="675" w:type="dxa"/>
          </w:tcPr>
          <w:p w14:paraId="6DB8289B"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172</w:t>
            </w:r>
          </w:p>
        </w:tc>
      </w:tr>
      <w:tr w:rsidR="006E3776" w:rsidRPr="009461CD" w14:paraId="22085A3C" w14:textId="77777777" w:rsidTr="006E3776">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4A24B76C"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130</w:t>
            </w:r>
          </w:p>
        </w:tc>
        <w:tc>
          <w:tcPr>
            <w:cnfStyle w:val="000100000000" w:firstRow="0" w:lastRow="0" w:firstColumn="0" w:lastColumn="1" w:oddVBand="0" w:evenVBand="0" w:oddHBand="0" w:evenHBand="0" w:firstRowFirstColumn="0" w:firstRowLastColumn="0" w:lastRowFirstColumn="0" w:lastRowLastColumn="0"/>
            <w:tcW w:w="675" w:type="dxa"/>
          </w:tcPr>
          <w:p w14:paraId="7D9D9920"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175</w:t>
            </w:r>
          </w:p>
        </w:tc>
      </w:tr>
      <w:tr w:rsidR="006E3776" w:rsidRPr="009461CD" w14:paraId="16C397CA" w14:textId="77777777" w:rsidTr="006E3776">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357A8225"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135</w:t>
            </w:r>
          </w:p>
        </w:tc>
        <w:tc>
          <w:tcPr>
            <w:cnfStyle w:val="000100000000" w:firstRow="0" w:lastRow="0" w:firstColumn="0" w:lastColumn="1" w:oddVBand="0" w:evenVBand="0" w:oddHBand="0" w:evenHBand="0" w:firstRowFirstColumn="0" w:firstRowLastColumn="0" w:lastRowFirstColumn="0" w:lastRowLastColumn="0"/>
            <w:tcW w:w="675" w:type="dxa"/>
          </w:tcPr>
          <w:p w14:paraId="37DF90D2"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179</w:t>
            </w:r>
          </w:p>
        </w:tc>
      </w:tr>
      <w:tr w:rsidR="006E3776" w:rsidRPr="009461CD" w14:paraId="04B8F244" w14:textId="77777777" w:rsidTr="006E3776">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68A2EF81"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140</w:t>
            </w:r>
          </w:p>
        </w:tc>
        <w:tc>
          <w:tcPr>
            <w:cnfStyle w:val="000100000000" w:firstRow="0" w:lastRow="0" w:firstColumn="0" w:lastColumn="1" w:oddVBand="0" w:evenVBand="0" w:oddHBand="0" w:evenHBand="0" w:firstRowFirstColumn="0" w:firstRowLastColumn="0" w:lastRowFirstColumn="0" w:lastRowLastColumn="0"/>
            <w:tcW w:w="675" w:type="dxa"/>
          </w:tcPr>
          <w:p w14:paraId="4DCB20DF"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182</w:t>
            </w:r>
          </w:p>
        </w:tc>
      </w:tr>
      <w:tr w:rsidR="006E3776" w:rsidRPr="009461CD" w14:paraId="069E1828" w14:textId="77777777" w:rsidTr="006E3776">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4632D9B8"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145</w:t>
            </w:r>
          </w:p>
        </w:tc>
        <w:tc>
          <w:tcPr>
            <w:cnfStyle w:val="000100000000" w:firstRow="0" w:lastRow="0" w:firstColumn="0" w:lastColumn="1" w:oddVBand="0" w:evenVBand="0" w:oddHBand="0" w:evenHBand="0" w:firstRowFirstColumn="0" w:firstRowLastColumn="0" w:lastRowFirstColumn="0" w:lastRowLastColumn="0"/>
            <w:tcW w:w="675" w:type="dxa"/>
          </w:tcPr>
          <w:p w14:paraId="27D73878"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185</w:t>
            </w:r>
          </w:p>
        </w:tc>
      </w:tr>
      <w:tr w:rsidR="006E3776" w:rsidRPr="009461CD" w14:paraId="0896DD43" w14:textId="77777777" w:rsidTr="006E3776">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7A1171B9"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150</w:t>
            </w:r>
          </w:p>
        </w:tc>
        <w:tc>
          <w:tcPr>
            <w:cnfStyle w:val="000100000000" w:firstRow="0" w:lastRow="0" w:firstColumn="0" w:lastColumn="1" w:oddVBand="0" w:evenVBand="0" w:oddHBand="0" w:evenHBand="0" w:firstRowFirstColumn="0" w:firstRowLastColumn="0" w:lastRowFirstColumn="0" w:lastRowLastColumn="0"/>
            <w:tcW w:w="675" w:type="dxa"/>
          </w:tcPr>
          <w:p w14:paraId="0A44B315"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188</w:t>
            </w:r>
          </w:p>
        </w:tc>
      </w:tr>
      <w:tr w:rsidR="006E3776" w:rsidRPr="009461CD" w14:paraId="5D21CC6C" w14:textId="77777777" w:rsidTr="006E3776">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1EB30266"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155</w:t>
            </w:r>
          </w:p>
        </w:tc>
        <w:tc>
          <w:tcPr>
            <w:cnfStyle w:val="000100000000" w:firstRow="0" w:lastRow="0" w:firstColumn="0" w:lastColumn="1" w:oddVBand="0" w:evenVBand="0" w:oddHBand="0" w:evenHBand="0" w:firstRowFirstColumn="0" w:firstRowLastColumn="0" w:lastRowFirstColumn="0" w:lastRowLastColumn="0"/>
            <w:tcW w:w="675" w:type="dxa"/>
          </w:tcPr>
          <w:p w14:paraId="546FB93A"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191</w:t>
            </w:r>
          </w:p>
        </w:tc>
      </w:tr>
      <w:tr w:rsidR="006E3776" w:rsidRPr="009461CD" w14:paraId="45975503" w14:textId="77777777" w:rsidTr="006E3776">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74AC29B7"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160</w:t>
            </w:r>
          </w:p>
        </w:tc>
        <w:tc>
          <w:tcPr>
            <w:cnfStyle w:val="000100000000" w:firstRow="0" w:lastRow="0" w:firstColumn="0" w:lastColumn="1" w:oddVBand="0" w:evenVBand="0" w:oddHBand="0" w:evenHBand="0" w:firstRowFirstColumn="0" w:firstRowLastColumn="0" w:lastRowFirstColumn="0" w:lastRowLastColumn="0"/>
            <w:tcW w:w="675" w:type="dxa"/>
          </w:tcPr>
          <w:p w14:paraId="0BC9538F"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194</w:t>
            </w:r>
          </w:p>
        </w:tc>
      </w:tr>
      <w:tr w:rsidR="006E3776" w:rsidRPr="009461CD" w14:paraId="5AA26FCB" w14:textId="77777777" w:rsidTr="006E3776">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59A5398B"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165</w:t>
            </w:r>
          </w:p>
        </w:tc>
        <w:tc>
          <w:tcPr>
            <w:cnfStyle w:val="000100000000" w:firstRow="0" w:lastRow="0" w:firstColumn="0" w:lastColumn="1" w:oddVBand="0" w:evenVBand="0" w:oddHBand="0" w:evenHBand="0" w:firstRowFirstColumn="0" w:firstRowLastColumn="0" w:lastRowFirstColumn="0" w:lastRowLastColumn="0"/>
            <w:tcW w:w="675" w:type="dxa"/>
          </w:tcPr>
          <w:p w14:paraId="329D6117"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197</w:t>
            </w:r>
          </w:p>
        </w:tc>
      </w:tr>
      <w:tr w:rsidR="006E3776" w:rsidRPr="009461CD" w14:paraId="24B0C4D7" w14:textId="77777777" w:rsidTr="006E3776">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24A7A0AE"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170</w:t>
            </w:r>
          </w:p>
        </w:tc>
        <w:tc>
          <w:tcPr>
            <w:cnfStyle w:val="000100000000" w:firstRow="0" w:lastRow="0" w:firstColumn="0" w:lastColumn="1" w:oddVBand="0" w:evenVBand="0" w:oddHBand="0" w:evenHBand="0" w:firstRowFirstColumn="0" w:firstRowLastColumn="0" w:lastRowFirstColumn="0" w:lastRowLastColumn="0"/>
            <w:tcW w:w="675" w:type="dxa"/>
          </w:tcPr>
          <w:p w14:paraId="4DCBF632"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201</w:t>
            </w:r>
          </w:p>
        </w:tc>
      </w:tr>
      <w:tr w:rsidR="006E3776" w:rsidRPr="009461CD" w14:paraId="37AA99C5" w14:textId="77777777" w:rsidTr="006E3776">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2C7C3C6E"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175</w:t>
            </w:r>
          </w:p>
        </w:tc>
        <w:tc>
          <w:tcPr>
            <w:cnfStyle w:val="000100000000" w:firstRow="0" w:lastRow="0" w:firstColumn="0" w:lastColumn="1" w:oddVBand="0" w:evenVBand="0" w:oddHBand="0" w:evenHBand="0" w:firstRowFirstColumn="0" w:firstRowLastColumn="0" w:lastRowFirstColumn="0" w:lastRowLastColumn="0"/>
            <w:tcW w:w="675" w:type="dxa"/>
          </w:tcPr>
          <w:p w14:paraId="35271703"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204</w:t>
            </w:r>
          </w:p>
        </w:tc>
      </w:tr>
      <w:tr w:rsidR="006E3776" w:rsidRPr="009461CD" w14:paraId="61873CED" w14:textId="77777777" w:rsidTr="006E3776">
        <w:trPr>
          <w:cnfStyle w:val="010000000000" w:firstRow="0" w:lastRow="1" w:firstColumn="0" w:lastColumn="0" w:oddVBand="0" w:evenVBand="0" w:oddHBand="0" w:evenHBand="0" w:firstRowFirstColumn="0" w:firstRowLastColumn="0" w:lastRowFirstColumn="0" w:lastRowLastColumn="0"/>
          <w:trHeight w:hRule="exact" w:val="268"/>
        </w:trPr>
        <w:tc>
          <w:tcPr>
            <w:cnfStyle w:val="001000000000" w:firstRow="0" w:lastRow="0" w:firstColumn="1" w:lastColumn="0" w:oddVBand="0" w:evenVBand="0" w:oddHBand="0" w:evenHBand="0" w:firstRowFirstColumn="0" w:firstRowLastColumn="0" w:lastRowFirstColumn="0" w:lastRowLastColumn="0"/>
            <w:tcW w:w="966" w:type="dxa"/>
            <w:tcBorders>
              <w:top w:val="none" w:sz="0" w:space="0" w:color="auto"/>
            </w:tcBorders>
          </w:tcPr>
          <w:p w14:paraId="26D9DF94"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180</w:t>
            </w:r>
          </w:p>
        </w:tc>
        <w:tc>
          <w:tcPr>
            <w:cnfStyle w:val="000100000000" w:firstRow="0" w:lastRow="0" w:firstColumn="0" w:lastColumn="1" w:oddVBand="0" w:evenVBand="0" w:oddHBand="0" w:evenHBand="0" w:firstRowFirstColumn="0" w:firstRowLastColumn="0" w:lastRowFirstColumn="0" w:lastRowLastColumn="0"/>
            <w:tcW w:w="675" w:type="dxa"/>
            <w:tcBorders>
              <w:top w:val="none" w:sz="0" w:space="0" w:color="auto"/>
            </w:tcBorders>
          </w:tcPr>
          <w:p w14:paraId="0F62EF69" w14:textId="77777777" w:rsidR="006E3776" w:rsidRPr="009461CD" w:rsidRDefault="006E3776" w:rsidP="006E3776">
            <w:pPr>
              <w:pStyle w:val="TableParagraph"/>
              <w:spacing w:before="38"/>
              <w:jc w:val="center"/>
              <w:rPr>
                <w:rFonts w:ascii="Arial" w:eastAsia="Arial" w:hAnsi="Arial" w:cs="Arial"/>
                <w:sz w:val="16"/>
                <w:szCs w:val="16"/>
              </w:rPr>
            </w:pPr>
            <w:r w:rsidRPr="009461CD">
              <w:rPr>
                <w:rFonts w:ascii="Arial"/>
                <w:sz w:val="16"/>
              </w:rPr>
              <w:t>207</w:t>
            </w:r>
          </w:p>
        </w:tc>
      </w:tr>
    </w:tbl>
    <w:p w14:paraId="711A6B5A" w14:textId="05C6FB4A" w:rsidR="004220EA" w:rsidRPr="004220EA" w:rsidRDefault="003C39FB" w:rsidP="004220EA">
      <w:pPr>
        <w:spacing w:before="61" w:line="360" w:lineRule="auto"/>
        <w:rPr>
          <w:rFonts w:ascii="Arial"/>
          <w:b/>
          <w:color w:val="231F20"/>
        </w:rPr>
      </w:pPr>
      <w:r>
        <w:rPr>
          <w:rFonts w:ascii="Arial"/>
          <w:b/>
          <w:color w:val="231F20"/>
        </w:rPr>
        <w:br/>
      </w:r>
      <w:r w:rsidR="004220EA" w:rsidRPr="004220EA">
        <w:rPr>
          <w:rFonts w:ascii="Arial"/>
          <w:b/>
          <w:color w:val="231F20"/>
        </w:rPr>
        <w:t xml:space="preserve">BRIEFING </w:t>
      </w:r>
      <w:r w:rsidR="004220EA">
        <w:rPr>
          <w:rFonts w:ascii="Arial"/>
          <w:b/>
          <w:color w:val="231F20"/>
        </w:rPr>
        <w:t xml:space="preserve">. . . . . . . . . . . . . . . . . . . . . . . . . . . . . . . . . . . . . </w:t>
      </w:r>
      <w:r w:rsidR="004220EA" w:rsidRPr="004220EA">
        <w:rPr>
          <w:rFonts w:ascii="Arial"/>
          <w:b/>
          <w:color w:val="231F20"/>
        </w:rPr>
        <w:t xml:space="preserve">STATED </w:t>
      </w:r>
      <w:r w:rsidR="004220EA">
        <w:rPr>
          <w:rFonts w:ascii="Arial"/>
          <w:b/>
          <w:color w:val="231F20"/>
        </w:rPr>
        <w:t xml:space="preserve">. . . . . . . . . . . . . . </w:t>
      </w:r>
      <w:r w:rsidR="006D6FDD">
        <w:rPr>
          <w:rFonts w:ascii="Arial"/>
          <w:b/>
          <w:color w:val="231F20"/>
        </w:rPr>
        <w:t>REVIEW</w:t>
      </w:r>
    </w:p>
    <w:p w14:paraId="04C585F6" w14:textId="1879E91F" w:rsidR="004220EA" w:rsidRPr="004220EA" w:rsidRDefault="004220EA" w:rsidP="001253EE">
      <w:pPr>
        <w:pStyle w:val="ListParagraph"/>
        <w:numPr>
          <w:ilvl w:val="0"/>
          <w:numId w:val="157"/>
        </w:numPr>
        <w:spacing w:before="61" w:line="360" w:lineRule="auto"/>
        <w:rPr>
          <w:rFonts w:ascii="Arial" w:hAnsi="Arial" w:cs="Arial"/>
          <w:bCs/>
          <w:i/>
          <w:iCs/>
          <w:color w:val="231F20"/>
          <w:sz w:val="18"/>
          <w:szCs w:val="18"/>
        </w:rPr>
      </w:pPr>
      <w:r w:rsidRPr="004220EA">
        <w:rPr>
          <w:rFonts w:ascii="Arial" w:hAnsi="Arial" w:cs="Arial"/>
          <w:bCs/>
          <w:i/>
          <w:iCs/>
          <w:color w:val="231F20"/>
          <w:sz w:val="18"/>
          <w:szCs w:val="18"/>
        </w:rPr>
        <w:t>Review with crew the briefing sheets, procedures and drills relating to the approach</w:t>
      </w:r>
      <w:r>
        <w:rPr>
          <w:rFonts w:ascii="Arial" w:hAnsi="Arial" w:cs="Arial"/>
          <w:bCs/>
          <w:i/>
          <w:iCs/>
          <w:color w:val="231F20"/>
          <w:sz w:val="18"/>
          <w:szCs w:val="18"/>
        </w:rPr>
        <w:t xml:space="preserve"> </w:t>
      </w:r>
      <w:r w:rsidRPr="004220EA">
        <w:rPr>
          <w:rFonts w:ascii="Arial" w:hAnsi="Arial" w:cs="Arial"/>
          <w:bCs/>
          <w:i/>
          <w:iCs/>
          <w:color w:val="231F20"/>
          <w:sz w:val="18"/>
          <w:szCs w:val="18"/>
        </w:rPr>
        <w:t>and landing</w:t>
      </w:r>
    </w:p>
    <w:p w14:paraId="3F689851" w14:textId="7D660030" w:rsidR="004220EA" w:rsidRPr="00F86645" w:rsidRDefault="004220EA" w:rsidP="001253EE">
      <w:pPr>
        <w:pStyle w:val="ListParagraph"/>
        <w:numPr>
          <w:ilvl w:val="0"/>
          <w:numId w:val="157"/>
        </w:numPr>
        <w:spacing w:before="61" w:line="360" w:lineRule="auto"/>
        <w:rPr>
          <w:rFonts w:ascii="Arial" w:hAnsi="Arial" w:cs="Arial"/>
          <w:bCs/>
          <w:i/>
          <w:iCs/>
          <w:color w:val="231F20"/>
          <w:sz w:val="18"/>
          <w:szCs w:val="18"/>
        </w:rPr>
      </w:pPr>
      <w:r w:rsidRPr="006D6FDD">
        <w:rPr>
          <w:rFonts w:ascii="Arial" w:hAnsi="Arial" w:cs="Arial"/>
          <w:bCs/>
          <w:i/>
          <w:iCs/>
          <w:color w:val="231F20"/>
          <w:sz w:val="18"/>
          <w:szCs w:val="18"/>
        </w:rPr>
        <w:t>Aide Memoir: Decl. Point, ADD's</w:t>
      </w:r>
      <w:r w:rsidR="006D6FDD" w:rsidRPr="006D6FDD">
        <w:rPr>
          <w:rFonts w:ascii="Arial" w:hAnsi="Arial" w:cs="Arial"/>
          <w:bCs/>
          <w:i/>
          <w:iCs/>
          <w:color w:val="231F20"/>
          <w:sz w:val="18"/>
          <w:szCs w:val="18"/>
        </w:rPr>
        <w:t>/</w:t>
      </w:r>
      <w:r w:rsidRPr="006D6FDD">
        <w:rPr>
          <w:rFonts w:ascii="Arial" w:hAnsi="Arial" w:cs="Arial"/>
          <w:bCs/>
          <w:i/>
          <w:iCs/>
          <w:color w:val="231F20"/>
          <w:sz w:val="18"/>
          <w:szCs w:val="18"/>
        </w:rPr>
        <w:t>MEL, AIS</w:t>
      </w:r>
      <w:r w:rsidR="006D6FDD" w:rsidRPr="006D6FDD">
        <w:rPr>
          <w:rFonts w:ascii="Arial" w:hAnsi="Arial" w:cs="Arial"/>
          <w:bCs/>
          <w:i/>
          <w:iCs/>
          <w:color w:val="231F20"/>
          <w:sz w:val="18"/>
          <w:szCs w:val="18"/>
        </w:rPr>
        <w:t>/</w:t>
      </w:r>
      <w:proofErr w:type="spellStart"/>
      <w:r w:rsidRPr="006D6FDD">
        <w:rPr>
          <w:rFonts w:ascii="Arial" w:hAnsi="Arial" w:cs="Arial"/>
          <w:bCs/>
          <w:i/>
          <w:iCs/>
          <w:color w:val="231F20"/>
          <w:sz w:val="18"/>
          <w:szCs w:val="18"/>
        </w:rPr>
        <w:t>ATlS</w:t>
      </w:r>
      <w:proofErr w:type="spellEnd"/>
      <w:r w:rsidRPr="006D6FDD">
        <w:rPr>
          <w:rFonts w:ascii="Arial" w:hAnsi="Arial" w:cs="Arial"/>
          <w:bCs/>
          <w:i/>
          <w:iCs/>
          <w:color w:val="231F20"/>
          <w:sz w:val="18"/>
          <w:szCs w:val="18"/>
        </w:rPr>
        <w:t xml:space="preserve">, Sig. </w:t>
      </w:r>
      <w:proofErr w:type="spellStart"/>
      <w:r w:rsidRPr="006D6FDD">
        <w:rPr>
          <w:rFonts w:ascii="Arial" w:hAnsi="Arial" w:cs="Arial"/>
          <w:bCs/>
          <w:i/>
          <w:iCs/>
          <w:color w:val="231F20"/>
          <w:sz w:val="18"/>
          <w:szCs w:val="18"/>
        </w:rPr>
        <w:t>Wx</w:t>
      </w:r>
      <w:proofErr w:type="spellEnd"/>
      <w:r w:rsidRPr="006D6FDD">
        <w:rPr>
          <w:rFonts w:ascii="Arial" w:hAnsi="Arial" w:cs="Arial"/>
          <w:bCs/>
          <w:i/>
          <w:iCs/>
          <w:color w:val="231F20"/>
          <w:sz w:val="18"/>
          <w:szCs w:val="18"/>
        </w:rPr>
        <w:t>., Terrain</w:t>
      </w:r>
      <w:r w:rsidR="006D6FDD" w:rsidRPr="006D6FDD">
        <w:rPr>
          <w:rFonts w:ascii="Arial" w:hAnsi="Arial" w:cs="Arial"/>
          <w:bCs/>
          <w:i/>
          <w:iCs/>
          <w:color w:val="231F20"/>
          <w:sz w:val="18"/>
          <w:szCs w:val="18"/>
        </w:rPr>
        <w:t>/</w:t>
      </w:r>
      <w:r w:rsidRPr="006D6FDD">
        <w:rPr>
          <w:rFonts w:ascii="Arial" w:hAnsi="Arial" w:cs="Arial"/>
          <w:bCs/>
          <w:i/>
          <w:iCs/>
          <w:color w:val="231F20"/>
          <w:sz w:val="18"/>
          <w:szCs w:val="18"/>
        </w:rPr>
        <w:t>SSA</w:t>
      </w:r>
      <w:r w:rsidR="006D6FDD" w:rsidRPr="006D6FDD">
        <w:rPr>
          <w:rFonts w:ascii="Arial" w:hAnsi="Arial" w:cs="Arial"/>
          <w:bCs/>
          <w:i/>
          <w:iCs/>
          <w:color w:val="231F20"/>
          <w:sz w:val="18"/>
          <w:szCs w:val="18"/>
        </w:rPr>
        <w:t>/</w:t>
      </w:r>
      <w:r w:rsidRPr="006D6FDD">
        <w:rPr>
          <w:rFonts w:ascii="Arial" w:hAnsi="Arial" w:cs="Arial"/>
          <w:bCs/>
          <w:i/>
          <w:iCs/>
          <w:color w:val="231F20"/>
          <w:sz w:val="18"/>
          <w:szCs w:val="18"/>
        </w:rPr>
        <w:t>MSA,</w:t>
      </w:r>
      <w:r w:rsidR="006D6FDD" w:rsidRPr="006D6FDD">
        <w:rPr>
          <w:rFonts w:ascii="Arial" w:hAnsi="Arial" w:cs="Arial"/>
          <w:bCs/>
          <w:i/>
          <w:iCs/>
          <w:color w:val="231F20"/>
          <w:sz w:val="18"/>
          <w:szCs w:val="18"/>
        </w:rPr>
        <w:t xml:space="preserve"> </w:t>
      </w:r>
      <w:proofErr w:type="spellStart"/>
      <w:r w:rsidRPr="006D6FDD">
        <w:rPr>
          <w:rFonts w:ascii="Arial" w:hAnsi="Arial" w:cs="Arial"/>
          <w:bCs/>
          <w:i/>
          <w:iCs/>
          <w:color w:val="231F20"/>
          <w:sz w:val="18"/>
          <w:szCs w:val="18"/>
        </w:rPr>
        <w:t>Transilion</w:t>
      </w:r>
      <w:proofErr w:type="spellEnd"/>
      <w:r w:rsidRPr="006D6FDD">
        <w:rPr>
          <w:rFonts w:ascii="Arial" w:hAnsi="Arial" w:cs="Arial"/>
          <w:bCs/>
          <w:i/>
          <w:iCs/>
          <w:color w:val="231F20"/>
          <w:sz w:val="18"/>
          <w:szCs w:val="18"/>
        </w:rPr>
        <w:t xml:space="preserve"> Level, STAR, Approach/Go-around</w:t>
      </w:r>
      <w:r w:rsidR="006D6FDD" w:rsidRPr="006D6FDD">
        <w:rPr>
          <w:rFonts w:ascii="Arial" w:hAnsi="Arial" w:cs="Arial"/>
          <w:bCs/>
          <w:i/>
          <w:iCs/>
          <w:color w:val="231F20"/>
          <w:sz w:val="18"/>
          <w:szCs w:val="18"/>
        </w:rPr>
        <w:t>/</w:t>
      </w:r>
      <w:r w:rsidRPr="006D6FDD">
        <w:rPr>
          <w:rFonts w:ascii="Arial" w:hAnsi="Arial" w:cs="Arial"/>
          <w:bCs/>
          <w:i/>
          <w:iCs/>
          <w:color w:val="231F20"/>
          <w:sz w:val="18"/>
          <w:szCs w:val="18"/>
        </w:rPr>
        <w:t>Radio Aids,</w:t>
      </w:r>
      <w:r w:rsidR="006D6FDD">
        <w:rPr>
          <w:rFonts w:ascii="Arial" w:hAnsi="Arial" w:cs="Arial"/>
          <w:bCs/>
          <w:i/>
          <w:iCs/>
          <w:color w:val="231F20"/>
          <w:sz w:val="18"/>
          <w:szCs w:val="18"/>
        </w:rPr>
        <w:t xml:space="preserve"> </w:t>
      </w:r>
      <w:r w:rsidRPr="006D6FDD">
        <w:rPr>
          <w:rFonts w:ascii="Arial" w:hAnsi="Arial" w:cs="Arial"/>
          <w:bCs/>
          <w:i/>
          <w:iCs/>
          <w:color w:val="231F20"/>
          <w:sz w:val="18"/>
          <w:szCs w:val="18"/>
        </w:rPr>
        <w:t>R</w:t>
      </w:r>
      <w:r w:rsidR="006D6FDD">
        <w:rPr>
          <w:rFonts w:ascii="Arial" w:hAnsi="Arial" w:cs="Arial"/>
          <w:bCs/>
          <w:i/>
          <w:iCs/>
          <w:color w:val="231F20"/>
          <w:sz w:val="18"/>
          <w:szCs w:val="18"/>
        </w:rPr>
        <w:t>/</w:t>
      </w:r>
      <w:r w:rsidRPr="006D6FDD">
        <w:rPr>
          <w:rFonts w:ascii="Arial" w:hAnsi="Arial" w:cs="Arial"/>
          <w:bCs/>
          <w:i/>
          <w:iCs/>
          <w:color w:val="231F20"/>
          <w:sz w:val="18"/>
          <w:szCs w:val="18"/>
        </w:rPr>
        <w:t>W Stat</w:t>
      </w:r>
      <w:r w:rsidR="006D6FDD">
        <w:rPr>
          <w:rFonts w:ascii="Arial" w:hAnsi="Arial" w:cs="Arial"/>
          <w:bCs/>
          <w:i/>
          <w:iCs/>
          <w:color w:val="231F20"/>
          <w:sz w:val="18"/>
          <w:szCs w:val="18"/>
        </w:rPr>
        <w:t>e/</w:t>
      </w:r>
      <w:r w:rsidRPr="006D6FDD">
        <w:rPr>
          <w:rFonts w:ascii="Arial" w:hAnsi="Arial" w:cs="Arial"/>
          <w:bCs/>
          <w:i/>
          <w:iCs/>
          <w:color w:val="231F20"/>
          <w:sz w:val="18"/>
          <w:szCs w:val="18"/>
        </w:rPr>
        <w:t>Stopping</w:t>
      </w:r>
      <w:r w:rsidR="006D6FDD">
        <w:rPr>
          <w:rFonts w:ascii="Arial" w:hAnsi="Arial" w:cs="Arial"/>
          <w:bCs/>
          <w:i/>
          <w:iCs/>
          <w:color w:val="231F20"/>
          <w:sz w:val="18"/>
          <w:szCs w:val="18"/>
        </w:rPr>
        <w:t>/</w:t>
      </w:r>
      <w:proofErr w:type="spellStart"/>
      <w:r w:rsidRPr="006D6FDD">
        <w:rPr>
          <w:rFonts w:ascii="Arial" w:hAnsi="Arial" w:cs="Arial"/>
          <w:bCs/>
          <w:i/>
          <w:iCs/>
          <w:color w:val="231F20"/>
          <w:sz w:val="18"/>
          <w:szCs w:val="18"/>
        </w:rPr>
        <w:t>Airlield</w:t>
      </w:r>
      <w:proofErr w:type="spellEnd"/>
      <w:r w:rsidRPr="006D6FDD">
        <w:rPr>
          <w:rFonts w:ascii="Arial" w:hAnsi="Arial" w:cs="Arial"/>
          <w:bCs/>
          <w:i/>
          <w:iCs/>
          <w:color w:val="231F20"/>
          <w:sz w:val="18"/>
          <w:szCs w:val="18"/>
        </w:rPr>
        <w:t>, Fuel Capability</w:t>
      </w:r>
      <w:r w:rsidR="006D6FDD">
        <w:rPr>
          <w:rFonts w:ascii="Arial" w:hAnsi="Arial" w:cs="Arial"/>
          <w:bCs/>
          <w:i/>
          <w:iCs/>
          <w:color w:val="231F20"/>
          <w:sz w:val="18"/>
          <w:szCs w:val="18"/>
        </w:rPr>
        <w:t>/</w:t>
      </w:r>
      <w:r w:rsidRPr="006D6FDD">
        <w:rPr>
          <w:rFonts w:ascii="Arial" w:hAnsi="Arial" w:cs="Arial"/>
          <w:bCs/>
          <w:i/>
          <w:iCs/>
          <w:color w:val="231F20"/>
          <w:sz w:val="18"/>
          <w:szCs w:val="18"/>
        </w:rPr>
        <w:t>Al</w:t>
      </w:r>
      <w:r w:rsidR="006D6FDD">
        <w:rPr>
          <w:rFonts w:ascii="Arial" w:hAnsi="Arial" w:cs="Arial"/>
          <w:bCs/>
          <w:i/>
          <w:iCs/>
          <w:color w:val="231F20"/>
          <w:sz w:val="18"/>
          <w:szCs w:val="18"/>
        </w:rPr>
        <w:t>t</w:t>
      </w:r>
      <w:r w:rsidRPr="006D6FDD">
        <w:rPr>
          <w:rFonts w:ascii="Arial" w:hAnsi="Arial" w:cs="Arial"/>
          <w:bCs/>
          <w:i/>
          <w:iCs/>
          <w:color w:val="231F20"/>
          <w:sz w:val="18"/>
          <w:szCs w:val="18"/>
        </w:rPr>
        <w:t xml:space="preserve">ernate, AWO </w:t>
      </w:r>
    </w:p>
    <w:p w14:paraId="21CEE067" w14:textId="1AA53108" w:rsidR="00F86645" w:rsidRDefault="00F86645" w:rsidP="00F86645">
      <w:pPr>
        <w:spacing w:before="61" w:line="360" w:lineRule="auto"/>
        <w:rPr>
          <w:rFonts w:ascii="Arial"/>
          <w:b/>
          <w:color w:val="231F20"/>
        </w:rPr>
      </w:pPr>
      <w:r>
        <w:rPr>
          <w:rFonts w:ascii="Arial"/>
          <w:b/>
          <w:color w:val="231F20"/>
        </w:rPr>
        <w:t xml:space="preserve">SAFEFY ALTITUDE . . . . . . .. . . . . . . . . . . . . . . . . . . . . CHECKED . . . . . . . . . . . .  . . . . . .  . </w:t>
      </w:r>
    </w:p>
    <w:p w14:paraId="1883A1C4" w14:textId="77777777" w:rsidR="00F86645" w:rsidRPr="00DF3011" w:rsidRDefault="00F86645" w:rsidP="00F86645">
      <w:pPr>
        <w:spacing w:before="61" w:line="360" w:lineRule="auto"/>
        <w:rPr>
          <w:rFonts w:ascii="Arial"/>
          <w:i/>
          <w:color w:val="231F20"/>
          <w:sz w:val="18"/>
        </w:rPr>
      </w:pPr>
      <w:r w:rsidRPr="00DF3011">
        <w:rPr>
          <w:rFonts w:ascii="Arial"/>
          <w:i/>
          <w:color w:val="231F20"/>
          <w:sz w:val="18"/>
        </w:rPr>
        <w:t>Check the safety height for each leg of the descent and ensure that adequate terrain clearance is maintained at all times.</w:t>
      </w:r>
    </w:p>
    <w:p w14:paraId="02839478" w14:textId="5A93BC75" w:rsidR="00EE2239" w:rsidRPr="00DF3011" w:rsidRDefault="00EE2239" w:rsidP="00EE2239">
      <w:pPr>
        <w:spacing w:before="37" w:line="360" w:lineRule="auto"/>
        <w:rPr>
          <w:rFonts w:ascii="Arial" w:eastAsia="Arial" w:hAnsi="Arial" w:cs="Arial"/>
          <w:b/>
        </w:rPr>
      </w:pPr>
      <w:r w:rsidRPr="00DF3011">
        <w:rPr>
          <w:rFonts w:ascii="Arial"/>
          <w:b/>
          <w:color w:val="231F20"/>
        </w:rPr>
        <w:t>ASI BUGS   . . . . . . . . . . . . . . . . . . . . . . . . . . . . . . . . . . . . . . . . . SET . . . . . . . . . . . . . .</w:t>
      </w:r>
      <w:r w:rsidR="008A6E55">
        <w:rPr>
          <w:rFonts w:ascii="Arial"/>
          <w:b/>
          <w:color w:val="231F20"/>
        </w:rPr>
        <w:t xml:space="preserve"> . </w:t>
      </w:r>
      <w:r w:rsidRPr="00DF3011">
        <w:rPr>
          <w:rFonts w:ascii="Arial"/>
          <w:b/>
          <w:color w:val="231F20"/>
          <w:spacing w:val="21"/>
        </w:rPr>
        <w:t xml:space="preserve"> </w:t>
      </w:r>
      <w:r w:rsidRPr="00DF3011">
        <w:rPr>
          <w:rFonts w:ascii="Arial"/>
          <w:b/>
          <w:color w:val="231F20"/>
        </w:rPr>
        <w:t>Main</w:t>
      </w:r>
    </w:p>
    <w:p w14:paraId="68FC062C" w14:textId="4B80D7F1" w:rsidR="003C39FB" w:rsidRPr="00EE2239" w:rsidRDefault="00EE2239" w:rsidP="001253EE">
      <w:pPr>
        <w:pStyle w:val="ListParagraph"/>
        <w:numPr>
          <w:ilvl w:val="0"/>
          <w:numId w:val="158"/>
        </w:numPr>
        <w:spacing w:before="37" w:line="360" w:lineRule="auto"/>
        <w:rPr>
          <w:rFonts w:ascii="Arial" w:eastAsia="Arial" w:hAnsi="Arial" w:cs="Arial"/>
          <w:bCs/>
          <w:i/>
          <w:iCs/>
          <w:sz w:val="18"/>
          <w:szCs w:val="18"/>
        </w:rPr>
      </w:pPr>
      <w:r w:rsidRPr="00EE2239">
        <w:rPr>
          <w:rFonts w:ascii="Arial" w:eastAsia="Arial" w:hAnsi="Arial" w:cs="Arial"/>
          <w:bCs/>
          <w:i/>
          <w:iCs/>
          <w:sz w:val="18"/>
          <w:szCs w:val="18"/>
        </w:rPr>
        <w:t>Set ASI bugs for landing</w:t>
      </w:r>
    </w:p>
    <w:p w14:paraId="52AE03AE" w14:textId="202887C2" w:rsidR="00D13064" w:rsidRDefault="00D13064" w:rsidP="00BD7C42">
      <w:pPr>
        <w:spacing w:before="37" w:line="360" w:lineRule="auto"/>
        <w:rPr>
          <w:rFonts w:ascii="Arial"/>
          <w:b/>
        </w:rPr>
      </w:pPr>
      <w:r w:rsidRPr="00D13064">
        <w:rPr>
          <w:rFonts w:ascii="Arial" w:eastAsia="Arial" w:hAnsi="Arial" w:cs="Arial"/>
          <w:b/>
        </w:rPr>
        <w:t>ALTIMETERS . . . . . . . . . . . . . .  . . . . . . . . . . . . . . . . . . . . . . . . .</w:t>
      </w:r>
      <w:r w:rsidR="007F1514">
        <w:rPr>
          <w:rFonts w:ascii="Arial" w:eastAsia="Arial" w:hAnsi="Arial" w:cs="Arial"/>
          <w:b/>
        </w:rPr>
        <w:t xml:space="preserve"> </w:t>
      </w:r>
      <w:r w:rsidRPr="00D13064">
        <w:rPr>
          <w:rFonts w:ascii="Arial" w:eastAsia="Arial" w:hAnsi="Arial" w:cs="Arial"/>
          <w:b/>
        </w:rPr>
        <w:t xml:space="preserve">SET </w:t>
      </w:r>
      <w:r w:rsidRPr="00D13064">
        <w:rPr>
          <w:rFonts w:ascii="Arial"/>
          <w:b/>
        </w:rPr>
        <w:t>. . . . . . . . . . . . . . .</w:t>
      </w:r>
      <w:r w:rsidR="00583C7B">
        <w:rPr>
          <w:rFonts w:ascii="Arial"/>
          <w:b/>
        </w:rPr>
        <w:t xml:space="preserve"> </w:t>
      </w:r>
      <w:r w:rsidRPr="00D13064">
        <w:rPr>
          <w:rFonts w:ascii="Arial"/>
          <w:b/>
        </w:rPr>
        <w:t>. .</w:t>
      </w:r>
      <w:r w:rsidRPr="00D13064">
        <w:rPr>
          <w:rFonts w:ascii="Arial"/>
          <w:b/>
          <w:spacing w:val="21"/>
        </w:rPr>
        <w:t xml:space="preserve"> </w:t>
      </w:r>
      <w:r w:rsidRPr="00D13064">
        <w:rPr>
          <w:rFonts w:ascii="Arial"/>
          <w:b/>
        </w:rPr>
        <w:t>.</w:t>
      </w:r>
      <w:r>
        <w:rPr>
          <w:rFonts w:ascii="Arial"/>
          <w:b/>
        </w:rPr>
        <w:t xml:space="preserve"> . . </w:t>
      </w:r>
    </w:p>
    <w:p w14:paraId="1D22F55F" w14:textId="46A936C0" w:rsidR="00D13064" w:rsidRPr="00D13064" w:rsidRDefault="00D13064" w:rsidP="001253EE">
      <w:pPr>
        <w:pStyle w:val="ListParagraph"/>
        <w:numPr>
          <w:ilvl w:val="0"/>
          <w:numId w:val="158"/>
        </w:numPr>
        <w:spacing w:before="37" w:line="360" w:lineRule="auto"/>
        <w:rPr>
          <w:rFonts w:ascii="Arial" w:eastAsia="Arial" w:hAnsi="Arial" w:cs="Arial"/>
          <w:bCs/>
          <w:i/>
          <w:iCs/>
          <w:sz w:val="18"/>
          <w:szCs w:val="18"/>
        </w:rPr>
      </w:pPr>
      <w:r w:rsidRPr="00D13064">
        <w:rPr>
          <w:rFonts w:ascii="Arial" w:eastAsia="Arial" w:hAnsi="Arial" w:cs="Arial"/>
          <w:bCs/>
          <w:i/>
          <w:iCs/>
          <w:sz w:val="18"/>
          <w:szCs w:val="18"/>
        </w:rPr>
        <w:t xml:space="preserve">Standby </w:t>
      </w:r>
      <w:r>
        <w:rPr>
          <w:rFonts w:ascii="Arial" w:eastAsia="Arial" w:hAnsi="Arial" w:cs="Arial"/>
          <w:bCs/>
          <w:i/>
          <w:iCs/>
          <w:sz w:val="18"/>
          <w:szCs w:val="18"/>
        </w:rPr>
        <w:t>fl</w:t>
      </w:r>
      <w:r w:rsidRPr="00D13064">
        <w:rPr>
          <w:rFonts w:ascii="Arial" w:eastAsia="Arial" w:hAnsi="Arial" w:cs="Arial"/>
          <w:bCs/>
          <w:i/>
          <w:iCs/>
          <w:sz w:val="18"/>
          <w:szCs w:val="18"/>
        </w:rPr>
        <w:t>ags clear.</w:t>
      </w:r>
    </w:p>
    <w:p w14:paraId="79E512D0" w14:textId="52707EF9" w:rsidR="007F1514" w:rsidRPr="007F1514" w:rsidRDefault="00D13064" w:rsidP="001253EE">
      <w:pPr>
        <w:pStyle w:val="ListParagraph"/>
        <w:numPr>
          <w:ilvl w:val="0"/>
          <w:numId w:val="158"/>
        </w:numPr>
        <w:spacing w:before="37" w:line="360" w:lineRule="auto"/>
        <w:rPr>
          <w:rFonts w:ascii="Arial" w:eastAsia="Arial" w:hAnsi="Arial" w:cs="Arial"/>
          <w:b/>
          <w:i/>
          <w:iCs/>
          <w:sz w:val="18"/>
          <w:szCs w:val="18"/>
        </w:rPr>
      </w:pPr>
      <w:r w:rsidRPr="00D13064">
        <w:rPr>
          <w:rFonts w:ascii="Arial" w:eastAsia="Arial" w:hAnsi="Arial" w:cs="Arial"/>
          <w:b/>
          <w:i/>
          <w:iCs/>
          <w:sz w:val="18"/>
          <w:szCs w:val="18"/>
        </w:rPr>
        <w:t>Set bugs to DA and airfield elevation.</w:t>
      </w:r>
    </w:p>
    <w:p w14:paraId="35B7B5DA" w14:textId="7B239C1A" w:rsidR="00DF3011" w:rsidRDefault="007F1514" w:rsidP="00263234">
      <w:pPr>
        <w:spacing w:before="37" w:line="360" w:lineRule="auto"/>
        <w:rPr>
          <w:rFonts w:ascii="Arial"/>
          <w:b/>
        </w:rPr>
      </w:pPr>
      <w:r>
        <w:rPr>
          <w:rFonts w:ascii="Arial" w:eastAsia="Arial" w:hAnsi="Arial" w:cs="Arial"/>
          <w:b/>
        </w:rPr>
        <w:t xml:space="preserve">RADIO </w:t>
      </w:r>
      <w:r w:rsidRPr="00D13064">
        <w:rPr>
          <w:rFonts w:ascii="Arial" w:eastAsia="Arial" w:hAnsi="Arial" w:cs="Arial"/>
          <w:b/>
        </w:rPr>
        <w:t>ALTIMETERS . .</w:t>
      </w:r>
      <w:r>
        <w:rPr>
          <w:rFonts w:ascii="Arial" w:eastAsia="Arial" w:hAnsi="Arial" w:cs="Arial"/>
          <w:b/>
        </w:rPr>
        <w:t xml:space="preserve"> . . . .</w:t>
      </w:r>
      <w:r w:rsidRPr="00D13064">
        <w:rPr>
          <w:rFonts w:ascii="Arial" w:eastAsia="Arial" w:hAnsi="Arial" w:cs="Arial"/>
          <w:b/>
        </w:rPr>
        <w:t xml:space="preserve"> .  . . . . . . . . . . . . . . . . . . . . . . . .</w:t>
      </w:r>
      <w:r w:rsidR="0056134B">
        <w:rPr>
          <w:rFonts w:ascii="Arial" w:eastAsia="Arial" w:hAnsi="Arial" w:cs="Arial"/>
          <w:b/>
        </w:rPr>
        <w:t xml:space="preserve">DH </w:t>
      </w:r>
      <w:r w:rsidRPr="00D13064">
        <w:rPr>
          <w:rFonts w:ascii="Arial" w:eastAsia="Arial" w:hAnsi="Arial" w:cs="Arial"/>
          <w:b/>
        </w:rPr>
        <w:t xml:space="preserve">SET </w:t>
      </w:r>
      <w:r w:rsidRPr="00D13064">
        <w:rPr>
          <w:rFonts w:ascii="Arial"/>
          <w:b/>
        </w:rPr>
        <w:t>. . . . . . . . . . . . . .</w:t>
      </w:r>
      <w:r w:rsidR="00583C7B">
        <w:rPr>
          <w:rFonts w:ascii="Arial"/>
          <w:b/>
        </w:rPr>
        <w:t xml:space="preserve"> </w:t>
      </w:r>
      <w:r w:rsidRPr="00D13064">
        <w:rPr>
          <w:rFonts w:ascii="Arial"/>
          <w:b/>
        </w:rPr>
        <w:t>. .</w:t>
      </w:r>
      <w:r w:rsidRPr="00D13064">
        <w:rPr>
          <w:rFonts w:ascii="Arial"/>
          <w:b/>
          <w:spacing w:val="21"/>
        </w:rPr>
        <w:t xml:space="preserve"> </w:t>
      </w:r>
      <w:r w:rsidRPr="00D13064">
        <w:rPr>
          <w:rFonts w:ascii="Arial"/>
          <w:b/>
        </w:rPr>
        <w:t>.</w:t>
      </w:r>
      <w:r>
        <w:rPr>
          <w:rFonts w:ascii="Arial"/>
          <w:b/>
        </w:rPr>
        <w:t xml:space="preserve"> . . </w:t>
      </w:r>
    </w:p>
    <w:p w14:paraId="6D7AF981" w14:textId="77777777" w:rsidR="00D77E18" w:rsidRPr="00FB60D3" w:rsidRDefault="00D77E18" w:rsidP="00263234">
      <w:pPr>
        <w:spacing w:before="37" w:line="360" w:lineRule="auto"/>
        <w:rPr>
          <w:rFonts w:ascii="Arial"/>
          <w:b/>
        </w:rPr>
      </w:pPr>
    </w:p>
    <w:p w14:paraId="63C82B95" w14:textId="77777777" w:rsidR="003B79E7" w:rsidRPr="00067497" w:rsidRDefault="009809CF" w:rsidP="00067497">
      <w:pPr>
        <w:spacing w:before="37" w:line="360" w:lineRule="auto"/>
        <w:jc w:val="center"/>
        <w:rPr>
          <w:rFonts w:ascii="Arial" w:eastAsia="Arial" w:hAnsi="Arial" w:cs="Arial"/>
          <w:b/>
        </w:rPr>
      </w:pPr>
      <w:r w:rsidRPr="00067497">
        <w:rPr>
          <w:rFonts w:ascii="Arial"/>
          <w:b/>
          <w:color w:val="231F20"/>
        </w:rPr>
        <w:t xml:space="preserve">- - - - - </w:t>
      </w:r>
      <w:r w:rsidRPr="00067497">
        <w:rPr>
          <w:rFonts w:ascii="Arial"/>
          <w:b/>
          <w:color w:val="231F20"/>
          <w:spacing w:val="-6"/>
        </w:rPr>
        <w:t xml:space="preserve">AT </w:t>
      </w:r>
      <w:r w:rsidRPr="00067497">
        <w:rPr>
          <w:rFonts w:ascii="Arial"/>
          <w:b/>
          <w:color w:val="231F20"/>
        </w:rPr>
        <w:t>DECELERATION POINT - - - - -</w:t>
      </w:r>
      <w:r w:rsidRPr="00067497">
        <w:rPr>
          <w:rFonts w:ascii="Arial"/>
          <w:b/>
          <w:color w:val="231F20"/>
          <w:spacing w:val="-22"/>
        </w:rPr>
        <w:t xml:space="preserve"> </w:t>
      </w:r>
      <w:r w:rsidRPr="00067497">
        <w:rPr>
          <w:rFonts w:ascii="Arial"/>
          <w:b/>
          <w:color w:val="231F20"/>
        </w:rPr>
        <w:t>-</w:t>
      </w:r>
    </w:p>
    <w:p w14:paraId="18FBE1D3" w14:textId="5ED0A43F" w:rsidR="002319C4" w:rsidRPr="006621F0" w:rsidRDefault="002319C4" w:rsidP="002319C4">
      <w:pPr>
        <w:spacing w:before="37" w:line="360" w:lineRule="auto"/>
        <w:rPr>
          <w:rFonts w:ascii="Arial" w:eastAsia="Arial" w:hAnsi="Arial" w:cs="Arial"/>
          <w:b/>
          <w:color w:val="5F497A" w:themeColor="accent4" w:themeShade="BF"/>
        </w:rPr>
      </w:pPr>
      <w:r w:rsidRPr="006621F0">
        <w:rPr>
          <w:rFonts w:ascii="Arial" w:eastAsia="Arial" w:hAnsi="Arial" w:cs="Arial"/>
          <w:b/>
          <w:color w:val="5F497A" w:themeColor="accent4" w:themeShade="BF"/>
        </w:rPr>
        <w:t xml:space="preserve">ENGINE RECIRCULATION VALVES </w:t>
      </w:r>
      <w:proofErr w:type="spellStart"/>
      <w:r w:rsidRPr="006621F0">
        <w:rPr>
          <w:rFonts w:ascii="Arial" w:eastAsia="Arial" w:hAnsi="Arial" w:cs="Arial"/>
          <w:b/>
          <w:color w:val="5F497A" w:themeColor="accent4" w:themeShade="BF"/>
        </w:rPr>
        <w:t>sws</w:t>
      </w:r>
      <w:proofErr w:type="spellEnd"/>
      <w:r w:rsidRPr="006621F0">
        <w:rPr>
          <w:rFonts w:ascii="Arial" w:eastAsia="Arial" w:hAnsi="Arial" w:cs="Arial"/>
          <w:b/>
          <w:color w:val="5F497A" w:themeColor="accent4" w:themeShade="BF"/>
        </w:rPr>
        <w:t>. . . OPEN . ENGINE CONTROL (CTRL+SHIFT+2)</w:t>
      </w:r>
    </w:p>
    <w:p w14:paraId="12131CB1" w14:textId="77777777" w:rsidR="002319C4" w:rsidRPr="006621F0" w:rsidRDefault="002319C4" w:rsidP="002319C4">
      <w:pPr>
        <w:spacing w:before="37" w:line="360" w:lineRule="auto"/>
        <w:rPr>
          <w:rFonts w:ascii="Arial" w:eastAsia="Arial" w:hAnsi="Arial" w:cs="Arial"/>
          <w:i/>
          <w:color w:val="5F497A" w:themeColor="accent4" w:themeShade="BF"/>
          <w:sz w:val="18"/>
        </w:rPr>
      </w:pPr>
      <w:r w:rsidRPr="006621F0">
        <w:rPr>
          <w:rFonts w:ascii="Arial" w:eastAsia="Arial" w:hAnsi="Arial" w:cs="Arial"/>
          <w:i/>
          <w:color w:val="5F497A" w:themeColor="accent4" w:themeShade="BF"/>
          <w:sz w:val="18"/>
        </w:rPr>
        <w:t>Prior to but not more than 5 minutes before retarding the throttle levers set ENGINE RECIRCULATION VALVES SWS (4) to OPEN.</w:t>
      </w:r>
    </w:p>
    <w:p w14:paraId="3FC4D9A9" w14:textId="21C2B251" w:rsidR="004220EA" w:rsidRPr="004506E2" w:rsidRDefault="004220EA" w:rsidP="004220EA">
      <w:pPr>
        <w:spacing w:before="61" w:line="360" w:lineRule="auto"/>
        <w:rPr>
          <w:rFonts w:ascii="Arial"/>
          <w:b/>
          <w:color w:val="231F20"/>
        </w:rPr>
      </w:pPr>
      <w:r w:rsidRPr="004506E2">
        <w:rPr>
          <w:rFonts w:ascii="Arial"/>
          <w:b/>
          <w:color w:val="231F20"/>
        </w:rPr>
        <w:t>WARNING &amp; LANDING DISPLAY. . . . . . . . . . . . . . . . . . . CHECKED . . . . . . . . . . . . . . . . . . . . . .</w:t>
      </w:r>
      <w:r w:rsidRPr="004506E2">
        <w:rPr>
          <w:rFonts w:ascii="Arial"/>
          <w:b/>
          <w:color w:val="231F20"/>
          <w:spacing w:val="-4"/>
        </w:rPr>
        <w:t xml:space="preserve"> </w:t>
      </w:r>
      <w:r w:rsidRPr="004506E2">
        <w:rPr>
          <w:rFonts w:ascii="Arial"/>
          <w:b/>
          <w:color w:val="231F20"/>
        </w:rPr>
        <w:t>Main</w:t>
      </w:r>
    </w:p>
    <w:p w14:paraId="7DDF0334" w14:textId="77777777" w:rsidR="004220EA" w:rsidRDefault="004220EA" w:rsidP="001253EE">
      <w:pPr>
        <w:pStyle w:val="ListParagraph"/>
        <w:numPr>
          <w:ilvl w:val="0"/>
          <w:numId w:val="99"/>
        </w:numPr>
        <w:spacing w:before="61" w:line="360" w:lineRule="auto"/>
        <w:rPr>
          <w:rFonts w:ascii="Arial" w:eastAsia="Arial" w:hAnsi="Arial" w:cs="Arial"/>
          <w:i/>
          <w:sz w:val="18"/>
        </w:rPr>
      </w:pPr>
      <w:r w:rsidRPr="00FF26B9">
        <w:rPr>
          <w:rFonts w:ascii="Arial" w:eastAsia="Arial" w:hAnsi="Arial" w:cs="Arial"/>
          <w:i/>
          <w:sz w:val="18"/>
          <w:u w:val="single"/>
        </w:rPr>
        <w:t>Press and hold the Captains Warning &amp; Landing Display TEST push button</w:t>
      </w:r>
      <w:r w:rsidRPr="00900B9A">
        <w:rPr>
          <w:rFonts w:ascii="Arial" w:eastAsia="Arial" w:hAnsi="Arial" w:cs="Arial"/>
          <w:i/>
          <w:sz w:val="18"/>
        </w:rPr>
        <w:t>.</w:t>
      </w:r>
    </w:p>
    <w:p w14:paraId="6F8AE7C9" w14:textId="77777777" w:rsidR="004220EA" w:rsidRDefault="004220EA" w:rsidP="001253EE">
      <w:pPr>
        <w:pStyle w:val="ListParagraph"/>
        <w:numPr>
          <w:ilvl w:val="1"/>
          <w:numId w:val="99"/>
        </w:numPr>
        <w:spacing w:before="61" w:line="360" w:lineRule="auto"/>
        <w:rPr>
          <w:rFonts w:ascii="Arial" w:eastAsia="Arial" w:hAnsi="Arial" w:cs="Arial"/>
          <w:b/>
          <w:i/>
          <w:sz w:val="18"/>
        </w:rPr>
      </w:pPr>
      <w:r w:rsidRPr="00527629">
        <w:rPr>
          <w:rFonts w:ascii="Arial" w:eastAsia="Arial" w:hAnsi="Arial" w:cs="Arial"/>
          <w:b/>
          <w:i/>
          <w:sz w:val="18"/>
          <w:u w:val="single"/>
        </w:rPr>
        <w:t>VERY IMPORTANT</w:t>
      </w:r>
      <w:r>
        <w:rPr>
          <w:rFonts w:ascii="Arial" w:eastAsia="Arial" w:hAnsi="Arial" w:cs="Arial"/>
          <w:i/>
          <w:sz w:val="18"/>
        </w:rPr>
        <w:t xml:space="preserve">: </w:t>
      </w:r>
      <w:r w:rsidRPr="006B10BD">
        <w:rPr>
          <w:rFonts w:ascii="Arial" w:eastAsia="Arial" w:hAnsi="Arial" w:cs="Arial"/>
          <w:b/>
          <w:i/>
          <w:sz w:val="18"/>
        </w:rPr>
        <w:t>If this test is not performed, the VFE *WILL NOT* set the TLA as required.</w:t>
      </w:r>
    </w:p>
    <w:p w14:paraId="3EEAFAA3" w14:textId="77777777" w:rsidR="004220EA" w:rsidRPr="00D976E6" w:rsidRDefault="004220EA" w:rsidP="001253EE">
      <w:pPr>
        <w:pStyle w:val="ListParagraph"/>
        <w:numPr>
          <w:ilvl w:val="1"/>
          <w:numId w:val="99"/>
        </w:numPr>
        <w:spacing w:before="61" w:line="360" w:lineRule="auto"/>
        <w:rPr>
          <w:rFonts w:ascii="Arial" w:eastAsia="Arial" w:hAnsi="Arial" w:cs="Arial"/>
          <w:i/>
          <w:sz w:val="18"/>
        </w:rPr>
      </w:pPr>
      <w:r w:rsidRPr="00E5222F">
        <w:rPr>
          <w:rFonts w:ascii="Arial" w:eastAsia="Arial" w:hAnsi="Arial" w:cs="Arial"/>
          <w:i/>
          <w:color w:val="231F20"/>
          <w:sz w:val="18"/>
        </w:rPr>
        <w:t xml:space="preserve">While at supersonic cruise </w:t>
      </w:r>
      <w:r w:rsidRPr="00E5222F">
        <w:rPr>
          <w:rFonts w:ascii="Arial" w:eastAsia="Arial" w:hAnsi="Arial" w:cs="Arial"/>
          <w:b/>
          <w:i/>
          <w:color w:val="231F20"/>
          <w:sz w:val="18"/>
        </w:rPr>
        <w:t>you can manually set the desired TLA</w:t>
      </w:r>
      <w:r w:rsidRPr="00E5222F">
        <w:rPr>
          <w:rFonts w:ascii="Arial" w:eastAsia="Arial" w:hAnsi="Arial" w:cs="Arial"/>
          <w:i/>
          <w:color w:val="231F20"/>
          <w:sz w:val="18"/>
        </w:rPr>
        <w:t xml:space="preserve"> </w:t>
      </w:r>
      <w:r>
        <w:rPr>
          <w:rFonts w:ascii="Arial" w:eastAsia="Arial" w:hAnsi="Arial" w:cs="Arial"/>
          <w:i/>
          <w:color w:val="231F20"/>
          <w:sz w:val="18"/>
        </w:rPr>
        <w:t xml:space="preserve">using the mouse scroll wheel </w:t>
      </w:r>
      <w:r w:rsidRPr="00E5222F">
        <w:rPr>
          <w:rFonts w:ascii="Arial" w:eastAsia="Arial" w:hAnsi="Arial" w:cs="Arial"/>
          <w:i/>
          <w:color w:val="231F20"/>
          <w:sz w:val="18"/>
        </w:rPr>
        <w:t xml:space="preserve">at the sides of the Throttle in the 2D panel </w:t>
      </w:r>
      <w:r>
        <w:rPr>
          <w:rFonts w:ascii="Arial" w:eastAsia="Arial" w:hAnsi="Arial" w:cs="Arial"/>
          <w:i/>
          <w:color w:val="231F20"/>
          <w:sz w:val="18"/>
        </w:rPr>
        <w:t xml:space="preserve">(SHIFT+6) </w:t>
      </w:r>
      <w:r w:rsidRPr="00E5222F">
        <w:rPr>
          <w:rFonts w:ascii="Arial" w:eastAsia="Arial" w:hAnsi="Arial" w:cs="Arial"/>
          <w:i/>
          <w:color w:val="231F20"/>
          <w:sz w:val="18"/>
        </w:rPr>
        <w:t xml:space="preserve">and </w:t>
      </w:r>
      <w:r w:rsidRPr="00D976E6">
        <w:rPr>
          <w:rFonts w:ascii="Arial" w:eastAsia="Arial" w:hAnsi="Arial" w:cs="Arial"/>
          <w:i/>
          <w:color w:val="231F20"/>
          <w:sz w:val="18"/>
        </w:rPr>
        <w:t>then activate using CTRL+F5</w:t>
      </w:r>
    </w:p>
    <w:p w14:paraId="579E195A" w14:textId="77777777" w:rsidR="004220EA" w:rsidRPr="00900B9A" w:rsidRDefault="004220EA" w:rsidP="001253EE">
      <w:pPr>
        <w:pStyle w:val="ListParagraph"/>
        <w:numPr>
          <w:ilvl w:val="1"/>
          <w:numId w:val="99"/>
        </w:numPr>
        <w:spacing w:before="37" w:line="360" w:lineRule="auto"/>
        <w:rPr>
          <w:rFonts w:ascii="Arial" w:eastAsia="Arial" w:hAnsi="Arial" w:cs="Arial"/>
          <w:i/>
          <w:sz w:val="18"/>
        </w:rPr>
      </w:pPr>
      <w:r w:rsidRPr="00900B9A">
        <w:rPr>
          <w:rFonts w:ascii="Arial" w:eastAsia="Arial" w:hAnsi="Arial" w:cs="Arial"/>
          <w:i/>
          <w:sz w:val="18"/>
        </w:rPr>
        <w:t xml:space="preserve">Observe AP light (red), AT light (red), ILS boundaries exceedance warnings (white), aircraft symbol (amber) and LAND 2 and LAND 3 </w:t>
      </w:r>
      <w:proofErr w:type="spellStart"/>
      <w:r w:rsidRPr="00900B9A">
        <w:rPr>
          <w:rFonts w:ascii="Arial" w:eastAsia="Arial" w:hAnsi="Arial" w:cs="Arial"/>
          <w:i/>
          <w:sz w:val="18"/>
        </w:rPr>
        <w:t>lts</w:t>
      </w:r>
      <w:proofErr w:type="spellEnd"/>
      <w:r w:rsidRPr="00900B9A">
        <w:rPr>
          <w:rFonts w:ascii="Arial" w:eastAsia="Arial" w:hAnsi="Arial" w:cs="Arial"/>
          <w:i/>
          <w:sz w:val="18"/>
        </w:rPr>
        <w:t xml:space="preserve"> (green) and DH </w:t>
      </w:r>
      <w:proofErr w:type="spellStart"/>
      <w:r w:rsidRPr="00900B9A">
        <w:rPr>
          <w:rFonts w:ascii="Arial" w:eastAsia="Arial" w:hAnsi="Arial" w:cs="Arial"/>
          <w:i/>
          <w:sz w:val="18"/>
        </w:rPr>
        <w:t>lt</w:t>
      </w:r>
      <w:proofErr w:type="spellEnd"/>
      <w:r w:rsidRPr="00900B9A">
        <w:rPr>
          <w:rFonts w:ascii="Arial" w:eastAsia="Arial" w:hAnsi="Arial" w:cs="Arial"/>
          <w:i/>
          <w:sz w:val="18"/>
        </w:rPr>
        <w:t xml:space="preserve"> (amber) on.</w:t>
      </w:r>
    </w:p>
    <w:p w14:paraId="673F7F3D" w14:textId="77777777" w:rsidR="004220EA" w:rsidRPr="00900B9A" w:rsidRDefault="004220EA" w:rsidP="001253EE">
      <w:pPr>
        <w:pStyle w:val="ListParagraph"/>
        <w:numPr>
          <w:ilvl w:val="1"/>
          <w:numId w:val="99"/>
        </w:numPr>
        <w:spacing w:before="37" w:line="360" w:lineRule="auto"/>
        <w:rPr>
          <w:rFonts w:ascii="Arial" w:eastAsia="Arial" w:hAnsi="Arial" w:cs="Arial"/>
          <w:i/>
          <w:sz w:val="18"/>
        </w:rPr>
      </w:pPr>
      <w:r w:rsidRPr="00900B9A">
        <w:rPr>
          <w:rFonts w:ascii="Arial" w:eastAsia="Arial" w:hAnsi="Arial" w:cs="Arial"/>
          <w:i/>
          <w:sz w:val="18"/>
        </w:rPr>
        <w:t>Observe brief audio warning (cavalry charge) and</w:t>
      </w:r>
      <w:r>
        <w:rPr>
          <w:rFonts w:ascii="Arial" w:eastAsia="Arial" w:hAnsi="Arial" w:cs="Arial"/>
          <w:i/>
          <w:sz w:val="18"/>
        </w:rPr>
        <w:t xml:space="preserve"> </w:t>
      </w:r>
      <w:r w:rsidRPr="00900B9A">
        <w:rPr>
          <w:rFonts w:ascii="Arial" w:eastAsia="Arial" w:hAnsi="Arial" w:cs="Arial"/>
          <w:i/>
          <w:sz w:val="18"/>
        </w:rPr>
        <w:t xml:space="preserve">AUTOLAND </w:t>
      </w:r>
      <w:proofErr w:type="spellStart"/>
      <w:r w:rsidRPr="00900B9A">
        <w:rPr>
          <w:rFonts w:ascii="Arial" w:eastAsia="Arial" w:hAnsi="Arial" w:cs="Arial"/>
          <w:i/>
          <w:sz w:val="18"/>
        </w:rPr>
        <w:t>lt</w:t>
      </w:r>
      <w:proofErr w:type="spellEnd"/>
      <w:r w:rsidRPr="00900B9A">
        <w:rPr>
          <w:rFonts w:ascii="Arial" w:eastAsia="Arial" w:hAnsi="Arial" w:cs="Arial"/>
          <w:i/>
          <w:sz w:val="18"/>
        </w:rPr>
        <w:t xml:space="preserve"> (red) on</w:t>
      </w:r>
    </w:p>
    <w:p w14:paraId="0A01366F" w14:textId="77777777" w:rsidR="004220EA" w:rsidRPr="00900B9A" w:rsidRDefault="004220EA" w:rsidP="001253EE">
      <w:pPr>
        <w:pStyle w:val="ListParagraph"/>
        <w:numPr>
          <w:ilvl w:val="1"/>
          <w:numId w:val="99"/>
        </w:numPr>
        <w:spacing w:before="37" w:line="360" w:lineRule="auto"/>
        <w:rPr>
          <w:rFonts w:ascii="Arial" w:eastAsia="Arial" w:hAnsi="Arial" w:cs="Arial"/>
          <w:i/>
          <w:sz w:val="18"/>
        </w:rPr>
      </w:pPr>
      <w:r w:rsidRPr="00900B9A">
        <w:rPr>
          <w:rFonts w:ascii="Arial" w:eastAsia="Arial" w:hAnsi="Arial" w:cs="Arial"/>
          <w:i/>
          <w:sz w:val="18"/>
        </w:rPr>
        <w:t>Rel</w:t>
      </w:r>
      <w:r>
        <w:rPr>
          <w:rFonts w:ascii="Arial" w:eastAsia="Arial" w:hAnsi="Arial" w:cs="Arial"/>
          <w:i/>
          <w:sz w:val="18"/>
        </w:rPr>
        <w:t>e</w:t>
      </w:r>
      <w:r w:rsidRPr="00900B9A">
        <w:rPr>
          <w:rFonts w:ascii="Arial" w:eastAsia="Arial" w:hAnsi="Arial" w:cs="Arial"/>
          <w:i/>
          <w:sz w:val="18"/>
        </w:rPr>
        <w:t>ase TEST pb</w:t>
      </w:r>
    </w:p>
    <w:p w14:paraId="6B91E9AF" w14:textId="77777777" w:rsidR="004220EA" w:rsidRDefault="004220EA" w:rsidP="001253EE">
      <w:pPr>
        <w:pStyle w:val="ListParagraph"/>
        <w:numPr>
          <w:ilvl w:val="0"/>
          <w:numId w:val="99"/>
        </w:numPr>
        <w:spacing w:before="37" w:line="360" w:lineRule="auto"/>
        <w:rPr>
          <w:rFonts w:ascii="Arial" w:eastAsia="Arial" w:hAnsi="Arial" w:cs="Arial"/>
          <w:i/>
          <w:sz w:val="18"/>
        </w:rPr>
      </w:pPr>
      <w:r w:rsidRPr="001E1E7B">
        <w:rPr>
          <w:rFonts w:ascii="Arial" w:eastAsia="Arial" w:hAnsi="Arial" w:cs="Arial"/>
          <w:b/>
          <w:bCs/>
          <w:i/>
          <w:sz w:val="18"/>
        </w:rPr>
        <w:t>Within 10 minutes Press F2 key command at the deceleration point</w:t>
      </w:r>
      <w:r w:rsidRPr="00900B9A">
        <w:rPr>
          <w:rFonts w:ascii="Arial" w:eastAsia="Arial" w:hAnsi="Arial" w:cs="Arial"/>
          <w:i/>
          <w:sz w:val="18"/>
        </w:rPr>
        <w:t>. AT1 disengages and the VFE</w:t>
      </w:r>
      <w:r>
        <w:rPr>
          <w:rFonts w:ascii="Arial" w:eastAsia="Arial" w:hAnsi="Arial" w:cs="Arial"/>
          <w:i/>
          <w:sz w:val="18"/>
        </w:rPr>
        <w:t xml:space="preserve">, </w:t>
      </w:r>
      <w:r w:rsidRPr="001E1E7B">
        <w:rPr>
          <w:rFonts w:ascii="Arial" w:eastAsia="Arial" w:hAnsi="Arial" w:cs="Arial"/>
          <w:b/>
          <w:bCs/>
          <w:i/>
          <w:sz w:val="18"/>
        </w:rPr>
        <w:t>even if disabled</w:t>
      </w:r>
      <w:r>
        <w:rPr>
          <w:rFonts w:ascii="Arial" w:eastAsia="Arial" w:hAnsi="Arial" w:cs="Arial"/>
          <w:i/>
          <w:sz w:val="18"/>
        </w:rPr>
        <w:t>,</w:t>
      </w:r>
      <w:r w:rsidRPr="00900B9A">
        <w:rPr>
          <w:rFonts w:ascii="Arial" w:eastAsia="Arial" w:hAnsi="Arial" w:cs="Arial"/>
          <w:i/>
          <w:sz w:val="18"/>
        </w:rPr>
        <w:t xml:space="preserve"> will slowly close the throttles to 18°TLA</w:t>
      </w:r>
      <w:r>
        <w:rPr>
          <w:rFonts w:ascii="Arial" w:eastAsia="Arial" w:hAnsi="Arial" w:cs="Arial"/>
          <w:i/>
          <w:sz w:val="18"/>
        </w:rPr>
        <w:t xml:space="preserve"> (75%)</w:t>
      </w:r>
      <w:r w:rsidRPr="00D976E6">
        <w:rPr>
          <w:rFonts w:ascii="Arial" w:eastAsia="Arial" w:hAnsi="Arial" w:cs="Arial"/>
          <w:i/>
          <w:sz w:val="18"/>
        </w:rPr>
        <w:t>.</w:t>
      </w:r>
      <w:r>
        <w:rPr>
          <w:rFonts w:ascii="Arial" w:eastAsia="Arial" w:hAnsi="Arial" w:cs="Arial"/>
          <w:i/>
          <w:sz w:val="18"/>
        </w:rPr>
        <w:t xml:space="preserve"> </w:t>
      </w:r>
    </w:p>
    <w:p w14:paraId="57BEC29A" w14:textId="77777777" w:rsidR="004220EA" w:rsidRPr="00DF0759" w:rsidRDefault="004220EA" w:rsidP="001253EE">
      <w:pPr>
        <w:pStyle w:val="ListParagraph"/>
        <w:numPr>
          <w:ilvl w:val="0"/>
          <w:numId w:val="99"/>
        </w:numPr>
        <w:spacing w:before="37" w:line="360" w:lineRule="auto"/>
        <w:rPr>
          <w:rFonts w:ascii="Arial" w:eastAsia="Arial" w:hAnsi="Arial" w:cs="Arial"/>
          <w:i/>
          <w:sz w:val="18"/>
        </w:rPr>
      </w:pPr>
      <w:r>
        <w:rPr>
          <w:rFonts w:ascii="Arial" w:eastAsia="Arial" w:hAnsi="Arial" w:cs="Arial"/>
          <w:i/>
          <w:sz w:val="18"/>
        </w:rPr>
        <w:t xml:space="preserve">NOTE: </w:t>
      </w:r>
      <w:r w:rsidRPr="00DF0759">
        <w:rPr>
          <w:rFonts w:ascii="Arial" w:eastAsia="Arial" w:hAnsi="Arial" w:cs="Arial"/>
          <w:i/>
          <w:sz w:val="18"/>
        </w:rPr>
        <w:t xml:space="preserve">If you prefer to </w:t>
      </w:r>
      <w:r w:rsidRPr="003B19F2">
        <w:rPr>
          <w:rFonts w:ascii="Arial" w:eastAsia="Arial" w:hAnsi="Arial" w:cs="Arial"/>
          <w:b/>
          <w:bCs/>
          <w:i/>
          <w:sz w:val="18"/>
        </w:rPr>
        <w:t>control the throttles manually, DO NOT PRESS F2</w:t>
      </w:r>
      <w:r w:rsidRPr="00DF0759">
        <w:rPr>
          <w:rFonts w:ascii="Arial" w:eastAsia="Arial" w:hAnsi="Arial" w:cs="Arial"/>
          <w:i/>
          <w:sz w:val="18"/>
        </w:rPr>
        <w:t xml:space="preserve">. Instead, set the </w:t>
      </w:r>
      <w:r w:rsidRPr="003B19F2">
        <w:rPr>
          <w:rFonts w:ascii="Arial" w:eastAsia="Arial" w:hAnsi="Arial" w:cs="Arial"/>
          <w:b/>
          <w:bCs/>
          <w:i/>
          <w:sz w:val="18"/>
        </w:rPr>
        <w:t>TLA using the mouse wheel</w:t>
      </w:r>
      <w:r w:rsidRPr="00DF0759">
        <w:rPr>
          <w:rFonts w:ascii="Arial" w:eastAsia="Arial" w:hAnsi="Arial" w:cs="Arial"/>
          <w:i/>
          <w:sz w:val="18"/>
        </w:rPr>
        <w:t xml:space="preserve"> at the sides of the Throttle (SHIFT+6) and then press </w:t>
      </w:r>
      <w:r w:rsidRPr="003B19F2">
        <w:rPr>
          <w:rFonts w:ascii="Arial" w:eastAsia="Arial" w:hAnsi="Arial" w:cs="Arial"/>
          <w:b/>
          <w:bCs/>
          <w:i/>
          <w:sz w:val="18"/>
        </w:rPr>
        <w:t>CTRL+F5</w:t>
      </w:r>
      <w:r w:rsidRPr="00DF0759">
        <w:rPr>
          <w:rFonts w:ascii="Arial" w:eastAsia="Arial" w:hAnsi="Arial" w:cs="Arial"/>
          <w:i/>
          <w:sz w:val="18"/>
        </w:rPr>
        <w:t>.</w:t>
      </w:r>
    </w:p>
    <w:p w14:paraId="4C3C7AAA" w14:textId="77777777" w:rsidR="004220EA" w:rsidRPr="00900B9A" w:rsidRDefault="004220EA" w:rsidP="001253EE">
      <w:pPr>
        <w:pStyle w:val="ListParagraph"/>
        <w:numPr>
          <w:ilvl w:val="0"/>
          <w:numId w:val="99"/>
        </w:numPr>
        <w:spacing w:before="37" w:line="360" w:lineRule="auto"/>
        <w:rPr>
          <w:rFonts w:ascii="Arial" w:eastAsia="Arial" w:hAnsi="Arial" w:cs="Arial"/>
          <w:i/>
          <w:sz w:val="18"/>
        </w:rPr>
      </w:pPr>
      <w:r w:rsidRPr="00900B9A">
        <w:rPr>
          <w:rFonts w:ascii="Arial" w:eastAsia="Arial" w:hAnsi="Arial" w:cs="Arial"/>
          <w:i/>
          <w:sz w:val="18"/>
        </w:rPr>
        <w:t>At 360 knots engage ALT ACQ and at 350 knots select IAS HOLD</w:t>
      </w:r>
    </w:p>
    <w:p w14:paraId="42DD9B62" w14:textId="15705F4C" w:rsidR="00BC335B" w:rsidRPr="006E3776" w:rsidRDefault="004220EA" w:rsidP="001253EE">
      <w:pPr>
        <w:pStyle w:val="ListParagraph"/>
        <w:numPr>
          <w:ilvl w:val="0"/>
          <w:numId w:val="99"/>
        </w:numPr>
        <w:spacing w:before="37" w:line="360" w:lineRule="auto"/>
        <w:rPr>
          <w:rFonts w:ascii="Arial" w:eastAsia="Arial" w:hAnsi="Arial" w:cs="Arial"/>
          <w:color w:val="231F20"/>
        </w:rPr>
      </w:pPr>
      <w:r w:rsidRPr="00900B9A">
        <w:rPr>
          <w:rFonts w:ascii="Arial" w:eastAsia="Arial" w:hAnsi="Arial" w:cs="Arial"/>
          <w:i/>
          <w:sz w:val="18"/>
        </w:rPr>
        <w:t>After engaging IAS HOLD remember to select ALT ACQ again</w:t>
      </w:r>
    </w:p>
    <w:p w14:paraId="222ECD5E" w14:textId="14ED3D91" w:rsidR="00DF3011" w:rsidRPr="00DF3011" w:rsidRDefault="006340FF" w:rsidP="006340FF">
      <w:pPr>
        <w:rPr>
          <w:rFonts w:ascii="Arial" w:eastAsia="Arial" w:hAnsi="Arial" w:cs="Arial"/>
          <w:b/>
          <w:color w:val="231F20"/>
        </w:rPr>
      </w:pPr>
      <w:r>
        <w:rPr>
          <w:rFonts w:ascii="Arial" w:eastAsia="Arial" w:hAnsi="Arial" w:cs="Arial"/>
          <w:b/>
          <w:color w:val="231F20"/>
        </w:rPr>
        <w:br w:type="page"/>
      </w:r>
      <w:r w:rsidR="0084544F">
        <w:rPr>
          <w:rFonts w:ascii="Arial" w:eastAsia="Arial" w:hAnsi="Arial" w:cs="Arial"/>
          <w:b/>
          <w:color w:val="231F20"/>
        </w:rPr>
        <w:lastRenderedPageBreak/>
        <w:br/>
      </w:r>
      <w:r w:rsidR="009809CF" w:rsidRPr="00DF3011">
        <w:rPr>
          <w:rFonts w:ascii="Arial" w:eastAsia="Arial" w:hAnsi="Arial" w:cs="Arial"/>
          <w:b/>
          <w:color w:val="231F20"/>
        </w:rPr>
        <w:t>THROTTLES (TLA)</w:t>
      </w:r>
      <w:r w:rsidR="009809CF" w:rsidRPr="00DF3011">
        <w:rPr>
          <w:rFonts w:ascii="Arial" w:eastAsia="Arial" w:hAnsi="Arial" w:cs="Arial"/>
          <w:b/>
          <w:color w:val="231F20"/>
          <w:spacing w:val="-18"/>
        </w:rPr>
        <w:t xml:space="preserve"> </w:t>
      </w:r>
      <w:r w:rsidR="009809CF" w:rsidRPr="00DF3011">
        <w:rPr>
          <w:rFonts w:ascii="Arial" w:eastAsia="Arial" w:hAnsi="Arial" w:cs="Arial"/>
          <w:b/>
          <w:color w:val="231F20"/>
        </w:rPr>
        <w:t xml:space="preserve">. . . . . . . . . . . . . . . . . . . . . . . </w:t>
      </w:r>
      <w:r w:rsidR="00AF4D6F" w:rsidRPr="00DF3011">
        <w:rPr>
          <w:rFonts w:ascii="Arial" w:eastAsia="Arial" w:hAnsi="Arial" w:cs="Arial"/>
          <w:b/>
          <w:color w:val="231F20"/>
        </w:rPr>
        <w:t xml:space="preserve"> . . </w:t>
      </w:r>
      <w:r w:rsidR="009809CF" w:rsidRPr="00DF3011">
        <w:rPr>
          <w:rFonts w:ascii="Arial" w:eastAsia="Arial" w:hAnsi="Arial" w:cs="Arial"/>
          <w:b/>
          <w:color w:val="231F20"/>
        </w:rPr>
        <w:t>. 18°</w:t>
      </w:r>
      <w:r w:rsidR="00DF3011" w:rsidRPr="00DF3011">
        <w:rPr>
          <w:rFonts w:ascii="Arial" w:eastAsia="Arial" w:hAnsi="Arial" w:cs="Arial"/>
          <w:b/>
          <w:color w:val="231F20"/>
        </w:rPr>
        <w:t>/24º</w:t>
      </w:r>
      <w:r w:rsidR="009809CF" w:rsidRPr="00DF3011">
        <w:rPr>
          <w:rFonts w:ascii="Arial" w:eastAsia="Arial" w:hAnsi="Arial" w:cs="Arial"/>
          <w:b/>
          <w:color w:val="231F20"/>
          <w:spacing w:val="-15"/>
        </w:rPr>
        <w:t xml:space="preserve"> </w:t>
      </w:r>
      <w:r w:rsidR="00DF3011" w:rsidRPr="00DF3011">
        <w:rPr>
          <w:rFonts w:ascii="Arial" w:eastAsia="Arial" w:hAnsi="Arial" w:cs="Arial"/>
          <w:b/>
          <w:color w:val="231F20"/>
          <w:spacing w:val="-15"/>
        </w:rPr>
        <w:t xml:space="preserve"> . . . . . . . . </w:t>
      </w:r>
      <w:r w:rsidR="009809CF" w:rsidRPr="00DF3011">
        <w:rPr>
          <w:rFonts w:ascii="Arial" w:eastAsia="Arial" w:hAnsi="Arial" w:cs="Arial"/>
          <w:b/>
          <w:color w:val="231F20"/>
        </w:rPr>
        <w:t>. . . . .</w:t>
      </w:r>
      <w:r w:rsidR="009809CF" w:rsidRPr="00DF3011">
        <w:rPr>
          <w:rFonts w:ascii="Arial" w:eastAsia="Arial" w:hAnsi="Arial" w:cs="Arial"/>
          <w:b/>
          <w:color w:val="231F20"/>
          <w:spacing w:val="-14"/>
        </w:rPr>
        <w:t xml:space="preserve"> </w:t>
      </w:r>
      <w:r w:rsidR="009809CF" w:rsidRPr="00DF3011">
        <w:rPr>
          <w:rFonts w:ascii="Arial" w:eastAsia="Arial" w:hAnsi="Arial" w:cs="Arial"/>
          <w:b/>
          <w:color w:val="231F20"/>
        </w:rPr>
        <w:t>Upper Pedestal (SHIFT+6)</w:t>
      </w:r>
    </w:p>
    <w:p w14:paraId="78895EF2" w14:textId="77777777" w:rsidR="00DF3011" w:rsidRPr="00DF3011" w:rsidRDefault="00DF3011" w:rsidP="001253EE">
      <w:pPr>
        <w:pStyle w:val="ListParagraph"/>
        <w:numPr>
          <w:ilvl w:val="0"/>
          <w:numId w:val="100"/>
        </w:numPr>
        <w:spacing w:before="37" w:line="360" w:lineRule="auto"/>
        <w:rPr>
          <w:rFonts w:ascii="Arial" w:eastAsia="Arial" w:hAnsi="Arial" w:cs="Arial"/>
          <w:i/>
          <w:color w:val="231F20"/>
          <w:sz w:val="18"/>
        </w:rPr>
      </w:pPr>
      <w:r w:rsidRPr="00DF3011">
        <w:rPr>
          <w:rFonts w:ascii="Arial" w:eastAsia="Arial" w:hAnsi="Arial" w:cs="Arial"/>
          <w:i/>
          <w:color w:val="231F20"/>
          <w:sz w:val="18"/>
        </w:rPr>
        <w:t>Observe the temperature deviation from ISA</w:t>
      </w:r>
    </w:p>
    <w:p w14:paraId="490C6BEA" w14:textId="5C7D11FE" w:rsidR="00DF3011" w:rsidRPr="00DF3011" w:rsidRDefault="00DF3011" w:rsidP="001253EE">
      <w:pPr>
        <w:pStyle w:val="ListParagraph"/>
        <w:numPr>
          <w:ilvl w:val="1"/>
          <w:numId w:val="100"/>
        </w:numPr>
        <w:spacing w:before="37" w:line="360" w:lineRule="auto"/>
        <w:rPr>
          <w:rFonts w:ascii="Arial" w:eastAsia="Arial" w:hAnsi="Arial" w:cs="Arial"/>
          <w:i/>
          <w:color w:val="231F20"/>
          <w:sz w:val="18"/>
        </w:rPr>
      </w:pPr>
      <w:r w:rsidRPr="00DF3011">
        <w:rPr>
          <w:rFonts w:ascii="Arial" w:eastAsia="Arial" w:hAnsi="Arial" w:cs="Arial"/>
          <w:i/>
          <w:color w:val="231F20"/>
          <w:sz w:val="18"/>
        </w:rPr>
        <w:t>IF temperature warmer than ISA</w:t>
      </w:r>
      <w:r w:rsidR="007268C9">
        <w:rPr>
          <w:rFonts w:ascii="Arial" w:eastAsia="Arial" w:hAnsi="Arial" w:cs="Arial"/>
          <w:i/>
          <w:color w:val="231F20"/>
          <w:sz w:val="18"/>
        </w:rPr>
        <w:t xml:space="preserve"> </w:t>
      </w:r>
      <w:r w:rsidRPr="00DF3011">
        <w:rPr>
          <w:rFonts w:ascii="Arial" w:eastAsia="Arial" w:hAnsi="Arial" w:cs="Arial"/>
          <w:i/>
          <w:color w:val="231F20"/>
          <w:sz w:val="18"/>
        </w:rPr>
        <w:t xml:space="preserve">-10 </w:t>
      </w:r>
      <w:r w:rsidR="004D26E2">
        <w:rPr>
          <w:rFonts w:ascii="Arial" w:eastAsia="Arial" w:hAnsi="Arial" w:cs="Arial"/>
          <w:i/>
          <w:color w:val="231F20"/>
          <w:sz w:val="18"/>
        </w:rPr>
        <w:t>º</w:t>
      </w:r>
      <w:r w:rsidRPr="00DF3011">
        <w:rPr>
          <w:rFonts w:ascii="Arial" w:eastAsia="Arial" w:hAnsi="Arial" w:cs="Arial"/>
          <w:i/>
          <w:color w:val="231F20"/>
          <w:sz w:val="18"/>
        </w:rPr>
        <w:t>C</w:t>
      </w:r>
      <w:r>
        <w:rPr>
          <w:rFonts w:ascii="Arial" w:eastAsia="Arial" w:hAnsi="Arial" w:cs="Arial"/>
          <w:i/>
          <w:color w:val="231F20"/>
          <w:sz w:val="18"/>
        </w:rPr>
        <w:t xml:space="preserve"> r</w:t>
      </w:r>
      <w:r w:rsidRPr="00DF3011">
        <w:rPr>
          <w:rFonts w:ascii="Arial" w:eastAsia="Arial" w:hAnsi="Arial" w:cs="Arial"/>
          <w:i/>
          <w:color w:val="231F20"/>
          <w:sz w:val="18"/>
        </w:rPr>
        <w:t>etard the throttles (4) to 18 degrees</w:t>
      </w:r>
    </w:p>
    <w:p w14:paraId="7C94CF8A" w14:textId="2E4DA23C" w:rsidR="00DF3011" w:rsidRPr="00DF3011" w:rsidRDefault="00DF3011" w:rsidP="001253EE">
      <w:pPr>
        <w:pStyle w:val="ListParagraph"/>
        <w:numPr>
          <w:ilvl w:val="1"/>
          <w:numId w:val="100"/>
        </w:numPr>
        <w:spacing w:before="37" w:line="360" w:lineRule="auto"/>
        <w:rPr>
          <w:rFonts w:ascii="Arial" w:eastAsia="Arial" w:hAnsi="Arial" w:cs="Arial"/>
          <w:i/>
          <w:color w:val="231F20"/>
          <w:sz w:val="18"/>
        </w:rPr>
      </w:pPr>
      <w:r w:rsidRPr="00DF3011">
        <w:rPr>
          <w:rFonts w:ascii="Arial" w:eastAsia="Arial" w:hAnsi="Arial" w:cs="Arial"/>
          <w:i/>
          <w:color w:val="231F20"/>
          <w:sz w:val="18"/>
        </w:rPr>
        <w:t>IF temperature colder than ISA</w:t>
      </w:r>
      <w:r w:rsidR="007268C9">
        <w:rPr>
          <w:rFonts w:ascii="Arial" w:eastAsia="Arial" w:hAnsi="Arial" w:cs="Arial"/>
          <w:i/>
          <w:color w:val="231F20"/>
          <w:sz w:val="18"/>
        </w:rPr>
        <w:t xml:space="preserve"> </w:t>
      </w:r>
      <w:r w:rsidRPr="00DF3011">
        <w:rPr>
          <w:rFonts w:ascii="Arial" w:eastAsia="Arial" w:hAnsi="Arial" w:cs="Arial"/>
          <w:i/>
          <w:color w:val="231F20"/>
          <w:sz w:val="18"/>
        </w:rPr>
        <w:t xml:space="preserve">-11 </w:t>
      </w:r>
      <w:r w:rsidR="004D26E2">
        <w:rPr>
          <w:rFonts w:ascii="Arial" w:eastAsia="Arial" w:hAnsi="Arial" w:cs="Arial"/>
          <w:i/>
          <w:color w:val="231F20"/>
          <w:sz w:val="18"/>
        </w:rPr>
        <w:t>º</w:t>
      </w:r>
      <w:r w:rsidRPr="00DF3011">
        <w:rPr>
          <w:rFonts w:ascii="Arial" w:eastAsia="Arial" w:hAnsi="Arial" w:cs="Arial"/>
          <w:i/>
          <w:color w:val="231F20"/>
          <w:sz w:val="18"/>
        </w:rPr>
        <w:t>C</w:t>
      </w:r>
      <w:r>
        <w:rPr>
          <w:rFonts w:ascii="Arial" w:eastAsia="Arial" w:hAnsi="Arial" w:cs="Arial"/>
          <w:i/>
          <w:color w:val="231F20"/>
          <w:sz w:val="18"/>
        </w:rPr>
        <w:t xml:space="preserve"> </w:t>
      </w:r>
      <w:r w:rsidRPr="00DF3011">
        <w:rPr>
          <w:rFonts w:ascii="Arial" w:eastAsia="Arial" w:hAnsi="Arial" w:cs="Arial"/>
          <w:i/>
          <w:color w:val="231F20"/>
          <w:sz w:val="18"/>
        </w:rPr>
        <w:t>Retard the throttles (4) to 24 degrees</w:t>
      </w:r>
    </w:p>
    <w:p w14:paraId="73EAD1AC" w14:textId="387456AB" w:rsidR="00262B19" w:rsidRPr="001F1BEF" w:rsidRDefault="00DF3011" w:rsidP="001F1BEF">
      <w:pPr>
        <w:pStyle w:val="ListParagraph"/>
        <w:spacing w:before="37" w:line="360" w:lineRule="auto"/>
        <w:ind w:left="720"/>
        <w:rPr>
          <w:rFonts w:ascii="Arial" w:eastAsia="Arial" w:hAnsi="Arial" w:cs="Arial"/>
          <w:i/>
          <w:color w:val="231F20"/>
          <w:sz w:val="18"/>
        </w:rPr>
      </w:pPr>
      <w:r w:rsidRPr="00DF3011">
        <w:rPr>
          <w:rFonts w:ascii="Arial" w:eastAsia="Arial" w:hAnsi="Arial" w:cs="Arial"/>
          <w:i/>
          <w:color w:val="231F20"/>
          <w:sz w:val="18"/>
        </w:rPr>
        <w:t>NOTE:</w:t>
      </w:r>
      <w:r>
        <w:rPr>
          <w:rFonts w:ascii="Arial" w:eastAsia="Arial" w:hAnsi="Arial" w:cs="Arial"/>
          <w:i/>
          <w:color w:val="231F20"/>
          <w:sz w:val="18"/>
        </w:rPr>
        <w:t xml:space="preserve"> </w:t>
      </w:r>
      <w:r w:rsidR="002D210C">
        <w:rPr>
          <w:rFonts w:ascii="Arial" w:eastAsia="Arial" w:hAnsi="Arial" w:cs="Arial"/>
          <w:i/>
          <w:color w:val="231F20"/>
          <w:sz w:val="18"/>
        </w:rPr>
        <w:t xml:space="preserve">An adequate </w:t>
      </w:r>
      <w:r w:rsidRPr="00DF3011">
        <w:rPr>
          <w:rFonts w:ascii="Arial" w:eastAsia="Arial" w:hAnsi="Arial" w:cs="Arial"/>
          <w:i/>
          <w:color w:val="231F20"/>
          <w:sz w:val="18"/>
        </w:rPr>
        <w:t>throttle lever position is</w:t>
      </w:r>
      <w:r>
        <w:rPr>
          <w:rFonts w:ascii="Arial" w:eastAsia="Arial" w:hAnsi="Arial" w:cs="Arial"/>
          <w:i/>
          <w:color w:val="231F20"/>
          <w:sz w:val="18"/>
        </w:rPr>
        <w:t xml:space="preserve"> </w:t>
      </w:r>
      <w:r w:rsidR="002D210C">
        <w:rPr>
          <w:rFonts w:ascii="Arial" w:eastAsia="Arial" w:hAnsi="Arial" w:cs="Arial"/>
          <w:i/>
          <w:color w:val="231F20"/>
          <w:sz w:val="18"/>
        </w:rPr>
        <w:t xml:space="preserve">required </w:t>
      </w:r>
      <w:r w:rsidRPr="00DF3011">
        <w:rPr>
          <w:rFonts w:ascii="Arial" w:eastAsia="Arial" w:hAnsi="Arial" w:cs="Arial"/>
          <w:i/>
          <w:color w:val="231F20"/>
          <w:sz w:val="18"/>
        </w:rPr>
        <w:t>to ensure adequate</w:t>
      </w:r>
      <w:r>
        <w:rPr>
          <w:rFonts w:ascii="Arial" w:eastAsia="Arial" w:hAnsi="Arial" w:cs="Arial"/>
          <w:i/>
          <w:color w:val="231F20"/>
          <w:sz w:val="18"/>
        </w:rPr>
        <w:t xml:space="preserve"> </w:t>
      </w:r>
      <w:r w:rsidRPr="00DF3011">
        <w:rPr>
          <w:rFonts w:ascii="Arial" w:eastAsia="Arial" w:hAnsi="Arial" w:cs="Arial"/>
          <w:i/>
          <w:color w:val="231F20"/>
          <w:sz w:val="18"/>
        </w:rPr>
        <w:t>surge margins</w:t>
      </w:r>
      <w:r>
        <w:rPr>
          <w:rFonts w:ascii="Arial" w:eastAsia="Arial" w:hAnsi="Arial" w:cs="Arial"/>
          <w:i/>
          <w:color w:val="231F20"/>
          <w:sz w:val="18"/>
        </w:rPr>
        <w:t xml:space="preserve"> </w:t>
      </w:r>
      <w:r w:rsidRPr="00DF3011">
        <w:rPr>
          <w:rFonts w:ascii="Arial" w:eastAsia="Arial" w:hAnsi="Arial" w:cs="Arial"/>
          <w:i/>
          <w:color w:val="231F20"/>
          <w:sz w:val="18"/>
        </w:rPr>
        <w:t>at speeds greater than M</w:t>
      </w:r>
      <w:r>
        <w:rPr>
          <w:rFonts w:ascii="Arial" w:eastAsia="Arial" w:hAnsi="Arial" w:cs="Arial"/>
          <w:i/>
          <w:color w:val="231F20"/>
          <w:sz w:val="18"/>
        </w:rPr>
        <w:t xml:space="preserve"> =</w:t>
      </w:r>
      <w:r w:rsidRPr="00DF3011">
        <w:rPr>
          <w:rFonts w:ascii="Arial" w:eastAsia="Arial" w:hAnsi="Arial" w:cs="Arial"/>
          <w:i/>
          <w:color w:val="231F20"/>
          <w:sz w:val="18"/>
        </w:rPr>
        <w:t xml:space="preserve"> 1.6.</w:t>
      </w:r>
    </w:p>
    <w:p w14:paraId="127AAD19" w14:textId="00B426AE" w:rsidR="00DF3011" w:rsidRPr="009F21F9" w:rsidRDefault="00DF3011" w:rsidP="00DF3011">
      <w:pPr>
        <w:spacing w:before="37" w:line="360" w:lineRule="auto"/>
        <w:rPr>
          <w:rFonts w:ascii="Arial" w:eastAsia="Arial" w:hAnsi="Arial" w:cs="Arial"/>
          <w:b/>
          <w:color w:val="5F497A" w:themeColor="accent4" w:themeShade="BF"/>
        </w:rPr>
      </w:pPr>
      <w:r w:rsidRPr="009F21F9">
        <w:rPr>
          <w:rFonts w:ascii="Arial" w:eastAsia="Arial" w:hAnsi="Arial" w:cs="Arial"/>
          <w:b/>
          <w:color w:val="5F497A" w:themeColor="accent4" w:themeShade="BF"/>
        </w:rPr>
        <w:t>TANKS 1&amp;4 . . . . . . . . . . . . . . . . . . . . . . . . . . . . . . . . . NORM . . . . . . . . . . Fuel Panel (CTRL+SHIFT+5)</w:t>
      </w:r>
    </w:p>
    <w:p w14:paraId="06F30B8F" w14:textId="1DA92743" w:rsidR="001F1BEF" w:rsidRDefault="00DF3011" w:rsidP="00120777">
      <w:pPr>
        <w:spacing w:before="37" w:line="360" w:lineRule="auto"/>
        <w:rPr>
          <w:rFonts w:ascii="Arial" w:eastAsia="Arial" w:hAnsi="Arial" w:cs="Arial"/>
          <w:b/>
          <w:color w:val="5F497A" w:themeColor="accent4" w:themeShade="BF"/>
        </w:rPr>
      </w:pPr>
      <w:r w:rsidRPr="009F21F9">
        <w:rPr>
          <w:rFonts w:ascii="Arial" w:eastAsia="Arial" w:hAnsi="Arial" w:cs="Arial"/>
          <w:b/>
          <w:color w:val="5F497A" w:themeColor="accent4" w:themeShade="BF"/>
        </w:rPr>
        <w:t xml:space="preserve">TANK 11 </w:t>
      </w:r>
      <w:r w:rsidR="00B9497D" w:rsidRPr="009F21F9">
        <w:rPr>
          <w:rFonts w:ascii="Arial" w:eastAsia="Arial" w:hAnsi="Arial" w:cs="Arial"/>
          <w:b/>
          <w:color w:val="5F497A" w:themeColor="accent4" w:themeShade="BF"/>
        </w:rPr>
        <w:t>HYDRAULIC</w:t>
      </w:r>
      <w:r w:rsidRPr="009F21F9">
        <w:rPr>
          <w:rFonts w:ascii="Arial" w:eastAsia="Arial" w:hAnsi="Arial" w:cs="Arial"/>
          <w:b/>
          <w:color w:val="5F497A" w:themeColor="accent4" w:themeShade="BF"/>
        </w:rPr>
        <w:t xml:space="preserve"> PUMPS . . . . . . . . . . . . . . . . . . . . . OFF . . . . . . . . . . . . . . . . . . . . . . . . . . . . . . . . . </w:t>
      </w:r>
    </w:p>
    <w:p w14:paraId="7D53EAFC" w14:textId="7681A4DF" w:rsidR="00120777" w:rsidRPr="00120777" w:rsidRDefault="00120777" w:rsidP="001253EE">
      <w:pPr>
        <w:pStyle w:val="ListParagraph"/>
        <w:numPr>
          <w:ilvl w:val="0"/>
          <w:numId w:val="159"/>
        </w:numPr>
        <w:spacing w:before="37" w:line="360" w:lineRule="auto"/>
        <w:rPr>
          <w:rFonts w:ascii="Arial" w:eastAsia="Arial" w:hAnsi="Arial" w:cs="Arial"/>
          <w:bCs/>
          <w:i/>
          <w:iCs/>
          <w:color w:val="808080" w:themeColor="background1" w:themeShade="80"/>
          <w:sz w:val="18"/>
          <w:szCs w:val="18"/>
        </w:rPr>
      </w:pPr>
      <w:r w:rsidRPr="00120777">
        <w:rPr>
          <w:rFonts w:ascii="Arial" w:eastAsia="Arial" w:hAnsi="Arial" w:cs="Arial"/>
          <w:bCs/>
          <w:i/>
          <w:iCs/>
          <w:color w:val="808080" w:themeColor="background1" w:themeShade="80"/>
          <w:sz w:val="18"/>
          <w:szCs w:val="18"/>
        </w:rPr>
        <w:t>Set both hydraulic pumps to OFF to prevent CG moving forward too quickly</w:t>
      </w:r>
    </w:p>
    <w:p w14:paraId="350F1616" w14:textId="1F12573B" w:rsidR="00DF3011" w:rsidRPr="009F21F9" w:rsidRDefault="00120777" w:rsidP="00DF3011">
      <w:pPr>
        <w:spacing w:before="37" w:line="360" w:lineRule="auto"/>
        <w:rPr>
          <w:rFonts w:ascii="Arial" w:eastAsia="Arial" w:hAnsi="Arial" w:cs="Arial"/>
          <w:b/>
          <w:color w:val="5F497A" w:themeColor="accent4" w:themeShade="BF"/>
        </w:rPr>
      </w:pPr>
      <w:r>
        <w:rPr>
          <w:rFonts w:ascii="Arial" w:eastAsia="Arial" w:hAnsi="Arial" w:cs="Arial"/>
          <w:b/>
          <w:color w:val="5F497A" w:themeColor="accent4" w:themeShade="BF"/>
        </w:rPr>
        <w:t>FUEL TRANSFER</w:t>
      </w:r>
      <w:r w:rsidR="00DF3011" w:rsidRPr="009F21F9">
        <w:rPr>
          <w:rFonts w:ascii="Arial" w:eastAsia="Arial" w:hAnsi="Arial" w:cs="Arial"/>
          <w:b/>
          <w:color w:val="5F497A" w:themeColor="accent4" w:themeShade="BF"/>
        </w:rPr>
        <w:t>. . . . . . . . . . . . . .  . . . . . TRANSFER FWD. . . . . . . . . Fuel Panels (CTRL+SHIFT+5/6)</w:t>
      </w:r>
    </w:p>
    <w:p w14:paraId="1ECF191E" w14:textId="77777777" w:rsidR="00AD54E4" w:rsidRPr="009F21F9" w:rsidRDefault="00AD54E4" w:rsidP="001253EE">
      <w:pPr>
        <w:pStyle w:val="ListParagraph"/>
        <w:numPr>
          <w:ilvl w:val="0"/>
          <w:numId w:val="100"/>
        </w:numPr>
        <w:spacing w:before="37" w:line="360" w:lineRule="auto"/>
        <w:rPr>
          <w:rFonts w:ascii="Arial" w:eastAsia="Arial" w:hAnsi="Arial" w:cs="Arial"/>
          <w:i/>
          <w:color w:val="5F497A" w:themeColor="accent4" w:themeShade="BF"/>
          <w:sz w:val="18"/>
        </w:rPr>
      </w:pPr>
      <w:r w:rsidRPr="009F21F9">
        <w:rPr>
          <w:rFonts w:ascii="Arial" w:eastAsia="Arial" w:hAnsi="Arial" w:cs="Arial"/>
          <w:i/>
          <w:color w:val="5F497A" w:themeColor="accent4" w:themeShade="BF"/>
          <w:sz w:val="18"/>
        </w:rPr>
        <w:t xml:space="preserve">Set tank 9 + 10 load limit </w:t>
      </w:r>
      <w:proofErr w:type="spellStart"/>
      <w:r w:rsidRPr="009F21F9">
        <w:rPr>
          <w:rFonts w:ascii="Arial" w:eastAsia="Arial" w:hAnsi="Arial" w:cs="Arial"/>
          <w:i/>
          <w:color w:val="5F497A" w:themeColor="accent4" w:themeShade="BF"/>
          <w:sz w:val="18"/>
        </w:rPr>
        <w:t>sel</w:t>
      </w:r>
      <w:proofErr w:type="spellEnd"/>
      <w:r w:rsidRPr="009F21F9">
        <w:rPr>
          <w:rFonts w:ascii="Arial" w:eastAsia="Arial" w:hAnsi="Arial" w:cs="Arial"/>
          <w:i/>
          <w:color w:val="5F497A" w:themeColor="accent4" w:themeShade="BF"/>
          <w:sz w:val="18"/>
        </w:rPr>
        <w:t xml:space="preserve"> to landing value</w:t>
      </w:r>
    </w:p>
    <w:p w14:paraId="0A03668C" w14:textId="77777777" w:rsidR="00AD54E4" w:rsidRPr="009F21F9" w:rsidRDefault="00AD54E4" w:rsidP="001253EE">
      <w:pPr>
        <w:pStyle w:val="ListParagraph"/>
        <w:numPr>
          <w:ilvl w:val="1"/>
          <w:numId w:val="100"/>
        </w:numPr>
        <w:spacing w:before="37" w:line="360" w:lineRule="auto"/>
        <w:rPr>
          <w:rFonts w:ascii="Arial" w:eastAsia="Arial" w:hAnsi="Arial" w:cs="Arial"/>
          <w:i/>
          <w:color w:val="5F497A" w:themeColor="accent4" w:themeShade="BF"/>
          <w:sz w:val="18"/>
        </w:rPr>
      </w:pPr>
      <w:r w:rsidRPr="009F21F9">
        <w:rPr>
          <w:rFonts w:ascii="Arial" w:eastAsia="Arial" w:hAnsi="Arial" w:cs="Arial"/>
          <w:i/>
          <w:color w:val="5F497A" w:themeColor="accent4" w:themeShade="BF"/>
          <w:sz w:val="18"/>
        </w:rPr>
        <w:t>Observe the CG position and Mach number.</w:t>
      </w:r>
    </w:p>
    <w:p w14:paraId="49B68415" w14:textId="0FA848E2" w:rsidR="00AE5493" w:rsidRDefault="00AD54E4" w:rsidP="001253EE">
      <w:pPr>
        <w:pStyle w:val="ListParagraph"/>
        <w:numPr>
          <w:ilvl w:val="1"/>
          <w:numId w:val="100"/>
        </w:numPr>
        <w:spacing w:before="37" w:line="360" w:lineRule="auto"/>
        <w:rPr>
          <w:rFonts w:ascii="Arial" w:eastAsia="Arial" w:hAnsi="Arial" w:cs="Arial"/>
          <w:i/>
          <w:color w:val="5F497A" w:themeColor="accent4" w:themeShade="BF"/>
          <w:sz w:val="18"/>
        </w:rPr>
      </w:pPr>
      <w:r w:rsidRPr="006B2D4A">
        <w:rPr>
          <w:rFonts w:ascii="Arial" w:eastAsia="Arial" w:hAnsi="Arial" w:cs="Arial"/>
          <w:i/>
          <w:color w:val="5F497A" w:themeColor="accent4" w:themeShade="BF"/>
          <w:sz w:val="18"/>
          <w:u w:val="single"/>
        </w:rPr>
        <w:t xml:space="preserve">IF </w:t>
      </w:r>
      <w:r w:rsidR="006F3859" w:rsidRPr="006B2D4A">
        <w:rPr>
          <w:rFonts w:ascii="Arial" w:eastAsia="Arial" w:hAnsi="Arial" w:cs="Arial"/>
          <w:i/>
          <w:color w:val="5F497A" w:themeColor="accent4" w:themeShade="BF"/>
          <w:sz w:val="18"/>
          <w:u w:val="single"/>
        </w:rPr>
        <w:t>t</w:t>
      </w:r>
      <w:r w:rsidRPr="006B2D4A">
        <w:rPr>
          <w:rFonts w:ascii="Arial" w:eastAsia="Arial" w:hAnsi="Arial" w:cs="Arial"/>
          <w:i/>
          <w:color w:val="5F497A" w:themeColor="accent4" w:themeShade="BF"/>
          <w:sz w:val="18"/>
          <w:u w:val="single"/>
        </w:rPr>
        <w:t>he CG is forward of or equal to 57.5% and speed is above M = 1.5</w:t>
      </w:r>
      <w:r w:rsidRPr="009F21F9">
        <w:rPr>
          <w:rFonts w:ascii="Arial" w:eastAsia="Arial" w:hAnsi="Arial" w:cs="Arial"/>
          <w:i/>
          <w:color w:val="5F497A" w:themeColor="accent4" w:themeShade="BF"/>
          <w:sz w:val="18"/>
        </w:rPr>
        <w:t xml:space="preserve"> </w:t>
      </w:r>
    </w:p>
    <w:p w14:paraId="3F81C9BF" w14:textId="6DBD7AEA" w:rsidR="00AD54E4" w:rsidRPr="009F21F9" w:rsidRDefault="00AE5493" w:rsidP="001253EE">
      <w:pPr>
        <w:pStyle w:val="ListParagraph"/>
        <w:numPr>
          <w:ilvl w:val="2"/>
          <w:numId w:val="100"/>
        </w:numPr>
        <w:spacing w:before="37" w:line="360" w:lineRule="auto"/>
        <w:rPr>
          <w:rFonts w:ascii="Arial" w:eastAsia="Arial" w:hAnsi="Arial" w:cs="Arial"/>
          <w:i/>
          <w:color w:val="5F497A" w:themeColor="accent4" w:themeShade="BF"/>
          <w:sz w:val="18"/>
        </w:rPr>
      </w:pPr>
      <w:r>
        <w:rPr>
          <w:rFonts w:ascii="Arial" w:eastAsia="Arial" w:hAnsi="Arial" w:cs="Arial"/>
          <w:i/>
          <w:color w:val="5F497A" w:themeColor="accent4" w:themeShade="BF"/>
          <w:sz w:val="18"/>
        </w:rPr>
        <w:t>W</w:t>
      </w:r>
      <w:r w:rsidR="00AD54E4" w:rsidRPr="009F21F9">
        <w:rPr>
          <w:rFonts w:ascii="Arial" w:eastAsia="Arial" w:hAnsi="Arial" w:cs="Arial"/>
          <w:i/>
          <w:color w:val="5F497A" w:themeColor="accent4" w:themeShade="BF"/>
          <w:sz w:val="18"/>
        </w:rPr>
        <w:t>ait until the speed reduces to M=1.5</w:t>
      </w:r>
    </w:p>
    <w:p w14:paraId="712589C3" w14:textId="212C59B6" w:rsidR="00AD54E4" w:rsidRPr="006B2D4A" w:rsidRDefault="00AD54E4" w:rsidP="001253EE">
      <w:pPr>
        <w:pStyle w:val="ListParagraph"/>
        <w:numPr>
          <w:ilvl w:val="1"/>
          <w:numId w:val="100"/>
        </w:numPr>
        <w:spacing w:before="37" w:line="360" w:lineRule="auto"/>
        <w:rPr>
          <w:rFonts w:ascii="Arial" w:eastAsia="Arial" w:hAnsi="Arial" w:cs="Arial"/>
          <w:i/>
          <w:color w:val="5F497A" w:themeColor="accent4" w:themeShade="BF"/>
          <w:sz w:val="18"/>
          <w:u w:val="single"/>
        </w:rPr>
      </w:pPr>
      <w:r w:rsidRPr="006B2D4A">
        <w:rPr>
          <w:rFonts w:ascii="Arial" w:eastAsia="Arial" w:hAnsi="Arial" w:cs="Arial"/>
          <w:i/>
          <w:color w:val="5F497A" w:themeColor="accent4" w:themeShade="BF"/>
          <w:sz w:val="18"/>
          <w:u w:val="single"/>
        </w:rPr>
        <w:t>IF the CG is rearward of 57</w:t>
      </w:r>
      <w:r w:rsidR="00F8776D">
        <w:rPr>
          <w:rFonts w:ascii="Arial" w:eastAsia="Arial" w:hAnsi="Arial" w:cs="Arial"/>
          <w:i/>
          <w:color w:val="5F497A" w:themeColor="accent4" w:themeShade="BF"/>
          <w:sz w:val="18"/>
          <w:u w:val="single"/>
        </w:rPr>
        <w:t>.</w:t>
      </w:r>
      <w:r w:rsidRPr="006B2D4A">
        <w:rPr>
          <w:rFonts w:ascii="Arial" w:eastAsia="Arial" w:hAnsi="Arial" w:cs="Arial"/>
          <w:i/>
          <w:color w:val="5F497A" w:themeColor="accent4" w:themeShade="BF"/>
          <w:sz w:val="18"/>
          <w:u w:val="single"/>
        </w:rPr>
        <w:t>5% and the speed is above M = 1.5</w:t>
      </w:r>
    </w:p>
    <w:p w14:paraId="4822F4D3" w14:textId="77777777" w:rsidR="00AD54E4" w:rsidRPr="009F21F9" w:rsidRDefault="00AD54E4" w:rsidP="001253EE">
      <w:pPr>
        <w:pStyle w:val="ListParagraph"/>
        <w:numPr>
          <w:ilvl w:val="2"/>
          <w:numId w:val="100"/>
        </w:numPr>
        <w:spacing w:before="37" w:line="360" w:lineRule="auto"/>
        <w:rPr>
          <w:rFonts w:ascii="Arial" w:eastAsia="Arial" w:hAnsi="Arial" w:cs="Arial"/>
          <w:i/>
          <w:color w:val="5F497A" w:themeColor="accent4" w:themeShade="BF"/>
          <w:sz w:val="18"/>
        </w:rPr>
      </w:pPr>
      <w:r w:rsidRPr="009F21F9">
        <w:rPr>
          <w:rFonts w:ascii="Arial" w:eastAsia="Arial" w:hAnsi="Arial" w:cs="Arial"/>
          <w:i/>
          <w:color w:val="5F497A" w:themeColor="accent4" w:themeShade="BF"/>
          <w:sz w:val="18"/>
        </w:rPr>
        <w:t xml:space="preserve">Set the TRIM TRANS AUTO MASTER </w:t>
      </w:r>
      <w:proofErr w:type="spellStart"/>
      <w:r w:rsidRPr="009F21F9">
        <w:rPr>
          <w:rFonts w:ascii="Arial" w:eastAsia="Arial" w:hAnsi="Arial" w:cs="Arial"/>
          <w:i/>
          <w:color w:val="5F497A" w:themeColor="accent4" w:themeShade="BF"/>
          <w:sz w:val="18"/>
        </w:rPr>
        <w:t>sel</w:t>
      </w:r>
      <w:proofErr w:type="spellEnd"/>
      <w:r w:rsidRPr="009F21F9">
        <w:rPr>
          <w:rFonts w:ascii="Arial" w:eastAsia="Arial" w:hAnsi="Arial" w:cs="Arial"/>
          <w:i/>
          <w:color w:val="5F497A" w:themeColor="accent4" w:themeShade="BF"/>
          <w:sz w:val="18"/>
        </w:rPr>
        <w:t xml:space="preserve"> to FORWARD</w:t>
      </w:r>
    </w:p>
    <w:p w14:paraId="00172D94" w14:textId="77777777" w:rsidR="00AD54E4" w:rsidRPr="009F21F9" w:rsidRDefault="00AD54E4" w:rsidP="001253EE">
      <w:pPr>
        <w:pStyle w:val="ListParagraph"/>
        <w:numPr>
          <w:ilvl w:val="2"/>
          <w:numId w:val="100"/>
        </w:numPr>
        <w:spacing w:before="37" w:line="360" w:lineRule="auto"/>
        <w:rPr>
          <w:rFonts w:ascii="Arial" w:eastAsia="Arial" w:hAnsi="Arial" w:cs="Arial"/>
          <w:i/>
          <w:color w:val="5F497A" w:themeColor="accent4" w:themeShade="BF"/>
          <w:sz w:val="18"/>
        </w:rPr>
      </w:pPr>
      <w:r w:rsidRPr="009F21F9">
        <w:rPr>
          <w:rFonts w:ascii="Arial" w:eastAsia="Arial" w:hAnsi="Arial" w:cs="Arial"/>
          <w:i/>
          <w:color w:val="5F497A" w:themeColor="accent4" w:themeShade="BF"/>
          <w:sz w:val="18"/>
        </w:rPr>
        <w:t>Observe the CG moves forward</w:t>
      </w:r>
    </w:p>
    <w:p w14:paraId="143C41F6" w14:textId="0183798D" w:rsidR="00AD54E4" w:rsidRPr="009F21F9" w:rsidRDefault="00AD54E4" w:rsidP="001253EE">
      <w:pPr>
        <w:pStyle w:val="ListParagraph"/>
        <w:numPr>
          <w:ilvl w:val="2"/>
          <w:numId w:val="100"/>
        </w:numPr>
        <w:spacing w:before="37" w:line="360" w:lineRule="auto"/>
        <w:rPr>
          <w:rFonts w:ascii="Arial" w:eastAsia="Arial" w:hAnsi="Arial" w:cs="Arial"/>
          <w:i/>
          <w:color w:val="5F497A" w:themeColor="accent4" w:themeShade="BF"/>
          <w:sz w:val="18"/>
        </w:rPr>
      </w:pPr>
      <w:r w:rsidRPr="009F21F9">
        <w:rPr>
          <w:rFonts w:ascii="Arial" w:eastAsia="Arial" w:hAnsi="Arial" w:cs="Arial"/>
          <w:i/>
          <w:color w:val="5F497A" w:themeColor="accent4" w:themeShade="BF"/>
          <w:sz w:val="18"/>
        </w:rPr>
        <w:t>When the CG reaches 57</w:t>
      </w:r>
      <w:r w:rsidR="00DA6B9A">
        <w:rPr>
          <w:rFonts w:ascii="Arial" w:eastAsia="Arial" w:hAnsi="Arial" w:cs="Arial"/>
          <w:i/>
          <w:color w:val="5F497A" w:themeColor="accent4" w:themeShade="BF"/>
          <w:sz w:val="18"/>
        </w:rPr>
        <w:t>.</w:t>
      </w:r>
      <w:r w:rsidRPr="009F21F9">
        <w:rPr>
          <w:rFonts w:ascii="Arial" w:eastAsia="Arial" w:hAnsi="Arial" w:cs="Arial"/>
          <w:i/>
          <w:color w:val="5F497A" w:themeColor="accent4" w:themeShade="BF"/>
          <w:sz w:val="18"/>
        </w:rPr>
        <w:t>5% observe the Mach number</w:t>
      </w:r>
    </w:p>
    <w:p w14:paraId="66BB40E0" w14:textId="4249C2A7" w:rsidR="00AD54E4" w:rsidRPr="009F21F9" w:rsidRDefault="00AD54E4" w:rsidP="001253EE">
      <w:pPr>
        <w:pStyle w:val="ListParagraph"/>
        <w:numPr>
          <w:ilvl w:val="3"/>
          <w:numId w:val="100"/>
        </w:numPr>
        <w:spacing w:before="37" w:line="360" w:lineRule="auto"/>
        <w:rPr>
          <w:rFonts w:ascii="Arial" w:eastAsia="Arial" w:hAnsi="Arial" w:cs="Arial"/>
          <w:i/>
          <w:color w:val="5F497A" w:themeColor="accent4" w:themeShade="BF"/>
          <w:sz w:val="18"/>
        </w:rPr>
      </w:pPr>
      <w:r w:rsidRPr="009F21F9">
        <w:rPr>
          <w:rFonts w:ascii="Arial" w:eastAsia="Arial" w:hAnsi="Arial" w:cs="Arial"/>
          <w:i/>
          <w:color w:val="5F497A" w:themeColor="accent4" w:themeShade="BF"/>
          <w:sz w:val="18"/>
        </w:rPr>
        <w:t>IF the speed is above M = 1.5 set the TRIM TRANS AUTO MASTER to OFF and wait until the speed reduces to M = 1.5.</w:t>
      </w:r>
    </w:p>
    <w:p w14:paraId="69645FDE" w14:textId="511AD5DC" w:rsidR="00DF3011" w:rsidRPr="009F21F9" w:rsidRDefault="007339EE" w:rsidP="00DF3011">
      <w:pPr>
        <w:spacing w:before="37" w:line="360" w:lineRule="auto"/>
        <w:rPr>
          <w:rFonts w:ascii="Arial" w:eastAsia="Arial" w:hAnsi="Arial" w:cs="Arial"/>
          <w:b/>
          <w:color w:val="5F497A" w:themeColor="accent4" w:themeShade="BF"/>
        </w:rPr>
      </w:pPr>
      <w:r w:rsidRPr="009F21F9">
        <w:rPr>
          <w:rFonts w:ascii="Arial" w:eastAsia="Arial" w:hAnsi="Arial" w:cs="Arial"/>
          <w:b/>
          <w:color w:val="5F497A" w:themeColor="accent4" w:themeShade="BF"/>
        </w:rPr>
        <w:t>ENG FLIGHT RATING . . . . . . . . . . . . . . . . . . . . . . . . . . CLIMB . . . . . . . . . . . Aft Overhead (SHIFT+3)</w:t>
      </w:r>
    </w:p>
    <w:p w14:paraId="111FE508" w14:textId="2D895E90" w:rsidR="00110FE5" w:rsidRDefault="007339EE" w:rsidP="006340FF">
      <w:pPr>
        <w:spacing w:before="37" w:line="360" w:lineRule="auto"/>
        <w:rPr>
          <w:rFonts w:ascii="Arial" w:eastAsia="Arial" w:hAnsi="Arial" w:cs="Arial"/>
          <w:i/>
          <w:color w:val="5F497A" w:themeColor="accent4" w:themeShade="BF"/>
          <w:sz w:val="18"/>
        </w:rPr>
      </w:pPr>
      <w:r w:rsidRPr="009F21F9">
        <w:rPr>
          <w:rFonts w:ascii="Arial" w:eastAsia="Arial" w:hAnsi="Arial" w:cs="Arial"/>
          <w:i/>
          <w:color w:val="5F497A" w:themeColor="accent4" w:themeShade="BF"/>
          <w:sz w:val="18"/>
        </w:rPr>
        <w:t xml:space="preserve">Observe CLB </w:t>
      </w:r>
      <w:proofErr w:type="spellStart"/>
      <w:r w:rsidRPr="009F21F9">
        <w:rPr>
          <w:rFonts w:ascii="Arial" w:eastAsia="Arial" w:hAnsi="Arial" w:cs="Arial"/>
          <w:i/>
          <w:color w:val="5F497A" w:themeColor="accent4" w:themeShade="BF"/>
          <w:sz w:val="18"/>
        </w:rPr>
        <w:t>lt</w:t>
      </w:r>
      <w:proofErr w:type="spellEnd"/>
      <w:r w:rsidRPr="009F21F9">
        <w:rPr>
          <w:rFonts w:ascii="Arial" w:eastAsia="Arial" w:hAnsi="Arial" w:cs="Arial"/>
          <w:i/>
          <w:color w:val="5F497A" w:themeColor="accent4" w:themeShade="BF"/>
          <w:sz w:val="18"/>
        </w:rPr>
        <w:t xml:space="preserve"> (white) on, CRS </w:t>
      </w:r>
      <w:proofErr w:type="spellStart"/>
      <w:r w:rsidRPr="009F21F9">
        <w:rPr>
          <w:rFonts w:ascii="Arial" w:eastAsia="Arial" w:hAnsi="Arial" w:cs="Arial"/>
          <w:i/>
          <w:color w:val="5F497A" w:themeColor="accent4" w:themeShade="BF"/>
          <w:sz w:val="18"/>
        </w:rPr>
        <w:t>lt</w:t>
      </w:r>
      <w:proofErr w:type="spellEnd"/>
      <w:r w:rsidRPr="009F21F9">
        <w:rPr>
          <w:rFonts w:ascii="Arial" w:eastAsia="Arial" w:hAnsi="Arial" w:cs="Arial"/>
          <w:i/>
          <w:color w:val="5F497A" w:themeColor="accent4" w:themeShade="BF"/>
          <w:sz w:val="18"/>
        </w:rPr>
        <w:t xml:space="preserve"> off.</w:t>
      </w:r>
    </w:p>
    <w:p w14:paraId="4ABEB7D1" w14:textId="70D40710" w:rsidR="003B79E7" w:rsidRPr="009461CD" w:rsidRDefault="00D81F04" w:rsidP="00AF6D17">
      <w:pPr>
        <w:spacing w:before="37" w:line="360" w:lineRule="auto"/>
        <w:rPr>
          <w:rFonts w:ascii="Arial" w:eastAsia="Arial" w:hAnsi="Arial" w:cs="Arial"/>
        </w:rPr>
      </w:pPr>
      <w:r w:rsidRPr="009461CD">
        <w:rPr>
          <w:rFonts w:ascii="Arial" w:eastAsia="Arial" w:hAnsi="Arial" w:cs="Arial"/>
          <w:noProof/>
          <w:lang w:eastAsia="es-ES"/>
        </w:rPr>
        <mc:AlternateContent>
          <mc:Choice Requires="wpg">
            <w:drawing>
              <wp:inline distT="0" distB="0" distL="0" distR="0" wp14:anchorId="25EA43E7" wp14:editId="273BB4C2">
                <wp:extent cx="6521450" cy="6350"/>
                <wp:effectExtent l="10795" t="5715" r="1905" b="6985"/>
                <wp:docPr id="23" name="Group 11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24" name="Group 11259"/>
                        <wpg:cNvGrpSpPr>
                          <a:grpSpLocks/>
                        </wpg:cNvGrpSpPr>
                        <wpg:grpSpPr bwMode="auto">
                          <a:xfrm>
                            <a:off x="5" y="5"/>
                            <a:ext cx="10260" cy="2"/>
                            <a:chOff x="5" y="5"/>
                            <a:chExt cx="10260" cy="2"/>
                          </a:xfrm>
                        </wpg:grpSpPr>
                        <wps:wsp>
                          <wps:cNvPr id="25" name="Freeform 11260"/>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D21098" id="Group 11258"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">
                <v:group id="Group 11259"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1260"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" path="m,l10260,e" filled="f" strokecolor="#231f20" strokeweight=".5pt">
                    <v:path arrowok="t" o:connecttype="custom" o:connectlocs="0,0;10260,0" o:connectangles="0,0"/>
                  </v:shape>
                </v:group>
                <w10:anchorlock/>
              </v:group>
            </w:pict>
          </mc:Fallback>
        </mc:AlternateContent>
      </w:r>
    </w:p>
    <w:p w14:paraId="119EAF03" w14:textId="6CBF9327" w:rsidR="003B79E7" w:rsidRPr="002B341D" w:rsidRDefault="009809CF" w:rsidP="0096386F">
      <w:pPr>
        <w:pStyle w:val="Heading3"/>
        <w:rPr>
          <w:rFonts w:ascii="Arial" w:eastAsia="Arial" w:hAnsi="Arial" w:cs="Arial"/>
        </w:rPr>
      </w:pPr>
      <w:r w:rsidRPr="009461CD">
        <w:rPr>
          <w:rFonts w:ascii="Arial"/>
          <w:b/>
          <w:color w:val="231F20"/>
        </w:rPr>
        <w:t>At M 1.</w:t>
      </w:r>
      <w:r w:rsidR="005F771B">
        <w:rPr>
          <w:rFonts w:ascii="Arial"/>
          <w:b/>
          <w:color w:val="231F20"/>
        </w:rPr>
        <w:t>5</w:t>
      </w:r>
    </w:p>
    <w:p w14:paraId="0FACB0A7" w14:textId="1F322E92" w:rsidR="003B79E7" w:rsidRPr="004A4708" w:rsidRDefault="009809CF" w:rsidP="00263234">
      <w:pPr>
        <w:spacing w:before="61" w:line="360" w:lineRule="auto"/>
        <w:rPr>
          <w:rFonts w:ascii="Arial" w:eastAsia="Arial" w:hAnsi="Arial" w:cs="Arial"/>
          <w:b/>
        </w:rPr>
      </w:pPr>
      <w:r w:rsidRPr="004A4708">
        <w:rPr>
          <w:rFonts w:ascii="Arial" w:eastAsia="Arial" w:hAnsi="Arial" w:cs="Arial"/>
          <w:b/>
        </w:rPr>
        <w:t>THROTTLES (TLA)</w:t>
      </w:r>
      <w:r w:rsidRPr="004A4708">
        <w:rPr>
          <w:rFonts w:ascii="Arial" w:eastAsia="Arial" w:hAnsi="Arial" w:cs="Arial"/>
          <w:b/>
          <w:spacing w:val="-18"/>
        </w:rPr>
        <w:t xml:space="preserve"> </w:t>
      </w:r>
      <w:r w:rsidRPr="004A4708">
        <w:rPr>
          <w:rFonts w:ascii="Arial" w:eastAsia="Arial" w:hAnsi="Arial" w:cs="Arial"/>
          <w:b/>
        </w:rPr>
        <w:t>. . . . . . . . . . . . . . . . . . . . . . . . .</w:t>
      </w:r>
      <w:r w:rsidR="008150CA" w:rsidRPr="004A4708">
        <w:rPr>
          <w:rFonts w:ascii="Arial" w:eastAsia="Arial" w:hAnsi="Arial" w:cs="Arial"/>
          <w:b/>
        </w:rPr>
        <w:t xml:space="preserve"> . </w:t>
      </w:r>
      <w:r w:rsidRPr="004A4708">
        <w:rPr>
          <w:rFonts w:ascii="Arial" w:eastAsia="Arial" w:hAnsi="Arial" w:cs="Arial"/>
          <w:b/>
        </w:rPr>
        <w:t xml:space="preserve">. . </w:t>
      </w:r>
      <w:r w:rsidR="008150CA" w:rsidRPr="004A4708">
        <w:rPr>
          <w:rFonts w:ascii="Arial" w:eastAsia="Arial" w:hAnsi="Arial" w:cs="Arial"/>
          <w:b/>
        </w:rPr>
        <w:t>CHECKED</w:t>
      </w:r>
      <w:r w:rsidRPr="004A4708">
        <w:rPr>
          <w:rFonts w:ascii="Arial" w:eastAsia="Arial" w:hAnsi="Arial" w:cs="Arial"/>
          <w:b/>
          <w:spacing w:val="-8"/>
        </w:rPr>
        <w:t xml:space="preserve"> </w:t>
      </w:r>
      <w:r w:rsidRPr="004A4708">
        <w:rPr>
          <w:rFonts w:ascii="Arial" w:eastAsia="Arial" w:hAnsi="Arial" w:cs="Arial"/>
          <w:b/>
        </w:rPr>
        <w:t>3</w:t>
      </w:r>
      <w:r w:rsidR="00B86236">
        <w:rPr>
          <w:rFonts w:ascii="Arial" w:eastAsia="Arial" w:hAnsi="Arial" w:cs="Arial"/>
          <w:b/>
        </w:rPr>
        <w:t>2</w:t>
      </w:r>
      <w:r w:rsidRPr="004A4708">
        <w:rPr>
          <w:rFonts w:ascii="Arial" w:eastAsia="Arial" w:hAnsi="Arial" w:cs="Arial"/>
          <w:b/>
        </w:rPr>
        <w:t>°</w:t>
      </w:r>
      <w:r w:rsidRPr="004A4708">
        <w:rPr>
          <w:rFonts w:ascii="Arial" w:eastAsia="Arial" w:hAnsi="Arial" w:cs="Arial"/>
          <w:b/>
          <w:spacing w:val="-15"/>
        </w:rPr>
        <w:t xml:space="preserve"> </w:t>
      </w:r>
      <w:r w:rsidRPr="004A4708">
        <w:rPr>
          <w:rFonts w:ascii="Arial" w:eastAsia="Arial" w:hAnsi="Arial" w:cs="Arial"/>
          <w:b/>
        </w:rPr>
        <w:t>. . . . .</w:t>
      </w:r>
      <w:r w:rsidRPr="004A4708">
        <w:rPr>
          <w:rFonts w:ascii="Arial" w:eastAsia="Arial" w:hAnsi="Arial" w:cs="Arial"/>
          <w:b/>
          <w:spacing w:val="-14"/>
        </w:rPr>
        <w:t xml:space="preserve"> </w:t>
      </w:r>
      <w:r w:rsidRPr="004A4708">
        <w:rPr>
          <w:rFonts w:ascii="Arial" w:eastAsia="Arial" w:hAnsi="Arial" w:cs="Arial"/>
          <w:b/>
        </w:rPr>
        <w:t>Upper Pedestal (SHIFT+6)</w:t>
      </w:r>
    </w:p>
    <w:p w14:paraId="7F133B81" w14:textId="08F2EA87" w:rsidR="00EA5CCD" w:rsidRPr="000179A5" w:rsidRDefault="002B341D" w:rsidP="000179A5">
      <w:pPr>
        <w:pStyle w:val="ListParagraph"/>
        <w:numPr>
          <w:ilvl w:val="0"/>
          <w:numId w:val="159"/>
        </w:numPr>
        <w:spacing w:before="37" w:line="360" w:lineRule="auto"/>
        <w:rPr>
          <w:rFonts w:ascii="Arial" w:eastAsia="Arial" w:hAnsi="Arial" w:cs="Arial"/>
          <w:i/>
          <w:sz w:val="18"/>
        </w:rPr>
      </w:pPr>
      <w:r w:rsidRPr="006A2B42">
        <w:rPr>
          <w:rFonts w:ascii="Arial" w:eastAsia="Arial" w:hAnsi="Arial" w:cs="Arial"/>
          <w:i/>
          <w:sz w:val="18"/>
        </w:rPr>
        <w:t>The throttle lever position of 3</w:t>
      </w:r>
      <w:r w:rsidR="00B86236" w:rsidRPr="006A2B42">
        <w:rPr>
          <w:rFonts w:ascii="Arial" w:eastAsia="Arial" w:hAnsi="Arial" w:cs="Arial"/>
          <w:i/>
          <w:sz w:val="18"/>
        </w:rPr>
        <w:t>2</w:t>
      </w:r>
      <w:r w:rsidRPr="006A2B42">
        <w:rPr>
          <w:rFonts w:ascii="Arial" w:eastAsia="Arial" w:hAnsi="Arial" w:cs="Arial"/>
          <w:i/>
          <w:sz w:val="18"/>
        </w:rPr>
        <w:t xml:space="preserve"> deg</w:t>
      </w:r>
      <w:r w:rsidR="006A2B42">
        <w:rPr>
          <w:rFonts w:ascii="Arial" w:eastAsia="Arial" w:hAnsi="Arial" w:cs="Arial"/>
          <w:i/>
          <w:sz w:val="18"/>
        </w:rPr>
        <w:t>.</w:t>
      </w:r>
      <w:r w:rsidRPr="006A2B42">
        <w:rPr>
          <w:rFonts w:ascii="Arial" w:eastAsia="Arial" w:hAnsi="Arial" w:cs="Arial"/>
          <w:i/>
          <w:sz w:val="18"/>
        </w:rPr>
        <w:t xml:space="preserve"> ensures adequate air conditioning flows at speeds greater than M = 1.0.</w:t>
      </w:r>
    </w:p>
    <w:p w14:paraId="3E7AD6F5" w14:textId="032D61F2" w:rsidR="00F773B8" w:rsidRPr="009F21F9" w:rsidRDefault="00F773B8" w:rsidP="00F773B8">
      <w:pPr>
        <w:spacing w:before="37" w:line="360" w:lineRule="auto"/>
        <w:rPr>
          <w:rFonts w:ascii="Arial" w:eastAsia="Arial" w:hAnsi="Arial" w:cs="Arial"/>
          <w:b/>
          <w:color w:val="5F497A" w:themeColor="accent4" w:themeShade="BF"/>
        </w:rPr>
      </w:pPr>
      <w:r>
        <w:rPr>
          <w:rFonts w:ascii="Arial" w:eastAsia="Arial" w:hAnsi="Arial" w:cs="Arial"/>
          <w:b/>
          <w:color w:val="5F497A" w:themeColor="accent4" w:themeShade="BF"/>
        </w:rPr>
        <w:t>FUEL TRANSFER</w:t>
      </w:r>
      <w:r w:rsidRPr="009F21F9">
        <w:rPr>
          <w:rFonts w:ascii="Arial" w:eastAsia="Arial" w:hAnsi="Arial" w:cs="Arial"/>
          <w:b/>
          <w:color w:val="5F497A" w:themeColor="accent4" w:themeShade="BF"/>
        </w:rPr>
        <w:t>. . . . . . . . . . . . . .  . . . . . TRANSFER FWD. . . . . . . . . Fuel Panels (CTRL+SHIFT+5/6)</w:t>
      </w:r>
    </w:p>
    <w:p w14:paraId="50C3945F" w14:textId="77777777" w:rsidR="00B861A6" w:rsidRPr="009F21F9" w:rsidRDefault="00B861A6" w:rsidP="001253EE">
      <w:pPr>
        <w:pStyle w:val="ListParagraph"/>
        <w:numPr>
          <w:ilvl w:val="0"/>
          <w:numId w:val="100"/>
        </w:numPr>
        <w:spacing w:before="37" w:line="360" w:lineRule="auto"/>
        <w:rPr>
          <w:rFonts w:ascii="Arial" w:eastAsia="Arial" w:hAnsi="Arial" w:cs="Arial"/>
          <w:i/>
          <w:color w:val="5F497A" w:themeColor="accent4" w:themeShade="BF"/>
          <w:sz w:val="18"/>
        </w:rPr>
      </w:pPr>
      <w:r w:rsidRPr="009F21F9">
        <w:rPr>
          <w:rFonts w:ascii="Arial" w:eastAsia="Arial" w:hAnsi="Arial" w:cs="Arial"/>
          <w:i/>
          <w:color w:val="5F497A" w:themeColor="accent4" w:themeShade="BF"/>
          <w:sz w:val="18"/>
        </w:rPr>
        <w:t xml:space="preserve">Verify the TRIM TRANS AUTO MASTER </w:t>
      </w:r>
      <w:proofErr w:type="spellStart"/>
      <w:r w:rsidRPr="009F21F9">
        <w:rPr>
          <w:rFonts w:ascii="Arial" w:eastAsia="Arial" w:hAnsi="Arial" w:cs="Arial"/>
          <w:i/>
          <w:color w:val="5F497A" w:themeColor="accent4" w:themeShade="BF"/>
          <w:sz w:val="18"/>
        </w:rPr>
        <w:t>sel</w:t>
      </w:r>
      <w:proofErr w:type="spellEnd"/>
      <w:r w:rsidRPr="009F21F9">
        <w:rPr>
          <w:rFonts w:ascii="Arial" w:eastAsia="Arial" w:hAnsi="Arial" w:cs="Arial"/>
          <w:i/>
          <w:color w:val="5F497A" w:themeColor="accent4" w:themeShade="BF"/>
          <w:sz w:val="18"/>
        </w:rPr>
        <w:t xml:space="preserve"> at FORWARD</w:t>
      </w:r>
    </w:p>
    <w:p w14:paraId="7A1FED4E" w14:textId="77777777" w:rsidR="00B861A6" w:rsidRPr="009F21F9" w:rsidRDefault="00B861A6" w:rsidP="001253EE">
      <w:pPr>
        <w:pStyle w:val="ListParagraph"/>
        <w:numPr>
          <w:ilvl w:val="0"/>
          <w:numId w:val="100"/>
        </w:numPr>
        <w:spacing w:before="37" w:line="360" w:lineRule="auto"/>
        <w:rPr>
          <w:rFonts w:ascii="Arial" w:eastAsia="Arial" w:hAnsi="Arial" w:cs="Arial"/>
          <w:i/>
          <w:color w:val="5F497A" w:themeColor="accent4" w:themeShade="BF"/>
          <w:sz w:val="18"/>
        </w:rPr>
      </w:pPr>
      <w:r w:rsidRPr="009F21F9">
        <w:rPr>
          <w:rFonts w:ascii="Arial" w:eastAsia="Arial" w:hAnsi="Arial" w:cs="Arial"/>
          <w:i/>
          <w:color w:val="5F497A" w:themeColor="accent4" w:themeShade="BF"/>
          <w:sz w:val="18"/>
        </w:rPr>
        <w:t>Observe the CG moves forward</w:t>
      </w:r>
    </w:p>
    <w:p w14:paraId="35DFBFA6" w14:textId="77777777" w:rsidR="00B861A6" w:rsidRPr="007F4688" w:rsidRDefault="00B861A6" w:rsidP="001253EE">
      <w:pPr>
        <w:pStyle w:val="ListParagraph"/>
        <w:numPr>
          <w:ilvl w:val="0"/>
          <w:numId w:val="100"/>
        </w:numPr>
        <w:spacing w:before="37" w:line="360" w:lineRule="auto"/>
        <w:rPr>
          <w:rFonts w:ascii="Arial" w:eastAsia="Arial" w:hAnsi="Arial" w:cs="Arial"/>
          <w:i/>
          <w:color w:val="5F497A" w:themeColor="accent4" w:themeShade="BF"/>
          <w:sz w:val="18"/>
          <w:u w:val="single"/>
        </w:rPr>
      </w:pPr>
      <w:r w:rsidRPr="007F4688">
        <w:rPr>
          <w:rFonts w:ascii="Arial" w:eastAsia="Arial" w:hAnsi="Arial" w:cs="Arial"/>
          <w:i/>
          <w:color w:val="5F497A" w:themeColor="accent4" w:themeShade="BF"/>
          <w:sz w:val="18"/>
          <w:u w:val="single"/>
        </w:rPr>
        <w:t>When the CG reaches 55% observe the Mach number</w:t>
      </w:r>
    </w:p>
    <w:p w14:paraId="63C815F3" w14:textId="77777777" w:rsidR="00B861A6" w:rsidRPr="009F21F9" w:rsidRDefault="00B861A6" w:rsidP="001253EE">
      <w:pPr>
        <w:pStyle w:val="ListParagraph"/>
        <w:numPr>
          <w:ilvl w:val="1"/>
          <w:numId w:val="100"/>
        </w:numPr>
        <w:spacing w:before="37" w:line="360" w:lineRule="auto"/>
        <w:rPr>
          <w:rFonts w:ascii="Arial" w:eastAsia="Arial" w:hAnsi="Arial" w:cs="Arial"/>
          <w:i/>
          <w:color w:val="5F497A" w:themeColor="accent4" w:themeShade="BF"/>
          <w:sz w:val="18"/>
        </w:rPr>
      </w:pPr>
      <w:r w:rsidRPr="009F21F9">
        <w:rPr>
          <w:rFonts w:ascii="Arial" w:eastAsia="Arial" w:hAnsi="Arial" w:cs="Arial"/>
          <w:i/>
          <w:color w:val="5F497A" w:themeColor="accent4" w:themeShade="BF"/>
          <w:sz w:val="18"/>
        </w:rPr>
        <w:t xml:space="preserve">IF </w:t>
      </w:r>
      <w:r>
        <w:rPr>
          <w:rFonts w:ascii="Arial" w:eastAsia="Arial" w:hAnsi="Arial" w:cs="Arial"/>
          <w:i/>
          <w:color w:val="5F497A" w:themeColor="accent4" w:themeShade="BF"/>
          <w:sz w:val="18"/>
        </w:rPr>
        <w:t>t</w:t>
      </w:r>
      <w:r w:rsidRPr="009F21F9">
        <w:rPr>
          <w:rFonts w:ascii="Arial" w:eastAsia="Arial" w:hAnsi="Arial" w:cs="Arial"/>
          <w:i/>
          <w:color w:val="5F497A" w:themeColor="accent4" w:themeShade="BF"/>
          <w:sz w:val="18"/>
        </w:rPr>
        <w:t xml:space="preserve">he speed is above M = 0.93 set the TRIM TRANS AUTO MASTER </w:t>
      </w:r>
      <w:proofErr w:type="spellStart"/>
      <w:r w:rsidRPr="009F21F9">
        <w:rPr>
          <w:rFonts w:ascii="Arial" w:eastAsia="Arial" w:hAnsi="Arial" w:cs="Arial"/>
          <w:i/>
          <w:color w:val="5F497A" w:themeColor="accent4" w:themeShade="BF"/>
          <w:sz w:val="18"/>
        </w:rPr>
        <w:t>sel</w:t>
      </w:r>
      <w:proofErr w:type="spellEnd"/>
      <w:r w:rsidRPr="009F21F9">
        <w:rPr>
          <w:rFonts w:ascii="Arial" w:eastAsia="Arial" w:hAnsi="Arial" w:cs="Arial"/>
          <w:i/>
          <w:color w:val="5F497A" w:themeColor="accent4" w:themeShade="BF"/>
          <w:sz w:val="18"/>
        </w:rPr>
        <w:t xml:space="preserve"> to OFF until the speed reduces to M=0.93. Then, providing a subsonic cruise leg is not planned, set the TRIM TRANS AUTO MASTER to FORWARD</w:t>
      </w:r>
    </w:p>
    <w:p w14:paraId="0DFEF288" w14:textId="77777777" w:rsidR="00B861A6" w:rsidRPr="009F21F9" w:rsidRDefault="00B861A6" w:rsidP="001253EE">
      <w:pPr>
        <w:pStyle w:val="ListParagraph"/>
        <w:numPr>
          <w:ilvl w:val="0"/>
          <w:numId w:val="100"/>
        </w:numPr>
        <w:spacing w:before="37" w:line="360" w:lineRule="auto"/>
        <w:rPr>
          <w:rFonts w:ascii="Arial" w:eastAsia="Arial" w:hAnsi="Arial" w:cs="Arial"/>
          <w:i/>
          <w:color w:val="5F497A" w:themeColor="accent4" w:themeShade="BF"/>
          <w:sz w:val="18"/>
        </w:rPr>
      </w:pPr>
      <w:r w:rsidRPr="009F21F9">
        <w:rPr>
          <w:rFonts w:ascii="Arial" w:eastAsia="Arial" w:hAnsi="Arial" w:cs="Arial"/>
          <w:i/>
          <w:color w:val="5F497A" w:themeColor="accent4" w:themeShade="BF"/>
          <w:sz w:val="18"/>
        </w:rPr>
        <w:t xml:space="preserve">When tank 9 contents equal the </w:t>
      </w:r>
      <w:proofErr w:type="spellStart"/>
      <w:r w:rsidRPr="009F21F9">
        <w:rPr>
          <w:rFonts w:ascii="Arial" w:eastAsia="Arial" w:hAnsi="Arial" w:cs="Arial"/>
          <w:i/>
          <w:color w:val="5F497A" w:themeColor="accent4" w:themeShade="BF"/>
          <w:sz w:val="18"/>
        </w:rPr>
        <w:t>preset</w:t>
      </w:r>
      <w:proofErr w:type="spellEnd"/>
      <w:r w:rsidRPr="009F21F9">
        <w:rPr>
          <w:rFonts w:ascii="Arial" w:eastAsia="Arial" w:hAnsi="Arial" w:cs="Arial"/>
          <w:i/>
          <w:color w:val="5F497A" w:themeColor="accent4" w:themeShade="BF"/>
          <w:sz w:val="18"/>
        </w:rPr>
        <w:t xml:space="preserve"> load limit</w:t>
      </w:r>
      <w:r>
        <w:rPr>
          <w:rFonts w:ascii="Arial" w:eastAsia="Arial" w:hAnsi="Arial" w:cs="Arial"/>
          <w:i/>
          <w:color w:val="5F497A" w:themeColor="accent4" w:themeShade="BF"/>
          <w:sz w:val="18"/>
        </w:rPr>
        <w:t>, o</w:t>
      </w:r>
      <w:r w:rsidRPr="009F21F9">
        <w:rPr>
          <w:rFonts w:ascii="Arial" w:eastAsia="Arial" w:hAnsi="Arial" w:cs="Arial"/>
          <w:i/>
          <w:color w:val="5F497A" w:themeColor="accent4" w:themeShade="BF"/>
          <w:sz w:val="18"/>
        </w:rPr>
        <w:t>bserve tank 9 INLET VALVE MIs (2) show crossline and tank 5 and tank 7 INLET VALVE MIs show inline.</w:t>
      </w:r>
    </w:p>
    <w:p w14:paraId="08AB0A6D" w14:textId="77777777" w:rsidR="00B861A6" w:rsidRPr="009F21F9" w:rsidRDefault="00B861A6" w:rsidP="001253EE">
      <w:pPr>
        <w:pStyle w:val="ListParagraph"/>
        <w:numPr>
          <w:ilvl w:val="0"/>
          <w:numId w:val="100"/>
        </w:numPr>
        <w:spacing w:before="37" w:line="360" w:lineRule="auto"/>
        <w:rPr>
          <w:rFonts w:ascii="Arial" w:eastAsia="Arial" w:hAnsi="Arial" w:cs="Arial"/>
          <w:i/>
          <w:color w:val="5F497A" w:themeColor="accent4" w:themeShade="BF"/>
          <w:sz w:val="18"/>
        </w:rPr>
      </w:pPr>
      <w:r w:rsidRPr="009F21F9">
        <w:rPr>
          <w:rFonts w:ascii="Arial" w:eastAsia="Arial" w:hAnsi="Arial" w:cs="Arial"/>
          <w:i/>
          <w:color w:val="5F497A" w:themeColor="accent4" w:themeShade="BF"/>
          <w:sz w:val="18"/>
        </w:rPr>
        <w:t xml:space="preserve">When contents of tank 5 and tank 7 are over 100 Kg verify tank 5 and tank 7 PUMPS </w:t>
      </w:r>
      <w:proofErr w:type="spellStart"/>
      <w:r w:rsidRPr="009F21F9">
        <w:rPr>
          <w:rFonts w:ascii="Arial" w:eastAsia="Arial" w:hAnsi="Arial" w:cs="Arial"/>
          <w:i/>
          <w:color w:val="5F497A" w:themeColor="accent4" w:themeShade="BF"/>
          <w:sz w:val="18"/>
        </w:rPr>
        <w:t>sels</w:t>
      </w:r>
      <w:proofErr w:type="spellEnd"/>
      <w:r w:rsidRPr="009F21F9">
        <w:rPr>
          <w:rFonts w:ascii="Arial" w:eastAsia="Arial" w:hAnsi="Arial" w:cs="Arial"/>
          <w:i/>
          <w:color w:val="5F497A" w:themeColor="accent4" w:themeShade="BF"/>
          <w:sz w:val="18"/>
        </w:rPr>
        <w:t xml:space="preserve"> and </w:t>
      </w:r>
      <w:proofErr w:type="spellStart"/>
      <w:r w:rsidRPr="009F21F9">
        <w:rPr>
          <w:rFonts w:ascii="Arial" w:eastAsia="Arial" w:hAnsi="Arial" w:cs="Arial"/>
          <w:i/>
          <w:color w:val="5F497A" w:themeColor="accent4" w:themeShade="BF"/>
          <w:sz w:val="18"/>
        </w:rPr>
        <w:t>sws</w:t>
      </w:r>
      <w:proofErr w:type="spellEnd"/>
      <w:r w:rsidRPr="009F21F9">
        <w:rPr>
          <w:rFonts w:ascii="Arial" w:eastAsia="Arial" w:hAnsi="Arial" w:cs="Arial"/>
          <w:i/>
          <w:color w:val="5F497A" w:themeColor="accent4" w:themeShade="BF"/>
          <w:sz w:val="18"/>
        </w:rPr>
        <w:t xml:space="preserve"> to ON</w:t>
      </w:r>
    </w:p>
    <w:p w14:paraId="24BBA1DC" w14:textId="77777777" w:rsidR="00B861A6" w:rsidRPr="009F21F9" w:rsidRDefault="00B861A6" w:rsidP="001253EE">
      <w:pPr>
        <w:pStyle w:val="ListParagraph"/>
        <w:numPr>
          <w:ilvl w:val="0"/>
          <w:numId w:val="100"/>
        </w:numPr>
        <w:spacing w:before="37" w:line="360" w:lineRule="auto"/>
        <w:rPr>
          <w:rFonts w:ascii="Arial" w:eastAsia="Arial" w:hAnsi="Arial" w:cs="Arial"/>
          <w:i/>
          <w:color w:val="5F497A" w:themeColor="accent4" w:themeShade="BF"/>
          <w:sz w:val="18"/>
        </w:rPr>
      </w:pPr>
      <w:r w:rsidRPr="009F21F9">
        <w:rPr>
          <w:rFonts w:ascii="Arial" w:eastAsia="Arial" w:hAnsi="Arial" w:cs="Arial"/>
          <w:i/>
          <w:color w:val="5F497A" w:themeColor="accent4" w:themeShade="BF"/>
          <w:sz w:val="18"/>
        </w:rPr>
        <w:t>Control tank 5 and tank 7 PUMPS to achieve equal quantities in the collector tanks.</w:t>
      </w:r>
    </w:p>
    <w:p w14:paraId="4D3D397B" w14:textId="77777777" w:rsidR="00B861A6" w:rsidRPr="009F21F9" w:rsidRDefault="00B861A6" w:rsidP="001253EE">
      <w:pPr>
        <w:pStyle w:val="ListParagraph"/>
        <w:numPr>
          <w:ilvl w:val="0"/>
          <w:numId w:val="100"/>
        </w:numPr>
        <w:spacing w:before="37" w:line="360" w:lineRule="auto"/>
        <w:rPr>
          <w:rFonts w:ascii="Arial" w:eastAsia="Arial" w:hAnsi="Arial" w:cs="Arial"/>
          <w:i/>
          <w:color w:val="5F497A" w:themeColor="accent4" w:themeShade="BF"/>
          <w:sz w:val="18"/>
        </w:rPr>
      </w:pPr>
      <w:r w:rsidRPr="009F21F9">
        <w:rPr>
          <w:rFonts w:ascii="Arial" w:eastAsia="Arial" w:hAnsi="Arial" w:cs="Arial"/>
          <w:i/>
          <w:color w:val="5F497A" w:themeColor="accent4" w:themeShade="BF"/>
          <w:sz w:val="18"/>
        </w:rPr>
        <w:t xml:space="preserve">Verify tank 11 contents are equal to the </w:t>
      </w:r>
      <w:proofErr w:type="spellStart"/>
      <w:r w:rsidRPr="009F21F9">
        <w:rPr>
          <w:rFonts w:ascii="Arial" w:eastAsia="Arial" w:hAnsi="Arial" w:cs="Arial"/>
          <w:i/>
          <w:color w:val="5F497A" w:themeColor="accent4" w:themeShade="BF"/>
          <w:sz w:val="18"/>
        </w:rPr>
        <w:t>preset</w:t>
      </w:r>
      <w:proofErr w:type="spellEnd"/>
      <w:r w:rsidRPr="009F21F9">
        <w:rPr>
          <w:rFonts w:ascii="Arial" w:eastAsia="Arial" w:hAnsi="Arial" w:cs="Arial"/>
          <w:i/>
          <w:color w:val="5F497A" w:themeColor="accent4" w:themeShade="BF"/>
          <w:sz w:val="18"/>
        </w:rPr>
        <w:t xml:space="preserve"> landing ballast quantity.</w:t>
      </w:r>
    </w:p>
    <w:p w14:paraId="40D3053E" w14:textId="77777777" w:rsidR="00B861A6" w:rsidRPr="009F21F9" w:rsidRDefault="00B861A6" w:rsidP="001253EE">
      <w:pPr>
        <w:pStyle w:val="ListParagraph"/>
        <w:numPr>
          <w:ilvl w:val="0"/>
          <w:numId w:val="100"/>
        </w:numPr>
        <w:spacing w:before="37" w:line="360" w:lineRule="auto"/>
        <w:rPr>
          <w:rFonts w:ascii="Arial" w:eastAsia="Arial" w:hAnsi="Arial" w:cs="Arial"/>
          <w:i/>
          <w:color w:val="5F497A" w:themeColor="accent4" w:themeShade="BF"/>
          <w:sz w:val="18"/>
        </w:rPr>
      </w:pPr>
      <w:r w:rsidRPr="009F21F9">
        <w:rPr>
          <w:rFonts w:ascii="Arial" w:eastAsia="Arial" w:hAnsi="Arial" w:cs="Arial"/>
          <w:i/>
          <w:color w:val="5F497A" w:themeColor="accent4" w:themeShade="BF"/>
          <w:sz w:val="18"/>
        </w:rPr>
        <w:t>Observe tank 5 and tank 7 INLET VALVE Mis show crossline</w:t>
      </w:r>
    </w:p>
    <w:p w14:paraId="4C43175C" w14:textId="77777777" w:rsidR="000179A5" w:rsidRDefault="000179A5">
      <w:pPr>
        <w:rPr>
          <w:rFonts w:ascii="Arial" w:eastAsia="Arial" w:hAnsi="Arial" w:cs="Arial"/>
          <w:i/>
          <w:color w:val="5F497A" w:themeColor="accent4" w:themeShade="BF"/>
          <w:sz w:val="18"/>
        </w:rPr>
      </w:pPr>
      <w:r>
        <w:rPr>
          <w:rFonts w:ascii="Arial" w:eastAsia="Arial" w:hAnsi="Arial" w:cs="Arial"/>
          <w:i/>
          <w:color w:val="5F497A" w:themeColor="accent4" w:themeShade="BF"/>
          <w:sz w:val="18"/>
        </w:rPr>
        <w:br w:type="page"/>
      </w:r>
    </w:p>
    <w:p w14:paraId="7A7CE207" w14:textId="6A1BEC3F" w:rsidR="00B861A6" w:rsidRPr="009F21F9" w:rsidRDefault="00B861A6" w:rsidP="001253EE">
      <w:pPr>
        <w:pStyle w:val="ListParagraph"/>
        <w:numPr>
          <w:ilvl w:val="0"/>
          <w:numId w:val="100"/>
        </w:numPr>
        <w:spacing w:before="37" w:line="360" w:lineRule="auto"/>
        <w:rPr>
          <w:rFonts w:ascii="Arial" w:eastAsia="Arial" w:hAnsi="Arial" w:cs="Arial"/>
          <w:i/>
          <w:color w:val="5F497A" w:themeColor="accent4" w:themeShade="BF"/>
          <w:sz w:val="18"/>
        </w:rPr>
      </w:pPr>
      <w:r w:rsidRPr="009F21F9">
        <w:rPr>
          <w:rFonts w:ascii="Arial" w:eastAsia="Arial" w:hAnsi="Arial" w:cs="Arial"/>
          <w:i/>
          <w:color w:val="5F497A" w:themeColor="accent4" w:themeShade="BF"/>
          <w:sz w:val="18"/>
        </w:rPr>
        <w:lastRenderedPageBreak/>
        <w:t xml:space="preserve">Set the TRIM TRANS AUTO MASTER </w:t>
      </w:r>
      <w:proofErr w:type="spellStart"/>
      <w:r w:rsidRPr="009F21F9">
        <w:rPr>
          <w:rFonts w:ascii="Arial" w:eastAsia="Arial" w:hAnsi="Arial" w:cs="Arial"/>
          <w:i/>
          <w:color w:val="5F497A" w:themeColor="accent4" w:themeShade="BF"/>
          <w:sz w:val="18"/>
        </w:rPr>
        <w:t>sel</w:t>
      </w:r>
      <w:proofErr w:type="spellEnd"/>
      <w:r w:rsidRPr="009F21F9">
        <w:rPr>
          <w:rFonts w:ascii="Arial" w:eastAsia="Arial" w:hAnsi="Arial" w:cs="Arial"/>
          <w:i/>
          <w:color w:val="5F497A" w:themeColor="accent4" w:themeShade="BF"/>
          <w:sz w:val="18"/>
        </w:rPr>
        <w:t xml:space="preserve"> to OFF.</w:t>
      </w:r>
    </w:p>
    <w:p w14:paraId="23F823D3" w14:textId="77777777" w:rsidR="00B861A6" w:rsidRPr="009F21F9" w:rsidRDefault="00B861A6" w:rsidP="001253EE">
      <w:pPr>
        <w:pStyle w:val="ListParagraph"/>
        <w:numPr>
          <w:ilvl w:val="1"/>
          <w:numId w:val="100"/>
        </w:numPr>
        <w:spacing w:before="37" w:line="360" w:lineRule="auto"/>
        <w:rPr>
          <w:rFonts w:ascii="Arial" w:eastAsia="Arial" w:hAnsi="Arial" w:cs="Arial"/>
          <w:i/>
          <w:color w:val="5F497A" w:themeColor="accent4" w:themeShade="BF"/>
          <w:sz w:val="18"/>
        </w:rPr>
      </w:pPr>
      <w:r w:rsidRPr="009F21F9">
        <w:rPr>
          <w:rFonts w:ascii="Arial" w:eastAsia="Arial" w:hAnsi="Arial" w:cs="Arial"/>
          <w:i/>
          <w:color w:val="5F497A" w:themeColor="accent4" w:themeShade="BF"/>
          <w:sz w:val="18"/>
        </w:rPr>
        <w:t>Observe the CG is forward of 53.</w:t>
      </w:r>
      <w:r>
        <w:rPr>
          <w:rFonts w:ascii="Arial" w:eastAsia="Arial" w:hAnsi="Arial" w:cs="Arial"/>
          <w:i/>
          <w:color w:val="5F497A" w:themeColor="accent4" w:themeShade="BF"/>
          <w:sz w:val="18"/>
        </w:rPr>
        <w:t>5</w:t>
      </w:r>
      <w:r w:rsidRPr="009F21F9">
        <w:rPr>
          <w:rFonts w:ascii="Arial" w:eastAsia="Arial" w:hAnsi="Arial" w:cs="Arial"/>
          <w:i/>
          <w:color w:val="5F497A" w:themeColor="accent4" w:themeShade="BF"/>
          <w:sz w:val="18"/>
        </w:rPr>
        <w:t>%</w:t>
      </w:r>
    </w:p>
    <w:p w14:paraId="0CAECDFE" w14:textId="77777777" w:rsidR="003A35AB" w:rsidRPr="009461CD" w:rsidRDefault="00B861A6" w:rsidP="003A35AB">
      <w:pPr>
        <w:spacing w:before="37" w:line="360" w:lineRule="auto"/>
        <w:rPr>
          <w:rFonts w:ascii="Arial" w:eastAsia="Arial" w:hAnsi="Arial" w:cs="Arial"/>
        </w:rPr>
      </w:pPr>
      <w:r w:rsidRPr="009F21F9">
        <w:rPr>
          <w:rFonts w:ascii="Arial" w:eastAsia="Arial" w:hAnsi="Arial" w:cs="Arial"/>
          <w:i/>
          <w:color w:val="5F497A" w:themeColor="accent4" w:themeShade="BF"/>
          <w:sz w:val="18"/>
        </w:rPr>
        <w:t xml:space="preserve">When tank 5 and tank 7 LOW PRESS </w:t>
      </w:r>
      <w:proofErr w:type="spellStart"/>
      <w:r w:rsidRPr="009F21F9">
        <w:rPr>
          <w:rFonts w:ascii="Arial" w:eastAsia="Arial" w:hAnsi="Arial" w:cs="Arial"/>
          <w:i/>
          <w:color w:val="5F497A" w:themeColor="accent4" w:themeShade="BF"/>
          <w:sz w:val="18"/>
        </w:rPr>
        <w:t>lts</w:t>
      </w:r>
      <w:proofErr w:type="spellEnd"/>
      <w:r w:rsidRPr="009F21F9">
        <w:rPr>
          <w:rFonts w:ascii="Arial" w:eastAsia="Arial" w:hAnsi="Arial" w:cs="Arial"/>
          <w:i/>
          <w:color w:val="5F497A" w:themeColor="accent4" w:themeShade="BF"/>
          <w:sz w:val="18"/>
        </w:rPr>
        <w:t xml:space="preserve"> (yellow) have been on steady for 20 seconds</w:t>
      </w:r>
      <w:r>
        <w:rPr>
          <w:rFonts w:ascii="Arial" w:eastAsia="Arial" w:hAnsi="Arial" w:cs="Arial"/>
          <w:i/>
          <w:color w:val="5F497A" w:themeColor="accent4" w:themeShade="BF"/>
          <w:sz w:val="18"/>
        </w:rPr>
        <w:t xml:space="preserve">, </w:t>
      </w:r>
      <w:r w:rsidRPr="009F21F9">
        <w:rPr>
          <w:rFonts w:ascii="Arial" w:eastAsia="Arial" w:hAnsi="Arial" w:cs="Arial"/>
          <w:i/>
          <w:color w:val="5F497A" w:themeColor="accent4" w:themeShade="BF"/>
          <w:sz w:val="18"/>
        </w:rPr>
        <w:t xml:space="preserve">set tank 5 and tank 7 PUMPS </w:t>
      </w:r>
      <w:proofErr w:type="spellStart"/>
      <w:r w:rsidRPr="009F21F9">
        <w:rPr>
          <w:rFonts w:ascii="Arial" w:eastAsia="Arial" w:hAnsi="Arial" w:cs="Arial"/>
          <w:i/>
          <w:color w:val="5F497A" w:themeColor="accent4" w:themeShade="BF"/>
          <w:sz w:val="18"/>
        </w:rPr>
        <w:t>sels</w:t>
      </w:r>
      <w:proofErr w:type="spellEnd"/>
      <w:r w:rsidRPr="009F21F9">
        <w:rPr>
          <w:rFonts w:ascii="Arial" w:eastAsia="Arial" w:hAnsi="Arial" w:cs="Arial"/>
          <w:i/>
          <w:color w:val="5F497A" w:themeColor="accent4" w:themeShade="BF"/>
          <w:sz w:val="18"/>
        </w:rPr>
        <w:t xml:space="preserve"> and </w:t>
      </w:r>
      <w:proofErr w:type="spellStart"/>
      <w:r w:rsidRPr="009F21F9">
        <w:rPr>
          <w:rFonts w:ascii="Arial" w:eastAsia="Arial" w:hAnsi="Arial" w:cs="Arial"/>
          <w:i/>
          <w:color w:val="5F497A" w:themeColor="accent4" w:themeShade="BF"/>
          <w:sz w:val="18"/>
        </w:rPr>
        <w:t>sws</w:t>
      </w:r>
      <w:proofErr w:type="spellEnd"/>
      <w:r w:rsidRPr="009F21F9">
        <w:rPr>
          <w:rFonts w:ascii="Arial" w:eastAsia="Arial" w:hAnsi="Arial" w:cs="Arial"/>
          <w:i/>
          <w:color w:val="5F497A" w:themeColor="accent4" w:themeShade="BF"/>
          <w:sz w:val="18"/>
        </w:rPr>
        <w:t xml:space="preserve"> to OFF.</w:t>
      </w:r>
      <w:r w:rsidR="000179A5">
        <w:rPr>
          <w:rFonts w:ascii="Arial" w:eastAsia="Arial" w:hAnsi="Arial" w:cs="Arial"/>
          <w:i/>
          <w:color w:val="5F497A" w:themeColor="accent4" w:themeShade="BF"/>
          <w:sz w:val="18"/>
        </w:rPr>
        <w:br/>
      </w:r>
      <w:r w:rsidR="003A35AB" w:rsidRPr="009461CD">
        <w:rPr>
          <w:rFonts w:ascii="Arial" w:eastAsia="Arial" w:hAnsi="Arial" w:cs="Arial"/>
          <w:noProof/>
          <w:lang w:eastAsia="es-ES"/>
        </w:rPr>
        <mc:AlternateContent>
          <mc:Choice Requires="wpg">
            <w:drawing>
              <wp:inline distT="0" distB="0" distL="0" distR="0" wp14:anchorId="4BD3B080" wp14:editId="1326E9CE">
                <wp:extent cx="6521450" cy="6350"/>
                <wp:effectExtent l="10795" t="5715" r="1905" b="6985"/>
                <wp:docPr id="93" name="Group 11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98" name="Group 11259"/>
                        <wpg:cNvGrpSpPr>
                          <a:grpSpLocks/>
                        </wpg:cNvGrpSpPr>
                        <wpg:grpSpPr bwMode="auto">
                          <a:xfrm>
                            <a:off x="5" y="5"/>
                            <a:ext cx="10260" cy="2"/>
                            <a:chOff x="5" y="5"/>
                            <a:chExt cx="10260" cy="2"/>
                          </a:xfrm>
                        </wpg:grpSpPr>
                        <wps:wsp>
                          <wps:cNvPr id="101" name="Freeform 11260"/>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58DA2B" id="Group 11258"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">
                <v:group id="Group 11259"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1260"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" path="m,l10260,e" filled="f" strokecolor="#231f20" strokeweight=".5pt">
                    <v:path arrowok="t" o:connecttype="custom" o:connectlocs="0,0;10260,0" o:connectangles="0,0"/>
                  </v:shape>
                </v:group>
                <w10:anchorlock/>
              </v:group>
            </w:pict>
          </mc:Fallback>
        </mc:AlternateContent>
      </w:r>
    </w:p>
    <w:p w14:paraId="29213C27" w14:textId="71B32767" w:rsidR="003A35AB" w:rsidRPr="002B341D" w:rsidRDefault="003A35AB" w:rsidP="003A35AB">
      <w:pPr>
        <w:pStyle w:val="Heading3"/>
        <w:rPr>
          <w:rFonts w:ascii="Arial" w:eastAsia="Arial" w:hAnsi="Arial" w:cs="Arial"/>
        </w:rPr>
      </w:pPr>
      <w:bookmarkStart w:id="32" w:name="_OPTIMAL_SUBSONIC_FLIGHT"/>
      <w:bookmarkEnd w:id="32"/>
      <w:r>
        <w:rPr>
          <w:rFonts w:ascii="Arial"/>
          <w:b/>
          <w:color w:val="231F20"/>
        </w:rPr>
        <w:t>OPTIMAL SUBSONIC FLIGHT LEVEL TABLE</w:t>
      </w:r>
    </w:p>
    <w:p w14:paraId="02C78C50" w14:textId="7B0D6474" w:rsidR="00AA218E" w:rsidRPr="000179A5" w:rsidRDefault="00AA218E" w:rsidP="003A35AB">
      <w:pPr>
        <w:pStyle w:val="ListParagraph"/>
        <w:spacing w:before="37" w:line="360" w:lineRule="auto"/>
        <w:ind w:left="720"/>
        <w:rPr>
          <w:rFonts w:ascii="Arial" w:eastAsia="Arial" w:hAnsi="Arial" w:cs="Arial"/>
          <w:i/>
          <w:color w:val="5F497A" w:themeColor="accent4" w:themeShade="BF"/>
          <w:sz w:val="18"/>
        </w:rPr>
      </w:pPr>
    </w:p>
    <w:p w14:paraId="6964546E" w14:textId="0209FDDB" w:rsidR="00AA218E" w:rsidRDefault="00AA218E" w:rsidP="00AA218E">
      <w:pPr>
        <w:spacing w:before="61" w:line="360" w:lineRule="auto"/>
        <w:rPr>
          <w:rFonts w:ascii="Arial" w:eastAsia="Arial" w:hAnsi="Arial" w:cs="Arial"/>
          <w:b/>
        </w:rPr>
      </w:pPr>
      <w:r>
        <w:rPr>
          <w:rFonts w:ascii="Arial" w:eastAsia="Arial" w:hAnsi="Arial" w:cs="Arial"/>
          <w:b/>
        </w:rPr>
        <w:t xml:space="preserve">SUBSONIC LEG </w:t>
      </w:r>
      <w:r w:rsidR="00167451">
        <w:rPr>
          <w:rFonts w:ascii="Arial" w:eastAsia="Arial" w:hAnsi="Arial" w:cs="Arial"/>
          <w:b/>
        </w:rPr>
        <w:t xml:space="preserve">FLIGHT LEVEL </w:t>
      </w:r>
      <w:r w:rsidRPr="004A4708">
        <w:rPr>
          <w:rFonts w:ascii="Arial" w:eastAsia="Arial" w:hAnsi="Arial" w:cs="Arial"/>
          <w:b/>
        </w:rPr>
        <w:t xml:space="preserve">. . . . . . . . . </w:t>
      </w:r>
      <w:r>
        <w:rPr>
          <w:rFonts w:ascii="Arial" w:eastAsia="Arial" w:hAnsi="Arial" w:cs="Arial"/>
          <w:b/>
        </w:rPr>
        <w:t xml:space="preserve">. . . . . . . . .AS REQUIRED/SET. . . . . . . </w:t>
      </w:r>
      <w:r w:rsidRPr="004A4708">
        <w:rPr>
          <w:rFonts w:ascii="Arial" w:eastAsia="Arial" w:hAnsi="Arial" w:cs="Arial"/>
          <w:b/>
        </w:rPr>
        <w:t>. . . . .</w:t>
      </w:r>
      <w:r w:rsidRPr="004A4708">
        <w:rPr>
          <w:rFonts w:ascii="Arial" w:eastAsia="Arial" w:hAnsi="Arial" w:cs="Arial"/>
          <w:b/>
          <w:spacing w:val="-14"/>
        </w:rPr>
        <w:t xml:space="preserve"> </w:t>
      </w:r>
      <w:r>
        <w:rPr>
          <w:rFonts w:ascii="Arial" w:eastAsia="Arial" w:hAnsi="Arial" w:cs="Arial"/>
          <w:b/>
        </w:rPr>
        <w:t>Glareshield</w:t>
      </w:r>
    </w:p>
    <w:p w14:paraId="42D3845A" w14:textId="4CBA3F7A" w:rsidR="00167451" w:rsidRPr="00C90A9B" w:rsidRDefault="00167451" w:rsidP="001253EE">
      <w:pPr>
        <w:pStyle w:val="ListParagraph"/>
        <w:numPr>
          <w:ilvl w:val="0"/>
          <w:numId w:val="159"/>
        </w:numPr>
        <w:spacing w:before="61" w:line="360" w:lineRule="auto"/>
        <w:rPr>
          <w:rFonts w:ascii="Arial" w:eastAsia="Arial" w:hAnsi="Arial" w:cs="Arial"/>
          <w:b/>
          <w:i/>
          <w:iCs/>
          <w:sz w:val="18"/>
          <w:szCs w:val="18"/>
        </w:rPr>
      </w:pPr>
      <w:r w:rsidRPr="00C90A9B">
        <w:rPr>
          <w:rFonts w:ascii="Arial" w:eastAsia="Arial" w:hAnsi="Arial" w:cs="Arial"/>
          <w:b/>
          <w:i/>
          <w:iCs/>
          <w:sz w:val="18"/>
          <w:szCs w:val="18"/>
        </w:rPr>
        <w:t xml:space="preserve">If a subsonic leg is required, </w:t>
      </w:r>
      <w:r w:rsidRPr="00C90A9B">
        <w:rPr>
          <w:rFonts w:ascii="Arial" w:eastAsia="Arial" w:hAnsi="Arial" w:cs="Arial"/>
          <w:bCs/>
          <w:i/>
          <w:iCs/>
          <w:sz w:val="18"/>
          <w:szCs w:val="18"/>
        </w:rPr>
        <w:t>check the</w:t>
      </w:r>
      <w:r w:rsidR="004B401C">
        <w:rPr>
          <w:rFonts w:ascii="Arial" w:eastAsia="Arial" w:hAnsi="Arial" w:cs="Arial"/>
          <w:bCs/>
          <w:i/>
          <w:iCs/>
          <w:sz w:val="18"/>
          <w:szCs w:val="18"/>
        </w:rPr>
        <w:t xml:space="preserve"> following table for</w:t>
      </w:r>
      <w:r w:rsidR="00D14761">
        <w:rPr>
          <w:rFonts w:ascii="Arial" w:eastAsia="Arial" w:hAnsi="Arial" w:cs="Arial"/>
          <w:bCs/>
          <w:i/>
          <w:iCs/>
          <w:sz w:val="18"/>
          <w:szCs w:val="18"/>
        </w:rPr>
        <w:t xml:space="preserve"> setting the</w:t>
      </w:r>
      <w:r w:rsidRPr="00C90A9B">
        <w:rPr>
          <w:rFonts w:ascii="Arial" w:eastAsia="Arial" w:hAnsi="Arial" w:cs="Arial"/>
          <w:bCs/>
          <w:i/>
          <w:iCs/>
          <w:sz w:val="18"/>
          <w:szCs w:val="18"/>
        </w:rPr>
        <w:t xml:space="preserve"> optimum flight level</w:t>
      </w:r>
    </w:p>
    <w:p w14:paraId="158E7119" w14:textId="77777777" w:rsidR="00AA218E" w:rsidRDefault="00AA218E" w:rsidP="00AA218E">
      <w:pPr>
        <w:jc w:val="center"/>
        <w:rPr>
          <w:rFonts w:ascii="Arial" w:eastAsia="Arial" w:hAnsi="Arial" w:cs="Arial"/>
        </w:rPr>
      </w:pPr>
    </w:p>
    <w:p w14:paraId="386EE9E1" w14:textId="5A37463D" w:rsidR="00AA218E" w:rsidRDefault="00AA218E" w:rsidP="00AA218E">
      <w:pPr>
        <w:jc w:val="center"/>
        <w:rPr>
          <w:rFonts w:ascii="Arial" w:eastAsia="Arial" w:hAnsi="Arial" w:cs="Arial"/>
        </w:rPr>
      </w:pPr>
      <w:r>
        <w:rPr>
          <w:rFonts w:ascii="Arial" w:eastAsia="Arial" w:hAnsi="Arial" w:cs="Arial"/>
          <w:noProof/>
        </w:rPr>
        <w:drawing>
          <wp:inline distT="0" distB="0" distL="0" distR="0" wp14:anchorId="6C9C5E36" wp14:editId="45D72FBC">
            <wp:extent cx="4286992" cy="5463840"/>
            <wp:effectExtent l="0" t="0" r="0" b="381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5418" cy="5500070"/>
                    </a:xfrm>
                    <a:prstGeom prst="rect">
                      <a:avLst/>
                    </a:prstGeom>
                    <a:noFill/>
                    <a:ln>
                      <a:noFill/>
                    </a:ln>
                  </pic:spPr>
                </pic:pic>
              </a:graphicData>
            </a:graphic>
          </wp:inline>
        </w:drawing>
      </w:r>
    </w:p>
    <w:p w14:paraId="17D43449" w14:textId="3C3F4912" w:rsidR="00AA218E" w:rsidRDefault="00AA218E" w:rsidP="00F91622">
      <w:pPr>
        <w:jc w:val="center"/>
        <w:rPr>
          <w:rFonts w:ascii="Arial" w:eastAsia="Arial" w:hAnsi="Arial" w:cs="Arial"/>
          <w:i/>
          <w:iCs/>
        </w:rPr>
      </w:pPr>
      <w:r>
        <w:rPr>
          <w:rFonts w:ascii="Arial" w:eastAsia="Arial" w:hAnsi="Arial" w:cs="Arial"/>
        </w:rPr>
        <w:br/>
      </w:r>
      <w:r w:rsidRPr="0055221A">
        <w:rPr>
          <w:rFonts w:ascii="Arial" w:eastAsia="Arial" w:hAnsi="Arial" w:cs="Arial"/>
          <w:i/>
          <w:iCs/>
        </w:rPr>
        <w:t>Table used by Air France</w:t>
      </w:r>
      <w:r>
        <w:rPr>
          <w:rFonts w:ascii="Arial" w:eastAsia="Arial" w:hAnsi="Arial" w:cs="Arial"/>
          <w:i/>
          <w:iCs/>
        </w:rPr>
        <w:t>. S</w:t>
      </w:r>
      <w:r w:rsidRPr="0055221A">
        <w:rPr>
          <w:rFonts w:ascii="Arial" w:eastAsia="Arial" w:hAnsi="Arial" w:cs="Arial"/>
          <w:i/>
          <w:iCs/>
        </w:rPr>
        <w:t xml:space="preserve">hared by </w:t>
      </w:r>
      <w:r w:rsidRPr="002D1A0D">
        <w:rPr>
          <w:rFonts w:ascii="Arial" w:eastAsia="Arial" w:hAnsi="Arial" w:cs="Arial"/>
          <w:i/>
          <w:iCs/>
        </w:rPr>
        <w:t xml:space="preserve">Pierre </w:t>
      </w:r>
      <w:proofErr w:type="spellStart"/>
      <w:r w:rsidRPr="002D1A0D">
        <w:rPr>
          <w:rFonts w:ascii="Arial" w:eastAsia="Arial" w:hAnsi="Arial" w:cs="Arial"/>
          <w:i/>
          <w:iCs/>
        </w:rPr>
        <w:t>Chassang</w:t>
      </w:r>
      <w:proofErr w:type="spellEnd"/>
      <w:r w:rsidRPr="0055221A">
        <w:rPr>
          <w:rFonts w:ascii="Arial" w:eastAsia="Arial" w:hAnsi="Arial" w:cs="Arial"/>
          <w:i/>
          <w:iCs/>
        </w:rPr>
        <w:t xml:space="preserve"> in </w:t>
      </w:r>
      <w:hyperlink r:id="rId13" w:history="1">
        <w:proofErr w:type="spellStart"/>
        <w:r w:rsidRPr="00990AB1">
          <w:rPr>
            <w:rStyle w:val="Hyperlink"/>
            <w:rFonts w:ascii="Arial" w:eastAsia="Arial" w:hAnsi="Arial" w:cs="Arial"/>
            <w:i/>
            <w:iCs/>
          </w:rPr>
          <w:t>FSLabs</w:t>
        </w:r>
        <w:proofErr w:type="spellEnd"/>
        <w:r w:rsidRPr="00990AB1">
          <w:rPr>
            <w:rStyle w:val="Hyperlink"/>
            <w:rFonts w:ascii="Arial" w:eastAsia="Arial" w:hAnsi="Arial" w:cs="Arial"/>
            <w:i/>
            <w:iCs/>
          </w:rPr>
          <w:t>' forum</w:t>
        </w:r>
      </w:hyperlink>
      <w:r w:rsidRPr="0055221A">
        <w:rPr>
          <w:rFonts w:ascii="Arial" w:eastAsia="Arial" w:hAnsi="Arial" w:cs="Arial"/>
          <w:i/>
          <w:iCs/>
        </w:rPr>
        <w:t>.</w:t>
      </w:r>
    </w:p>
    <w:p w14:paraId="5B9C6CDB" w14:textId="2E34F814" w:rsidR="00F91622" w:rsidRPr="005A096A" w:rsidRDefault="005A096A">
      <w:pPr>
        <w:rPr>
          <w:rFonts w:ascii="Arial"/>
          <w:b/>
          <w:color w:val="4F81BD" w:themeColor="accent1"/>
        </w:rPr>
      </w:pPr>
      <w:r>
        <w:rPr>
          <w:rFonts w:ascii="Arial"/>
          <w:b/>
          <w:color w:val="4F81BD" w:themeColor="accent1"/>
        </w:rPr>
        <w:br w:type="page"/>
      </w:r>
    </w:p>
    <w:p w14:paraId="4B8FDB74" w14:textId="4B6422EB" w:rsidR="003B79E7" w:rsidRPr="009461CD" w:rsidRDefault="00D81F04" w:rsidP="00EB6120">
      <w:pPr>
        <w:spacing w:before="2" w:line="360" w:lineRule="auto"/>
        <w:ind w:left="142"/>
        <w:rPr>
          <w:rFonts w:ascii="Arial" w:eastAsia="Arial" w:hAnsi="Arial" w:cs="Arial"/>
        </w:rPr>
      </w:pPr>
      <w:r w:rsidRPr="009461CD">
        <w:rPr>
          <w:rFonts w:ascii="Arial" w:eastAsia="Arial" w:hAnsi="Arial" w:cs="Arial"/>
          <w:noProof/>
          <w:lang w:eastAsia="es-ES"/>
        </w:rPr>
        <w:lastRenderedPageBreak/>
        <mc:AlternateContent>
          <mc:Choice Requires="wpg">
            <w:drawing>
              <wp:inline distT="0" distB="0" distL="0" distR="0" wp14:anchorId="38924706" wp14:editId="5EBB9522">
                <wp:extent cx="6521450" cy="6350"/>
                <wp:effectExtent l="10795" t="1905" r="1905" b="10795"/>
                <wp:docPr id="20" name="Group 11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21" name="Group 11262"/>
                        <wpg:cNvGrpSpPr>
                          <a:grpSpLocks/>
                        </wpg:cNvGrpSpPr>
                        <wpg:grpSpPr bwMode="auto">
                          <a:xfrm>
                            <a:off x="5" y="5"/>
                            <a:ext cx="10260" cy="2"/>
                            <a:chOff x="5" y="5"/>
                            <a:chExt cx="10260" cy="2"/>
                          </a:xfrm>
                        </wpg:grpSpPr>
                        <wps:wsp>
                          <wps:cNvPr id="22" name="Freeform 11263"/>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99E743" id="Group 11261"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Az5dytiAMAAOcIAAAOAAAAAAAAAAAAAAAAAC4CAABk&#10;cnMvZTJvRG9jLnhtbFBLAQItABQABgAIAAAAIQCZpuq22gAAAAQBAAAPAAAAAAAAAAAAAAAAAOIF&#10;AABkcnMvZG93bnJldi54bWxQSwUGAAAAAAQABADzAAAA6QYAAAAA&#10;">
                <v:group id="Group 11262"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1263"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" path="m,l10260,e" filled="f" strokecolor="#231f20" strokeweight=".5pt">
                    <v:path arrowok="t" o:connecttype="custom" o:connectlocs="0,0;10260,0" o:connectangles="0,0"/>
                  </v:shape>
                </v:group>
                <w10:anchorlock/>
              </v:group>
            </w:pict>
          </mc:Fallback>
        </mc:AlternateContent>
      </w:r>
    </w:p>
    <w:p w14:paraId="68E2C7E8" w14:textId="77777777" w:rsidR="003B79E7" w:rsidRPr="009461CD" w:rsidRDefault="009809CF" w:rsidP="0096386F">
      <w:pPr>
        <w:pStyle w:val="Heading3"/>
        <w:rPr>
          <w:rFonts w:ascii="Arial" w:eastAsia="Arial" w:hAnsi="Arial" w:cs="Arial"/>
        </w:rPr>
      </w:pPr>
      <w:r w:rsidRPr="009461CD">
        <w:rPr>
          <w:rFonts w:ascii="Arial"/>
          <w:b/>
          <w:color w:val="231F20"/>
        </w:rPr>
        <w:t>At M 1.3</w:t>
      </w:r>
    </w:p>
    <w:p w14:paraId="5F1BF628" w14:textId="77777777" w:rsidR="003B79E7" w:rsidRDefault="009809CF" w:rsidP="00263234">
      <w:pPr>
        <w:spacing w:before="61" w:line="360" w:lineRule="auto"/>
        <w:rPr>
          <w:rFonts w:ascii="Arial"/>
          <w:b/>
          <w:color w:val="231F20"/>
        </w:rPr>
      </w:pPr>
      <w:r w:rsidRPr="00A33865">
        <w:rPr>
          <w:rFonts w:ascii="Arial"/>
          <w:b/>
          <w:color w:val="231F20"/>
        </w:rPr>
        <w:t>INTAKES</w:t>
      </w:r>
      <w:r w:rsidRPr="00A33865">
        <w:rPr>
          <w:rFonts w:ascii="Arial"/>
          <w:b/>
          <w:color w:val="231F20"/>
          <w:spacing w:val="-7"/>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6"/>
        </w:rPr>
        <w:t xml:space="preserve"> </w:t>
      </w:r>
      <w:r w:rsidRPr="00A33865">
        <w:rPr>
          <w:rFonts w:ascii="Arial"/>
          <w:b/>
          <w:color w:val="231F20"/>
        </w:rPr>
        <w:t>CHECKED</w:t>
      </w:r>
      <w:r w:rsidRPr="00A33865">
        <w:rPr>
          <w:rFonts w:ascii="Arial"/>
          <w:b/>
          <w:color w:val="231F20"/>
          <w:spacing w:val="-16"/>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w:t>
      </w:r>
      <w:r w:rsidRPr="00A33865">
        <w:rPr>
          <w:rFonts w:ascii="Arial"/>
          <w:b/>
          <w:color w:val="231F20"/>
          <w:spacing w:val="-1"/>
        </w:rPr>
        <w:t xml:space="preserve"> </w:t>
      </w:r>
      <w:r w:rsidRPr="00A33865">
        <w:rPr>
          <w:rFonts w:ascii="Arial"/>
          <w:b/>
          <w:color w:val="231F20"/>
        </w:rPr>
        <w:t>Air</w:t>
      </w:r>
      <w:r w:rsidRPr="00A33865">
        <w:rPr>
          <w:rFonts w:ascii="Arial"/>
          <w:b/>
          <w:color w:val="231F20"/>
          <w:spacing w:val="-1"/>
        </w:rPr>
        <w:t xml:space="preserve"> </w:t>
      </w:r>
      <w:r w:rsidRPr="00A33865">
        <w:rPr>
          <w:rFonts w:ascii="Arial"/>
          <w:b/>
          <w:color w:val="231F20"/>
        </w:rPr>
        <w:t>Intakes</w:t>
      </w:r>
      <w:r w:rsidRPr="00A33865">
        <w:rPr>
          <w:rFonts w:ascii="Arial"/>
          <w:b/>
          <w:color w:val="231F20"/>
          <w:spacing w:val="-1"/>
        </w:rPr>
        <w:t xml:space="preserve"> </w:t>
      </w:r>
      <w:r w:rsidRPr="00A33865">
        <w:rPr>
          <w:rFonts w:ascii="Arial"/>
          <w:b/>
          <w:color w:val="231F20"/>
        </w:rPr>
        <w:t>(CTRL+SHIFT+4)</w:t>
      </w:r>
    </w:p>
    <w:p w14:paraId="1AD77231" w14:textId="14229C33" w:rsidR="004B2AF3" w:rsidRPr="008B4DD7" w:rsidRDefault="006E7044" w:rsidP="008B4DD7">
      <w:pPr>
        <w:spacing w:before="61" w:line="360" w:lineRule="auto"/>
        <w:rPr>
          <w:rFonts w:ascii="Arial" w:eastAsia="Arial" w:hAnsi="Arial" w:cs="Arial"/>
          <w:i/>
          <w:sz w:val="18"/>
        </w:rPr>
      </w:pPr>
      <w:r w:rsidRPr="006E7044">
        <w:rPr>
          <w:rFonts w:ascii="Arial" w:eastAsia="Arial" w:hAnsi="Arial" w:cs="Arial"/>
          <w:i/>
          <w:sz w:val="18"/>
        </w:rPr>
        <w:t>Ramp position should go back to 0º</w:t>
      </w:r>
    </w:p>
    <w:p w14:paraId="5644847C" w14:textId="77777777" w:rsidR="003B79E7" w:rsidRPr="009461CD" w:rsidRDefault="00D81F04" w:rsidP="00EB6120">
      <w:pPr>
        <w:spacing w:before="2" w:line="360" w:lineRule="auto"/>
        <w:ind w:left="142"/>
        <w:rPr>
          <w:rFonts w:ascii="Arial" w:eastAsia="Arial" w:hAnsi="Arial" w:cs="Arial"/>
        </w:rPr>
      </w:pPr>
      <w:r w:rsidRPr="009461CD">
        <w:rPr>
          <w:rFonts w:ascii="Arial" w:eastAsia="Arial" w:hAnsi="Arial" w:cs="Arial"/>
          <w:noProof/>
          <w:lang w:eastAsia="es-ES"/>
        </w:rPr>
        <mc:AlternateContent>
          <mc:Choice Requires="wpg">
            <w:drawing>
              <wp:inline distT="0" distB="0" distL="0" distR="0" wp14:anchorId="5D551F07" wp14:editId="25943C0B">
                <wp:extent cx="6521450" cy="6350"/>
                <wp:effectExtent l="10795" t="4445" r="1905" b="8255"/>
                <wp:docPr id="17" name="Group 1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18" name="Group 11265"/>
                        <wpg:cNvGrpSpPr>
                          <a:grpSpLocks/>
                        </wpg:cNvGrpSpPr>
                        <wpg:grpSpPr bwMode="auto">
                          <a:xfrm>
                            <a:off x="5" y="5"/>
                            <a:ext cx="10260" cy="2"/>
                            <a:chOff x="5" y="5"/>
                            <a:chExt cx="10260" cy="2"/>
                          </a:xfrm>
                        </wpg:grpSpPr>
                        <wps:wsp>
                          <wps:cNvPr id="19" name="Freeform 11266"/>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41DEEB" id="Group 11264"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Cad8HhiAMAAOcIAAAOAAAAAAAAAAAAAAAAAC4CAABk&#10;cnMvZTJvRG9jLnhtbFBLAQItABQABgAIAAAAIQCZpuq22gAAAAQBAAAPAAAAAAAAAAAAAAAAAOIF&#10;AABkcnMvZG93bnJldi54bWxQSwUGAAAAAAQABADzAAAA6QYAAAAA&#10;">
                <v:group id="Group 11265"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1266"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" path="m,l10260,e" filled="f" strokecolor="#231f20" strokeweight=".5pt">
                    <v:path arrowok="t" o:connecttype="custom" o:connectlocs="0,0;10260,0" o:connectangles="0,0"/>
                  </v:shape>
                </v:group>
                <w10:anchorlock/>
              </v:group>
            </w:pict>
          </mc:Fallback>
        </mc:AlternateContent>
      </w:r>
    </w:p>
    <w:p w14:paraId="1D9B7C37" w14:textId="77777777" w:rsidR="003B79E7" w:rsidRPr="009461CD" w:rsidRDefault="009809CF" w:rsidP="0096386F">
      <w:pPr>
        <w:pStyle w:val="Heading3"/>
        <w:rPr>
          <w:rFonts w:ascii="Arial" w:eastAsia="Arial" w:hAnsi="Arial" w:cs="Arial"/>
        </w:rPr>
      </w:pPr>
      <w:r w:rsidRPr="009461CD">
        <w:rPr>
          <w:rFonts w:ascii="Arial"/>
          <w:b/>
          <w:color w:val="231F20"/>
        </w:rPr>
        <w:t>At M 1.0</w:t>
      </w:r>
    </w:p>
    <w:p w14:paraId="70F9046C" w14:textId="77777777" w:rsidR="003B79E7" w:rsidRPr="009663F0" w:rsidRDefault="009809CF" w:rsidP="00263234">
      <w:pPr>
        <w:spacing w:before="61" w:line="360" w:lineRule="auto"/>
        <w:rPr>
          <w:rFonts w:ascii="Arial"/>
          <w:b/>
          <w:color w:val="231F20"/>
        </w:rPr>
      </w:pPr>
      <w:r w:rsidRPr="009663F0">
        <w:rPr>
          <w:rFonts w:ascii="Arial"/>
          <w:b/>
          <w:color w:val="231F20"/>
        </w:rPr>
        <w:t>THROTTLES</w:t>
      </w:r>
      <w:r w:rsidRPr="009663F0">
        <w:rPr>
          <w:rFonts w:ascii="Arial"/>
          <w:b/>
          <w:color w:val="231F20"/>
          <w:spacing w:val="-18"/>
        </w:rPr>
        <w:t xml:space="preserve"> </w:t>
      </w:r>
      <w:r w:rsidRPr="009663F0">
        <w:rPr>
          <w:rFonts w:ascii="Arial"/>
          <w:b/>
          <w:color w:val="231F20"/>
        </w:rPr>
        <w:t>. . . . . . . . . . . . . . . . . . . . . . . . . . . . . . . . . . . .</w:t>
      </w:r>
      <w:r w:rsidR="009663F0" w:rsidRPr="009663F0">
        <w:rPr>
          <w:rFonts w:ascii="Arial"/>
          <w:b/>
          <w:color w:val="231F20"/>
        </w:rPr>
        <w:t xml:space="preserve">IDLE. . . . </w:t>
      </w:r>
      <w:r w:rsidRPr="009663F0">
        <w:rPr>
          <w:rFonts w:ascii="Arial"/>
          <w:b/>
          <w:color w:val="231F20"/>
          <w:spacing w:val="-15"/>
        </w:rPr>
        <w:t xml:space="preserve"> </w:t>
      </w:r>
      <w:r w:rsidRPr="009663F0">
        <w:rPr>
          <w:rFonts w:ascii="Arial"/>
          <w:b/>
          <w:color w:val="231F20"/>
        </w:rPr>
        <w:t>. . . . .</w:t>
      </w:r>
      <w:r w:rsidRPr="009663F0">
        <w:rPr>
          <w:rFonts w:ascii="Arial"/>
          <w:b/>
          <w:color w:val="231F20"/>
          <w:spacing w:val="-14"/>
        </w:rPr>
        <w:t xml:space="preserve"> </w:t>
      </w:r>
      <w:r w:rsidRPr="009663F0">
        <w:rPr>
          <w:rFonts w:ascii="Arial"/>
          <w:b/>
          <w:color w:val="231F20"/>
        </w:rPr>
        <w:t>Upper Pedestal (SHIFT+6)</w:t>
      </w:r>
    </w:p>
    <w:p w14:paraId="03DB1418" w14:textId="77777777" w:rsidR="00C84E0A" w:rsidRDefault="008B4DD7" w:rsidP="001253EE">
      <w:pPr>
        <w:pStyle w:val="ListParagraph"/>
        <w:numPr>
          <w:ilvl w:val="0"/>
          <w:numId w:val="159"/>
        </w:numPr>
        <w:spacing w:before="61" w:line="360" w:lineRule="auto"/>
        <w:rPr>
          <w:rFonts w:ascii="Arial" w:eastAsia="Arial" w:hAnsi="Arial" w:cs="Arial"/>
          <w:i/>
          <w:sz w:val="18"/>
        </w:rPr>
      </w:pPr>
      <w:r w:rsidRPr="00C84E0A">
        <w:rPr>
          <w:rFonts w:ascii="Arial" w:eastAsia="Arial" w:hAnsi="Arial" w:cs="Arial"/>
          <w:i/>
          <w:sz w:val="18"/>
        </w:rPr>
        <w:t>Retard the throttles (4) to idle, or carry out 86% procedure at M =0.97 or at M =1.10 if only cleared to FL410 or FL390</w:t>
      </w:r>
    </w:p>
    <w:p w14:paraId="2D8A16D2" w14:textId="4422B1DE" w:rsidR="00B53B36" w:rsidRPr="00F91622" w:rsidRDefault="009663F0" w:rsidP="00F91622">
      <w:pPr>
        <w:pStyle w:val="ListParagraph"/>
        <w:spacing w:before="61" w:line="360" w:lineRule="auto"/>
        <w:ind w:left="720"/>
        <w:rPr>
          <w:rFonts w:ascii="Arial" w:eastAsia="Arial" w:hAnsi="Arial" w:cs="Arial"/>
          <w:i/>
          <w:sz w:val="18"/>
        </w:rPr>
      </w:pPr>
      <w:r w:rsidRPr="00C84E0A">
        <w:rPr>
          <w:rFonts w:ascii="Arial" w:eastAsia="Arial" w:hAnsi="Arial" w:cs="Arial"/>
          <w:i/>
          <w:color w:val="808080" w:themeColor="background1" w:themeShade="80"/>
          <w:sz w:val="18"/>
        </w:rPr>
        <w:t>NOTE: During the latter stages of the descent and subsequent approach it is possible that rapid movement of the throttles may cause transient operation of the auto ignition system. This will cause the RH IGN and LH IGN lights and the associated START PUMP light to come on momentarily.</w:t>
      </w:r>
    </w:p>
    <w:p w14:paraId="4F5266A5" w14:textId="5AA8D74F" w:rsidR="00F61DC6" w:rsidRPr="0029630E" w:rsidRDefault="00F61DC6" w:rsidP="00B53B36">
      <w:pPr>
        <w:spacing w:before="37" w:line="360" w:lineRule="auto"/>
        <w:rPr>
          <w:rFonts w:ascii="Arial"/>
          <w:b/>
          <w:color w:val="5F497A" w:themeColor="accent4" w:themeShade="BF"/>
        </w:rPr>
      </w:pPr>
      <w:r w:rsidRPr="0029630E">
        <w:rPr>
          <w:rFonts w:ascii="Arial"/>
          <w:b/>
          <w:color w:val="5F497A" w:themeColor="accent4" w:themeShade="BF"/>
        </w:rPr>
        <w:t>PRES</w:t>
      </w:r>
      <w:r w:rsidR="004E5867" w:rsidRPr="0029630E">
        <w:rPr>
          <w:rFonts w:ascii="Arial"/>
          <w:b/>
          <w:color w:val="5F497A" w:themeColor="accent4" w:themeShade="BF"/>
        </w:rPr>
        <w:t>SURISATION . . . . . . . . . . . . . . . . . . . . . . . . . . . . . . . . . . SET. . . . . . . . . . . . .  Cabin Pressure</w:t>
      </w:r>
    </w:p>
    <w:p w14:paraId="30AF687E" w14:textId="337A9D7D" w:rsidR="00A44840" w:rsidRPr="006F58C4" w:rsidRDefault="00A44840" w:rsidP="001253EE">
      <w:pPr>
        <w:pStyle w:val="ListParagraph"/>
        <w:numPr>
          <w:ilvl w:val="0"/>
          <w:numId w:val="101"/>
        </w:numPr>
        <w:spacing w:before="37" w:line="360" w:lineRule="auto"/>
        <w:rPr>
          <w:rFonts w:ascii="Arial"/>
          <w:b/>
          <w:bCs/>
          <w:color w:val="5F497A" w:themeColor="accent4" w:themeShade="BF"/>
          <w:sz w:val="18"/>
        </w:rPr>
      </w:pPr>
      <w:r w:rsidRPr="006F58C4">
        <w:rPr>
          <w:rFonts w:ascii="Arial"/>
          <w:b/>
          <w:bCs/>
          <w:color w:val="5F497A" w:themeColor="accent4" w:themeShade="BF"/>
          <w:sz w:val="18"/>
        </w:rPr>
        <w:t xml:space="preserve">If </w:t>
      </w:r>
      <w:r w:rsidR="00D07E17" w:rsidRPr="00D07E17">
        <w:rPr>
          <w:rFonts w:ascii="Arial"/>
          <w:b/>
          <w:bCs/>
          <w:color w:val="5F497A" w:themeColor="accent4" w:themeShade="BF"/>
          <w:sz w:val="18"/>
        </w:rPr>
        <w:t>continuing</w:t>
      </w:r>
      <w:r w:rsidRPr="006F58C4">
        <w:rPr>
          <w:rFonts w:ascii="Arial"/>
          <w:b/>
          <w:bCs/>
          <w:color w:val="5F497A" w:themeColor="accent4" w:themeShade="BF"/>
          <w:sz w:val="18"/>
        </w:rPr>
        <w:t xml:space="preserve"> descend </w:t>
      </w:r>
      <w:r w:rsidRPr="006F58C4">
        <w:rPr>
          <w:rFonts w:ascii="Arial"/>
          <w:b/>
          <w:bCs/>
          <w:color w:val="5F497A" w:themeColor="accent4" w:themeShade="BF"/>
          <w:sz w:val="18"/>
          <w:u w:val="single"/>
        </w:rPr>
        <w:t>to final destination</w:t>
      </w:r>
      <w:r w:rsidRPr="006F58C4">
        <w:rPr>
          <w:rFonts w:ascii="Arial"/>
          <w:b/>
          <w:bCs/>
          <w:color w:val="5F497A" w:themeColor="accent4" w:themeShade="BF"/>
          <w:sz w:val="18"/>
        </w:rPr>
        <w:t>:</w:t>
      </w:r>
    </w:p>
    <w:p w14:paraId="2C4149BF" w14:textId="6F8B77AF" w:rsidR="00A44840" w:rsidRDefault="004E5867" w:rsidP="001253EE">
      <w:pPr>
        <w:pStyle w:val="ListParagraph"/>
        <w:numPr>
          <w:ilvl w:val="1"/>
          <w:numId w:val="101"/>
        </w:numPr>
        <w:spacing w:before="37" w:line="360" w:lineRule="auto"/>
        <w:rPr>
          <w:rFonts w:ascii="Arial"/>
          <w:color w:val="5F497A" w:themeColor="accent4" w:themeShade="BF"/>
          <w:sz w:val="18"/>
        </w:rPr>
      </w:pPr>
      <w:r w:rsidRPr="00A44840">
        <w:rPr>
          <w:rFonts w:ascii="Arial"/>
          <w:color w:val="5F497A" w:themeColor="accent4" w:themeShade="BF"/>
          <w:sz w:val="18"/>
        </w:rPr>
        <w:t>On SYS 1 cabin alt sel</w:t>
      </w:r>
      <w:r w:rsidR="00C1531F" w:rsidRPr="00A44840">
        <w:rPr>
          <w:rFonts w:ascii="Arial"/>
          <w:color w:val="5F497A" w:themeColor="accent4" w:themeShade="BF"/>
          <w:sz w:val="18"/>
        </w:rPr>
        <w:t>.</w:t>
      </w:r>
      <w:r w:rsidRPr="00A44840">
        <w:rPr>
          <w:rFonts w:ascii="Arial"/>
          <w:color w:val="5F497A" w:themeColor="accent4" w:themeShade="BF"/>
          <w:sz w:val="18"/>
        </w:rPr>
        <w:t xml:space="preserve"> rotate knob B </w:t>
      </w:r>
      <w:r w:rsidR="00C33F44" w:rsidRPr="00A44840">
        <w:rPr>
          <w:rFonts w:ascii="Arial"/>
          <w:color w:val="5F497A" w:themeColor="accent4" w:themeShade="BF"/>
          <w:sz w:val="18"/>
        </w:rPr>
        <w:t xml:space="preserve">and </w:t>
      </w:r>
      <w:r w:rsidRPr="00A44840">
        <w:rPr>
          <w:rFonts w:ascii="Arial"/>
          <w:color w:val="5F497A" w:themeColor="accent4" w:themeShade="BF"/>
          <w:sz w:val="18"/>
        </w:rPr>
        <w:t>set QNH</w:t>
      </w:r>
      <w:r w:rsidR="00A44840" w:rsidRPr="00A44840">
        <w:rPr>
          <w:rFonts w:ascii="Arial"/>
          <w:color w:val="5F497A" w:themeColor="accent4" w:themeShade="BF"/>
          <w:sz w:val="18"/>
        </w:rPr>
        <w:t xml:space="preserve">  </w:t>
      </w:r>
    </w:p>
    <w:p w14:paraId="4169F56D" w14:textId="10AF32EC" w:rsidR="004E5867" w:rsidRPr="00A44840" w:rsidRDefault="004E5867" w:rsidP="001253EE">
      <w:pPr>
        <w:pStyle w:val="ListParagraph"/>
        <w:numPr>
          <w:ilvl w:val="1"/>
          <w:numId w:val="101"/>
        </w:numPr>
        <w:spacing w:before="37" w:line="360" w:lineRule="auto"/>
        <w:rPr>
          <w:rFonts w:ascii="Arial"/>
          <w:color w:val="5F497A" w:themeColor="accent4" w:themeShade="BF"/>
          <w:sz w:val="18"/>
        </w:rPr>
      </w:pPr>
      <w:r w:rsidRPr="00A44840">
        <w:rPr>
          <w:rFonts w:ascii="Arial"/>
          <w:color w:val="5F497A" w:themeColor="accent4" w:themeShade="BF"/>
          <w:sz w:val="18"/>
        </w:rPr>
        <w:t>Rotate knob A to set destination airfield height</w:t>
      </w:r>
    </w:p>
    <w:p w14:paraId="18F924D3" w14:textId="6139AE58" w:rsidR="004E5867" w:rsidRDefault="004E5867" w:rsidP="001253EE">
      <w:pPr>
        <w:pStyle w:val="ListParagraph"/>
        <w:numPr>
          <w:ilvl w:val="1"/>
          <w:numId w:val="101"/>
        </w:numPr>
        <w:spacing w:before="37" w:line="360" w:lineRule="auto"/>
        <w:rPr>
          <w:rFonts w:ascii="Arial"/>
          <w:color w:val="5F497A" w:themeColor="accent4" w:themeShade="BF"/>
          <w:sz w:val="18"/>
        </w:rPr>
      </w:pPr>
      <w:r w:rsidRPr="0029630E">
        <w:rPr>
          <w:rFonts w:ascii="Arial"/>
          <w:color w:val="5F497A" w:themeColor="accent4" w:themeShade="BF"/>
          <w:sz w:val="18"/>
        </w:rPr>
        <w:t>Rotate knob R to set cabin rate of descent, white dot is 400 ft/min.</w:t>
      </w:r>
    </w:p>
    <w:p w14:paraId="7CE249FF" w14:textId="3BD27243" w:rsidR="00A44840" w:rsidRPr="006F58C4" w:rsidRDefault="00A44840" w:rsidP="001253EE">
      <w:pPr>
        <w:pStyle w:val="ListParagraph"/>
        <w:numPr>
          <w:ilvl w:val="0"/>
          <w:numId w:val="101"/>
        </w:numPr>
        <w:spacing w:before="37" w:line="360" w:lineRule="auto"/>
        <w:rPr>
          <w:rFonts w:ascii="Arial"/>
          <w:b/>
          <w:bCs/>
          <w:color w:val="5F497A" w:themeColor="accent4" w:themeShade="BF"/>
          <w:sz w:val="18"/>
        </w:rPr>
      </w:pPr>
      <w:r w:rsidRPr="006F58C4">
        <w:rPr>
          <w:rFonts w:ascii="Arial"/>
          <w:b/>
          <w:bCs/>
          <w:color w:val="5F497A" w:themeColor="accent4" w:themeShade="BF"/>
          <w:sz w:val="18"/>
        </w:rPr>
        <w:t xml:space="preserve">If descend to </w:t>
      </w:r>
      <w:r w:rsidRPr="006F58C4">
        <w:rPr>
          <w:rFonts w:ascii="Arial"/>
          <w:b/>
          <w:bCs/>
          <w:color w:val="5F497A" w:themeColor="accent4" w:themeShade="BF"/>
          <w:sz w:val="18"/>
          <w:u w:val="single"/>
        </w:rPr>
        <w:t>subsonic leg:</w:t>
      </w:r>
    </w:p>
    <w:p w14:paraId="371169BE" w14:textId="605AAF1E" w:rsidR="00A44840" w:rsidRPr="00A44840" w:rsidRDefault="00A44840" w:rsidP="001253EE">
      <w:pPr>
        <w:pStyle w:val="ListParagraph"/>
        <w:numPr>
          <w:ilvl w:val="1"/>
          <w:numId w:val="101"/>
        </w:numPr>
        <w:spacing w:before="37" w:line="360" w:lineRule="auto"/>
        <w:rPr>
          <w:rFonts w:ascii="Arial"/>
          <w:color w:val="5F497A" w:themeColor="accent4" w:themeShade="BF"/>
          <w:sz w:val="18"/>
        </w:rPr>
      </w:pPr>
      <w:r w:rsidRPr="00A44840">
        <w:rPr>
          <w:rFonts w:ascii="Arial"/>
          <w:color w:val="5F497A" w:themeColor="accent4" w:themeShade="BF"/>
          <w:sz w:val="18"/>
        </w:rPr>
        <w:t xml:space="preserve">Rotate knob A to </w:t>
      </w:r>
      <w:r>
        <w:rPr>
          <w:rFonts w:ascii="Arial"/>
          <w:color w:val="5F497A" w:themeColor="accent4" w:themeShade="BF"/>
          <w:sz w:val="18"/>
        </w:rPr>
        <w:t>subsonic</w:t>
      </w:r>
      <w:r w:rsidR="00815C13">
        <w:rPr>
          <w:rFonts w:ascii="Arial"/>
          <w:color w:val="5F497A" w:themeColor="accent4" w:themeShade="BF"/>
          <w:sz w:val="18"/>
        </w:rPr>
        <w:t xml:space="preserve"> stablished</w:t>
      </w:r>
      <w:r>
        <w:rPr>
          <w:rFonts w:ascii="Arial"/>
          <w:color w:val="5F497A" w:themeColor="accent4" w:themeShade="BF"/>
          <w:sz w:val="18"/>
        </w:rPr>
        <w:t xml:space="preserve"> </w:t>
      </w:r>
      <w:r w:rsidR="00E831A9">
        <w:rPr>
          <w:rFonts w:ascii="Arial"/>
          <w:color w:val="5F497A" w:themeColor="accent4" w:themeShade="BF"/>
          <w:sz w:val="18"/>
        </w:rPr>
        <w:t xml:space="preserve">subsonic </w:t>
      </w:r>
      <w:r>
        <w:rPr>
          <w:rFonts w:ascii="Arial"/>
          <w:color w:val="5F497A" w:themeColor="accent4" w:themeShade="BF"/>
          <w:sz w:val="18"/>
        </w:rPr>
        <w:t>altitude</w:t>
      </w:r>
      <w:r w:rsidR="00815C13">
        <w:rPr>
          <w:rFonts w:ascii="Arial"/>
          <w:color w:val="5F497A" w:themeColor="accent4" w:themeShade="BF"/>
          <w:sz w:val="18"/>
        </w:rPr>
        <w:t xml:space="preserve"> </w:t>
      </w:r>
    </w:p>
    <w:p w14:paraId="13763FA5" w14:textId="7EC3C2D8" w:rsidR="00A44840" w:rsidRPr="00206600" w:rsidRDefault="00A44840" w:rsidP="001253EE">
      <w:pPr>
        <w:pStyle w:val="ListParagraph"/>
        <w:numPr>
          <w:ilvl w:val="1"/>
          <w:numId w:val="101"/>
        </w:numPr>
        <w:spacing w:before="37" w:line="360" w:lineRule="auto"/>
        <w:rPr>
          <w:rFonts w:ascii="Arial"/>
          <w:color w:val="5F497A" w:themeColor="accent4" w:themeShade="BF"/>
          <w:sz w:val="18"/>
        </w:rPr>
      </w:pPr>
      <w:r w:rsidRPr="0029630E">
        <w:rPr>
          <w:rFonts w:ascii="Arial"/>
          <w:color w:val="5F497A" w:themeColor="accent4" w:themeShade="BF"/>
          <w:sz w:val="18"/>
        </w:rPr>
        <w:t>Rotate knob R to set cabin rate of descent, white dot is 400 ft/min.</w:t>
      </w:r>
    </w:p>
    <w:p w14:paraId="29067E68" w14:textId="77777777" w:rsidR="003B79E7" w:rsidRDefault="009809CF" w:rsidP="00263234">
      <w:pPr>
        <w:spacing w:before="37" w:line="360" w:lineRule="auto"/>
        <w:rPr>
          <w:rFonts w:ascii="Arial"/>
          <w:b/>
          <w:color w:val="231F20"/>
        </w:rPr>
      </w:pPr>
      <w:r w:rsidRPr="000545F1">
        <w:rPr>
          <w:rFonts w:ascii="Arial"/>
          <w:b/>
          <w:color w:val="231F20"/>
        </w:rPr>
        <w:t xml:space="preserve">PRESS </w:t>
      </w:r>
      <w:r w:rsidRPr="000545F1">
        <w:rPr>
          <w:rFonts w:ascii="Arial"/>
          <w:b/>
          <w:color w:val="231F20"/>
          <w:spacing w:val="-4"/>
        </w:rPr>
        <w:t xml:space="preserve">STATIC </w:t>
      </w:r>
      <w:r w:rsidRPr="000545F1">
        <w:rPr>
          <w:rFonts w:ascii="Arial"/>
          <w:b/>
          <w:color w:val="231F20"/>
        </w:rPr>
        <w:t xml:space="preserve">HEATERS  . . . . . . . . . . . . . . . . . . . . . . . . . . . . . ON . . . . . . </w:t>
      </w:r>
      <w:r w:rsidRPr="000545F1">
        <w:rPr>
          <w:rFonts w:ascii="Arial"/>
          <w:b/>
          <w:color w:val="231F20"/>
          <w:spacing w:val="3"/>
        </w:rPr>
        <w:t xml:space="preserve">.Aft </w:t>
      </w:r>
      <w:r w:rsidRPr="000545F1">
        <w:rPr>
          <w:rFonts w:ascii="Arial"/>
          <w:b/>
          <w:color w:val="231F20"/>
        </w:rPr>
        <w:t>Overhead</w:t>
      </w:r>
      <w:r w:rsidRPr="000545F1">
        <w:rPr>
          <w:rFonts w:ascii="Arial"/>
          <w:b/>
          <w:color w:val="231F20"/>
          <w:spacing w:val="4"/>
        </w:rPr>
        <w:t xml:space="preserve"> </w:t>
      </w:r>
      <w:r w:rsidRPr="000545F1">
        <w:rPr>
          <w:rFonts w:ascii="Arial"/>
          <w:b/>
          <w:color w:val="231F20"/>
        </w:rPr>
        <w:t>(SHIFT+3)</w:t>
      </w:r>
    </w:p>
    <w:p w14:paraId="792C27C1" w14:textId="77777777" w:rsidR="00DF73F8" w:rsidRPr="00DF73F8" w:rsidRDefault="00DF73F8" w:rsidP="00DF73F8">
      <w:pPr>
        <w:spacing w:before="37" w:line="360" w:lineRule="auto"/>
        <w:rPr>
          <w:rFonts w:ascii="Arial"/>
          <w:b/>
          <w:color w:val="231F20"/>
        </w:rPr>
      </w:pPr>
      <w:r w:rsidRPr="00F207BF">
        <w:rPr>
          <w:rFonts w:ascii="Arial"/>
          <w:b/>
          <w:color w:val="231F20"/>
        </w:rPr>
        <w:t>THROTTLE MASTER switch . . . . . . . . . . . . . .</w:t>
      </w:r>
      <w:r w:rsidRPr="00F207BF">
        <w:rPr>
          <w:rFonts w:ascii="Arial"/>
          <w:b/>
          <w:color w:val="231F20"/>
          <w:spacing w:val="-31"/>
        </w:rPr>
        <w:t xml:space="preserve"> </w:t>
      </w:r>
      <w:r w:rsidRPr="00F207BF">
        <w:rPr>
          <w:rFonts w:ascii="Arial"/>
          <w:b/>
          <w:color w:val="231F20"/>
        </w:rPr>
        <w:t>OTHER SELECTION</w:t>
      </w:r>
      <w:r w:rsidRPr="00F207BF">
        <w:rPr>
          <w:rFonts w:ascii="Arial"/>
          <w:b/>
          <w:color w:val="231F20"/>
          <w:spacing w:val="-15"/>
        </w:rPr>
        <w:t xml:space="preserve"> </w:t>
      </w:r>
      <w:r w:rsidRPr="00F207BF">
        <w:rPr>
          <w:rFonts w:ascii="Arial"/>
          <w:b/>
          <w:color w:val="231F20"/>
        </w:rPr>
        <w:t xml:space="preserve">. . . . . . </w:t>
      </w:r>
      <w:r w:rsidRPr="00F207BF">
        <w:rPr>
          <w:rFonts w:ascii="Arial"/>
          <w:b/>
          <w:color w:val="231F20"/>
          <w:spacing w:val="3"/>
        </w:rPr>
        <w:t>.</w:t>
      </w:r>
      <w:r>
        <w:rPr>
          <w:rFonts w:ascii="Arial"/>
          <w:b/>
          <w:color w:val="231F20"/>
          <w:spacing w:val="3"/>
        </w:rPr>
        <w:t xml:space="preserve"> . . . . . . . . . . . . . . . . . . </w:t>
      </w:r>
    </w:p>
    <w:p w14:paraId="2DFE1E5C" w14:textId="77777777" w:rsidR="00DF73F8" w:rsidRPr="008B6A79" w:rsidRDefault="00DF73F8" w:rsidP="001253EE">
      <w:pPr>
        <w:pStyle w:val="ListParagraph"/>
        <w:numPr>
          <w:ilvl w:val="0"/>
          <w:numId w:val="159"/>
        </w:numPr>
        <w:spacing w:before="37" w:line="360" w:lineRule="auto"/>
        <w:rPr>
          <w:rFonts w:ascii="Arial" w:eastAsia="Arial" w:hAnsi="Arial" w:cs="Arial"/>
          <w:i/>
          <w:sz w:val="18"/>
        </w:rPr>
      </w:pPr>
      <w:r w:rsidRPr="008B6A79">
        <w:rPr>
          <w:rFonts w:ascii="Arial" w:eastAsia="Arial" w:hAnsi="Arial" w:cs="Arial"/>
          <w:i/>
          <w:sz w:val="18"/>
        </w:rPr>
        <w:t>Observe all THROT lights off in the Upper Pedestal (CTRL+6)</w:t>
      </w:r>
    </w:p>
    <w:p w14:paraId="08DF8405" w14:textId="77777777" w:rsidR="003B79E7" w:rsidRPr="000545F1" w:rsidRDefault="009809CF" w:rsidP="00263234">
      <w:pPr>
        <w:spacing w:before="37" w:line="360" w:lineRule="auto"/>
        <w:rPr>
          <w:rFonts w:ascii="Arial" w:eastAsia="Arial" w:hAnsi="Arial" w:cs="Arial"/>
          <w:b/>
        </w:rPr>
      </w:pPr>
      <w:r w:rsidRPr="000545F1">
        <w:rPr>
          <w:rFonts w:ascii="Arial"/>
          <w:b/>
          <w:color w:val="231F20"/>
        </w:rPr>
        <w:t>TRANSPARENCY DE-ICE, DEMIST  . . . . . . . . . . . . . . . . . . . . . . ON . . Forward Overhead</w:t>
      </w:r>
      <w:r w:rsidRPr="000545F1">
        <w:rPr>
          <w:rFonts w:ascii="Arial"/>
          <w:b/>
          <w:color w:val="231F20"/>
          <w:spacing w:val="-16"/>
        </w:rPr>
        <w:t xml:space="preserve"> </w:t>
      </w:r>
      <w:r w:rsidRPr="000545F1">
        <w:rPr>
          <w:rFonts w:ascii="Arial"/>
          <w:b/>
          <w:color w:val="231F20"/>
        </w:rPr>
        <w:t>(SHIFT+4)</w:t>
      </w:r>
    </w:p>
    <w:p w14:paraId="01D86A12" w14:textId="77777777" w:rsidR="000545F1" w:rsidRPr="00C91DE7" w:rsidRDefault="000545F1" w:rsidP="001253EE">
      <w:pPr>
        <w:pStyle w:val="ListParagraph"/>
        <w:numPr>
          <w:ilvl w:val="0"/>
          <w:numId w:val="102"/>
        </w:numPr>
        <w:spacing w:before="37" w:line="360" w:lineRule="auto"/>
        <w:rPr>
          <w:rFonts w:ascii="Arial"/>
          <w:i/>
          <w:sz w:val="18"/>
        </w:rPr>
      </w:pPr>
      <w:r w:rsidRPr="00C91DE7">
        <w:rPr>
          <w:rFonts w:ascii="Arial"/>
          <w:i/>
          <w:sz w:val="18"/>
        </w:rPr>
        <w:t xml:space="preserve">Set W/SHIELD DE-ICE </w:t>
      </w:r>
      <w:proofErr w:type="spellStart"/>
      <w:r w:rsidRPr="00C91DE7">
        <w:rPr>
          <w:rFonts w:ascii="Arial"/>
          <w:i/>
          <w:sz w:val="18"/>
        </w:rPr>
        <w:t>sels</w:t>
      </w:r>
      <w:proofErr w:type="spellEnd"/>
      <w:r w:rsidRPr="00C91DE7">
        <w:rPr>
          <w:rFonts w:ascii="Arial"/>
          <w:i/>
          <w:sz w:val="18"/>
        </w:rPr>
        <w:t xml:space="preserve"> (2) to LOW.</w:t>
      </w:r>
    </w:p>
    <w:p w14:paraId="6669D521" w14:textId="77777777" w:rsidR="000545F1" w:rsidRPr="00C91DE7" w:rsidRDefault="000545F1" w:rsidP="001253EE">
      <w:pPr>
        <w:pStyle w:val="ListParagraph"/>
        <w:numPr>
          <w:ilvl w:val="1"/>
          <w:numId w:val="102"/>
        </w:numPr>
        <w:spacing w:before="37" w:line="360" w:lineRule="auto"/>
        <w:rPr>
          <w:rFonts w:ascii="Arial"/>
          <w:i/>
          <w:sz w:val="18"/>
        </w:rPr>
      </w:pPr>
      <w:r w:rsidRPr="00C91DE7">
        <w:rPr>
          <w:rFonts w:ascii="Arial"/>
          <w:i/>
          <w:sz w:val="18"/>
        </w:rPr>
        <w:t xml:space="preserve">Observe O/HEAT </w:t>
      </w:r>
      <w:proofErr w:type="spellStart"/>
      <w:r w:rsidRPr="00C91DE7">
        <w:rPr>
          <w:rFonts w:ascii="Arial"/>
          <w:i/>
          <w:sz w:val="18"/>
        </w:rPr>
        <w:t>lts</w:t>
      </w:r>
      <w:proofErr w:type="spellEnd"/>
      <w:r w:rsidRPr="00C91DE7">
        <w:rPr>
          <w:rFonts w:ascii="Arial"/>
          <w:i/>
          <w:sz w:val="18"/>
        </w:rPr>
        <w:t xml:space="preserve"> (2) off.</w:t>
      </w:r>
    </w:p>
    <w:p w14:paraId="052253B9" w14:textId="77777777" w:rsidR="000545F1" w:rsidRPr="00C91DE7" w:rsidRDefault="000545F1" w:rsidP="001253EE">
      <w:pPr>
        <w:pStyle w:val="ListParagraph"/>
        <w:numPr>
          <w:ilvl w:val="0"/>
          <w:numId w:val="102"/>
        </w:numPr>
        <w:spacing w:before="37" w:line="360" w:lineRule="auto"/>
        <w:rPr>
          <w:rFonts w:ascii="Arial"/>
          <w:i/>
          <w:sz w:val="18"/>
        </w:rPr>
      </w:pPr>
      <w:r w:rsidRPr="00C91DE7">
        <w:rPr>
          <w:rFonts w:ascii="Arial"/>
          <w:i/>
          <w:sz w:val="18"/>
        </w:rPr>
        <w:t xml:space="preserve">Set VISOR DE-ICE </w:t>
      </w:r>
      <w:proofErr w:type="spellStart"/>
      <w:r w:rsidRPr="00C91DE7">
        <w:rPr>
          <w:rFonts w:ascii="Arial"/>
          <w:i/>
          <w:sz w:val="18"/>
        </w:rPr>
        <w:t>sws</w:t>
      </w:r>
      <w:proofErr w:type="spellEnd"/>
      <w:r w:rsidRPr="00C91DE7">
        <w:rPr>
          <w:rFonts w:ascii="Arial"/>
          <w:i/>
          <w:sz w:val="18"/>
        </w:rPr>
        <w:t xml:space="preserve"> (2) to ON</w:t>
      </w:r>
    </w:p>
    <w:p w14:paraId="10F28693" w14:textId="77777777" w:rsidR="000545F1" w:rsidRPr="00C91DE7" w:rsidRDefault="000545F1" w:rsidP="001253EE">
      <w:pPr>
        <w:pStyle w:val="ListParagraph"/>
        <w:numPr>
          <w:ilvl w:val="1"/>
          <w:numId w:val="102"/>
        </w:numPr>
        <w:spacing w:before="37" w:line="360" w:lineRule="auto"/>
        <w:rPr>
          <w:rFonts w:ascii="Arial"/>
          <w:i/>
          <w:sz w:val="18"/>
        </w:rPr>
      </w:pPr>
      <w:r w:rsidRPr="00C91DE7">
        <w:rPr>
          <w:rFonts w:ascii="Arial"/>
          <w:i/>
          <w:sz w:val="18"/>
        </w:rPr>
        <w:t xml:space="preserve">Observe O/HEAT </w:t>
      </w:r>
      <w:proofErr w:type="spellStart"/>
      <w:r w:rsidRPr="00C91DE7">
        <w:rPr>
          <w:rFonts w:ascii="Arial"/>
          <w:i/>
          <w:sz w:val="18"/>
        </w:rPr>
        <w:t>lts</w:t>
      </w:r>
      <w:proofErr w:type="spellEnd"/>
      <w:r w:rsidRPr="00C91DE7">
        <w:rPr>
          <w:rFonts w:ascii="Arial"/>
          <w:i/>
          <w:sz w:val="18"/>
        </w:rPr>
        <w:t xml:space="preserve"> (2) off.</w:t>
      </w:r>
    </w:p>
    <w:p w14:paraId="432168E1" w14:textId="77777777" w:rsidR="000545F1" w:rsidRPr="00C91DE7" w:rsidRDefault="000545F1" w:rsidP="000545F1">
      <w:pPr>
        <w:pStyle w:val="ListParagraph"/>
        <w:spacing w:before="37" w:line="360" w:lineRule="auto"/>
        <w:ind w:left="720"/>
        <w:rPr>
          <w:rFonts w:ascii="Arial"/>
          <w:i/>
          <w:sz w:val="18"/>
        </w:rPr>
      </w:pPr>
      <w:r w:rsidRPr="00C91DE7">
        <w:rPr>
          <w:rFonts w:ascii="Arial"/>
          <w:i/>
          <w:sz w:val="18"/>
        </w:rPr>
        <w:t>NOTE: The visor heater operates only when the visor is locked up.</w:t>
      </w:r>
    </w:p>
    <w:p w14:paraId="73C15168" w14:textId="77777777" w:rsidR="000545F1" w:rsidRPr="00C91DE7" w:rsidRDefault="000545F1" w:rsidP="001253EE">
      <w:pPr>
        <w:pStyle w:val="ListParagraph"/>
        <w:numPr>
          <w:ilvl w:val="1"/>
          <w:numId w:val="102"/>
        </w:numPr>
        <w:spacing w:before="37" w:line="360" w:lineRule="auto"/>
        <w:rPr>
          <w:rFonts w:ascii="Arial"/>
          <w:i/>
          <w:sz w:val="18"/>
        </w:rPr>
      </w:pPr>
      <w:r w:rsidRPr="00C91DE7">
        <w:rPr>
          <w:rFonts w:ascii="Arial"/>
          <w:i/>
          <w:sz w:val="18"/>
        </w:rPr>
        <w:t xml:space="preserve">Set DV DE-MIST </w:t>
      </w:r>
      <w:proofErr w:type="spellStart"/>
      <w:r w:rsidRPr="00C91DE7">
        <w:rPr>
          <w:rFonts w:ascii="Arial"/>
          <w:i/>
          <w:sz w:val="18"/>
        </w:rPr>
        <w:t>sws</w:t>
      </w:r>
      <w:proofErr w:type="spellEnd"/>
      <w:r w:rsidRPr="00C91DE7">
        <w:rPr>
          <w:rFonts w:ascii="Arial"/>
          <w:i/>
          <w:sz w:val="18"/>
        </w:rPr>
        <w:t xml:space="preserve"> (2) to ON</w:t>
      </w:r>
    </w:p>
    <w:p w14:paraId="75C787B8" w14:textId="4C046014" w:rsidR="0041273C" w:rsidRPr="0041273C" w:rsidRDefault="000545F1" w:rsidP="0041273C">
      <w:pPr>
        <w:pStyle w:val="ListParagraph"/>
        <w:numPr>
          <w:ilvl w:val="1"/>
          <w:numId w:val="102"/>
        </w:numPr>
        <w:spacing w:before="37" w:line="360" w:lineRule="auto"/>
        <w:rPr>
          <w:rFonts w:ascii="Arial"/>
          <w:i/>
          <w:sz w:val="18"/>
        </w:rPr>
      </w:pPr>
      <w:r w:rsidRPr="00C91DE7">
        <w:rPr>
          <w:rFonts w:ascii="Arial"/>
          <w:i/>
          <w:sz w:val="18"/>
        </w:rPr>
        <w:t xml:space="preserve">Observe O/HEAT </w:t>
      </w:r>
      <w:proofErr w:type="spellStart"/>
      <w:r w:rsidRPr="00C91DE7">
        <w:rPr>
          <w:rFonts w:ascii="Arial"/>
          <w:i/>
          <w:sz w:val="18"/>
        </w:rPr>
        <w:t>lts</w:t>
      </w:r>
      <w:proofErr w:type="spellEnd"/>
      <w:r w:rsidRPr="00C91DE7">
        <w:rPr>
          <w:rFonts w:ascii="Arial"/>
          <w:i/>
          <w:sz w:val="18"/>
        </w:rPr>
        <w:t xml:space="preserve"> (2) off.</w:t>
      </w:r>
    </w:p>
    <w:p w14:paraId="4FBB3EE7" w14:textId="6ECE2753" w:rsidR="00447787" w:rsidRDefault="00447787">
      <w:pPr>
        <w:rPr>
          <w:rFonts w:ascii="Arial"/>
          <w:b/>
          <w:color w:val="4F81BD" w:themeColor="accent1"/>
        </w:rPr>
      </w:pPr>
      <w:r>
        <w:rPr>
          <w:rFonts w:ascii="Arial"/>
          <w:b/>
          <w:color w:val="4F81BD" w:themeColor="accent1"/>
        </w:rPr>
        <w:br w:type="page"/>
      </w:r>
    </w:p>
    <w:bookmarkStart w:id="33" w:name="_Hlk45214640"/>
    <w:p w14:paraId="0436B876" w14:textId="77777777" w:rsidR="005A096A" w:rsidRPr="009461CD" w:rsidRDefault="005A096A" w:rsidP="005A096A">
      <w:pPr>
        <w:spacing w:before="2" w:line="360" w:lineRule="auto"/>
        <w:ind w:left="142"/>
        <w:rPr>
          <w:rFonts w:ascii="Arial" w:eastAsia="Arial" w:hAnsi="Arial" w:cs="Arial"/>
        </w:rPr>
      </w:pPr>
      <w:r w:rsidRPr="009461CD">
        <w:rPr>
          <w:rFonts w:ascii="Arial" w:eastAsia="Arial" w:hAnsi="Arial" w:cs="Arial"/>
          <w:noProof/>
          <w:lang w:eastAsia="es-ES"/>
        </w:rPr>
        <w:lastRenderedPageBreak/>
        <mc:AlternateContent>
          <mc:Choice Requires="wpg">
            <w:drawing>
              <wp:inline distT="0" distB="0" distL="0" distR="0" wp14:anchorId="720E4FB4" wp14:editId="2A1491B2">
                <wp:extent cx="6521450" cy="6350"/>
                <wp:effectExtent l="10795" t="1905" r="1905" b="10795"/>
                <wp:docPr id="110" name="Group 11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111" name="Group 11262"/>
                        <wpg:cNvGrpSpPr>
                          <a:grpSpLocks/>
                        </wpg:cNvGrpSpPr>
                        <wpg:grpSpPr bwMode="auto">
                          <a:xfrm>
                            <a:off x="5" y="5"/>
                            <a:ext cx="10260" cy="2"/>
                            <a:chOff x="5" y="5"/>
                            <a:chExt cx="10260" cy="2"/>
                          </a:xfrm>
                        </wpg:grpSpPr>
                        <wps:wsp>
                          <wps:cNvPr id="112" name="Freeform 11263"/>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5A8B7F" id="Group 11261"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">
                <v:group id="Group 11262"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1263"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" path="m,l10260,e" filled="f" strokecolor="#231f20" strokeweight=".5pt">
                    <v:path arrowok="t" o:connecttype="custom" o:connectlocs="0,0;10260,0" o:connectangles="0,0"/>
                  </v:shape>
                </v:group>
                <w10:anchorlock/>
              </v:group>
            </w:pict>
          </mc:Fallback>
        </mc:AlternateContent>
      </w:r>
    </w:p>
    <w:p w14:paraId="424F2A15" w14:textId="539D286B" w:rsidR="005A096A" w:rsidRPr="009461CD" w:rsidRDefault="005A096A" w:rsidP="005A096A">
      <w:pPr>
        <w:pStyle w:val="Heading3"/>
        <w:rPr>
          <w:rFonts w:ascii="Arial" w:eastAsia="Arial" w:hAnsi="Arial" w:cs="Arial"/>
        </w:rPr>
      </w:pPr>
      <w:r>
        <w:rPr>
          <w:rFonts w:ascii="Arial"/>
          <w:b/>
          <w:color w:val="231F20"/>
        </w:rPr>
        <w:t>SUBSONIC LEG</w:t>
      </w:r>
    </w:p>
    <w:bookmarkEnd w:id="33"/>
    <w:p w14:paraId="7F4386DF" w14:textId="675B34B8" w:rsidR="00620C3C" w:rsidRDefault="00620C3C" w:rsidP="00391A30">
      <w:pPr>
        <w:jc w:val="center"/>
        <w:rPr>
          <w:rFonts w:ascii="Arial" w:eastAsia="Arial" w:hAnsi="Arial" w:cs="Arial"/>
        </w:rPr>
      </w:pPr>
    </w:p>
    <w:p w14:paraId="0BA0AC84" w14:textId="677AA09E" w:rsidR="00C50DFD" w:rsidRDefault="00C50DFD" w:rsidP="00C50DFD">
      <w:pPr>
        <w:spacing w:before="61" w:line="360" w:lineRule="auto"/>
        <w:rPr>
          <w:rFonts w:ascii="Arial" w:eastAsia="Arial" w:hAnsi="Arial" w:cs="Arial"/>
          <w:b/>
          <w:color w:val="4F81BD" w:themeColor="accent1"/>
        </w:rPr>
      </w:pPr>
      <w:r w:rsidRPr="00C50DFD">
        <w:rPr>
          <w:rFonts w:ascii="Arial" w:eastAsia="Arial" w:hAnsi="Arial" w:cs="Arial"/>
          <w:b/>
          <w:color w:val="4F81BD" w:themeColor="accent1"/>
        </w:rPr>
        <w:t>SUBSONIC LEG FLIGHT LEVEL . . . . . . . . . . . . . . . . . .</w:t>
      </w:r>
      <w:r w:rsidR="003A35AB">
        <w:rPr>
          <w:rFonts w:ascii="Arial" w:eastAsia="Arial" w:hAnsi="Arial" w:cs="Arial"/>
          <w:b/>
          <w:color w:val="4F81BD" w:themeColor="accent1"/>
        </w:rPr>
        <w:t>CHECK</w:t>
      </w:r>
      <w:r w:rsidRPr="00C50DFD">
        <w:rPr>
          <w:rFonts w:ascii="Arial" w:eastAsia="Arial" w:hAnsi="Arial" w:cs="Arial"/>
          <w:b/>
          <w:color w:val="4F81BD" w:themeColor="accent1"/>
        </w:rPr>
        <w:t>/SET. . . . . . . . . . . .</w:t>
      </w:r>
      <w:r w:rsidRPr="00C50DFD">
        <w:rPr>
          <w:rFonts w:ascii="Arial" w:eastAsia="Arial" w:hAnsi="Arial" w:cs="Arial"/>
          <w:b/>
          <w:color w:val="4F81BD" w:themeColor="accent1"/>
          <w:spacing w:val="-14"/>
        </w:rPr>
        <w:t xml:space="preserve"> </w:t>
      </w:r>
      <w:r w:rsidRPr="00C50DFD">
        <w:rPr>
          <w:rFonts w:ascii="Arial" w:eastAsia="Arial" w:hAnsi="Arial" w:cs="Arial"/>
          <w:b/>
          <w:color w:val="4F81BD" w:themeColor="accent1"/>
        </w:rPr>
        <w:t>Glareshield</w:t>
      </w:r>
    </w:p>
    <w:p w14:paraId="6670B7F2" w14:textId="665E106D" w:rsidR="003A35AB" w:rsidRPr="003A35AB" w:rsidRDefault="006A24D5" w:rsidP="003A35AB">
      <w:pPr>
        <w:pStyle w:val="ListParagraph"/>
        <w:numPr>
          <w:ilvl w:val="0"/>
          <w:numId w:val="164"/>
        </w:numPr>
        <w:spacing w:before="61" w:line="360" w:lineRule="auto"/>
        <w:rPr>
          <w:rFonts w:ascii="Arial" w:eastAsia="Arial" w:hAnsi="Arial" w:cs="Arial"/>
          <w:b/>
          <w:i/>
          <w:iCs/>
          <w:color w:val="4F81BD" w:themeColor="accent1"/>
          <w:sz w:val="18"/>
          <w:szCs w:val="18"/>
        </w:rPr>
      </w:pPr>
      <w:hyperlink w:anchor="_OPTIMAL_SUBSONIC_FLIGHT" w:history="1">
        <w:r w:rsidR="003A35AB" w:rsidRPr="00B464ED">
          <w:rPr>
            <w:rStyle w:val="Hyperlink"/>
            <w:rFonts w:ascii="Arial" w:eastAsia="Arial" w:hAnsi="Arial" w:cs="Arial"/>
            <w:b/>
            <w:i/>
            <w:iCs/>
            <w:sz w:val="18"/>
            <w:szCs w:val="18"/>
          </w:rPr>
          <w:t>CLICK HERE</w:t>
        </w:r>
      </w:hyperlink>
      <w:r w:rsidR="003A35AB" w:rsidRPr="003A35AB">
        <w:rPr>
          <w:rFonts w:ascii="Arial" w:eastAsia="Arial" w:hAnsi="Arial" w:cs="Arial"/>
          <w:b/>
          <w:i/>
          <w:iCs/>
          <w:color w:val="4F81BD" w:themeColor="accent1"/>
          <w:sz w:val="18"/>
          <w:szCs w:val="18"/>
        </w:rPr>
        <w:t xml:space="preserve"> TO GO BACK TO THE FLIGHT TABLE CHART</w:t>
      </w:r>
    </w:p>
    <w:p w14:paraId="0C87510F" w14:textId="71FB46B0" w:rsidR="0023462E" w:rsidRDefault="0023462E" w:rsidP="00AD2444">
      <w:pPr>
        <w:spacing w:before="1" w:line="360" w:lineRule="auto"/>
        <w:rPr>
          <w:rFonts w:ascii="Arial"/>
          <w:b/>
          <w:color w:val="4F81BD" w:themeColor="accent1"/>
        </w:rPr>
      </w:pPr>
      <w:r>
        <w:rPr>
          <w:rFonts w:ascii="Arial"/>
          <w:b/>
          <w:color w:val="4F81BD" w:themeColor="accent1"/>
        </w:rPr>
        <w:t xml:space="preserve">SUBSONIC SPEED &amp; CG . . . . . . . . . . . . . . . . . . . . . . . . . . SET. . . . . . . . . .  . . . . . . .  . . . . . .  . . . . . </w:t>
      </w:r>
    </w:p>
    <w:p w14:paraId="52AE7BC3" w14:textId="754B7C20" w:rsidR="0023462E" w:rsidRPr="004F5603" w:rsidRDefault="0023462E" w:rsidP="001253EE">
      <w:pPr>
        <w:pStyle w:val="ListParagraph"/>
        <w:numPr>
          <w:ilvl w:val="0"/>
          <w:numId w:val="159"/>
        </w:numPr>
        <w:spacing w:before="1" w:line="360" w:lineRule="auto"/>
        <w:rPr>
          <w:rFonts w:ascii="Arial"/>
          <w:b/>
          <w:i/>
          <w:iCs/>
          <w:color w:val="4F81BD" w:themeColor="accent1"/>
          <w:sz w:val="18"/>
          <w:szCs w:val="18"/>
          <w:u w:val="single"/>
        </w:rPr>
      </w:pPr>
      <w:r w:rsidRPr="0023462E">
        <w:rPr>
          <w:rFonts w:ascii="Arial"/>
          <w:bCs/>
          <w:i/>
          <w:iCs/>
          <w:color w:val="4F81BD" w:themeColor="accent1"/>
          <w:sz w:val="18"/>
          <w:szCs w:val="18"/>
        </w:rPr>
        <w:t>During the subsonic leg, ma</w:t>
      </w:r>
      <w:r>
        <w:rPr>
          <w:rFonts w:ascii="Arial"/>
          <w:bCs/>
          <w:i/>
          <w:iCs/>
          <w:color w:val="4F81BD" w:themeColor="accent1"/>
          <w:sz w:val="18"/>
          <w:szCs w:val="18"/>
        </w:rPr>
        <w:t>i</w:t>
      </w:r>
      <w:r w:rsidRPr="0023462E">
        <w:rPr>
          <w:rFonts w:ascii="Arial"/>
          <w:bCs/>
          <w:i/>
          <w:iCs/>
          <w:color w:val="4F81BD" w:themeColor="accent1"/>
          <w:sz w:val="18"/>
          <w:szCs w:val="18"/>
        </w:rPr>
        <w:t xml:space="preserve">ntain </w:t>
      </w:r>
      <w:r w:rsidR="00C96F98">
        <w:rPr>
          <w:rFonts w:ascii="Arial"/>
          <w:bCs/>
          <w:i/>
          <w:iCs/>
          <w:color w:val="4F81BD" w:themeColor="accent1"/>
          <w:sz w:val="18"/>
          <w:szCs w:val="18"/>
        </w:rPr>
        <w:t xml:space="preserve">a </w:t>
      </w:r>
      <w:r w:rsidR="00C96F98" w:rsidRPr="004F5603">
        <w:rPr>
          <w:rFonts w:ascii="Arial"/>
          <w:b/>
          <w:i/>
          <w:iCs/>
          <w:color w:val="4F81BD" w:themeColor="accent1"/>
          <w:sz w:val="18"/>
          <w:szCs w:val="18"/>
          <w:u w:val="single"/>
        </w:rPr>
        <w:t>s</w:t>
      </w:r>
      <w:r w:rsidR="004F5603" w:rsidRPr="004F5603">
        <w:rPr>
          <w:rFonts w:ascii="Arial"/>
          <w:b/>
          <w:i/>
          <w:iCs/>
          <w:color w:val="4F81BD" w:themeColor="accent1"/>
          <w:sz w:val="18"/>
          <w:szCs w:val="18"/>
          <w:u w:val="single"/>
        </w:rPr>
        <w:t>p</w:t>
      </w:r>
      <w:r w:rsidR="00C96F98" w:rsidRPr="004F5603">
        <w:rPr>
          <w:rFonts w:ascii="Arial"/>
          <w:b/>
          <w:i/>
          <w:iCs/>
          <w:color w:val="4F81BD" w:themeColor="accent1"/>
          <w:sz w:val="18"/>
          <w:szCs w:val="18"/>
          <w:u w:val="single"/>
        </w:rPr>
        <w:t xml:space="preserve">eed of </w:t>
      </w:r>
      <w:r w:rsidRPr="004F5603">
        <w:rPr>
          <w:rFonts w:ascii="Arial"/>
          <w:b/>
          <w:i/>
          <w:iCs/>
          <w:color w:val="4F81BD" w:themeColor="accent1"/>
          <w:sz w:val="18"/>
          <w:szCs w:val="18"/>
          <w:u w:val="single"/>
        </w:rPr>
        <w:t>M=0.95 and a 55% C.G.</w:t>
      </w:r>
    </w:p>
    <w:p w14:paraId="6AAE55F0" w14:textId="44D81AE3" w:rsidR="00AD2444" w:rsidRPr="006B44B7" w:rsidRDefault="00AD2444" w:rsidP="00AD2444">
      <w:pPr>
        <w:spacing w:before="1" w:line="360" w:lineRule="auto"/>
        <w:rPr>
          <w:rFonts w:ascii="Arial"/>
          <w:b/>
          <w:color w:val="4F81BD" w:themeColor="accent1"/>
        </w:rPr>
      </w:pPr>
      <w:r w:rsidRPr="006B44B7">
        <w:rPr>
          <w:rFonts w:ascii="Arial"/>
          <w:b/>
          <w:color w:val="4F81BD" w:themeColor="accent1"/>
        </w:rPr>
        <w:t xml:space="preserve">ENGINE CONTROL SCHEDULE . . . . . . . . . . . . . . . . . . CHECK . </w:t>
      </w:r>
      <w:r w:rsidR="0041273C">
        <w:rPr>
          <w:rFonts w:ascii="Arial"/>
          <w:b/>
          <w:color w:val="4F81BD" w:themeColor="accent1"/>
        </w:rPr>
        <w:t xml:space="preserve">. . . . . </w:t>
      </w:r>
      <w:r w:rsidRPr="006B44B7">
        <w:rPr>
          <w:rFonts w:ascii="Arial"/>
          <w:b/>
          <w:color w:val="4F81BD" w:themeColor="accent1"/>
        </w:rPr>
        <w:t>. .Engine Ctrl</w:t>
      </w:r>
      <w:r w:rsidRPr="006B44B7">
        <w:rPr>
          <w:rFonts w:ascii="Arial"/>
          <w:b/>
          <w:color w:val="4F81BD" w:themeColor="accent1"/>
          <w:spacing w:val="-8"/>
        </w:rPr>
        <w:t xml:space="preserve"> </w:t>
      </w:r>
      <w:r w:rsidRPr="006B44B7">
        <w:rPr>
          <w:rFonts w:ascii="Arial"/>
          <w:b/>
          <w:color w:val="4F81BD" w:themeColor="accent1"/>
        </w:rPr>
        <w:t>(CTRL+SHIFT+2)</w:t>
      </w:r>
    </w:p>
    <w:p w14:paraId="3D23BD44" w14:textId="4EE9369D" w:rsidR="00AD2444" w:rsidRDefault="007C5574" w:rsidP="001253EE">
      <w:pPr>
        <w:pStyle w:val="ListParagraph"/>
        <w:numPr>
          <w:ilvl w:val="1"/>
          <w:numId w:val="16"/>
        </w:numPr>
        <w:spacing w:before="1" w:line="360" w:lineRule="auto"/>
        <w:rPr>
          <w:rFonts w:ascii="Arial"/>
          <w:i/>
          <w:color w:val="4F81BD" w:themeColor="accent1"/>
          <w:sz w:val="18"/>
        </w:rPr>
      </w:pPr>
      <w:r w:rsidRPr="009F164A">
        <w:rPr>
          <w:rFonts w:ascii="Arial"/>
          <w:i/>
          <w:color w:val="4F81BD" w:themeColor="accent1"/>
          <w:sz w:val="18"/>
        </w:rPr>
        <w:t xml:space="preserve">When </w:t>
      </w:r>
      <w:r w:rsidR="00AD2444" w:rsidRPr="009F164A">
        <w:rPr>
          <w:rFonts w:ascii="Arial"/>
          <w:i/>
          <w:color w:val="4F81BD" w:themeColor="accent1"/>
          <w:sz w:val="18"/>
        </w:rPr>
        <w:t>a subsonic leg is to be flown</w:t>
      </w:r>
      <w:r w:rsidR="00AD2444" w:rsidRPr="006B44B7">
        <w:rPr>
          <w:rFonts w:ascii="Arial"/>
          <w:i/>
          <w:color w:val="4F81BD" w:themeColor="accent1"/>
          <w:sz w:val="18"/>
        </w:rPr>
        <w:t>, rotate ENGINE CONTROL SCHEDULE sel</w:t>
      </w:r>
      <w:r w:rsidR="00AD2444">
        <w:rPr>
          <w:rFonts w:ascii="Arial"/>
          <w:i/>
          <w:color w:val="4F81BD" w:themeColor="accent1"/>
          <w:sz w:val="18"/>
        </w:rPr>
        <w:t>.</w:t>
      </w:r>
      <w:r w:rsidR="00AD2444" w:rsidRPr="006B44B7">
        <w:rPr>
          <w:rFonts w:ascii="Arial"/>
          <w:i/>
          <w:color w:val="4F81BD" w:themeColor="accent1"/>
          <w:sz w:val="18"/>
        </w:rPr>
        <w:t xml:space="preserve"> to FLYOVER (F/O)</w:t>
      </w:r>
    </w:p>
    <w:p w14:paraId="29E24D81" w14:textId="03DD2C7A" w:rsidR="0041273C" w:rsidRPr="0041273C" w:rsidRDefault="00AD2444" w:rsidP="0041273C">
      <w:pPr>
        <w:pStyle w:val="ListParagraph"/>
        <w:numPr>
          <w:ilvl w:val="1"/>
          <w:numId w:val="16"/>
        </w:numPr>
        <w:spacing w:before="1" w:line="360" w:lineRule="auto"/>
        <w:rPr>
          <w:rFonts w:ascii="Arial"/>
          <w:i/>
          <w:color w:val="4F81BD" w:themeColor="accent1"/>
          <w:sz w:val="18"/>
        </w:rPr>
      </w:pPr>
      <w:r w:rsidRPr="006B44B7">
        <w:rPr>
          <w:rFonts w:ascii="Arial"/>
          <w:i/>
          <w:color w:val="4F81BD" w:themeColor="accent1"/>
          <w:sz w:val="18"/>
        </w:rPr>
        <w:t xml:space="preserve">Observe correct response on N1 and Area gauges and </w:t>
      </w:r>
      <w:r>
        <w:rPr>
          <w:rFonts w:ascii="Arial"/>
          <w:i/>
          <w:color w:val="4F81BD" w:themeColor="accent1"/>
          <w:sz w:val="18"/>
        </w:rPr>
        <w:t>the fours F/O</w:t>
      </w:r>
      <w:r w:rsidRPr="006B44B7">
        <w:rPr>
          <w:rFonts w:ascii="Arial"/>
          <w:i/>
          <w:color w:val="4F81BD" w:themeColor="accent1"/>
          <w:sz w:val="18"/>
        </w:rPr>
        <w:t xml:space="preserve"> </w:t>
      </w:r>
      <w:r>
        <w:rPr>
          <w:rFonts w:ascii="Arial"/>
          <w:i/>
          <w:color w:val="4F81BD" w:themeColor="accent1"/>
          <w:sz w:val="18"/>
        </w:rPr>
        <w:t xml:space="preserve">lights are </w:t>
      </w:r>
      <w:r w:rsidRPr="006B44B7">
        <w:rPr>
          <w:rFonts w:ascii="Arial"/>
          <w:i/>
          <w:color w:val="4F81BD" w:themeColor="accent1"/>
          <w:sz w:val="18"/>
        </w:rPr>
        <w:t>on.</w:t>
      </w:r>
    </w:p>
    <w:p w14:paraId="44126D1A" w14:textId="1C48FCE9" w:rsidR="0041273C" w:rsidRDefault="0041273C" w:rsidP="0041273C">
      <w:pPr>
        <w:spacing w:before="37" w:line="360" w:lineRule="auto"/>
        <w:rPr>
          <w:rFonts w:ascii="Arial" w:eastAsia="Arial" w:hAnsi="Arial" w:cs="Arial"/>
          <w:b/>
          <w:color w:val="4F81BD" w:themeColor="accent1"/>
        </w:rPr>
      </w:pPr>
      <w:r w:rsidRPr="0041273C">
        <w:rPr>
          <w:rFonts w:ascii="Arial" w:eastAsia="Arial" w:hAnsi="Arial" w:cs="Arial"/>
          <w:b/>
          <w:color w:val="4F81BD" w:themeColor="accent1"/>
        </w:rPr>
        <w:t xml:space="preserve">ENGINE RECIRCULATION VALVES </w:t>
      </w:r>
      <w:proofErr w:type="spellStart"/>
      <w:r w:rsidRPr="0041273C">
        <w:rPr>
          <w:rFonts w:ascii="Arial" w:eastAsia="Arial" w:hAnsi="Arial" w:cs="Arial"/>
          <w:b/>
          <w:color w:val="4F81BD" w:themeColor="accent1"/>
        </w:rPr>
        <w:t>sws</w:t>
      </w:r>
      <w:proofErr w:type="spellEnd"/>
      <w:r w:rsidRPr="0041273C">
        <w:rPr>
          <w:rFonts w:ascii="Arial" w:eastAsia="Arial" w:hAnsi="Arial" w:cs="Arial"/>
          <w:b/>
          <w:color w:val="4F81BD" w:themeColor="accent1"/>
        </w:rPr>
        <w:t>. .. . . . . . . . . .  . SHUT . ENGINE CONTROL (CTRL+SHIFT+2)</w:t>
      </w:r>
    </w:p>
    <w:p w14:paraId="371B2BD8" w14:textId="70AF4F5B" w:rsidR="00030F64" w:rsidRPr="00030F64" w:rsidRDefault="00030F64" w:rsidP="00030F64">
      <w:pPr>
        <w:pStyle w:val="ListParagraph"/>
        <w:numPr>
          <w:ilvl w:val="0"/>
          <w:numId w:val="159"/>
        </w:numPr>
        <w:spacing w:before="37" w:line="360" w:lineRule="auto"/>
        <w:rPr>
          <w:rFonts w:ascii="Arial" w:eastAsia="Arial" w:hAnsi="Arial" w:cs="Arial"/>
          <w:b/>
          <w:i/>
          <w:iCs/>
          <w:color w:val="4F81BD" w:themeColor="accent1"/>
        </w:rPr>
      </w:pPr>
      <w:r>
        <w:rPr>
          <w:rFonts w:ascii="Arial" w:eastAsia="Arial" w:hAnsi="Arial" w:cs="Arial"/>
          <w:b/>
          <w:i/>
          <w:iCs/>
          <w:color w:val="4F81BD" w:themeColor="accent1"/>
          <w:sz w:val="18"/>
          <w:szCs w:val="18"/>
        </w:rPr>
        <w:t xml:space="preserve">When </w:t>
      </w:r>
      <w:r w:rsidRPr="00030F64">
        <w:rPr>
          <w:rFonts w:ascii="Arial" w:eastAsia="Arial" w:hAnsi="Arial" w:cs="Arial"/>
          <w:b/>
          <w:i/>
          <w:iCs/>
          <w:color w:val="4F81BD" w:themeColor="accent1"/>
          <w:sz w:val="18"/>
          <w:szCs w:val="18"/>
        </w:rPr>
        <w:t xml:space="preserve">a long subsonic </w:t>
      </w:r>
      <w:r>
        <w:rPr>
          <w:rFonts w:ascii="Arial" w:eastAsia="Arial" w:hAnsi="Arial" w:cs="Arial"/>
          <w:b/>
          <w:i/>
          <w:iCs/>
          <w:color w:val="4F81BD" w:themeColor="accent1"/>
          <w:sz w:val="18"/>
          <w:szCs w:val="18"/>
        </w:rPr>
        <w:t>is to be flown</w:t>
      </w:r>
    </w:p>
    <w:p w14:paraId="1BC74CCA" w14:textId="77777777" w:rsidR="00313E5B" w:rsidRPr="009461CD" w:rsidRDefault="00313E5B" w:rsidP="00313E5B">
      <w:pPr>
        <w:spacing w:before="2" w:line="360" w:lineRule="auto"/>
        <w:ind w:left="142"/>
        <w:rPr>
          <w:rFonts w:ascii="Arial" w:eastAsia="Arial" w:hAnsi="Arial" w:cs="Arial"/>
        </w:rPr>
      </w:pPr>
      <w:r w:rsidRPr="009461CD">
        <w:rPr>
          <w:rFonts w:ascii="Arial" w:eastAsia="Arial" w:hAnsi="Arial" w:cs="Arial"/>
          <w:noProof/>
          <w:lang w:eastAsia="es-ES"/>
        </w:rPr>
        <mc:AlternateContent>
          <mc:Choice Requires="wpg">
            <w:drawing>
              <wp:inline distT="0" distB="0" distL="0" distR="0" wp14:anchorId="00C63262" wp14:editId="4E878BA7">
                <wp:extent cx="6521450" cy="6350"/>
                <wp:effectExtent l="10795" t="1905" r="1905" b="10795"/>
                <wp:docPr id="116" name="Group 11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117" name="Group 11262"/>
                        <wpg:cNvGrpSpPr>
                          <a:grpSpLocks/>
                        </wpg:cNvGrpSpPr>
                        <wpg:grpSpPr bwMode="auto">
                          <a:xfrm>
                            <a:off x="5" y="5"/>
                            <a:ext cx="10260" cy="2"/>
                            <a:chOff x="5" y="5"/>
                            <a:chExt cx="10260" cy="2"/>
                          </a:xfrm>
                        </wpg:grpSpPr>
                        <wps:wsp>
                          <wps:cNvPr id="118" name="Freeform 11263"/>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78E343" id="Group 11261"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">
                <v:group id="Group 11262"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263"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" path="m,l10260,e" filled="f" strokecolor="#231f20" strokeweight=".5pt">
                    <v:path arrowok="t" o:connecttype="custom" o:connectlocs="0,0;10260,0" o:connectangles="0,0"/>
                  </v:shape>
                </v:group>
                <w10:anchorlock/>
              </v:group>
            </w:pict>
          </mc:Fallback>
        </mc:AlternateContent>
      </w:r>
    </w:p>
    <w:p w14:paraId="47D99216" w14:textId="1BE26982" w:rsidR="00313E5B" w:rsidRPr="009461CD" w:rsidRDefault="00313E5B" w:rsidP="00313E5B">
      <w:pPr>
        <w:pStyle w:val="Heading3"/>
        <w:rPr>
          <w:rFonts w:ascii="Arial" w:eastAsia="Arial" w:hAnsi="Arial" w:cs="Arial"/>
        </w:rPr>
      </w:pPr>
      <w:r>
        <w:rPr>
          <w:rFonts w:ascii="Arial"/>
          <w:b/>
          <w:color w:val="231F20"/>
        </w:rPr>
        <w:t>SUBSONIC DESCENT</w:t>
      </w:r>
    </w:p>
    <w:p w14:paraId="688D3654" w14:textId="76EE30B6" w:rsidR="004D29CC" w:rsidRDefault="004D29CC" w:rsidP="00AD2444">
      <w:pPr>
        <w:spacing w:before="37" w:line="360" w:lineRule="auto"/>
        <w:rPr>
          <w:rFonts w:ascii="Arial"/>
          <w:b/>
          <w:color w:val="5F497A" w:themeColor="accent4" w:themeShade="BF"/>
        </w:rPr>
      </w:pPr>
      <w:r w:rsidRPr="0041273C">
        <w:rPr>
          <w:rFonts w:ascii="Arial" w:eastAsia="Arial" w:hAnsi="Arial" w:cs="Arial"/>
          <w:b/>
          <w:color w:val="4F81BD" w:themeColor="accent1"/>
        </w:rPr>
        <w:t xml:space="preserve">ENGINE RECIRCULATION VALVES </w:t>
      </w:r>
      <w:proofErr w:type="spellStart"/>
      <w:r w:rsidRPr="0041273C">
        <w:rPr>
          <w:rFonts w:ascii="Arial" w:eastAsia="Arial" w:hAnsi="Arial" w:cs="Arial"/>
          <w:b/>
          <w:color w:val="4F81BD" w:themeColor="accent1"/>
        </w:rPr>
        <w:t>sws</w:t>
      </w:r>
      <w:proofErr w:type="spellEnd"/>
      <w:r w:rsidRPr="0041273C">
        <w:rPr>
          <w:rFonts w:ascii="Arial" w:eastAsia="Arial" w:hAnsi="Arial" w:cs="Arial"/>
          <w:b/>
          <w:color w:val="4F81BD" w:themeColor="accent1"/>
        </w:rPr>
        <w:t>. .</w:t>
      </w:r>
      <w:r w:rsidR="00030F64">
        <w:rPr>
          <w:rFonts w:ascii="Arial" w:eastAsia="Arial" w:hAnsi="Arial" w:cs="Arial"/>
          <w:b/>
          <w:color w:val="4F81BD" w:themeColor="accent1"/>
        </w:rPr>
        <w:t xml:space="preserve"> </w:t>
      </w:r>
      <w:r w:rsidRPr="0041273C">
        <w:rPr>
          <w:rFonts w:ascii="Arial" w:eastAsia="Arial" w:hAnsi="Arial" w:cs="Arial"/>
          <w:b/>
          <w:color w:val="4F81BD" w:themeColor="accent1"/>
        </w:rPr>
        <w:t xml:space="preserve">. . </w:t>
      </w:r>
      <w:r w:rsidR="00030F64">
        <w:rPr>
          <w:rFonts w:ascii="Arial" w:eastAsia="Arial" w:hAnsi="Arial" w:cs="Arial"/>
          <w:b/>
          <w:color w:val="4F81BD" w:themeColor="accent1"/>
        </w:rPr>
        <w:t>CHECK/</w:t>
      </w:r>
      <w:r w:rsidR="002F5744">
        <w:rPr>
          <w:rFonts w:ascii="Arial" w:eastAsia="Arial" w:hAnsi="Arial" w:cs="Arial"/>
          <w:b/>
          <w:color w:val="4F81BD" w:themeColor="accent1"/>
        </w:rPr>
        <w:t>OPEN</w:t>
      </w:r>
      <w:r w:rsidRPr="0041273C">
        <w:rPr>
          <w:rFonts w:ascii="Arial" w:eastAsia="Arial" w:hAnsi="Arial" w:cs="Arial"/>
          <w:b/>
          <w:color w:val="4F81BD" w:themeColor="accent1"/>
        </w:rPr>
        <w:t xml:space="preserve"> . ENGINE CONTROL (CTRL+SHIFT+2)</w:t>
      </w:r>
    </w:p>
    <w:p w14:paraId="44C58AF8" w14:textId="1835F1E2" w:rsidR="00AD2444" w:rsidRPr="0029630E" w:rsidRDefault="00AD2444" w:rsidP="00AD2444">
      <w:pPr>
        <w:spacing w:before="37" w:line="360" w:lineRule="auto"/>
        <w:rPr>
          <w:rFonts w:ascii="Arial"/>
          <w:b/>
          <w:color w:val="5F497A" w:themeColor="accent4" w:themeShade="BF"/>
        </w:rPr>
      </w:pPr>
      <w:r w:rsidRPr="0029630E">
        <w:rPr>
          <w:rFonts w:ascii="Arial"/>
          <w:b/>
          <w:color w:val="5F497A" w:themeColor="accent4" w:themeShade="BF"/>
        </w:rPr>
        <w:t>PRESSURISATION . . . . . . . . . . . . . . . . . . . . . . . . . . . . . . . . . . SET. . . . . . . . . . . . .  Cabin Pressure</w:t>
      </w:r>
    </w:p>
    <w:p w14:paraId="69712C26" w14:textId="77777777" w:rsidR="00AD2444" w:rsidRDefault="00AD2444" w:rsidP="001253EE">
      <w:pPr>
        <w:pStyle w:val="ListParagraph"/>
        <w:numPr>
          <w:ilvl w:val="0"/>
          <w:numId w:val="101"/>
        </w:numPr>
        <w:spacing w:before="37" w:line="360" w:lineRule="auto"/>
        <w:rPr>
          <w:rFonts w:ascii="Arial"/>
          <w:color w:val="5F497A" w:themeColor="accent4" w:themeShade="BF"/>
          <w:sz w:val="18"/>
        </w:rPr>
      </w:pPr>
      <w:r>
        <w:rPr>
          <w:rFonts w:ascii="Arial"/>
          <w:color w:val="5F497A" w:themeColor="accent4" w:themeShade="BF"/>
          <w:sz w:val="18"/>
        </w:rPr>
        <w:t>At the end of the subsonic leg:</w:t>
      </w:r>
    </w:p>
    <w:p w14:paraId="35B7A8C3" w14:textId="77777777" w:rsidR="00AD2444" w:rsidRDefault="00AD2444" w:rsidP="001253EE">
      <w:pPr>
        <w:pStyle w:val="ListParagraph"/>
        <w:numPr>
          <w:ilvl w:val="1"/>
          <w:numId w:val="101"/>
        </w:numPr>
        <w:spacing w:before="37" w:line="360" w:lineRule="auto"/>
        <w:rPr>
          <w:rFonts w:ascii="Arial"/>
          <w:color w:val="5F497A" w:themeColor="accent4" w:themeShade="BF"/>
          <w:sz w:val="18"/>
        </w:rPr>
      </w:pPr>
      <w:r w:rsidRPr="00A44840">
        <w:rPr>
          <w:rFonts w:ascii="Arial"/>
          <w:color w:val="5F497A" w:themeColor="accent4" w:themeShade="BF"/>
          <w:sz w:val="18"/>
        </w:rPr>
        <w:t xml:space="preserve">On SYS 1 cabin alt sel. rotate knob B and set QNH </w:t>
      </w:r>
    </w:p>
    <w:p w14:paraId="61D21D73" w14:textId="77777777" w:rsidR="00AD2444" w:rsidRPr="00A44840" w:rsidRDefault="00AD2444" w:rsidP="001253EE">
      <w:pPr>
        <w:pStyle w:val="ListParagraph"/>
        <w:numPr>
          <w:ilvl w:val="1"/>
          <w:numId w:val="101"/>
        </w:numPr>
        <w:spacing w:before="37" w:line="360" w:lineRule="auto"/>
        <w:rPr>
          <w:rFonts w:ascii="Arial"/>
          <w:color w:val="5F497A" w:themeColor="accent4" w:themeShade="BF"/>
          <w:sz w:val="18"/>
        </w:rPr>
      </w:pPr>
      <w:r w:rsidRPr="00A44840">
        <w:rPr>
          <w:rFonts w:ascii="Arial"/>
          <w:color w:val="5F497A" w:themeColor="accent4" w:themeShade="BF"/>
          <w:sz w:val="18"/>
        </w:rPr>
        <w:t>Rotate knob A to set destination airfield height</w:t>
      </w:r>
    </w:p>
    <w:p w14:paraId="523FA903" w14:textId="2896C2BE" w:rsidR="00A74496" w:rsidRPr="001B5819" w:rsidRDefault="00AD2444" w:rsidP="001253EE">
      <w:pPr>
        <w:pStyle w:val="ListParagraph"/>
        <w:numPr>
          <w:ilvl w:val="1"/>
          <w:numId w:val="101"/>
        </w:numPr>
        <w:spacing w:before="37" w:line="360" w:lineRule="auto"/>
        <w:rPr>
          <w:rFonts w:ascii="Arial"/>
          <w:i/>
          <w:color w:val="4F81BD" w:themeColor="accent1"/>
          <w:sz w:val="18"/>
        </w:rPr>
      </w:pPr>
      <w:r w:rsidRPr="0029630E">
        <w:rPr>
          <w:rFonts w:ascii="Arial"/>
          <w:color w:val="5F497A" w:themeColor="accent4" w:themeShade="BF"/>
          <w:sz w:val="18"/>
        </w:rPr>
        <w:t>Rotate knob R to set cabin rate of descent, white dot is 400 ft/min.</w:t>
      </w:r>
    </w:p>
    <w:p w14:paraId="0A4FFA0B" w14:textId="77777777" w:rsidR="001B5819" w:rsidRPr="009F21F9" w:rsidRDefault="001B5819" w:rsidP="001B5819">
      <w:pPr>
        <w:spacing w:before="37" w:line="360" w:lineRule="auto"/>
        <w:rPr>
          <w:rFonts w:ascii="Arial" w:eastAsia="Arial" w:hAnsi="Arial" w:cs="Arial"/>
          <w:b/>
          <w:color w:val="5F497A" w:themeColor="accent4" w:themeShade="BF"/>
        </w:rPr>
      </w:pPr>
      <w:r>
        <w:rPr>
          <w:rFonts w:ascii="Arial" w:eastAsia="Arial" w:hAnsi="Arial" w:cs="Arial"/>
          <w:b/>
          <w:color w:val="5F497A" w:themeColor="accent4" w:themeShade="BF"/>
        </w:rPr>
        <w:t>FUEL TRANSFER</w:t>
      </w:r>
      <w:r w:rsidRPr="009F21F9">
        <w:rPr>
          <w:rFonts w:ascii="Arial" w:eastAsia="Arial" w:hAnsi="Arial" w:cs="Arial"/>
          <w:b/>
          <w:color w:val="5F497A" w:themeColor="accent4" w:themeShade="BF"/>
        </w:rPr>
        <w:t>. . . . . . . . . . . . . .  . . . . . TRANSFER FWD. . . . . . . . . Fuel Panels (CTRL+SHIFT+5/6)</w:t>
      </w:r>
    </w:p>
    <w:p w14:paraId="1994BBEF" w14:textId="6C92D01A" w:rsidR="00600CA0" w:rsidRDefault="00600CA0" w:rsidP="00600CA0">
      <w:pPr>
        <w:pStyle w:val="ListParagraph"/>
        <w:numPr>
          <w:ilvl w:val="0"/>
          <w:numId w:val="100"/>
        </w:numPr>
        <w:spacing w:before="37" w:line="360" w:lineRule="auto"/>
        <w:rPr>
          <w:rFonts w:ascii="Arial" w:eastAsia="Arial" w:hAnsi="Arial" w:cs="Arial"/>
          <w:i/>
          <w:color w:val="5F497A" w:themeColor="accent4" w:themeShade="BF"/>
          <w:sz w:val="18"/>
        </w:rPr>
      </w:pPr>
      <w:r>
        <w:rPr>
          <w:rFonts w:ascii="Arial" w:eastAsia="Arial" w:hAnsi="Arial" w:cs="Arial"/>
          <w:i/>
          <w:color w:val="5F497A" w:themeColor="accent4" w:themeShade="BF"/>
          <w:sz w:val="18"/>
        </w:rPr>
        <w:t>Check or s</w:t>
      </w:r>
      <w:r w:rsidRPr="009F21F9">
        <w:rPr>
          <w:rFonts w:ascii="Arial" w:eastAsia="Arial" w:hAnsi="Arial" w:cs="Arial"/>
          <w:i/>
          <w:color w:val="5F497A" w:themeColor="accent4" w:themeShade="BF"/>
          <w:sz w:val="18"/>
        </w:rPr>
        <w:t xml:space="preserve">et the TRIM TRANS AUTO MASTER </w:t>
      </w:r>
      <w:proofErr w:type="spellStart"/>
      <w:r w:rsidRPr="009F21F9">
        <w:rPr>
          <w:rFonts w:ascii="Arial" w:eastAsia="Arial" w:hAnsi="Arial" w:cs="Arial"/>
          <w:i/>
          <w:color w:val="5F497A" w:themeColor="accent4" w:themeShade="BF"/>
          <w:sz w:val="18"/>
        </w:rPr>
        <w:t>sel</w:t>
      </w:r>
      <w:proofErr w:type="spellEnd"/>
      <w:r w:rsidRPr="009F21F9">
        <w:rPr>
          <w:rFonts w:ascii="Arial" w:eastAsia="Arial" w:hAnsi="Arial" w:cs="Arial"/>
          <w:i/>
          <w:color w:val="5F497A" w:themeColor="accent4" w:themeShade="BF"/>
          <w:sz w:val="18"/>
        </w:rPr>
        <w:t xml:space="preserve"> at FORWARD</w:t>
      </w:r>
    </w:p>
    <w:p w14:paraId="5FA51C19" w14:textId="370A1A03" w:rsidR="001B5819" w:rsidRPr="009F21F9" w:rsidRDefault="001B5819" w:rsidP="001B5819">
      <w:pPr>
        <w:pStyle w:val="ListParagraph"/>
        <w:numPr>
          <w:ilvl w:val="0"/>
          <w:numId w:val="100"/>
        </w:numPr>
        <w:spacing w:before="37" w:line="360" w:lineRule="auto"/>
        <w:rPr>
          <w:rFonts w:ascii="Arial" w:eastAsia="Arial" w:hAnsi="Arial" w:cs="Arial"/>
          <w:i/>
          <w:color w:val="5F497A" w:themeColor="accent4" w:themeShade="BF"/>
          <w:sz w:val="18"/>
        </w:rPr>
      </w:pPr>
      <w:r>
        <w:rPr>
          <w:rFonts w:ascii="Arial" w:eastAsia="Arial" w:hAnsi="Arial" w:cs="Arial"/>
          <w:i/>
          <w:color w:val="5F497A" w:themeColor="accent4" w:themeShade="BF"/>
          <w:sz w:val="18"/>
        </w:rPr>
        <w:t xml:space="preserve">When </w:t>
      </w:r>
      <w:r w:rsidRPr="009F21F9">
        <w:rPr>
          <w:rFonts w:ascii="Arial" w:eastAsia="Arial" w:hAnsi="Arial" w:cs="Arial"/>
          <w:i/>
          <w:color w:val="5F497A" w:themeColor="accent4" w:themeShade="BF"/>
          <w:sz w:val="18"/>
        </w:rPr>
        <w:t xml:space="preserve">tank 11 contents are equal to the </w:t>
      </w:r>
      <w:proofErr w:type="spellStart"/>
      <w:r w:rsidRPr="009F21F9">
        <w:rPr>
          <w:rFonts w:ascii="Arial" w:eastAsia="Arial" w:hAnsi="Arial" w:cs="Arial"/>
          <w:i/>
          <w:color w:val="5F497A" w:themeColor="accent4" w:themeShade="BF"/>
          <w:sz w:val="18"/>
        </w:rPr>
        <w:t>preset</w:t>
      </w:r>
      <w:proofErr w:type="spellEnd"/>
      <w:r w:rsidRPr="009F21F9">
        <w:rPr>
          <w:rFonts w:ascii="Arial" w:eastAsia="Arial" w:hAnsi="Arial" w:cs="Arial"/>
          <w:i/>
          <w:color w:val="5F497A" w:themeColor="accent4" w:themeShade="BF"/>
          <w:sz w:val="18"/>
        </w:rPr>
        <w:t xml:space="preserve"> landing ballast quantity.</w:t>
      </w:r>
    </w:p>
    <w:p w14:paraId="4DE1CC2F" w14:textId="045940A7" w:rsidR="001B5819" w:rsidRPr="001B5819" w:rsidRDefault="001B5819" w:rsidP="001B5819">
      <w:pPr>
        <w:pStyle w:val="ListParagraph"/>
        <w:numPr>
          <w:ilvl w:val="1"/>
          <w:numId w:val="100"/>
        </w:numPr>
        <w:spacing w:before="37" w:line="360" w:lineRule="auto"/>
        <w:rPr>
          <w:rFonts w:ascii="Arial" w:eastAsia="Arial" w:hAnsi="Arial" w:cs="Arial"/>
          <w:i/>
          <w:color w:val="5F497A" w:themeColor="accent4" w:themeShade="BF"/>
          <w:sz w:val="18"/>
        </w:rPr>
      </w:pPr>
      <w:r w:rsidRPr="009F21F9">
        <w:rPr>
          <w:rFonts w:ascii="Arial" w:eastAsia="Arial" w:hAnsi="Arial" w:cs="Arial"/>
          <w:i/>
          <w:color w:val="5F497A" w:themeColor="accent4" w:themeShade="BF"/>
          <w:sz w:val="18"/>
        </w:rPr>
        <w:t>Observe tank 5 and tank 7 INLET VALVE Mis show crossline</w:t>
      </w:r>
    </w:p>
    <w:p w14:paraId="6A63057B" w14:textId="77777777" w:rsidR="001B5819" w:rsidRPr="009F21F9" w:rsidRDefault="001B5819" w:rsidP="001B5819">
      <w:pPr>
        <w:pStyle w:val="ListParagraph"/>
        <w:numPr>
          <w:ilvl w:val="1"/>
          <w:numId w:val="100"/>
        </w:numPr>
        <w:spacing w:before="37" w:line="360" w:lineRule="auto"/>
        <w:rPr>
          <w:rFonts w:ascii="Arial" w:eastAsia="Arial" w:hAnsi="Arial" w:cs="Arial"/>
          <w:i/>
          <w:color w:val="5F497A" w:themeColor="accent4" w:themeShade="BF"/>
          <w:sz w:val="18"/>
        </w:rPr>
      </w:pPr>
      <w:r w:rsidRPr="009F21F9">
        <w:rPr>
          <w:rFonts w:ascii="Arial" w:eastAsia="Arial" w:hAnsi="Arial" w:cs="Arial"/>
          <w:i/>
          <w:color w:val="5F497A" w:themeColor="accent4" w:themeShade="BF"/>
          <w:sz w:val="18"/>
        </w:rPr>
        <w:t xml:space="preserve">Set the TRIM TRANS AUTO MASTER </w:t>
      </w:r>
      <w:proofErr w:type="spellStart"/>
      <w:r w:rsidRPr="009F21F9">
        <w:rPr>
          <w:rFonts w:ascii="Arial" w:eastAsia="Arial" w:hAnsi="Arial" w:cs="Arial"/>
          <w:i/>
          <w:color w:val="5F497A" w:themeColor="accent4" w:themeShade="BF"/>
          <w:sz w:val="18"/>
        </w:rPr>
        <w:t>sel</w:t>
      </w:r>
      <w:proofErr w:type="spellEnd"/>
      <w:r w:rsidRPr="009F21F9">
        <w:rPr>
          <w:rFonts w:ascii="Arial" w:eastAsia="Arial" w:hAnsi="Arial" w:cs="Arial"/>
          <w:i/>
          <w:color w:val="5F497A" w:themeColor="accent4" w:themeShade="BF"/>
          <w:sz w:val="18"/>
        </w:rPr>
        <w:t xml:space="preserve"> to OFF.</w:t>
      </w:r>
    </w:p>
    <w:p w14:paraId="09D808F9" w14:textId="77777777" w:rsidR="001B5819" w:rsidRPr="001B5819" w:rsidRDefault="001B5819" w:rsidP="001B5819">
      <w:pPr>
        <w:pStyle w:val="ListParagraph"/>
        <w:numPr>
          <w:ilvl w:val="1"/>
          <w:numId w:val="100"/>
        </w:numPr>
        <w:spacing w:before="37" w:line="360" w:lineRule="auto"/>
        <w:rPr>
          <w:rFonts w:ascii="Arial"/>
          <w:i/>
          <w:color w:val="4F81BD" w:themeColor="accent1"/>
          <w:sz w:val="18"/>
        </w:rPr>
      </w:pPr>
      <w:r w:rsidRPr="001B5819">
        <w:rPr>
          <w:rFonts w:ascii="Arial" w:eastAsia="Arial" w:hAnsi="Arial" w:cs="Arial"/>
          <w:i/>
          <w:color w:val="5F497A" w:themeColor="accent4" w:themeShade="BF"/>
          <w:sz w:val="18"/>
        </w:rPr>
        <w:t>Observe the CG is forward of 53.5%</w:t>
      </w:r>
    </w:p>
    <w:p w14:paraId="3AB9B9AE" w14:textId="3FDCF932" w:rsidR="001B5819" w:rsidRPr="001B5819" w:rsidRDefault="001B5819" w:rsidP="001B5819">
      <w:pPr>
        <w:pStyle w:val="ListParagraph"/>
        <w:numPr>
          <w:ilvl w:val="1"/>
          <w:numId w:val="100"/>
        </w:numPr>
        <w:spacing w:before="37" w:line="360" w:lineRule="auto"/>
        <w:rPr>
          <w:rFonts w:ascii="Arial"/>
          <w:i/>
          <w:color w:val="4F81BD" w:themeColor="accent1"/>
          <w:sz w:val="18"/>
        </w:rPr>
      </w:pPr>
      <w:r w:rsidRPr="001B5819">
        <w:rPr>
          <w:rFonts w:ascii="Arial" w:eastAsia="Arial" w:hAnsi="Arial" w:cs="Arial"/>
          <w:i/>
          <w:color w:val="5F497A" w:themeColor="accent4" w:themeShade="BF"/>
          <w:sz w:val="18"/>
        </w:rPr>
        <w:t xml:space="preserve">When tank 5 and tank 7 LOW PRESS </w:t>
      </w:r>
      <w:proofErr w:type="spellStart"/>
      <w:r w:rsidRPr="001B5819">
        <w:rPr>
          <w:rFonts w:ascii="Arial" w:eastAsia="Arial" w:hAnsi="Arial" w:cs="Arial"/>
          <w:i/>
          <w:color w:val="5F497A" w:themeColor="accent4" w:themeShade="BF"/>
          <w:sz w:val="18"/>
        </w:rPr>
        <w:t>lts</w:t>
      </w:r>
      <w:proofErr w:type="spellEnd"/>
      <w:r w:rsidRPr="001B5819">
        <w:rPr>
          <w:rFonts w:ascii="Arial" w:eastAsia="Arial" w:hAnsi="Arial" w:cs="Arial"/>
          <w:i/>
          <w:color w:val="5F497A" w:themeColor="accent4" w:themeShade="BF"/>
          <w:sz w:val="18"/>
        </w:rPr>
        <w:t xml:space="preserve"> (yellow) have been on steady for 20 seconds, set tank 5 and tank 7 PUMPS </w:t>
      </w:r>
      <w:proofErr w:type="spellStart"/>
      <w:r w:rsidRPr="001B5819">
        <w:rPr>
          <w:rFonts w:ascii="Arial" w:eastAsia="Arial" w:hAnsi="Arial" w:cs="Arial"/>
          <w:i/>
          <w:color w:val="5F497A" w:themeColor="accent4" w:themeShade="BF"/>
          <w:sz w:val="18"/>
        </w:rPr>
        <w:t>sels</w:t>
      </w:r>
      <w:proofErr w:type="spellEnd"/>
      <w:r w:rsidRPr="001B5819">
        <w:rPr>
          <w:rFonts w:ascii="Arial" w:eastAsia="Arial" w:hAnsi="Arial" w:cs="Arial"/>
          <w:i/>
          <w:color w:val="5F497A" w:themeColor="accent4" w:themeShade="BF"/>
          <w:sz w:val="18"/>
        </w:rPr>
        <w:t xml:space="preserve"> and </w:t>
      </w:r>
      <w:proofErr w:type="spellStart"/>
      <w:r w:rsidRPr="001B5819">
        <w:rPr>
          <w:rFonts w:ascii="Arial" w:eastAsia="Arial" w:hAnsi="Arial" w:cs="Arial"/>
          <w:i/>
          <w:color w:val="5F497A" w:themeColor="accent4" w:themeShade="BF"/>
          <w:sz w:val="18"/>
        </w:rPr>
        <w:t>sws</w:t>
      </w:r>
      <w:proofErr w:type="spellEnd"/>
      <w:r w:rsidRPr="001B5819">
        <w:rPr>
          <w:rFonts w:ascii="Arial" w:eastAsia="Arial" w:hAnsi="Arial" w:cs="Arial"/>
          <w:i/>
          <w:color w:val="5F497A" w:themeColor="accent4" w:themeShade="BF"/>
          <w:sz w:val="18"/>
        </w:rPr>
        <w:t xml:space="preserve"> to OFF.</w:t>
      </w:r>
    </w:p>
    <w:p w14:paraId="3D371012" w14:textId="52E64734" w:rsidR="003B79E7" w:rsidRPr="009461CD" w:rsidRDefault="00D81F04" w:rsidP="00EB6120">
      <w:pPr>
        <w:spacing w:before="1" w:line="360" w:lineRule="auto"/>
        <w:ind w:left="142"/>
        <w:rPr>
          <w:rFonts w:ascii="Arial" w:eastAsia="Arial" w:hAnsi="Arial" w:cs="Arial"/>
        </w:rPr>
      </w:pPr>
      <w:r w:rsidRPr="009461CD">
        <w:rPr>
          <w:rFonts w:ascii="Arial" w:eastAsia="Arial" w:hAnsi="Arial" w:cs="Arial"/>
          <w:noProof/>
          <w:lang w:eastAsia="es-ES"/>
        </w:rPr>
        <mc:AlternateContent>
          <mc:Choice Requires="wpg">
            <w:drawing>
              <wp:inline distT="0" distB="0" distL="0" distR="0" wp14:anchorId="42D02612" wp14:editId="46516398">
                <wp:extent cx="6521450" cy="6350"/>
                <wp:effectExtent l="10795" t="6350" r="1905" b="6350"/>
                <wp:docPr id="14" name="Group 11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15" name="Group 11268"/>
                        <wpg:cNvGrpSpPr>
                          <a:grpSpLocks/>
                        </wpg:cNvGrpSpPr>
                        <wpg:grpSpPr bwMode="auto">
                          <a:xfrm>
                            <a:off x="5" y="5"/>
                            <a:ext cx="10260" cy="2"/>
                            <a:chOff x="5" y="5"/>
                            <a:chExt cx="10260" cy="2"/>
                          </a:xfrm>
                        </wpg:grpSpPr>
                        <wps:wsp>
                          <wps:cNvPr id="16" name="Freeform 11269"/>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A22B11" id="Group 11267"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">
                <v:group id="Group 11268"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1269"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" path="m,l10260,e" filled="f" strokecolor="#231f20" strokeweight=".5pt">
                    <v:path arrowok="t" o:connecttype="custom" o:connectlocs="0,0;10260,0" o:connectangles="0,0"/>
                  </v:shape>
                </v:group>
                <w10:anchorlock/>
              </v:group>
            </w:pict>
          </mc:Fallback>
        </mc:AlternateContent>
      </w:r>
    </w:p>
    <w:p w14:paraId="04705544" w14:textId="77777777" w:rsidR="003B79E7" w:rsidRPr="009461CD" w:rsidRDefault="009809CF" w:rsidP="006936A0">
      <w:pPr>
        <w:pStyle w:val="Heading3"/>
        <w:spacing w:line="360" w:lineRule="auto"/>
        <w:rPr>
          <w:rFonts w:ascii="Arial" w:eastAsia="Arial" w:hAnsi="Arial" w:cs="Arial"/>
        </w:rPr>
      </w:pPr>
      <w:r w:rsidRPr="009461CD">
        <w:rPr>
          <w:rFonts w:ascii="Arial"/>
          <w:b/>
          <w:color w:val="231F20"/>
        </w:rPr>
        <w:t>APPROACH CHECKLIST</w:t>
      </w:r>
    </w:p>
    <w:p w14:paraId="6483B332" w14:textId="52136D27" w:rsidR="00B36110" w:rsidRPr="00B36110" w:rsidRDefault="00C00ACD" w:rsidP="006936A0">
      <w:pPr>
        <w:spacing w:before="37" w:line="360" w:lineRule="auto"/>
        <w:rPr>
          <w:rFonts w:ascii="Arial" w:eastAsia="Arial" w:hAnsi="Arial" w:cs="Arial"/>
          <w:b/>
          <w:color w:val="231F20"/>
        </w:rPr>
      </w:pPr>
      <w:r w:rsidRPr="00340EB4">
        <w:rPr>
          <w:rFonts w:ascii="Arial" w:eastAsia="Arial" w:hAnsi="Arial" w:cs="Arial"/>
          <w:b/>
          <w:color w:val="231F20"/>
        </w:rPr>
        <w:t xml:space="preserve">CABIN CREW (STEWARD) CALL . . . . . . . . . . . . . . . </w:t>
      </w:r>
      <w:r>
        <w:rPr>
          <w:rFonts w:ascii="Arial" w:eastAsia="Arial" w:hAnsi="Arial" w:cs="Arial"/>
          <w:b/>
          <w:color w:val="231F20"/>
        </w:rPr>
        <w:t>"</w:t>
      </w:r>
      <w:r w:rsidRPr="00340EB4">
        <w:rPr>
          <w:rFonts w:ascii="Arial" w:eastAsia="Arial" w:hAnsi="Arial" w:cs="Arial"/>
          <w:b/>
          <w:color w:val="231F20"/>
        </w:rPr>
        <w:t>15</w:t>
      </w:r>
      <w:r w:rsidRPr="00340EB4">
        <w:rPr>
          <w:rFonts w:ascii="Arial" w:eastAsia="Arial" w:hAnsi="Arial" w:cs="Arial"/>
          <w:b/>
          <w:color w:val="231F20"/>
          <w:spacing w:val="13"/>
        </w:rPr>
        <w:t xml:space="preserve"> </w:t>
      </w:r>
      <w:r w:rsidRPr="00340EB4">
        <w:rPr>
          <w:rFonts w:ascii="Arial" w:eastAsia="Arial" w:hAnsi="Arial" w:cs="Arial"/>
          <w:b/>
          <w:color w:val="231F20"/>
        </w:rPr>
        <w:t>MINUTES</w:t>
      </w:r>
      <w:r>
        <w:rPr>
          <w:rFonts w:ascii="Arial" w:eastAsia="Arial" w:hAnsi="Arial" w:cs="Arial"/>
          <w:b/>
          <w:color w:val="231F20"/>
        </w:rPr>
        <w:t>"</w:t>
      </w:r>
      <w:r w:rsidRPr="00340EB4">
        <w:rPr>
          <w:rFonts w:ascii="Arial" w:eastAsia="Arial" w:hAnsi="Arial" w:cs="Arial"/>
          <w:b/>
          <w:color w:val="231F20"/>
        </w:rPr>
        <w:t xml:space="preserve"> </w:t>
      </w:r>
      <w:r w:rsidRPr="00340EB4">
        <w:rPr>
          <w:rFonts w:ascii="Arial"/>
          <w:b/>
          <w:color w:val="231F20"/>
        </w:rPr>
        <w:t>. . . .</w:t>
      </w:r>
      <w:r>
        <w:rPr>
          <w:rFonts w:ascii="Arial"/>
          <w:b/>
          <w:color w:val="231F20"/>
        </w:rPr>
        <w:t xml:space="preserve"> . . </w:t>
      </w:r>
      <w:r w:rsidRPr="00340EB4">
        <w:rPr>
          <w:rFonts w:ascii="Arial"/>
          <w:b/>
          <w:color w:val="231F20"/>
          <w:spacing w:val="3"/>
        </w:rPr>
        <w:t xml:space="preserve"> </w:t>
      </w:r>
      <w:r w:rsidR="00B36110" w:rsidRPr="00340EB4">
        <w:rPr>
          <w:rFonts w:ascii="Arial"/>
          <w:b/>
          <w:color w:val="231F20"/>
          <w:spacing w:val="3"/>
        </w:rPr>
        <w:t xml:space="preserve">Aft </w:t>
      </w:r>
      <w:r w:rsidR="00B36110" w:rsidRPr="00340EB4">
        <w:rPr>
          <w:rFonts w:ascii="Arial"/>
          <w:b/>
          <w:color w:val="231F20"/>
        </w:rPr>
        <w:t>Overhead</w:t>
      </w:r>
      <w:r w:rsidR="00B36110" w:rsidRPr="00340EB4">
        <w:rPr>
          <w:rFonts w:ascii="Arial"/>
          <w:b/>
          <w:color w:val="231F20"/>
          <w:spacing w:val="-3"/>
        </w:rPr>
        <w:t xml:space="preserve"> </w:t>
      </w:r>
      <w:r w:rsidR="00B36110" w:rsidRPr="00340EB4">
        <w:rPr>
          <w:rFonts w:ascii="Arial"/>
          <w:b/>
          <w:color w:val="231F20"/>
        </w:rPr>
        <w:t>(SHIFT+3)</w:t>
      </w:r>
    </w:p>
    <w:p w14:paraId="2B7E666C" w14:textId="4B592B5F" w:rsidR="00B36110" w:rsidRDefault="00B36110" w:rsidP="00340EB4">
      <w:pPr>
        <w:spacing w:before="37" w:line="360" w:lineRule="auto"/>
        <w:rPr>
          <w:rFonts w:ascii="Arial"/>
          <w:b/>
          <w:color w:val="231F20"/>
          <w:spacing w:val="-3"/>
        </w:rPr>
      </w:pPr>
      <w:r w:rsidRPr="00CB627B">
        <w:rPr>
          <w:rFonts w:ascii="Arial"/>
          <w:b/>
          <w:color w:val="231F20"/>
          <w:spacing w:val="-3"/>
        </w:rPr>
        <w:t>EMERGENCY</w:t>
      </w:r>
      <w:r>
        <w:rPr>
          <w:rFonts w:ascii="Arial"/>
          <w:b/>
          <w:color w:val="231F20"/>
          <w:spacing w:val="-3"/>
        </w:rPr>
        <w:t xml:space="preserve"> LIGHTS . . . . . . . . . . . . . . . . . . . . . . . . CHECKED ARM  . . . . . . . . . . . . . . . . . . . . . . . . . . . . . </w:t>
      </w:r>
    </w:p>
    <w:p w14:paraId="2B2C0E3C" w14:textId="59EEA29C" w:rsidR="00340EB4" w:rsidRDefault="00FA6F84" w:rsidP="00340EB4">
      <w:pPr>
        <w:spacing w:before="37" w:line="360" w:lineRule="auto"/>
        <w:rPr>
          <w:rFonts w:ascii="Arial"/>
          <w:b/>
          <w:color w:val="231F20"/>
        </w:rPr>
      </w:pPr>
      <w:r>
        <w:rPr>
          <w:rFonts w:ascii="Arial"/>
          <w:b/>
          <w:color w:val="231F20"/>
          <w:spacing w:val="-3"/>
        </w:rPr>
        <w:t xml:space="preserve">SEAT BELL </w:t>
      </w:r>
      <w:r w:rsidR="00340EB4" w:rsidRPr="00CB627B">
        <w:rPr>
          <w:rFonts w:ascii="Arial"/>
          <w:b/>
          <w:color w:val="231F20"/>
        </w:rPr>
        <w:t>SIGNS</w:t>
      </w:r>
      <w:r w:rsidR="00340EB4" w:rsidRPr="00340EB4">
        <w:rPr>
          <w:rFonts w:ascii="Arial"/>
          <w:b/>
          <w:color w:val="231F20"/>
        </w:rPr>
        <w:t xml:space="preserve"> . .. . . . . . . . . . . . . . . . . . . . . . . . . . . . . . . . . . . ON . . . . . . </w:t>
      </w:r>
      <w:r w:rsidR="00340EB4" w:rsidRPr="00340EB4">
        <w:rPr>
          <w:rFonts w:ascii="Arial"/>
          <w:b/>
          <w:color w:val="231F20"/>
          <w:spacing w:val="3"/>
        </w:rPr>
        <w:t>.</w:t>
      </w:r>
      <w:r w:rsidR="00497AB4">
        <w:rPr>
          <w:rFonts w:ascii="Arial"/>
          <w:b/>
          <w:color w:val="231F20"/>
          <w:spacing w:val="-3"/>
        </w:rPr>
        <w:t xml:space="preserve"> . . . . . . . . . . . . . . . . . . . . . .</w:t>
      </w:r>
    </w:p>
    <w:p w14:paraId="0A33E2B2" w14:textId="62C0959B" w:rsidR="00B36110" w:rsidRPr="00A74496" w:rsidRDefault="00B36110" w:rsidP="00263234">
      <w:pPr>
        <w:spacing w:before="61" w:line="360" w:lineRule="auto"/>
        <w:rPr>
          <w:rFonts w:ascii="Arial"/>
          <w:b/>
          <w:color w:val="5F497A" w:themeColor="accent4" w:themeShade="BF"/>
          <w:spacing w:val="-3"/>
        </w:rPr>
      </w:pPr>
      <w:r w:rsidRPr="00A74496">
        <w:rPr>
          <w:rFonts w:ascii="Arial"/>
          <w:b/>
          <w:color w:val="5F497A" w:themeColor="accent4" w:themeShade="BF"/>
          <w:spacing w:val="-3"/>
        </w:rPr>
        <w:t xml:space="preserve">ENG RATING MODE . . . . . . . . . . . . . . . . . . . . . . . . . . . . . . TAKE OFF . . . . . . . . . . . . . . . . . .  . . . . . . . .  . . . </w:t>
      </w:r>
    </w:p>
    <w:p w14:paraId="038C8F0C" w14:textId="77777777" w:rsidR="00B36110" w:rsidRPr="00840F49" w:rsidRDefault="00B36110" w:rsidP="001253EE">
      <w:pPr>
        <w:pStyle w:val="ListParagraph"/>
        <w:numPr>
          <w:ilvl w:val="0"/>
          <w:numId w:val="159"/>
        </w:numPr>
        <w:spacing w:before="61" w:line="360" w:lineRule="auto"/>
        <w:rPr>
          <w:rFonts w:ascii="Arial" w:hAnsi="Arial" w:cs="Arial"/>
          <w:b/>
          <w:i/>
          <w:color w:val="5F497A" w:themeColor="accent4" w:themeShade="BF"/>
          <w:spacing w:val="-3"/>
          <w:sz w:val="18"/>
          <w:szCs w:val="18"/>
        </w:rPr>
      </w:pPr>
      <w:r w:rsidRPr="00840F49">
        <w:rPr>
          <w:rFonts w:ascii="Arial" w:hAnsi="Arial" w:cs="Arial"/>
          <w:i/>
          <w:color w:val="5F497A" w:themeColor="accent4" w:themeShade="BF"/>
          <w:sz w:val="18"/>
          <w:szCs w:val="18"/>
        </w:rPr>
        <w:t>Observe T/</w:t>
      </w:r>
      <w:r w:rsidR="00A662FB" w:rsidRPr="00840F49">
        <w:rPr>
          <w:rFonts w:ascii="Arial" w:hAnsi="Arial" w:cs="Arial"/>
          <w:i/>
          <w:color w:val="5F497A" w:themeColor="accent4" w:themeShade="BF"/>
          <w:sz w:val="18"/>
          <w:szCs w:val="18"/>
        </w:rPr>
        <w:t>O</w:t>
      </w:r>
      <w:r w:rsidRPr="00840F49">
        <w:rPr>
          <w:rFonts w:ascii="Arial" w:hAnsi="Arial" w:cs="Arial"/>
          <w:i/>
          <w:color w:val="5F497A" w:themeColor="accent4" w:themeShade="BF"/>
          <w:sz w:val="18"/>
          <w:szCs w:val="18"/>
        </w:rPr>
        <w:t xml:space="preserve"> </w:t>
      </w:r>
      <w:proofErr w:type="spellStart"/>
      <w:r w:rsidRPr="00840F49">
        <w:rPr>
          <w:rFonts w:ascii="Arial" w:hAnsi="Arial" w:cs="Arial"/>
          <w:i/>
          <w:color w:val="5F497A" w:themeColor="accent4" w:themeShade="BF"/>
          <w:sz w:val="18"/>
          <w:szCs w:val="18"/>
        </w:rPr>
        <w:t>lt</w:t>
      </w:r>
      <w:proofErr w:type="spellEnd"/>
      <w:r w:rsidRPr="00840F49">
        <w:rPr>
          <w:rFonts w:ascii="Arial" w:hAnsi="Arial" w:cs="Arial"/>
          <w:i/>
          <w:color w:val="5F497A" w:themeColor="accent4" w:themeShade="BF"/>
          <w:sz w:val="18"/>
          <w:szCs w:val="18"/>
        </w:rPr>
        <w:t xml:space="preserve"> (white) on, CLB </w:t>
      </w:r>
      <w:proofErr w:type="spellStart"/>
      <w:r w:rsidRPr="00840F49">
        <w:rPr>
          <w:rFonts w:ascii="Arial" w:hAnsi="Arial" w:cs="Arial"/>
          <w:i/>
          <w:color w:val="5F497A" w:themeColor="accent4" w:themeShade="BF"/>
          <w:sz w:val="18"/>
          <w:szCs w:val="18"/>
        </w:rPr>
        <w:t>lt</w:t>
      </w:r>
      <w:proofErr w:type="spellEnd"/>
      <w:r w:rsidRPr="00840F49">
        <w:rPr>
          <w:rFonts w:ascii="Arial" w:hAnsi="Arial" w:cs="Arial"/>
          <w:i/>
          <w:color w:val="5F497A" w:themeColor="accent4" w:themeShade="BF"/>
          <w:sz w:val="18"/>
          <w:szCs w:val="18"/>
        </w:rPr>
        <w:t xml:space="preserve"> off.</w:t>
      </w:r>
    </w:p>
    <w:p w14:paraId="425884AB" w14:textId="77777777" w:rsidR="003B79E7" w:rsidRPr="009461CD" w:rsidRDefault="009809CF" w:rsidP="00263234">
      <w:pPr>
        <w:spacing w:before="61" w:line="360" w:lineRule="auto"/>
        <w:rPr>
          <w:rFonts w:ascii="Arial" w:eastAsia="Arial" w:hAnsi="Arial" w:cs="Arial"/>
        </w:rPr>
      </w:pPr>
      <w:r w:rsidRPr="00CB627B">
        <w:rPr>
          <w:rFonts w:ascii="Arial"/>
          <w:b/>
          <w:color w:val="231F20"/>
          <w:spacing w:val="-3"/>
        </w:rPr>
        <w:t>TAXI</w:t>
      </w:r>
      <w:r w:rsidRPr="00340EB4">
        <w:rPr>
          <w:rFonts w:ascii="Arial"/>
          <w:b/>
          <w:color w:val="231F20"/>
          <w:spacing w:val="-3"/>
        </w:rPr>
        <w:t xml:space="preserve"> </w:t>
      </w:r>
      <w:r w:rsidRPr="00340EB4">
        <w:rPr>
          <w:rFonts w:ascii="Arial"/>
          <w:b/>
          <w:color w:val="231F20"/>
        </w:rPr>
        <w:t xml:space="preserve">TURN </w:t>
      </w:r>
      <w:r w:rsidRPr="00340EB4">
        <w:rPr>
          <w:rFonts w:ascii="Arial"/>
          <w:b/>
          <w:color w:val="231F20"/>
          <w:spacing w:val="-3"/>
        </w:rPr>
        <w:t xml:space="preserve">LTS. </w:t>
      </w:r>
      <w:r w:rsidRPr="00340EB4">
        <w:rPr>
          <w:rFonts w:ascii="Arial"/>
          <w:b/>
          <w:color w:val="231F20"/>
        </w:rPr>
        <w:t>. . . . . . . . . . . . . . . . . . . . . . . . . . . . . . . . . . . . . . ON . . Forward Overhead</w:t>
      </w:r>
      <w:r w:rsidRPr="00340EB4">
        <w:rPr>
          <w:rFonts w:ascii="Arial"/>
          <w:b/>
          <w:color w:val="231F20"/>
          <w:spacing w:val="4"/>
        </w:rPr>
        <w:t xml:space="preserve"> </w:t>
      </w:r>
      <w:r w:rsidRPr="00340EB4">
        <w:rPr>
          <w:rFonts w:ascii="Arial"/>
          <w:b/>
          <w:color w:val="231F20"/>
        </w:rPr>
        <w:t>(SHIFT+4)</w:t>
      </w:r>
    </w:p>
    <w:p w14:paraId="6C205073" w14:textId="0A451878" w:rsidR="00AC11DF" w:rsidRPr="00AC11DF" w:rsidRDefault="00AC11DF" w:rsidP="00AC11DF">
      <w:pPr>
        <w:spacing w:before="1" w:line="360" w:lineRule="auto"/>
        <w:rPr>
          <w:rFonts w:ascii="Arial"/>
          <w:b/>
          <w:color w:val="231F20"/>
        </w:rPr>
      </w:pPr>
      <w:r w:rsidRPr="00AC11DF">
        <w:rPr>
          <w:rFonts w:ascii="Arial"/>
          <w:b/>
          <w:color w:val="231F20"/>
        </w:rPr>
        <w:t>RAD/INS SWS</w:t>
      </w:r>
      <w:r>
        <w:rPr>
          <w:rFonts w:ascii="Arial"/>
          <w:b/>
          <w:color w:val="231F20"/>
        </w:rPr>
        <w:t xml:space="preserve"> . . . . . . . . . . . . . . . . . . . . . . . . . . . . . . . . . . . . . . . .SET. . . . . . . . . . . . . . . . . Glareshield</w:t>
      </w:r>
    </w:p>
    <w:p w14:paraId="1B20017C" w14:textId="0B9736F4" w:rsidR="0099047C" w:rsidRPr="0099047C" w:rsidRDefault="00AC11DF" w:rsidP="001253EE">
      <w:pPr>
        <w:pStyle w:val="ListParagraph"/>
        <w:numPr>
          <w:ilvl w:val="0"/>
          <w:numId w:val="159"/>
        </w:numPr>
        <w:spacing w:before="1" w:line="360" w:lineRule="auto"/>
        <w:rPr>
          <w:rFonts w:ascii="Arial"/>
          <w:bCs/>
          <w:i/>
          <w:iCs/>
          <w:color w:val="231F20"/>
          <w:sz w:val="18"/>
          <w:szCs w:val="18"/>
        </w:rPr>
      </w:pPr>
      <w:r w:rsidRPr="00AC11DF">
        <w:rPr>
          <w:rFonts w:ascii="Arial"/>
          <w:bCs/>
          <w:i/>
          <w:iCs/>
          <w:color w:val="231F20"/>
          <w:sz w:val="18"/>
          <w:szCs w:val="18"/>
        </w:rPr>
        <w:lastRenderedPageBreak/>
        <w:t xml:space="preserve">If both RAD/INS </w:t>
      </w:r>
      <w:proofErr w:type="spellStart"/>
      <w:r w:rsidRPr="00AC11DF">
        <w:rPr>
          <w:rFonts w:ascii="Arial"/>
          <w:bCs/>
          <w:i/>
          <w:iCs/>
          <w:color w:val="231F20"/>
          <w:sz w:val="18"/>
          <w:szCs w:val="18"/>
        </w:rPr>
        <w:t>sws</w:t>
      </w:r>
      <w:proofErr w:type="spellEnd"/>
      <w:r w:rsidRPr="00AC11DF">
        <w:rPr>
          <w:rFonts w:ascii="Arial"/>
          <w:bCs/>
          <w:i/>
          <w:iCs/>
          <w:color w:val="231F20"/>
          <w:sz w:val="18"/>
          <w:szCs w:val="18"/>
        </w:rPr>
        <w:t xml:space="preserve"> set to RAD</w:t>
      </w:r>
      <w:r>
        <w:rPr>
          <w:rFonts w:ascii="Arial"/>
          <w:bCs/>
          <w:i/>
          <w:iCs/>
          <w:color w:val="231F20"/>
          <w:sz w:val="18"/>
          <w:szCs w:val="18"/>
        </w:rPr>
        <w:t xml:space="preserve"> o</w:t>
      </w:r>
      <w:r w:rsidRPr="00AC11DF">
        <w:rPr>
          <w:rFonts w:ascii="Arial"/>
          <w:bCs/>
          <w:i/>
          <w:iCs/>
          <w:color w:val="231F20"/>
          <w:sz w:val="18"/>
          <w:szCs w:val="18"/>
        </w:rPr>
        <w:t>bserve on bo</w:t>
      </w:r>
      <w:r>
        <w:rPr>
          <w:rFonts w:ascii="Arial"/>
          <w:bCs/>
          <w:i/>
          <w:iCs/>
          <w:color w:val="231F20"/>
          <w:sz w:val="18"/>
          <w:szCs w:val="18"/>
        </w:rPr>
        <w:t>t</w:t>
      </w:r>
      <w:r w:rsidRPr="00AC11DF">
        <w:rPr>
          <w:rFonts w:ascii="Arial"/>
          <w:bCs/>
          <w:i/>
          <w:iCs/>
          <w:color w:val="231F20"/>
          <w:sz w:val="18"/>
          <w:szCs w:val="18"/>
        </w:rPr>
        <w:t xml:space="preserve">h HSI </w:t>
      </w:r>
      <w:r>
        <w:rPr>
          <w:rFonts w:ascii="Arial"/>
          <w:bCs/>
          <w:i/>
          <w:iCs/>
          <w:color w:val="231F20"/>
          <w:sz w:val="18"/>
          <w:szCs w:val="18"/>
        </w:rPr>
        <w:t xml:space="preserve">that </w:t>
      </w:r>
      <w:r w:rsidRPr="00AC11DF">
        <w:rPr>
          <w:rFonts w:ascii="Arial"/>
          <w:bCs/>
          <w:i/>
          <w:iCs/>
          <w:color w:val="231F20"/>
          <w:sz w:val="18"/>
          <w:szCs w:val="18"/>
        </w:rPr>
        <w:t>RAD and MAG displayed.</w:t>
      </w:r>
    </w:p>
    <w:p w14:paraId="58E66EA2" w14:textId="584ECADA" w:rsidR="003B79E7" w:rsidRPr="00FF4929" w:rsidRDefault="0099047C" w:rsidP="00FF4929">
      <w:pPr>
        <w:spacing w:before="37" w:line="360" w:lineRule="auto"/>
        <w:rPr>
          <w:rFonts w:ascii="Arial" w:eastAsia="Arial" w:hAnsi="Arial" w:cs="Arial"/>
        </w:rPr>
      </w:pPr>
      <w:r w:rsidRPr="00CB627B">
        <w:rPr>
          <w:rFonts w:ascii="Arial"/>
          <w:b/>
          <w:color w:val="231F20"/>
        </w:rPr>
        <w:t xml:space="preserve">BRAKE </w:t>
      </w:r>
      <w:r w:rsidRPr="00CB627B">
        <w:rPr>
          <w:rFonts w:ascii="Arial"/>
          <w:b/>
          <w:color w:val="231F20"/>
          <w:spacing w:val="-3"/>
        </w:rPr>
        <w:t>FANS</w:t>
      </w:r>
      <w:r w:rsidRPr="00F5766D">
        <w:rPr>
          <w:rFonts w:ascii="Arial"/>
          <w:b/>
          <w:color w:val="231F20"/>
          <w:spacing w:val="-3"/>
        </w:rPr>
        <w:t xml:space="preserve"> </w:t>
      </w:r>
      <w:r w:rsidRPr="00F5766D">
        <w:rPr>
          <w:rFonts w:ascii="Arial"/>
          <w:b/>
          <w:color w:val="231F20"/>
        </w:rPr>
        <w:t>. . . . . . . . . . . . . . . . . . . . . . . . . . . . . . . . . . . . . . . OFF . . . . . . . . . . . . . . Brake</w:t>
      </w:r>
      <w:r w:rsidRPr="00F5766D">
        <w:rPr>
          <w:rFonts w:ascii="Arial"/>
          <w:b/>
          <w:color w:val="231F20"/>
          <w:spacing w:val="-7"/>
        </w:rPr>
        <w:t xml:space="preserve"> </w:t>
      </w:r>
      <w:r w:rsidRPr="00F5766D">
        <w:rPr>
          <w:rFonts w:ascii="Arial"/>
          <w:b/>
          <w:color w:val="231F20"/>
        </w:rPr>
        <w:t xml:space="preserve">Controls </w:t>
      </w:r>
      <w:r w:rsidR="00A51315">
        <w:rPr>
          <w:rFonts w:ascii="Arial"/>
          <w:b/>
          <w:color w:val="231F20"/>
        </w:rPr>
        <w:br/>
      </w:r>
      <w:r w:rsidR="009809CF" w:rsidRPr="00CB627B">
        <w:rPr>
          <w:rFonts w:ascii="Arial"/>
          <w:b/>
          <w:color w:val="231F20"/>
        </w:rPr>
        <w:t>ENGINE CONTROL</w:t>
      </w:r>
      <w:r w:rsidR="009809CF" w:rsidRPr="00F5766D">
        <w:rPr>
          <w:rFonts w:ascii="Arial"/>
          <w:b/>
          <w:color w:val="231F20"/>
        </w:rPr>
        <w:t xml:space="preserve"> SCHEDULE . . . . . . . . . . . . . . . . . .APPROACH . .</w:t>
      </w:r>
      <w:r w:rsidR="00332594" w:rsidRPr="00F5766D">
        <w:rPr>
          <w:rFonts w:ascii="Arial"/>
          <w:b/>
          <w:color w:val="231F20"/>
        </w:rPr>
        <w:t xml:space="preserve"> .Engine Ctrl</w:t>
      </w:r>
      <w:r w:rsidR="00332594" w:rsidRPr="00F5766D">
        <w:rPr>
          <w:rFonts w:ascii="Arial"/>
          <w:b/>
          <w:color w:val="231F20"/>
          <w:spacing w:val="-8"/>
        </w:rPr>
        <w:t xml:space="preserve"> </w:t>
      </w:r>
      <w:r w:rsidR="00332594" w:rsidRPr="00F5766D">
        <w:rPr>
          <w:rFonts w:ascii="Arial"/>
          <w:b/>
          <w:color w:val="231F20"/>
        </w:rPr>
        <w:t>(CTRL+SHIFT+2)</w:t>
      </w:r>
    </w:p>
    <w:p w14:paraId="1B2F26E1" w14:textId="77777777" w:rsidR="00F5766D" w:rsidRPr="00F5766D" w:rsidRDefault="00F5766D" w:rsidP="001253EE">
      <w:pPr>
        <w:pStyle w:val="ListParagraph"/>
        <w:numPr>
          <w:ilvl w:val="0"/>
          <w:numId w:val="104"/>
        </w:numPr>
        <w:spacing w:before="1" w:line="360" w:lineRule="auto"/>
        <w:rPr>
          <w:rFonts w:ascii="Arial"/>
          <w:i/>
          <w:color w:val="231F20"/>
          <w:sz w:val="18"/>
        </w:rPr>
      </w:pPr>
      <w:r w:rsidRPr="00F5766D">
        <w:rPr>
          <w:rFonts w:ascii="Arial"/>
          <w:i/>
          <w:color w:val="231F20"/>
          <w:sz w:val="18"/>
        </w:rPr>
        <w:t xml:space="preserve">Rotate ENGINE CONTROL SCHEDULE </w:t>
      </w:r>
      <w:proofErr w:type="spellStart"/>
      <w:r w:rsidRPr="00F5766D">
        <w:rPr>
          <w:rFonts w:ascii="Arial"/>
          <w:i/>
          <w:color w:val="231F20"/>
          <w:sz w:val="18"/>
        </w:rPr>
        <w:t>sel</w:t>
      </w:r>
      <w:proofErr w:type="spellEnd"/>
      <w:r w:rsidRPr="00F5766D">
        <w:rPr>
          <w:rFonts w:ascii="Arial"/>
          <w:i/>
          <w:color w:val="231F20"/>
          <w:sz w:val="18"/>
        </w:rPr>
        <w:t xml:space="preserve"> to APPROACH</w:t>
      </w:r>
    </w:p>
    <w:p w14:paraId="7AF33A09" w14:textId="77777777" w:rsidR="00F5766D" w:rsidRPr="00F5766D" w:rsidRDefault="00F5766D" w:rsidP="001253EE">
      <w:pPr>
        <w:pStyle w:val="ListParagraph"/>
        <w:numPr>
          <w:ilvl w:val="1"/>
          <w:numId w:val="16"/>
        </w:numPr>
        <w:spacing w:before="1" w:line="360" w:lineRule="auto"/>
        <w:rPr>
          <w:rFonts w:ascii="Arial"/>
          <w:i/>
          <w:color w:val="231F20"/>
          <w:sz w:val="18"/>
        </w:rPr>
      </w:pPr>
      <w:r w:rsidRPr="00F5766D">
        <w:rPr>
          <w:rFonts w:ascii="Arial"/>
          <w:i/>
          <w:color w:val="231F20"/>
          <w:sz w:val="18"/>
        </w:rPr>
        <w:t>Observe correct response on N1 and Area gauges</w:t>
      </w:r>
      <w:r>
        <w:rPr>
          <w:rFonts w:ascii="Arial"/>
          <w:i/>
          <w:color w:val="231F20"/>
          <w:sz w:val="18"/>
        </w:rPr>
        <w:t xml:space="preserve"> and </w:t>
      </w:r>
      <w:r w:rsidRPr="00F5766D">
        <w:rPr>
          <w:rFonts w:ascii="Arial"/>
          <w:i/>
          <w:color w:val="231F20"/>
          <w:sz w:val="18"/>
        </w:rPr>
        <w:t xml:space="preserve">MID </w:t>
      </w:r>
      <w:proofErr w:type="spellStart"/>
      <w:r w:rsidRPr="00F5766D">
        <w:rPr>
          <w:rFonts w:ascii="Arial"/>
          <w:i/>
          <w:color w:val="231F20"/>
          <w:sz w:val="18"/>
        </w:rPr>
        <w:t>lts</w:t>
      </w:r>
      <w:proofErr w:type="spellEnd"/>
      <w:r w:rsidRPr="00F5766D">
        <w:rPr>
          <w:rFonts w:ascii="Arial"/>
          <w:i/>
          <w:color w:val="231F20"/>
          <w:sz w:val="18"/>
        </w:rPr>
        <w:t xml:space="preserve"> on.</w:t>
      </w:r>
    </w:p>
    <w:p w14:paraId="6006633A" w14:textId="77777777" w:rsidR="00F5766D" w:rsidRPr="006D2C55" w:rsidRDefault="00F5766D" w:rsidP="00F5766D">
      <w:pPr>
        <w:pStyle w:val="ListParagraph"/>
        <w:spacing w:before="1" w:line="360" w:lineRule="auto"/>
        <w:ind w:left="720"/>
        <w:rPr>
          <w:rFonts w:ascii="Arial"/>
          <w:i/>
          <w:color w:val="808080" w:themeColor="background1" w:themeShade="80"/>
          <w:sz w:val="18"/>
        </w:rPr>
      </w:pPr>
      <w:r w:rsidRPr="006D2C55">
        <w:rPr>
          <w:rFonts w:ascii="Arial"/>
          <w:i/>
          <w:color w:val="808080" w:themeColor="background1" w:themeShade="80"/>
          <w:sz w:val="18"/>
        </w:rPr>
        <w:t>NOTE: The MID engine control schedule is used for noise abatement during approach to touchdown.</w:t>
      </w:r>
    </w:p>
    <w:p w14:paraId="223FA3C7" w14:textId="113841AA" w:rsidR="00526416" w:rsidRPr="00A74496" w:rsidRDefault="00F5766D" w:rsidP="0064788E">
      <w:pPr>
        <w:spacing w:before="1" w:line="360" w:lineRule="auto"/>
        <w:rPr>
          <w:rFonts w:ascii="Arial" w:eastAsia="Arial" w:hAnsi="Arial" w:cs="Arial"/>
          <w:b/>
          <w:color w:val="5F497A" w:themeColor="accent4" w:themeShade="BF"/>
        </w:rPr>
      </w:pPr>
      <w:r w:rsidRPr="00A74496">
        <w:rPr>
          <w:rFonts w:ascii="Arial" w:eastAsia="Arial" w:hAnsi="Arial" w:cs="Arial"/>
          <w:b/>
          <w:color w:val="5F497A" w:themeColor="accent4" w:themeShade="BF"/>
        </w:rPr>
        <w:t xml:space="preserve">ENGINE RECIRCULATION VALVES . . . . . . . . . . . . . . . . . . . SHUT . . . . . . . . . . . . . . . . . . . . . . . . . . . </w:t>
      </w:r>
    </w:p>
    <w:p w14:paraId="525DBAB7" w14:textId="336C8957" w:rsidR="00957FFC" w:rsidRDefault="00957FFC" w:rsidP="00263234">
      <w:pPr>
        <w:spacing w:before="37" w:line="360" w:lineRule="auto"/>
        <w:rPr>
          <w:rFonts w:ascii="Arial"/>
          <w:b/>
          <w:color w:val="5F497A" w:themeColor="accent4" w:themeShade="BF"/>
        </w:rPr>
      </w:pPr>
      <w:r>
        <w:rPr>
          <w:rFonts w:ascii="Arial"/>
          <w:b/>
          <w:color w:val="5F497A" w:themeColor="accent4" w:themeShade="BF"/>
        </w:rPr>
        <w:t xml:space="preserve">SECONDARY AIR DOOR </w:t>
      </w:r>
      <w:proofErr w:type="spellStart"/>
      <w:r>
        <w:rPr>
          <w:rFonts w:ascii="Arial"/>
          <w:b/>
          <w:color w:val="5F497A" w:themeColor="accent4" w:themeShade="BF"/>
        </w:rPr>
        <w:t>sws</w:t>
      </w:r>
      <w:proofErr w:type="spellEnd"/>
      <w:r>
        <w:rPr>
          <w:rFonts w:ascii="Arial"/>
          <w:b/>
          <w:color w:val="5F497A" w:themeColor="accent4" w:themeShade="BF"/>
        </w:rPr>
        <w:t xml:space="preserve"> . . . . . . . . . . . . . . . . . . . . .  . . . AUTO. . . . . . . . . . . . . . . . . . . . . . . . . . . </w:t>
      </w:r>
    </w:p>
    <w:p w14:paraId="7E7AD08C" w14:textId="3722EFFE" w:rsidR="008B6A70" w:rsidRPr="00A74496" w:rsidRDefault="008B6A70" w:rsidP="00263234">
      <w:pPr>
        <w:spacing w:before="37" w:line="360" w:lineRule="auto"/>
        <w:rPr>
          <w:rFonts w:ascii="Arial"/>
          <w:b/>
          <w:color w:val="5F497A" w:themeColor="accent4" w:themeShade="BF"/>
        </w:rPr>
      </w:pPr>
      <w:r w:rsidRPr="00A74496">
        <w:rPr>
          <w:rFonts w:ascii="Arial"/>
          <w:b/>
          <w:color w:val="5F497A" w:themeColor="accent4" w:themeShade="BF"/>
        </w:rPr>
        <w:t>ENGINE FEED PUMPS . . . . . . . . . . . . . . . . . . . . . . . . . . . ALL ON . . . Fuel Panels (CTRL+SHIFT+5/6)</w:t>
      </w:r>
    </w:p>
    <w:p w14:paraId="39AAE2F8" w14:textId="458BC31A" w:rsidR="00826708" w:rsidRPr="00335CCF" w:rsidRDefault="008B6A70" w:rsidP="00335CCF">
      <w:pPr>
        <w:pStyle w:val="ListParagraph"/>
        <w:numPr>
          <w:ilvl w:val="0"/>
          <w:numId w:val="159"/>
        </w:numPr>
        <w:spacing w:before="37" w:line="360" w:lineRule="auto"/>
        <w:rPr>
          <w:rFonts w:ascii="Arial"/>
          <w:i/>
          <w:color w:val="5F497A" w:themeColor="accent4" w:themeShade="BF"/>
          <w:sz w:val="18"/>
        </w:rPr>
      </w:pPr>
      <w:r w:rsidRPr="00826708">
        <w:rPr>
          <w:rFonts w:ascii="Arial"/>
          <w:i/>
          <w:color w:val="5F497A" w:themeColor="accent4" w:themeShade="BF"/>
          <w:sz w:val="18"/>
        </w:rPr>
        <w:t xml:space="preserve">Observe ENGINE FEED PUMPS </w:t>
      </w:r>
      <w:proofErr w:type="spellStart"/>
      <w:r w:rsidR="00826708">
        <w:rPr>
          <w:rFonts w:ascii="Arial"/>
          <w:i/>
          <w:color w:val="5F497A" w:themeColor="accent4" w:themeShade="BF"/>
          <w:sz w:val="18"/>
        </w:rPr>
        <w:t>sws</w:t>
      </w:r>
      <w:proofErr w:type="spellEnd"/>
      <w:r w:rsidR="00826708">
        <w:rPr>
          <w:rFonts w:ascii="Arial"/>
          <w:i/>
          <w:color w:val="5F497A" w:themeColor="accent4" w:themeShade="BF"/>
          <w:sz w:val="18"/>
        </w:rPr>
        <w:t xml:space="preserve"> ON and </w:t>
      </w:r>
      <w:r w:rsidRPr="00826708">
        <w:rPr>
          <w:rFonts w:ascii="Arial"/>
          <w:i/>
          <w:color w:val="5F497A" w:themeColor="accent4" w:themeShade="BF"/>
          <w:sz w:val="18"/>
        </w:rPr>
        <w:t xml:space="preserve">LOW PRESS </w:t>
      </w:r>
      <w:proofErr w:type="spellStart"/>
      <w:r w:rsidRPr="00826708">
        <w:rPr>
          <w:rFonts w:ascii="Arial"/>
          <w:i/>
          <w:color w:val="5F497A" w:themeColor="accent4" w:themeShade="BF"/>
          <w:sz w:val="18"/>
        </w:rPr>
        <w:t>lts</w:t>
      </w:r>
      <w:proofErr w:type="spellEnd"/>
      <w:r w:rsidRPr="00826708">
        <w:rPr>
          <w:rFonts w:ascii="Arial"/>
          <w:i/>
          <w:color w:val="5F497A" w:themeColor="accent4" w:themeShade="BF"/>
          <w:sz w:val="18"/>
        </w:rPr>
        <w:t xml:space="preserve"> OFF</w:t>
      </w:r>
    </w:p>
    <w:p w14:paraId="2A2867D6" w14:textId="7CCF5989" w:rsidR="00AE4795" w:rsidRPr="00A74496" w:rsidRDefault="00AE4795" w:rsidP="00263234">
      <w:pPr>
        <w:spacing w:before="37" w:line="360" w:lineRule="auto"/>
        <w:rPr>
          <w:rFonts w:ascii="Arial"/>
          <w:b/>
          <w:color w:val="5F497A" w:themeColor="accent4" w:themeShade="BF"/>
        </w:rPr>
      </w:pPr>
      <w:r w:rsidRPr="00A74496">
        <w:rPr>
          <w:rFonts w:ascii="Arial"/>
          <w:b/>
          <w:color w:val="5F497A" w:themeColor="accent4" w:themeShade="BF"/>
        </w:rPr>
        <w:t xml:space="preserve">FUEL CROSSFEED VALVES . . . . . . . . . . . . . . . . . . . . . . . . SHUT. . . . . . . . . . . . . . . . . . . . . . . . . . . . . </w:t>
      </w:r>
    </w:p>
    <w:p w14:paraId="6B2448B8" w14:textId="6C57BBDF" w:rsidR="00AE4795" w:rsidRPr="00A74496" w:rsidRDefault="00AE4795" w:rsidP="001253EE">
      <w:pPr>
        <w:pStyle w:val="ListParagraph"/>
        <w:numPr>
          <w:ilvl w:val="0"/>
          <w:numId w:val="104"/>
        </w:numPr>
        <w:spacing w:before="37" w:line="360" w:lineRule="auto"/>
        <w:rPr>
          <w:rFonts w:ascii="Arial" w:hAnsi="Arial" w:cs="Arial"/>
          <w:i/>
          <w:color w:val="5F497A" w:themeColor="accent4" w:themeShade="BF"/>
          <w:sz w:val="18"/>
        </w:rPr>
      </w:pPr>
      <w:r w:rsidRPr="00A74496">
        <w:rPr>
          <w:rFonts w:ascii="Arial" w:hAnsi="Arial" w:cs="Arial"/>
          <w:i/>
          <w:color w:val="5F497A" w:themeColor="accent4" w:themeShade="BF"/>
          <w:sz w:val="18"/>
        </w:rPr>
        <w:t xml:space="preserve">Verify CROSSFEED </w:t>
      </w:r>
      <w:proofErr w:type="spellStart"/>
      <w:r w:rsidRPr="00A74496">
        <w:rPr>
          <w:rFonts w:ascii="Arial" w:hAnsi="Arial" w:cs="Arial"/>
          <w:i/>
          <w:color w:val="5F497A" w:themeColor="accent4" w:themeShade="BF"/>
          <w:sz w:val="18"/>
        </w:rPr>
        <w:t>rty</w:t>
      </w:r>
      <w:proofErr w:type="spellEnd"/>
      <w:r w:rsidRPr="00A74496">
        <w:rPr>
          <w:rFonts w:ascii="Arial" w:hAnsi="Arial" w:cs="Arial"/>
          <w:i/>
          <w:color w:val="5F497A" w:themeColor="accent4" w:themeShade="BF"/>
          <w:sz w:val="18"/>
        </w:rPr>
        <w:t xml:space="preserve"> </w:t>
      </w:r>
      <w:proofErr w:type="spellStart"/>
      <w:r w:rsidRPr="00A74496">
        <w:rPr>
          <w:rFonts w:ascii="Arial" w:hAnsi="Arial" w:cs="Arial"/>
          <w:i/>
          <w:color w:val="5F497A" w:themeColor="accent4" w:themeShade="BF"/>
          <w:sz w:val="18"/>
        </w:rPr>
        <w:t>sels</w:t>
      </w:r>
      <w:proofErr w:type="spellEnd"/>
      <w:r w:rsidRPr="00A74496">
        <w:rPr>
          <w:rFonts w:ascii="Arial" w:hAnsi="Arial" w:cs="Arial"/>
          <w:i/>
          <w:color w:val="5F497A" w:themeColor="accent4" w:themeShade="BF"/>
          <w:sz w:val="18"/>
        </w:rPr>
        <w:t xml:space="preserve"> at </w:t>
      </w:r>
      <w:proofErr w:type="spellStart"/>
      <w:r w:rsidRPr="00A74496">
        <w:rPr>
          <w:rFonts w:ascii="Arial" w:hAnsi="Arial" w:cs="Arial"/>
          <w:i/>
          <w:color w:val="5F497A" w:themeColor="accent4" w:themeShade="BF"/>
          <w:sz w:val="18"/>
        </w:rPr>
        <w:t>crosslined</w:t>
      </w:r>
      <w:proofErr w:type="spellEnd"/>
      <w:r w:rsidRPr="00A74496">
        <w:rPr>
          <w:rFonts w:ascii="Arial" w:hAnsi="Arial" w:cs="Arial"/>
          <w:i/>
          <w:color w:val="5F497A" w:themeColor="accent4" w:themeShade="BF"/>
          <w:sz w:val="18"/>
        </w:rPr>
        <w:t xml:space="preserve"> position·</w:t>
      </w:r>
    </w:p>
    <w:p w14:paraId="6A069BB9" w14:textId="77777777" w:rsidR="00AE4795" w:rsidRPr="00A74496" w:rsidRDefault="00AE4795" w:rsidP="001253EE">
      <w:pPr>
        <w:pStyle w:val="ListParagraph"/>
        <w:numPr>
          <w:ilvl w:val="1"/>
          <w:numId w:val="104"/>
        </w:numPr>
        <w:spacing w:before="37" w:line="360" w:lineRule="auto"/>
        <w:rPr>
          <w:rFonts w:ascii="Arial" w:hAnsi="Arial" w:cs="Arial"/>
          <w:i/>
          <w:color w:val="5F497A" w:themeColor="accent4" w:themeShade="BF"/>
          <w:sz w:val="18"/>
        </w:rPr>
      </w:pPr>
      <w:r w:rsidRPr="00A74496">
        <w:rPr>
          <w:rFonts w:ascii="Arial" w:hAnsi="Arial" w:cs="Arial"/>
          <w:i/>
          <w:color w:val="5F497A" w:themeColor="accent4" w:themeShade="BF"/>
          <w:sz w:val="18"/>
        </w:rPr>
        <w:t>Observe CROSSFEED Mis show crossline.</w:t>
      </w:r>
    </w:p>
    <w:p w14:paraId="1A91032B" w14:textId="77777777" w:rsidR="00AE4795" w:rsidRPr="00866FE7" w:rsidRDefault="00AE4795" w:rsidP="00AE4795">
      <w:pPr>
        <w:pStyle w:val="ListParagraph"/>
        <w:spacing w:before="37" w:line="360" w:lineRule="auto"/>
        <w:ind w:left="720"/>
        <w:rPr>
          <w:rFonts w:ascii="Arial" w:hAnsi="Arial" w:cs="Arial"/>
          <w:b/>
          <w:bCs/>
          <w:i/>
          <w:color w:val="5F497A" w:themeColor="accent4" w:themeShade="BF"/>
          <w:sz w:val="18"/>
        </w:rPr>
      </w:pPr>
      <w:r w:rsidRPr="00866FE7">
        <w:rPr>
          <w:rFonts w:ascii="Arial" w:hAnsi="Arial" w:cs="Arial"/>
          <w:b/>
          <w:bCs/>
          <w:i/>
          <w:color w:val="5F497A" w:themeColor="accent4" w:themeShade="BF"/>
          <w:sz w:val="18"/>
        </w:rPr>
        <w:t>CAUTION: THIS ACTION MUST BE DELETED WHEN THE PROCEDURE "MANAGEMENT WITH ABNORMALLY LOW FUEL QUANTITY" IS BEING USED.</w:t>
      </w:r>
    </w:p>
    <w:p w14:paraId="4A8DF608" w14:textId="77777777" w:rsidR="00E7797F" w:rsidRDefault="009809CF" w:rsidP="00263234">
      <w:pPr>
        <w:spacing w:before="1" w:line="360" w:lineRule="auto"/>
        <w:rPr>
          <w:rFonts w:ascii="Arial"/>
          <w:b/>
          <w:color w:val="231F20"/>
        </w:rPr>
      </w:pPr>
      <w:r w:rsidRPr="00CB627B">
        <w:rPr>
          <w:rFonts w:ascii="Arial"/>
          <w:b/>
          <w:color w:val="231F20"/>
        </w:rPr>
        <w:t>SSB</w:t>
      </w:r>
      <w:r w:rsidRPr="00650B11">
        <w:rPr>
          <w:rFonts w:ascii="Arial"/>
          <w:b/>
          <w:color w:val="231F20"/>
        </w:rPr>
        <w:t xml:space="preserve"> . . . . . . . . . . . . . . . . . . . . . . . . . . . . . . . . . . . . . . AS REQUIRED . . . . . . . AC Electrics</w:t>
      </w:r>
      <w:r w:rsidRPr="00650B11">
        <w:rPr>
          <w:rFonts w:ascii="Arial"/>
          <w:b/>
          <w:color w:val="231F20"/>
          <w:spacing w:val="-7"/>
        </w:rPr>
        <w:t xml:space="preserve"> </w:t>
      </w:r>
      <w:r w:rsidRPr="00650B11">
        <w:rPr>
          <w:rFonts w:ascii="Arial"/>
          <w:b/>
          <w:color w:val="231F20"/>
        </w:rPr>
        <w:t xml:space="preserve">(SHIFT+7) </w:t>
      </w:r>
    </w:p>
    <w:p w14:paraId="028A1BCE" w14:textId="29E4BA0E" w:rsidR="00E7797F" w:rsidRPr="00E7797F" w:rsidRDefault="00E7797F" w:rsidP="001253EE">
      <w:pPr>
        <w:pStyle w:val="ListParagraph"/>
        <w:numPr>
          <w:ilvl w:val="0"/>
          <w:numId w:val="159"/>
        </w:numPr>
        <w:spacing w:before="1" w:line="360" w:lineRule="auto"/>
        <w:rPr>
          <w:rFonts w:ascii="Arial"/>
          <w:bCs/>
          <w:i/>
          <w:iCs/>
          <w:color w:val="231F20"/>
          <w:sz w:val="18"/>
          <w:szCs w:val="18"/>
        </w:rPr>
      </w:pPr>
      <w:r w:rsidRPr="00E7797F">
        <w:rPr>
          <w:rFonts w:ascii="Arial"/>
          <w:bCs/>
          <w:i/>
          <w:iCs/>
          <w:color w:val="231F20"/>
          <w:sz w:val="18"/>
          <w:szCs w:val="18"/>
        </w:rPr>
        <w:t xml:space="preserve">If </w:t>
      </w:r>
      <w:r w:rsidRPr="00374133">
        <w:rPr>
          <w:rFonts w:ascii="Arial"/>
          <w:b/>
          <w:i/>
          <w:iCs/>
          <w:color w:val="231F20"/>
          <w:sz w:val="18"/>
          <w:szCs w:val="18"/>
        </w:rPr>
        <w:t>LAND 3 is required and 4 main generator channels operating</w:t>
      </w:r>
      <w:r w:rsidRPr="00E7797F">
        <w:rPr>
          <w:rFonts w:ascii="Arial"/>
          <w:bCs/>
          <w:i/>
          <w:iCs/>
          <w:color w:val="231F20"/>
          <w:sz w:val="18"/>
          <w:szCs w:val="18"/>
        </w:rPr>
        <w:t>,</w:t>
      </w:r>
      <w:r>
        <w:rPr>
          <w:rFonts w:ascii="Arial"/>
          <w:bCs/>
          <w:i/>
          <w:iCs/>
          <w:color w:val="231F20"/>
          <w:sz w:val="18"/>
          <w:szCs w:val="18"/>
        </w:rPr>
        <w:t xml:space="preserve"> </w:t>
      </w:r>
      <w:r w:rsidRPr="00E7797F">
        <w:rPr>
          <w:rFonts w:ascii="Arial"/>
          <w:bCs/>
          <w:i/>
          <w:iCs/>
          <w:color w:val="231F20"/>
          <w:sz w:val="18"/>
          <w:szCs w:val="18"/>
        </w:rPr>
        <w:t xml:space="preserve">set the </w:t>
      </w:r>
      <w:r w:rsidRPr="00374133">
        <w:rPr>
          <w:rFonts w:ascii="Arial"/>
          <w:b/>
          <w:i/>
          <w:iCs/>
          <w:color w:val="231F20"/>
          <w:sz w:val="18"/>
          <w:szCs w:val="18"/>
        </w:rPr>
        <w:t>SSB switch to OPEN</w:t>
      </w:r>
    </w:p>
    <w:p w14:paraId="0B58C758" w14:textId="69470D0D" w:rsidR="00E7797F" w:rsidRPr="00E7797F" w:rsidRDefault="00E7797F" w:rsidP="001253EE">
      <w:pPr>
        <w:pStyle w:val="ListParagraph"/>
        <w:numPr>
          <w:ilvl w:val="1"/>
          <w:numId w:val="159"/>
        </w:numPr>
        <w:spacing w:before="1" w:line="360" w:lineRule="auto"/>
        <w:rPr>
          <w:rFonts w:ascii="Arial"/>
          <w:bCs/>
          <w:i/>
          <w:iCs/>
          <w:color w:val="231F20"/>
          <w:sz w:val="18"/>
          <w:szCs w:val="18"/>
        </w:rPr>
      </w:pPr>
      <w:r>
        <w:rPr>
          <w:rFonts w:ascii="Arial"/>
          <w:bCs/>
          <w:i/>
          <w:iCs/>
          <w:color w:val="231F20"/>
          <w:sz w:val="18"/>
          <w:szCs w:val="18"/>
        </w:rPr>
        <w:t>O</w:t>
      </w:r>
      <w:r w:rsidRPr="00E7797F">
        <w:rPr>
          <w:rFonts w:ascii="Arial"/>
          <w:bCs/>
          <w:i/>
          <w:iCs/>
          <w:color w:val="231F20"/>
          <w:sz w:val="18"/>
          <w:szCs w:val="18"/>
        </w:rPr>
        <w:t>bserve that the SSB MI shows crossl</w:t>
      </w:r>
      <w:r>
        <w:rPr>
          <w:rFonts w:ascii="Arial"/>
          <w:bCs/>
          <w:i/>
          <w:iCs/>
          <w:color w:val="231F20"/>
          <w:sz w:val="18"/>
          <w:szCs w:val="18"/>
        </w:rPr>
        <w:t>i</w:t>
      </w:r>
      <w:r w:rsidRPr="00E7797F">
        <w:rPr>
          <w:rFonts w:ascii="Arial"/>
          <w:bCs/>
          <w:i/>
          <w:iCs/>
          <w:color w:val="231F20"/>
          <w:sz w:val="18"/>
          <w:szCs w:val="18"/>
        </w:rPr>
        <w:t>ne.</w:t>
      </w:r>
    </w:p>
    <w:p w14:paraId="7A78BAC2" w14:textId="61C82A5E" w:rsidR="00E7797F" w:rsidRPr="00374133" w:rsidRDefault="00E7797F" w:rsidP="001253EE">
      <w:pPr>
        <w:pStyle w:val="ListParagraph"/>
        <w:numPr>
          <w:ilvl w:val="0"/>
          <w:numId w:val="159"/>
        </w:numPr>
        <w:spacing w:before="1" w:line="360" w:lineRule="auto"/>
        <w:rPr>
          <w:rFonts w:ascii="Arial"/>
          <w:b/>
          <w:i/>
          <w:iCs/>
          <w:color w:val="231F20"/>
          <w:sz w:val="18"/>
          <w:szCs w:val="18"/>
        </w:rPr>
      </w:pPr>
      <w:r w:rsidRPr="00E7797F">
        <w:rPr>
          <w:rFonts w:ascii="Arial"/>
          <w:bCs/>
          <w:i/>
          <w:iCs/>
          <w:color w:val="231F20"/>
          <w:sz w:val="18"/>
          <w:szCs w:val="18"/>
        </w:rPr>
        <w:t xml:space="preserve">If LAND 3 is required and </w:t>
      </w:r>
      <w:r w:rsidRPr="00374133">
        <w:rPr>
          <w:rFonts w:ascii="Arial"/>
          <w:bCs/>
          <w:i/>
          <w:iCs/>
          <w:color w:val="231F20"/>
          <w:sz w:val="18"/>
          <w:szCs w:val="18"/>
        </w:rPr>
        <w:t>3 main generator channels operating</w:t>
      </w:r>
      <w:r w:rsidRPr="00E7797F">
        <w:rPr>
          <w:rFonts w:ascii="Arial"/>
          <w:bCs/>
          <w:i/>
          <w:iCs/>
          <w:color w:val="231F20"/>
          <w:sz w:val="18"/>
          <w:szCs w:val="18"/>
        </w:rPr>
        <w:t xml:space="preserve">, and for </w:t>
      </w:r>
      <w:r w:rsidRPr="00374133">
        <w:rPr>
          <w:rFonts w:ascii="Arial"/>
          <w:b/>
          <w:i/>
          <w:iCs/>
          <w:color w:val="231F20"/>
          <w:sz w:val="18"/>
          <w:szCs w:val="18"/>
        </w:rPr>
        <w:t>any other landing</w:t>
      </w:r>
      <w:r w:rsidRPr="00E7797F">
        <w:rPr>
          <w:rFonts w:ascii="Arial"/>
          <w:bCs/>
          <w:i/>
          <w:iCs/>
          <w:color w:val="231F20"/>
          <w:sz w:val="18"/>
          <w:szCs w:val="18"/>
        </w:rPr>
        <w:t>,</w:t>
      </w:r>
      <w:r>
        <w:rPr>
          <w:rFonts w:ascii="Arial"/>
          <w:bCs/>
          <w:i/>
          <w:iCs/>
          <w:color w:val="231F20"/>
          <w:sz w:val="18"/>
          <w:szCs w:val="18"/>
        </w:rPr>
        <w:t xml:space="preserve"> </w:t>
      </w:r>
      <w:r w:rsidRPr="00E7797F">
        <w:rPr>
          <w:rFonts w:ascii="Arial"/>
          <w:bCs/>
          <w:i/>
          <w:iCs/>
          <w:color w:val="231F20"/>
          <w:sz w:val="18"/>
          <w:szCs w:val="18"/>
        </w:rPr>
        <w:t xml:space="preserve">verify that the </w:t>
      </w:r>
      <w:r w:rsidRPr="00374133">
        <w:rPr>
          <w:rFonts w:ascii="Arial"/>
          <w:b/>
          <w:i/>
          <w:iCs/>
          <w:color w:val="231F20"/>
          <w:sz w:val="18"/>
          <w:szCs w:val="18"/>
        </w:rPr>
        <w:t xml:space="preserve">SSB switch </w:t>
      </w:r>
      <w:r w:rsidR="00374133">
        <w:rPr>
          <w:rFonts w:ascii="Arial"/>
          <w:b/>
          <w:i/>
          <w:iCs/>
          <w:color w:val="231F20"/>
          <w:sz w:val="18"/>
          <w:szCs w:val="18"/>
        </w:rPr>
        <w:t>i</w:t>
      </w:r>
      <w:r w:rsidRPr="00374133">
        <w:rPr>
          <w:rFonts w:ascii="Arial"/>
          <w:b/>
          <w:i/>
          <w:iCs/>
          <w:color w:val="231F20"/>
          <w:sz w:val="18"/>
          <w:szCs w:val="18"/>
        </w:rPr>
        <w:t xml:space="preserve">s </w:t>
      </w:r>
      <w:r w:rsidRPr="00E7797F">
        <w:rPr>
          <w:rFonts w:ascii="Arial"/>
          <w:bCs/>
          <w:i/>
          <w:iCs/>
          <w:color w:val="231F20"/>
          <w:sz w:val="18"/>
          <w:szCs w:val="18"/>
        </w:rPr>
        <w:t>at</w:t>
      </w:r>
      <w:r>
        <w:rPr>
          <w:rFonts w:ascii="Arial"/>
          <w:bCs/>
          <w:i/>
          <w:iCs/>
          <w:color w:val="231F20"/>
          <w:sz w:val="18"/>
          <w:szCs w:val="18"/>
        </w:rPr>
        <w:t xml:space="preserve"> </w:t>
      </w:r>
      <w:r w:rsidRPr="00374133">
        <w:rPr>
          <w:rFonts w:ascii="Arial"/>
          <w:b/>
          <w:i/>
          <w:iCs/>
          <w:color w:val="231F20"/>
          <w:sz w:val="18"/>
          <w:szCs w:val="18"/>
        </w:rPr>
        <w:t>CLOSE</w:t>
      </w:r>
    </w:p>
    <w:p w14:paraId="68F75DD9" w14:textId="6D1B3192" w:rsidR="00E7797F" w:rsidRDefault="00E7797F" w:rsidP="001253EE">
      <w:pPr>
        <w:pStyle w:val="ListParagraph"/>
        <w:numPr>
          <w:ilvl w:val="1"/>
          <w:numId w:val="159"/>
        </w:numPr>
        <w:spacing w:before="1" w:line="360" w:lineRule="auto"/>
        <w:rPr>
          <w:rFonts w:ascii="Arial"/>
          <w:bCs/>
          <w:i/>
          <w:iCs/>
          <w:color w:val="231F20"/>
          <w:sz w:val="18"/>
          <w:szCs w:val="18"/>
        </w:rPr>
      </w:pPr>
      <w:r>
        <w:rPr>
          <w:rFonts w:ascii="Arial"/>
          <w:bCs/>
          <w:i/>
          <w:iCs/>
          <w:color w:val="231F20"/>
          <w:sz w:val="18"/>
          <w:szCs w:val="18"/>
        </w:rPr>
        <w:t>O</w:t>
      </w:r>
      <w:r w:rsidRPr="00E7797F">
        <w:rPr>
          <w:rFonts w:ascii="Arial"/>
          <w:bCs/>
          <w:i/>
          <w:iCs/>
          <w:color w:val="231F20"/>
          <w:sz w:val="18"/>
          <w:szCs w:val="18"/>
        </w:rPr>
        <w:t xml:space="preserve">bserve that the SSB MI shows </w:t>
      </w:r>
      <w:proofErr w:type="spellStart"/>
      <w:r w:rsidRPr="00E7797F">
        <w:rPr>
          <w:rFonts w:ascii="Arial"/>
          <w:bCs/>
          <w:i/>
          <w:iCs/>
          <w:color w:val="231F20"/>
          <w:sz w:val="18"/>
          <w:szCs w:val="18"/>
        </w:rPr>
        <w:t>Inllne</w:t>
      </w:r>
      <w:proofErr w:type="spellEnd"/>
      <w:r w:rsidRPr="00E7797F">
        <w:rPr>
          <w:rFonts w:ascii="Arial"/>
          <w:bCs/>
          <w:i/>
          <w:iCs/>
          <w:color w:val="231F20"/>
          <w:sz w:val="18"/>
          <w:szCs w:val="18"/>
        </w:rPr>
        <w:t>.</w:t>
      </w:r>
    </w:p>
    <w:p w14:paraId="70FFB7F7" w14:textId="43247709" w:rsidR="00650B11" w:rsidRDefault="009809CF" w:rsidP="00263234">
      <w:pPr>
        <w:spacing w:before="1" w:line="360" w:lineRule="auto"/>
        <w:rPr>
          <w:rFonts w:ascii="Arial"/>
          <w:color w:val="231F20"/>
        </w:rPr>
      </w:pPr>
      <w:r w:rsidRPr="00CB627B">
        <w:rPr>
          <w:rFonts w:ascii="Arial"/>
          <w:b/>
          <w:color w:val="231F20"/>
        </w:rPr>
        <w:t>BATTERIES</w:t>
      </w:r>
      <w:r w:rsidRPr="00650B11">
        <w:rPr>
          <w:rFonts w:ascii="Arial"/>
          <w:b/>
          <w:color w:val="231F20"/>
        </w:rPr>
        <w:t xml:space="preserve"> / D.C. SPLIT switch. . . . . . . . . . . . . . . . AS REQUIRED . . . . . . . DC Electrics</w:t>
      </w:r>
      <w:r w:rsidRPr="00650B11">
        <w:rPr>
          <w:rFonts w:ascii="Arial"/>
          <w:b/>
          <w:color w:val="231F20"/>
          <w:spacing w:val="-17"/>
        </w:rPr>
        <w:t xml:space="preserve"> </w:t>
      </w:r>
      <w:r w:rsidRPr="00650B11">
        <w:rPr>
          <w:rFonts w:ascii="Arial"/>
          <w:b/>
          <w:color w:val="231F20"/>
        </w:rPr>
        <w:t xml:space="preserve">(SHIFT+8) </w:t>
      </w:r>
    </w:p>
    <w:p w14:paraId="6F94D7EA" w14:textId="1C900724" w:rsidR="00374133" w:rsidRPr="00C14B72" w:rsidRDefault="00374133" w:rsidP="001253EE">
      <w:pPr>
        <w:pStyle w:val="ListParagraph"/>
        <w:numPr>
          <w:ilvl w:val="0"/>
          <w:numId w:val="104"/>
        </w:numPr>
        <w:spacing w:before="1" w:line="360" w:lineRule="auto"/>
        <w:rPr>
          <w:rFonts w:ascii="Arial" w:hAnsi="Arial" w:cs="Arial"/>
          <w:b/>
          <w:bCs/>
          <w:i/>
          <w:color w:val="231F20"/>
          <w:sz w:val="18"/>
        </w:rPr>
      </w:pPr>
      <w:r w:rsidRPr="00C14B72">
        <w:rPr>
          <w:rFonts w:ascii="Arial" w:hAnsi="Arial" w:cs="Arial"/>
          <w:b/>
          <w:bCs/>
          <w:i/>
          <w:color w:val="231F20"/>
          <w:sz w:val="18"/>
        </w:rPr>
        <w:t>If LAND 3 is required</w:t>
      </w:r>
      <w:r w:rsidRPr="00374133">
        <w:rPr>
          <w:rFonts w:ascii="Arial" w:hAnsi="Arial" w:cs="Arial"/>
          <w:i/>
          <w:color w:val="231F20"/>
          <w:sz w:val="18"/>
        </w:rPr>
        <w:t xml:space="preserve"> </w:t>
      </w:r>
      <w:r w:rsidRPr="00C14B72">
        <w:rPr>
          <w:rFonts w:ascii="Arial" w:hAnsi="Arial" w:cs="Arial"/>
          <w:b/>
          <w:bCs/>
          <w:i/>
          <w:color w:val="231F20"/>
          <w:sz w:val="18"/>
        </w:rPr>
        <w:t>and 4 main generator channels operating</w:t>
      </w:r>
      <w:r w:rsidRPr="00374133">
        <w:rPr>
          <w:rFonts w:ascii="Arial" w:hAnsi="Arial" w:cs="Arial"/>
          <w:i/>
          <w:color w:val="231F20"/>
          <w:sz w:val="18"/>
        </w:rPr>
        <w:t>,</w:t>
      </w:r>
      <w:r>
        <w:rPr>
          <w:rFonts w:ascii="Arial" w:hAnsi="Arial" w:cs="Arial"/>
          <w:i/>
          <w:color w:val="231F20"/>
          <w:sz w:val="18"/>
        </w:rPr>
        <w:t xml:space="preserve"> </w:t>
      </w:r>
      <w:r w:rsidRPr="00374133">
        <w:rPr>
          <w:rFonts w:ascii="Arial" w:hAnsi="Arial" w:cs="Arial"/>
          <w:i/>
          <w:color w:val="231F20"/>
          <w:sz w:val="18"/>
        </w:rPr>
        <w:t xml:space="preserve">set the </w:t>
      </w:r>
      <w:r w:rsidRPr="00C14B72">
        <w:rPr>
          <w:rFonts w:ascii="Arial" w:hAnsi="Arial" w:cs="Arial"/>
          <w:b/>
          <w:bCs/>
          <w:i/>
          <w:color w:val="231F20"/>
          <w:sz w:val="18"/>
        </w:rPr>
        <w:t>Battery selectors to ESS/MAIN SPLIT</w:t>
      </w:r>
    </w:p>
    <w:p w14:paraId="76422422" w14:textId="3B1B952D" w:rsidR="00374133" w:rsidRPr="009B6DCB" w:rsidRDefault="00374133" w:rsidP="001253EE">
      <w:pPr>
        <w:pStyle w:val="ListParagraph"/>
        <w:numPr>
          <w:ilvl w:val="1"/>
          <w:numId w:val="104"/>
        </w:numPr>
        <w:spacing w:before="1" w:line="360" w:lineRule="auto"/>
        <w:rPr>
          <w:rFonts w:ascii="Arial" w:hAnsi="Arial" w:cs="Arial"/>
          <w:color w:val="231F20"/>
        </w:rPr>
      </w:pPr>
      <w:r>
        <w:rPr>
          <w:rFonts w:ascii="Arial" w:hAnsi="Arial" w:cs="Arial"/>
          <w:i/>
          <w:color w:val="231F20"/>
          <w:sz w:val="18"/>
        </w:rPr>
        <w:t>O</w:t>
      </w:r>
      <w:r w:rsidRPr="00374133">
        <w:rPr>
          <w:rFonts w:ascii="Arial" w:hAnsi="Arial" w:cs="Arial"/>
          <w:i/>
          <w:color w:val="231F20"/>
          <w:sz w:val="18"/>
        </w:rPr>
        <w:t xml:space="preserve">bserve ESS/MAIN SPLIT </w:t>
      </w:r>
      <w:proofErr w:type="spellStart"/>
      <w:r w:rsidRPr="00374133">
        <w:rPr>
          <w:rFonts w:ascii="Arial" w:hAnsi="Arial" w:cs="Arial"/>
          <w:i/>
          <w:color w:val="231F20"/>
          <w:sz w:val="18"/>
        </w:rPr>
        <w:t>Mls</w:t>
      </w:r>
      <w:proofErr w:type="spellEnd"/>
      <w:r w:rsidRPr="00374133">
        <w:rPr>
          <w:rFonts w:ascii="Arial" w:hAnsi="Arial" w:cs="Arial"/>
          <w:i/>
          <w:color w:val="231F20"/>
          <w:sz w:val="18"/>
        </w:rPr>
        <w:t xml:space="preserve"> show </w:t>
      </w:r>
      <w:proofErr w:type="spellStart"/>
      <w:r w:rsidRPr="00374133">
        <w:rPr>
          <w:rFonts w:ascii="Arial" w:hAnsi="Arial" w:cs="Arial"/>
          <w:i/>
          <w:color w:val="231F20"/>
          <w:sz w:val="18"/>
        </w:rPr>
        <w:t>crossllne</w:t>
      </w:r>
      <w:proofErr w:type="spellEnd"/>
      <w:r w:rsidRPr="00374133">
        <w:rPr>
          <w:rFonts w:ascii="Arial" w:hAnsi="Arial" w:cs="Arial"/>
          <w:i/>
          <w:color w:val="231F20"/>
          <w:sz w:val="18"/>
        </w:rPr>
        <w:t>.</w:t>
      </w:r>
    </w:p>
    <w:p w14:paraId="4A9EF5C8" w14:textId="77777777" w:rsidR="009B6DCB" w:rsidRPr="00024589" w:rsidRDefault="009B6DCB" w:rsidP="009B6DCB">
      <w:pPr>
        <w:pStyle w:val="ListParagraph"/>
        <w:spacing w:before="1" w:line="360" w:lineRule="auto"/>
        <w:ind w:left="720"/>
        <w:rPr>
          <w:rFonts w:ascii="Arial"/>
          <w:bCs/>
          <w:i/>
          <w:iCs/>
          <w:color w:val="808080" w:themeColor="background1" w:themeShade="80"/>
          <w:sz w:val="18"/>
          <w:szCs w:val="18"/>
        </w:rPr>
      </w:pPr>
      <w:r w:rsidRPr="00024589">
        <w:rPr>
          <w:rFonts w:ascii="Arial"/>
          <w:bCs/>
          <w:i/>
          <w:iCs/>
          <w:color w:val="808080" w:themeColor="background1" w:themeShade="80"/>
          <w:sz w:val="18"/>
          <w:szCs w:val="18"/>
        </w:rPr>
        <w:t>NOTE: Setting the DC SPLIT switch to SPLIT opens both essential/main relays and overrides the charge control of both batteries.</w:t>
      </w:r>
    </w:p>
    <w:p w14:paraId="4F47D598" w14:textId="77777777" w:rsidR="009B6DCB" w:rsidRPr="00F56C88" w:rsidRDefault="009B6DCB" w:rsidP="001253EE">
      <w:pPr>
        <w:pStyle w:val="ListParagraph"/>
        <w:numPr>
          <w:ilvl w:val="0"/>
          <w:numId w:val="104"/>
        </w:numPr>
        <w:spacing w:before="1" w:line="360" w:lineRule="auto"/>
        <w:rPr>
          <w:rFonts w:ascii="Arial"/>
          <w:bCs/>
          <w:i/>
          <w:iCs/>
          <w:color w:val="231F20"/>
          <w:sz w:val="18"/>
          <w:szCs w:val="18"/>
        </w:rPr>
      </w:pPr>
      <w:r w:rsidRPr="00F56C88">
        <w:rPr>
          <w:rFonts w:ascii="Arial"/>
          <w:bCs/>
          <w:i/>
          <w:iCs/>
          <w:color w:val="231F20"/>
          <w:sz w:val="18"/>
          <w:szCs w:val="18"/>
        </w:rPr>
        <w:t xml:space="preserve">If LAND 3 Is required and 3 main generator channels operating, and </w:t>
      </w:r>
      <w:r w:rsidRPr="00F56C88">
        <w:rPr>
          <w:rFonts w:ascii="Arial"/>
          <w:b/>
          <w:i/>
          <w:iCs/>
          <w:color w:val="231F20"/>
          <w:sz w:val="18"/>
          <w:szCs w:val="18"/>
        </w:rPr>
        <w:t>for any other landing,</w:t>
      </w:r>
      <w:r>
        <w:rPr>
          <w:rFonts w:ascii="Arial"/>
          <w:bCs/>
          <w:i/>
          <w:iCs/>
          <w:color w:val="231F20"/>
          <w:sz w:val="18"/>
          <w:szCs w:val="18"/>
        </w:rPr>
        <w:t xml:space="preserve"> </w:t>
      </w:r>
      <w:r w:rsidRPr="00F56C88">
        <w:rPr>
          <w:rFonts w:ascii="Arial"/>
          <w:bCs/>
          <w:i/>
          <w:iCs/>
          <w:color w:val="231F20"/>
          <w:sz w:val="18"/>
          <w:szCs w:val="18"/>
        </w:rPr>
        <w:t xml:space="preserve">verify </w:t>
      </w:r>
      <w:r>
        <w:rPr>
          <w:rFonts w:ascii="Arial"/>
          <w:bCs/>
          <w:i/>
          <w:iCs/>
          <w:color w:val="231F20"/>
          <w:sz w:val="18"/>
          <w:szCs w:val="18"/>
        </w:rPr>
        <w:t>th</w:t>
      </w:r>
      <w:r w:rsidRPr="00F56C88">
        <w:rPr>
          <w:rFonts w:ascii="Arial"/>
          <w:bCs/>
          <w:i/>
          <w:iCs/>
          <w:color w:val="231F20"/>
          <w:sz w:val="18"/>
          <w:szCs w:val="18"/>
        </w:rPr>
        <w:t>at the Battery</w:t>
      </w:r>
      <w:r>
        <w:rPr>
          <w:rFonts w:ascii="Arial"/>
          <w:bCs/>
          <w:i/>
          <w:iCs/>
          <w:color w:val="231F20"/>
          <w:sz w:val="18"/>
          <w:szCs w:val="18"/>
        </w:rPr>
        <w:t xml:space="preserve"> </w:t>
      </w:r>
      <w:r w:rsidRPr="00F56C88">
        <w:rPr>
          <w:rFonts w:ascii="Arial"/>
          <w:bCs/>
          <w:i/>
          <w:iCs/>
          <w:color w:val="231F20"/>
          <w:sz w:val="18"/>
          <w:szCs w:val="18"/>
        </w:rPr>
        <w:t xml:space="preserve">selectors are at </w:t>
      </w:r>
      <w:r w:rsidRPr="00F56C88">
        <w:rPr>
          <w:rFonts w:ascii="Arial"/>
          <w:b/>
          <w:i/>
          <w:iCs/>
          <w:color w:val="231F20"/>
          <w:sz w:val="18"/>
          <w:szCs w:val="18"/>
        </w:rPr>
        <w:t>BATT ON</w:t>
      </w:r>
      <w:r w:rsidRPr="00F56C88">
        <w:rPr>
          <w:rFonts w:ascii="Arial"/>
          <w:bCs/>
          <w:i/>
          <w:iCs/>
          <w:color w:val="231F20"/>
          <w:sz w:val="18"/>
          <w:szCs w:val="18"/>
        </w:rPr>
        <w:t>.</w:t>
      </w:r>
    </w:p>
    <w:p w14:paraId="60370DDC" w14:textId="2591B7D4" w:rsidR="009B6DCB" w:rsidRPr="00464295" w:rsidRDefault="009B6DCB" w:rsidP="001253EE">
      <w:pPr>
        <w:pStyle w:val="ListParagraph"/>
        <w:numPr>
          <w:ilvl w:val="1"/>
          <w:numId w:val="104"/>
        </w:numPr>
        <w:spacing w:before="1" w:line="360" w:lineRule="auto"/>
        <w:rPr>
          <w:rFonts w:ascii="Arial"/>
          <w:bCs/>
          <w:i/>
          <w:iCs/>
          <w:color w:val="231F20"/>
          <w:sz w:val="18"/>
          <w:szCs w:val="18"/>
        </w:rPr>
      </w:pPr>
      <w:r>
        <w:rPr>
          <w:rFonts w:ascii="Arial"/>
          <w:bCs/>
          <w:i/>
          <w:iCs/>
          <w:color w:val="231F20"/>
          <w:sz w:val="18"/>
          <w:szCs w:val="18"/>
        </w:rPr>
        <w:t>O</w:t>
      </w:r>
      <w:r w:rsidRPr="00024589">
        <w:rPr>
          <w:rFonts w:ascii="Arial"/>
          <w:bCs/>
          <w:i/>
          <w:iCs/>
          <w:color w:val="231F20"/>
          <w:sz w:val="18"/>
          <w:szCs w:val="18"/>
        </w:rPr>
        <w:t xml:space="preserve">bserve ESS/MAIN SPLIT </w:t>
      </w:r>
      <w:proofErr w:type="spellStart"/>
      <w:r w:rsidRPr="00024589">
        <w:rPr>
          <w:rFonts w:ascii="Arial"/>
          <w:bCs/>
          <w:i/>
          <w:iCs/>
          <w:color w:val="231F20"/>
          <w:sz w:val="18"/>
          <w:szCs w:val="18"/>
        </w:rPr>
        <w:t>Mls</w:t>
      </w:r>
      <w:proofErr w:type="spellEnd"/>
      <w:r w:rsidRPr="00024589">
        <w:rPr>
          <w:rFonts w:ascii="Arial"/>
          <w:bCs/>
          <w:i/>
          <w:iCs/>
          <w:color w:val="231F20"/>
          <w:sz w:val="18"/>
          <w:szCs w:val="18"/>
        </w:rPr>
        <w:t xml:space="preserve"> show </w:t>
      </w:r>
      <w:r w:rsidR="00464295">
        <w:rPr>
          <w:rFonts w:ascii="Arial"/>
          <w:bCs/>
          <w:i/>
          <w:iCs/>
          <w:color w:val="231F20"/>
          <w:sz w:val="18"/>
          <w:szCs w:val="18"/>
        </w:rPr>
        <w:t>i</w:t>
      </w:r>
      <w:r w:rsidRPr="00024589">
        <w:rPr>
          <w:rFonts w:ascii="Arial"/>
          <w:bCs/>
          <w:i/>
          <w:iCs/>
          <w:color w:val="231F20"/>
          <w:sz w:val="18"/>
          <w:szCs w:val="18"/>
        </w:rPr>
        <w:t>nline</w:t>
      </w:r>
      <w:r w:rsidR="00464295">
        <w:rPr>
          <w:rFonts w:ascii="Arial"/>
          <w:bCs/>
          <w:i/>
          <w:iCs/>
          <w:color w:val="231F20"/>
          <w:sz w:val="18"/>
          <w:szCs w:val="18"/>
        </w:rPr>
        <w:t>.</w:t>
      </w:r>
    </w:p>
    <w:p w14:paraId="74C387BD" w14:textId="0852814D" w:rsidR="003B79E7" w:rsidRDefault="009809CF" w:rsidP="00263234">
      <w:pPr>
        <w:spacing w:before="1" w:line="360" w:lineRule="auto"/>
        <w:rPr>
          <w:rFonts w:ascii="Arial"/>
          <w:b/>
          <w:color w:val="231F20"/>
        </w:rPr>
      </w:pPr>
      <w:r w:rsidRPr="00CB627B">
        <w:rPr>
          <w:rFonts w:ascii="Arial"/>
          <w:b/>
          <w:color w:val="231F20"/>
        </w:rPr>
        <w:t>FUEL</w:t>
      </w:r>
      <w:r w:rsidRPr="00CB627B">
        <w:rPr>
          <w:rFonts w:ascii="Arial"/>
          <w:b/>
          <w:color w:val="231F20"/>
          <w:spacing w:val="-6"/>
        </w:rPr>
        <w:t xml:space="preserve"> </w:t>
      </w:r>
      <w:r w:rsidRPr="00CB627B">
        <w:rPr>
          <w:rFonts w:ascii="Arial"/>
          <w:b/>
          <w:color w:val="231F20"/>
        </w:rPr>
        <w:t>/ WEIGHT</w:t>
      </w:r>
      <w:r w:rsidRPr="00CB627B">
        <w:rPr>
          <w:rFonts w:ascii="Arial"/>
          <w:b/>
          <w:color w:val="231F20"/>
          <w:spacing w:val="-4"/>
        </w:rPr>
        <w:t xml:space="preserve"> </w:t>
      </w:r>
      <w:r w:rsidRPr="00CB627B">
        <w:rPr>
          <w:rFonts w:ascii="Arial"/>
          <w:b/>
          <w:color w:val="231F20"/>
        </w:rPr>
        <w:t>/ CG</w:t>
      </w:r>
      <w:r w:rsidRPr="00650B11">
        <w:rPr>
          <w:rFonts w:ascii="Arial"/>
          <w:b/>
          <w:color w:val="231F20"/>
          <w:spacing w:val="9"/>
        </w:rPr>
        <w:t xml:space="preserve"> </w:t>
      </w:r>
      <w:r w:rsidRPr="00650B11">
        <w:rPr>
          <w:rFonts w:ascii="Arial"/>
          <w:b/>
          <w:color w:val="231F20"/>
        </w:rPr>
        <w:t>. . . . . . . . . . . . . . . . . . . . . . . . . . . .</w:t>
      </w:r>
      <w:r w:rsidRPr="00650B11">
        <w:rPr>
          <w:rFonts w:ascii="Arial"/>
          <w:b/>
          <w:color w:val="231F20"/>
          <w:spacing w:val="-14"/>
        </w:rPr>
        <w:t xml:space="preserve"> </w:t>
      </w:r>
      <w:r w:rsidRPr="00650B11">
        <w:rPr>
          <w:rFonts w:ascii="Arial"/>
          <w:b/>
          <w:color w:val="231F20"/>
        </w:rPr>
        <w:t>CHECKED</w:t>
      </w:r>
      <w:r w:rsidRPr="00650B11">
        <w:rPr>
          <w:rFonts w:ascii="Arial"/>
          <w:b/>
          <w:color w:val="231F20"/>
          <w:spacing w:val="-15"/>
        </w:rPr>
        <w:t xml:space="preserve"> </w:t>
      </w:r>
      <w:r w:rsidRPr="00650B11">
        <w:rPr>
          <w:rFonts w:ascii="Arial"/>
          <w:b/>
          <w:color w:val="231F20"/>
        </w:rPr>
        <w:t xml:space="preserve">. . . . . . . . . . . . . . . . . . . . . . </w:t>
      </w:r>
      <w:r w:rsidR="00E44111" w:rsidRPr="00650B11">
        <w:rPr>
          <w:rFonts w:ascii="Arial"/>
          <w:b/>
          <w:color w:val="231F20"/>
        </w:rPr>
        <w:t>Main</w:t>
      </w:r>
    </w:p>
    <w:p w14:paraId="0C3B4E81" w14:textId="77777777" w:rsidR="00650B11" w:rsidRPr="00650B11" w:rsidRDefault="00650B11" w:rsidP="001253EE">
      <w:pPr>
        <w:pStyle w:val="ListParagraph"/>
        <w:numPr>
          <w:ilvl w:val="0"/>
          <w:numId w:val="104"/>
        </w:numPr>
        <w:spacing w:before="1" w:line="360" w:lineRule="auto"/>
        <w:rPr>
          <w:rFonts w:ascii="Arial" w:eastAsia="Arial" w:hAnsi="Arial" w:cs="Arial"/>
          <w:i/>
          <w:sz w:val="18"/>
        </w:rPr>
      </w:pPr>
      <w:r w:rsidRPr="00650B11">
        <w:rPr>
          <w:rFonts w:ascii="Arial" w:eastAsia="Arial" w:hAnsi="Arial" w:cs="Arial"/>
          <w:i/>
          <w:sz w:val="18"/>
        </w:rPr>
        <w:t>Update landing data card fuel and weight figures as</w:t>
      </w:r>
      <w:r>
        <w:rPr>
          <w:rFonts w:ascii="Arial" w:eastAsia="Arial" w:hAnsi="Arial" w:cs="Arial"/>
          <w:i/>
          <w:sz w:val="18"/>
        </w:rPr>
        <w:t xml:space="preserve"> </w:t>
      </w:r>
      <w:r w:rsidRPr="00650B11">
        <w:rPr>
          <w:rFonts w:ascii="Arial" w:eastAsia="Arial" w:hAnsi="Arial" w:cs="Arial"/>
          <w:i/>
          <w:sz w:val="18"/>
        </w:rPr>
        <w:t>required.</w:t>
      </w:r>
    </w:p>
    <w:p w14:paraId="5A3F739E" w14:textId="77777777" w:rsidR="00650B11" w:rsidRPr="00650B11" w:rsidRDefault="00650B11" w:rsidP="001253EE">
      <w:pPr>
        <w:pStyle w:val="ListParagraph"/>
        <w:numPr>
          <w:ilvl w:val="0"/>
          <w:numId w:val="104"/>
        </w:numPr>
        <w:spacing w:before="1" w:line="360" w:lineRule="auto"/>
        <w:rPr>
          <w:rFonts w:ascii="Arial" w:eastAsia="Arial" w:hAnsi="Arial" w:cs="Arial"/>
          <w:i/>
          <w:sz w:val="18"/>
        </w:rPr>
      </w:pPr>
      <w:r w:rsidRPr="00650B11">
        <w:rPr>
          <w:rFonts w:ascii="Arial" w:eastAsia="Arial" w:hAnsi="Arial" w:cs="Arial"/>
          <w:i/>
          <w:sz w:val="18"/>
        </w:rPr>
        <w:t>Verify CG within the landing limits</w:t>
      </w:r>
    </w:p>
    <w:p w14:paraId="4F435C8C" w14:textId="20D85AC9" w:rsidR="004B2414" w:rsidRDefault="005461BE">
      <w:pPr>
        <w:rPr>
          <w:rFonts w:ascii="Arial"/>
          <w:b/>
          <w:color w:val="231F20"/>
        </w:rPr>
      </w:pPr>
      <w:r>
        <w:rPr>
          <w:rFonts w:ascii="Arial"/>
          <w:b/>
          <w:color w:val="231F20"/>
        </w:rPr>
        <w:t xml:space="preserve">ASI BUGS . . . . . . . . . . . . . . . . . . . . . . . . . . . . . . . . . . . UPDATE/SET . . . . . . . . . . . . . . . . . . . . . . . . . </w:t>
      </w:r>
      <w:r w:rsidR="004B2414">
        <w:rPr>
          <w:rFonts w:ascii="Arial"/>
          <w:b/>
          <w:color w:val="231F20"/>
        </w:rPr>
        <w:br w:type="page"/>
      </w:r>
    </w:p>
    <w:p w14:paraId="08DFAA23" w14:textId="77777777" w:rsidR="005D31B4" w:rsidRPr="005D31B4" w:rsidRDefault="004B2414" w:rsidP="005D31B4">
      <w:pPr>
        <w:pStyle w:val="Heading3"/>
        <w:rPr>
          <w:rFonts w:ascii="Arial" w:hAnsi="Arial" w:cs="Arial"/>
          <w:b/>
          <w:bCs/>
        </w:rPr>
        <w:sectPr w:rsidR="005D31B4" w:rsidRPr="005D31B4" w:rsidSect="004B2414">
          <w:pgSz w:w="12240" w:h="15840"/>
          <w:pgMar w:top="851" w:right="758" w:bottom="280" w:left="1134" w:header="312" w:footer="265" w:gutter="0"/>
          <w:cols w:space="142"/>
        </w:sectPr>
      </w:pPr>
      <w:r w:rsidRPr="005D31B4">
        <w:rPr>
          <w:rFonts w:ascii="Arial" w:hAnsi="Arial" w:cs="Arial"/>
          <w:b/>
          <w:bCs/>
        </w:rPr>
        <w:lastRenderedPageBreak/>
        <w:t>LANDING VREF SPEEDS</w:t>
      </w:r>
    </w:p>
    <w:p w14:paraId="66425321" w14:textId="2B0F278E" w:rsidR="004B2414" w:rsidRPr="004844FA" w:rsidRDefault="004844FA" w:rsidP="00144C89">
      <w:pPr>
        <w:pStyle w:val="BodyText"/>
        <w:rPr>
          <w:rFonts w:ascii="Times New Roman" w:hAnsi="Times New Roman"/>
        </w:rPr>
        <w:sectPr w:rsidR="004B2414" w:rsidRPr="004844FA" w:rsidSect="005D31B4">
          <w:type w:val="continuous"/>
          <w:pgSz w:w="12240" w:h="15840"/>
          <w:pgMar w:top="851" w:right="758" w:bottom="280" w:left="1134" w:header="312" w:footer="265" w:gutter="0"/>
          <w:cols w:space="142"/>
        </w:sectPr>
      </w:pPr>
      <w:r w:rsidRPr="004844FA">
        <w:rPr>
          <w:rFonts w:ascii="Arial" w:hAnsi="Arial" w:cs="Arial"/>
          <w:b/>
          <w:bCs/>
        </w:rPr>
        <w:t>ZFW + Fuel Rem. = Landing Weight</w:t>
      </w:r>
      <w:r>
        <w:br/>
      </w:r>
      <w:r>
        <w:br/>
      </w:r>
      <w:r w:rsidR="004B2414" w:rsidRPr="00144C89">
        <w:rPr>
          <w:rFonts w:ascii="Arial" w:hAnsi="Arial" w:cs="Arial"/>
        </w:rPr>
        <w:t>When calculating the RELAND reference speed for the data card, use a landing weight equal to take-off weight minus 3,500 kg</w:t>
      </w:r>
    </w:p>
    <w:tbl>
      <w:tblPr>
        <w:tblStyle w:val="TableGrid"/>
        <w:tblpPr w:leftFromText="142" w:rightFromText="142" w:vertAnchor="text" w:horzAnchor="margin" w:tblpXSpec="right" w:tblpY="496"/>
        <w:tblW w:w="7516" w:type="dxa"/>
        <w:tblLayout w:type="fixed"/>
        <w:tblLook w:val="01E0" w:firstRow="1" w:lastRow="1" w:firstColumn="1" w:lastColumn="1" w:noHBand="0" w:noVBand="0"/>
      </w:tblPr>
      <w:tblGrid>
        <w:gridCol w:w="1809"/>
        <w:gridCol w:w="2268"/>
        <w:gridCol w:w="3439"/>
      </w:tblGrid>
      <w:tr w:rsidR="004B2414" w:rsidRPr="009461CD" w14:paraId="5AE21A9B" w14:textId="77777777" w:rsidTr="00E02D5A">
        <w:trPr>
          <w:trHeight w:hRule="exact" w:val="546"/>
        </w:trPr>
        <w:tc>
          <w:tcPr>
            <w:tcW w:w="1809" w:type="dxa"/>
            <w:shd w:val="clear" w:color="auto" w:fill="DAEEF3" w:themeFill="accent5" w:themeFillTint="33"/>
          </w:tcPr>
          <w:p w14:paraId="197C04E3" w14:textId="77777777" w:rsidR="004B2414" w:rsidRPr="0016389B" w:rsidRDefault="004B2414" w:rsidP="00E02D5A">
            <w:pPr>
              <w:pStyle w:val="TableParagraph"/>
              <w:spacing w:before="35" w:line="249" w:lineRule="auto"/>
              <w:ind w:right="12" w:firstLine="1"/>
              <w:jc w:val="center"/>
              <w:rPr>
                <w:rFonts w:ascii="Arial" w:eastAsia="Arial" w:hAnsi="Arial" w:cs="Arial"/>
                <w:sz w:val="20"/>
                <w:szCs w:val="20"/>
              </w:rPr>
            </w:pPr>
            <w:r w:rsidRPr="009461CD">
              <w:rPr>
                <w:rFonts w:ascii="Arial"/>
                <w:b/>
                <w:color w:val="231F20"/>
                <w:sz w:val="20"/>
              </w:rPr>
              <w:t>DISTANCE</w:t>
            </w:r>
            <w:r w:rsidRPr="009461CD">
              <w:rPr>
                <w:rFonts w:ascii="Arial"/>
                <w:b/>
                <w:color w:val="231F20"/>
                <w:spacing w:val="-18"/>
                <w:sz w:val="20"/>
              </w:rPr>
              <w:t xml:space="preserve"> </w:t>
            </w:r>
            <w:r w:rsidRPr="009461CD">
              <w:rPr>
                <w:rFonts w:ascii="Arial"/>
                <w:b/>
                <w:color w:val="231F20"/>
                <w:sz w:val="20"/>
              </w:rPr>
              <w:t xml:space="preserve">TO </w:t>
            </w:r>
            <w:r w:rsidRPr="009461CD">
              <w:rPr>
                <w:rFonts w:ascii="Arial"/>
                <w:b/>
                <w:color w:val="231F20"/>
                <w:spacing w:val="-1"/>
                <w:sz w:val="20"/>
              </w:rPr>
              <w:t>TOUCHDOWN</w:t>
            </w:r>
          </w:p>
        </w:tc>
        <w:tc>
          <w:tcPr>
            <w:tcW w:w="2268" w:type="dxa"/>
            <w:shd w:val="clear" w:color="auto" w:fill="EAF1DD" w:themeFill="accent3" w:themeFillTint="33"/>
          </w:tcPr>
          <w:p w14:paraId="45D44185" w14:textId="77777777" w:rsidR="004B2414" w:rsidRPr="0016389B" w:rsidRDefault="004B2414" w:rsidP="00E02D5A">
            <w:pPr>
              <w:pStyle w:val="TableParagraph"/>
              <w:spacing w:before="35" w:line="249" w:lineRule="auto"/>
              <w:ind w:right="-108"/>
              <w:jc w:val="center"/>
              <w:rPr>
                <w:rFonts w:ascii="Arial" w:eastAsia="Arial" w:hAnsi="Arial" w:cs="Arial"/>
                <w:sz w:val="20"/>
                <w:szCs w:val="20"/>
              </w:rPr>
            </w:pPr>
            <w:r w:rsidRPr="009461CD">
              <w:rPr>
                <w:rFonts w:ascii="Arial"/>
                <w:b/>
                <w:color w:val="231F20"/>
                <w:sz w:val="20"/>
              </w:rPr>
              <w:t>RECOMMENDED SPEED</w:t>
            </w:r>
          </w:p>
        </w:tc>
        <w:tc>
          <w:tcPr>
            <w:tcW w:w="3439" w:type="dxa"/>
            <w:shd w:val="clear" w:color="auto" w:fill="F2DBDB" w:themeFill="accent2" w:themeFillTint="33"/>
          </w:tcPr>
          <w:p w14:paraId="7AE268F9" w14:textId="77777777" w:rsidR="004B2414" w:rsidRPr="0016389B" w:rsidRDefault="004B2414" w:rsidP="00E02D5A">
            <w:pPr>
              <w:pStyle w:val="TableParagraph"/>
              <w:spacing w:before="155"/>
              <w:jc w:val="center"/>
              <w:rPr>
                <w:rFonts w:ascii="Arial" w:eastAsia="Arial" w:hAnsi="Arial" w:cs="Arial"/>
                <w:sz w:val="20"/>
                <w:szCs w:val="20"/>
              </w:rPr>
            </w:pPr>
            <w:r w:rsidRPr="009461CD">
              <w:rPr>
                <w:rFonts w:ascii="Arial"/>
                <w:b/>
                <w:color w:val="231F20"/>
                <w:sz w:val="20"/>
              </w:rPr>
              <w:t>MAXIMUM</w:t>
            </w:r>
            <w:r w:rsidRPr="009461CD">
              <w:rPr>
                <w:rFonts w:ascii="Arial"/>
                <w:b/>
                <w:color w:val="231F20"/>
                <w:spacing w:val="-1"/>
                <w:sz w:val="20"/>
              </w:rPr>
              <w:t xml:space="preserve"> </w:t>
            </w:r>
            <w:r w:rsidRPr="009461CD">
              <w:rPr>
                <w:rFonts w:ascii="Arial"/>
                <w:b/>
                <w:color w:val="231F20"/>
                <w:sz w:val="20"/>
              </w:rPr>
              <w:t>SPEED</w:t>
            </w:r>
          </w:p>
        </w:tc>
      </w:tr>
      <w:tr w:rsidR="004B2414" w:rsidRPr="009461CD" w14:paraId="3C189F78" w14:textId="77777777" w:rsidTr="00E02D5A">
        <w:trPr>
          <w:trHeight w:hRule="exact" w:val="306"/>
        </w:trPr>
        <w:tc>
          <w:tcPr>
            <w:tcW w:w="1809" w:type="dxa"/>
            <w:vAlign w:val="center"/>
          </w:tcPr>
          <w:p w14:paraId="2F2399C8" w14:textId="77777777" w:rsidR="004B2414" w:rsidRPr="0016389B" w:rsidRDefault="004B2414" w:rsidP="00E02D5A">
            <w:pPr>
              <w:jc w:val="center"/>
              <w:rPr>
                <w:b/>
              </w:rPr>
            </w:pPr>
            <w:r w:rsidRPr="009461CD">
              <w:rPr>
                <w:b/>
              </w:rPr>
              <w:t>15-20 miles</w:t>
            </w:r>
          </w:p>
        </w:tc>
        <w:tc>
          <w:tcPr>
            <w:tcW w:w="2268" w:type="dxa"/>
            <w:vAlign w:val="center"/>
          </w:tcPr>
          <w:p w14:paraId="03CF4F99" w14:textId="77777777" w:rsidR="004B2414" w:rsidRPr="0016389B" w:rsidRDefault="004B2414" w:rsidP="00E02D5A">
            <w:pPr>
              <w:jc w:val="center"/>
            </w:pPr>
            <w:r w:rsidRPr="009461CD">
              <w:t>250 knots</w:t>
            </w:r>
          </w:p>
        </w:tc>
        <w:tc>
          <w:tcPr>
            <w:tcW w:w="3439" w:type="dxa"/>
            <w:shd w:val="clear" w:color="auto" w:fill="auto"/>
            <w:vAlign w:val="center"/>
          </w:tcPr>
          <w:p w14:paraId="432D4E10" w14:textId="77777777" w:rsidR="004B2414" w:rsidRPr="0016389B" w:rsidRDefault="004B2414" w:rsidP="00E02D5A">
            <w:pPr>
              <w:jc w:val="center"/>
            </w:pPr>
            <w:r w:rsidRPr="009461CD">
              <w:t>300 knots</w:t>
            </w:r>
          </w:p>
        </w:tc>
      </w:tr>
      <w:tr w:rsidR="004B2414" w:rsidRPr="009461CD" w14:paraId="294AE261" w14:textId="77777777" w:rsidTr="00E02D5A">
        <w:trPr>
          <w:trHeight w:hRule="exact" w:val="306"/>
        </w:trPr>
        <w:tc>
          <w:tcPr>
            <w:tcW w:w="1809" w:type="dxa"/>
            <w:shd w:val="clear" w:color="auto" w:fill="auto"/>
            <w:vAlign w:val="center"/>
          </w:tcPr>
          <w:p w14:paraId="17AA8867" w14:textId="77777777" w:rsidR="004B2414" w:rsidRPr="0016389B" w:rsidRDefault="004B2414" w:rsidP="00E02D5A">
            <w:pPr>
              <w:jc w:val="center"/>
              <w:rPr>
                <w:b/>
              </w:rPr>
            </w:pPr>
            <w:r w:rsidRPr="009461CD">
              <w:rPr>
                <w:b/>
              </w:rPr>
              <w:t>12-14 miles</w:t>
            </w:r>
          </w:p>
        </w:tc>
        <w:tc>
          <w:tcPr>
            <w:tcW w:w="2268" w:type="dxa"/>
            <w:shd w:val="clear" w:color="auto" w:fill="auto"/>
            <w:vAlign w:val="center"/>
          </w:tcPr>
          <w:p w14:paraId="043F87AD" w14:textId="77777777" w:rsidR="004B2414" w:rsidRPr="0016389B" w:rsidRDefault="004B2414" w:rsidP="00E02D5A">
            <w:pPr>
              <w:jc w:val="center"/>
            </w:pPr>
            <w:r w:rsidRPr="009461CD">
              <w:t>210 knots</w:t>
            </w:r>
          </w:p>
        </w:tc>
        <w:tc>
          <w:tcPr>
            <w:tcW w:w="3439" w:type="dxa"/>
            <w:shd w:val="clear" w:color="auto" w:fill="auto"/>
            <w:vAlign w:val="center"/>
          </w:tcPr>
          <w:p w14:paraId="1444AA6D" w14:textId="77777777" w:rsidR="004B2414" w:rsidRPr="0016389B" w:rsidRDefault="004B2414" w:rsidP="00E02D5A">
            <w:pPr>
              <w:jc w:val="center"/>
            </w:pPr>
            <w:r w:rsidRPr="009461CD">
              <w:t>250 knots</w:t>
            </w:r>
          </w:p>
        </w:tc>
      </w:tr>
      <w:tr w:rsidR="004B2414" w:rsidRPr="009461CD" w14:paraId="2F5E61F8" w14:textId="77777777" w:rsidTr="00E02D5A">
        <w:trPr>
          <w:trHeight w:hRule="exact" w:val="546"/>
        </w:trPr>
        <w:tc>
          <w:tcPr>
            <w:tcW w:w="1809" w:type="dxa"/>
            <w:shd w:val="clear" w:color="auto" w:fill="auto"/>
            <w:vAlign w:val="center"/>
          </w:tcPr>
          <w:p w14:paraId="38DB615B" w14:textId="77777777" w:rsidR="004B2414" w:rsidRPr="0016389B" w:rsidRDefault="004B2414" w:rsidP="00E02D5A">
            <w:pPr>
              <w:jc w:val="center"/>
              <w:rPr>
                <w:b/>
              </w:rPr>
            </w:pPr>
            <w:r w:rsidRPr="009461CD">
              <w:rPr>
                <w:b/>
              </w:rPr>
              <w:t>8 - 11 miles</w:t>
            </w:r>
          </w:p>
        </w:tc>
        <w:tc>
          <w:tcPr>
            <w:tcW w:w="2268" w:type="dxa"/>
            <w:shd w:val="clear" w:color="auto" w:fill="auto"/>
            <w:vAlign w:val="center"/>
          </w:tcPr>
          <w:p w14:paraId="5332A9CA" w14:textId="77777777" w:rsidR="004B2414" w:rsidRPr="0016389B" w:rsidRDefault="004B2414" w:rsidP="00E02D5A">
            <w:pPr>
              <w:jc w:val="center"/>
            </w:pPr>
            <w:r w:rsidRPr="009461CD">
              <w:t>VREF + 30 knots (minimum 190 knots)</w:t>
            </w:r>
          </w:p>
        </w:tc>
        <w:tc>
          <w:tcPr>
            <w:tcW w:w="3439" w:type="dxa"/>
            <w:shd w:val="clear" w:color="auto" w:fill="auto"/>
            <w:vAlign w:val="center"/>
          </w:tcPr>
          <w:p w14:paraId="59A87A08" w14:textId="77777777" w:rsidR="004B2414" w:rsidRPr="0016389B" w:rsidRDefault="004B2414" w:rsidP="00E02D5A">
            <w:pPr>
              <w:jc w:val="center"/>
            </w:pPr>
            <w:r w:rsidRPr="009461CD">
              <w:t>210 knots</w:t>
            </w:r>
          </w:p>
        </w:tc>
      </w:tr>
      <w:tr w:rsidR="004B2414" w:rsidRPr="009461CD" w14:paraId="00E2AE81" w14:textId="77777777" w:rsidTr="00E02D5A">
        <w:trPr>
          <w:trHeight w:hRule="exact" w:val="306"/>
        </w:trPr>
        <w:tc>
          <w:tcPr>
            <w:tcW w:w="1809" w:type="dxa"/>
            <w:shd w:val="clear" w:color="auto" w:fill="auto"/>
            <w:vAlign w:val="center"/>
          </w:tcPr>
          <w:p w14:paraId="52E1317F" w14:textId="77777777" w:rsidR="004B2414" w:rsidRPr="0016389B" w:rsidRDefault="004B2414" w:rsidP="00E02D5A">
            <w:pPr>
              <w:jc w:val="center"/>
              <w:rPr>
                <w:b/>
              </w:rPr>
            </w:pPr>
            <w:r w:rsidRPr="009461CD">
              <w:rPr>
                <w:b/>
              </w:rPr>
              <w:t>5 - 7 miles</w:t>
            </w:r>
          </w:p>
        </w:tc>
        <w:tc>
          <w:tcPr>
            <w:tcW w:w="2268" w:type="dxa"/>
            <w:shd w:val="clear" w:color="auto" w:fill="auto"/>
            <w:vAlign w:val="center"/>
          </w:tcPr>
          <w:p w14:paraId="2434BD24" w14:textId="77777777" w:rsidR="004B2414" w:rsidRPr="009461CD" w:rsidRDefault="004B2414" w:rsidP="00E02D5A">
            <w:pPr>
              <w:jc w:val="center"/>
            </w:pPr>
            <w:r w:rsidRPr="009461CD">
              <w:t>VREF + 15 knots</w:t>
            </w:r>
          </w:p>
        </w:tc>
        <w:tc>
          <w:tcPr>
            <w:tcW w:w="3439" w:type="dxa"/>
            <w:shd w:val="clear" w:color="auto" w:fill="auto"/>
            <w:vAlign w:val="center"/>
          </w:tcPr>
          <w:p w14:paraId="1648C60D" w14:textId="77777777" w:rsidR="004B2414" w:rsidRPr="009461CD" w:rsidRDefault="004B2414" w:rsidP="00E02D5A">
            <w:pPr>
              <w:jc w:val="center"/>
            </w:pPr>
            <w:r w:rsidRPr="009461CD">
              <w:t>VREF + 30</w:t>
            </w:r>
          </w:p>
        </w:tc>
      </w:tr>
      <w:tr w:rsidR="004B2414" w:rsidRPr="009461CD" w14:paraId="03105801" w14:textId="77777777" w:rsidTr="00B31776">
        <w:trPr>
          <w:trHeight w:hRule="exact" w:val="834"/>
        </w:trPr>
        <w:tc>
          <w:tcPr>
            <w:tcW w:w="1809" w:type="dxa"/>
            <w:vAlign w:val="center"/>
          </w:tcPr>
          <w:p w14:paraId="134D2CCF" w14:textId="77777777" w:rsidR="004B2414" w:rsidRPr="009461CD" w:rsidRDefault="004B2414" w:rsidP="00E02D5A">
            <w:pPr>
              <w:jc w:val="center"/>
              <w:rPr>
                <w:b/>
              </w:rPr>
            </w:pPr>
            <w:r w:rsidRPr="009461CD">
              <w:rPr>
                <w:b/>
              </w:rPr>
              <w:t>0 - 4 miles</w:t>
            </w:r>
          </w:p>
        </w:tc>
        <w:tc>
          <w:tcPr>
            <w:tcW w:w="2268" w:type="dxa"/>
            <w:vAlign w:val="center"/>
          </w:tcPr>
          <w:p w14:paraId="63F771C6" w14:textId="77777777" w:rsidR="004B2414" w:rsidRDefault="004B2414" w:rsidP="00E02D5A">
            <w:pPr>
              <w:jc w:val="center"/>
            </w:pPr>
            <w:r w:rsidRPr="009461CD">
              <w:t>VREF</w:t>
            </w:r>
          </w:p>
          <w:p w14:paraId="12BCBF8B" w14:textId="59DC8AFD" w:rsidR="00B31776" w:rsidRPr="009461CD" w:rsidRDefault="00B31776" w:rsidP="00E02D5A">
            <w:pPr>
              <w:jc w:val="center"/>
            </w:pPr>
            <w:r w:rsidRPr="00242A04">
              <w:rPr>
                <w:rFonts w:ascii="Arial"/>
                <w:bCs/>
                <w:color w:val="231F20"/>
                <w:sz w:val="14"/>
                <w:szCs w:val="16"/>
              </w:rPr>
              <w:t>For reduced noise and better handling</w:t>
            </w:r>
            <w:r w:rsidR="00D1564F">
              <w:rPr>
                <w:rFonts w:ascii="Arial"/>
                <w:bCs/>
                <w:color w:val="231F20"/>
                <w:sz w:val="14"/>
                <w:szCs w:val="16"/>
              </w:rPr>
              <w:t xml:space="preserve"> it's recommended to </w:t>
            </w:r>
            <w:r w:rsidRPr="00242A04">
              <w:rPr>
                <w:rFonts w:ascii="Arial"/>
                <w:bCs/>
                <w:color w:val="231F20"/>
                <w:sz w:val="14"/>
                <w:szCs w:val="16"/>
              </w:rPr>
              <w:t>use</w:t>
            </w:r>
            <w:r w:rsidRPr="00B31776">
              <w:rPr>
                <w:rFonts w:ascii="Arial"/>
                <w:b/>
                <w:color w:val="231F20"/>
                <w:sz w:val="14"/>
                <w:szCs w:val="16"/>
              </w:rPr>
              <w:t xml:space="preserve"> VREF+7</w:t>
            </w:r>
          </w:p>
        </w:tc>
        <w:tc>
          <w:tcPr>
            <w:tcW w:w="3439" w:type="dxa"/>
            <w:shd w:val="clear" w:color="auto" w:fill="auto"/>
            <w:vAlign w:val="center"/>
          </w:tcPr>
          <w:p w14:paraId="6E0CFB44" w14:textId="77777777" w:rsidR="004B2414" w:rsidRPr="009461CD" w:rsidRDefault="004B2414" w:rsidP="00E02D5A">
            <w:pPr>
              <w:jc w:val="center"/>
            </w:pPr>
            <w:r w:rsidRPr="009461CD">
              <w:t>VREF MAX</w:t>
            </w:r>
          </w:p>
        </w:tc>
      </w:tr>
      <w:tr w:rsidR="004B2414" w:rsidRPr="009461CD" w14:paraId="7218D212" w14:textId="77777777" w:rsidTr="00E02D5A">
        <w:trPr>
          <w:trHeight w:hRule="exact" w:val="809"/>
        </w:trPr>
        <w:tc>
          <w:tcPr>
            <w:tcW w:w="1809" w:type="dxa"/>
            <w:vAlign w:val="center"/>
          </w:tcPr>
          <w:p w14:paraId="250CD6A3" w14:textId="77777777" w:rsidR="004B2414" w:rsidRPr="009461CD" w:rsidRDefault="004B2414" w:rsidP="00E02D5A">
            <w:pPr>
              <w:jc w:val="center"/>
              <w:rPr>
                <w:b/>
              </w:rPr>
            </w:pPr>
            <w:r w:rsidRPr="009461CD">
              <w:rPr>
                <w:b/>
              </w:rPr>
              <w:t>Visual trafﬁc pattern</w:t>
            </w:r>
          </w:p>
        </w:tc>
        <w:tc>
          <w:tcPr>
            <w:tcW w:w="2268" w:type="dxa"/>
            <w:vAlign w:val="center"/>
          </w:tcPr>
          <w:p w14:paraId="7892EE80" w14:textId="77777777" w:rsidR="004B2414" w:rsidRPr="009461CD" w:rsidRDefault="004B2414" w:rsidP="00E02D5A">
            <w:pPr>
              <w:jc w:val="center"/>
            </w:pPr>
            <w:r w:rsidRPr="009461CD">
              <w:t>VREF + 50</w:t>
            </w:r>
          </w:p>
        </w:tc>
        <w:tc>
          <w:tcPr>
            <w:tcW w:w="3439" w:type="dxa"/>
            <w:shd w:val="clear" w:color="auto" w:fill="auto"/>
            <w:vAlign w:val="center"/>
          </w:tcPr>
          <w:p w14:paraId="37D499B0" w14:textId="77777777" w:rsidR="004B2414" w:rsidRPr="009461CD" w:rsidRDefault="004B2414" w:rsidP="00E02D5A">
            <w:pPr>
              <w:jc w:val="center"/>
            </w:pPr>
            <w:r w:rsidRPr="009461CD">
              <w:rPr>
                <w:sz w:val="20"/>
              </w:rPr>
              <w:t>Speeds up to 250 knots may be used in a visual trafﬁc pattern in order to reduce noise and fuel consumption.</w:t>
            </w:r>
          </w:p>
        </w:tc>
      </w:tr>
      <w:tr w:rsidR="004B2414" w:rsidRPr="009461CD" w14:paraId="409BA786" w14:textId="77777777" w:rsidTr="00E02D5A">
        <w:trPr>
          <w:trHeight w:hRule="exact" w:val="546"/>
        </w:trPr>
        <w:tc>
          <w:tcPr>
            <w:tcW w:w="1809" w:type="dxa"/>
            <w:vAlign w:val="center"/>
          </w:tcPr>
          <w:p w14:paraId="3D3FF446" w14:textId="77777777" w:rsidR="004B2414" w:rsidRPr="009461CD" w:rsidRDefault="004B2414" w:rsidP="00E02D5A">
            <w:pPr>
              <w:jc w:val="center"/>
              <w:rPr>
                <w:b/>
              </w:rPr>
            </w:pPr>
            <w:r w:rsidRPr="009461CD">
              <w:rPr>
                <w:b/>
              </w:rPr>
              <w:t>ILS beam interception</w:t>
            </w:r>
          </w:p>
        </w:tc>
        <w:tc>
          <w:tcPr>
            <w:tcW w:w="2268" w:type="dxa"/>
            <w:vAlign w:val="center"/>
          </w:tcPr>
          <w:p w14:paraId="598B0575" w14:textId="77777777" w:rsidR="004B2414" w:rsidRPr="009461CD" w:rsidRDefault="004B2414" w:rsidP="00E02D5A">
            <w:pPr>
              <w:jc w:val="center"/>
            </w:pPr>
            <w:r w:rsidRPr="009461CD">
              <w:t>VREF + 30</w:t>
            </w:r>
          </w:p>
          <w:p w14:paraId="455D4626" w14:textId="77777777" w:rsidR="004B2414" w:rsidRPr="009461CD" w:rsidRDefault="004B2414" w:rsidP="00E02D5A">
            <w:pPr>
              <w:jc w:val="center"/>
            </w:pPr>
            <w:r w:rsidRPr="009461CD">
              <w:t>(minimum 190 knots)</w:t>
            </w:r>
          </w:p>
        </w:tc>
        <w:tc>
          <w:tcPr>
            <w:tcW w:w="3439" w:type="dxa"/>
            <w:vAlign w:val="center"/>
          </w:tcPr>
          <w:p w14:paraId="2659082F" w14:textId="77777777" w:rsidR="004B2414" w:rsidRPr="009461CD" w:rsidRDefault="004B2414" w:rsidP="00E02D5A">
            <w:pPr>
              <w:jc w:val="center"/>
            </w:pPr>
          </w:p>
        </w:tc>
      </w:tr>
    </w:tbl>
    <w:p w14:paraId="2E769F37" w14:textId="77777777" w:rsidR="004B2414" w:rsidRPr="009461CD" w:rsidRDefault="004B2414" w:rsidP="004B2414">
      <w:pPr>
        <w:pStyle w:val="BodyText"/>
      </w:pPr>
      <w:r>
        <w:br/>
      </w:r>
    </w:p>
    <w:tbl>
      <w:tblPr>
        <w:tblStyle w:val="ListTable1Light-Accent5"/>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675"/>
      </w:tblGrid>
      <w:tr w:rsidR="004B2414" w:rsidRPr="009461CD" w14:paraId="29CC1753" w14:textId="77777777" w:rsidTr="00E02D5A">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66" w:type="dxa"/>
            <w:vAlign w:val="center"/>
          </w:tcPr>
          <w:p w14:paraId="17C6CB2A" w14:textId="77777777" w:rsidR="004B2414" w:rsidRPr="009461CD" w:rsidRDefault="004B2414" w:rsidP="00E02D5A">
            <w:pPr>
              <w:pStyle w:val="TableParagraph"/>
              <w:spacing w:before="44"/>
              <w:jc w:val="center"/>
              <w:rPr>
                <w:rFonts w:ascii="Arial" w:eastAsia="Arial" w:hAnsi="Arial" w:cs="Arial"/>
                <w:b w:val="0"/>
                <w:bCs w:val="0"/>
                <w:sz w:val="16"/>
                <w:szCs w:val="16"/>
              </w:rPr>
            </w:pPr>
            <w:r w:rsidRPr="009461CD">
              <w:rPr>
                <w:rFonts w:ascii="Arial"/>
                <w:sz w:val="16"/>
              </w:rPr>
              <w:t>LANDING</w:t>
            </w:r>
          </w:p>
          <w:p w14:paraId="406CB6FE" w14:textId="77777777" w:rsidR="004B2414" w:rsidRPr="009461CD" w:rsidRDefault="004B2414" w:rsidP="00E02D5A">
            <w:pPr>
              <w:pStyle w:val="TableParagraph"/>
              <w:spacing w:line="180" w:lineRule="exact"/>
              <w:ind w:left="2"/>
              <w:jc w:val="center"/>
              <w:rPr>
                <w:rFonts w:ascii="Arial" w:eastAsia="Arial" w:hAnsi="Arial" w:cs="Arial"/>
                <w:sz w:val="16"/>
                <w:szCs w:val="16"/>
              </w:rPr>
            </w:pPr>
            <w:r w:rsidRPr="009461CD">
              <w:rPr>
                <w:rFonts w:ascii="Arial"/>
                <w:sz w:val="16"/>
              </w:rPr>
              <w:t>WEIGHT</w:t>
            </w:r>
          </w:p>
        </w:tc>
        <w:tc>
          <w:tcPr>
            <w:cnfStyle w:val="000100000000" w:firstRow="0" w:lastRow="0" w:firstColumn="0" w:lastColumn="1" w:oddVBand="0" w:evenVBand="0" w:oddHBand="0" w:evenHBand="0" w:firstRowFirstColumn="0" w:firstRowLastColumn="0" w:lastRowFirstColumn="0" w:lastRowLastColumn="0"/>
            <w:tcW w:w="675" w:type="dxa"/>
            <w:vAlign w:val="center"/>
          </w:tcPr>
          <w:p w14:paraId="25B4F29C" w14:textId="77777777" w:rsidR="004B2414" w:rsidRPr="009461CD" w:rsidRDefault="004B2414" w:rsidP="00E02D5A">
            <w:pPr>
              <w:pStyle w:val="TableParagraph"/>
              <w:spacing w:line="180" w:lineRule="exact"/>
              <w:jc w:val="center"/>
            </w:pPr>
            <w:r w:rsidRPr="009461CD">
              <w:rPr>
                <w:rFonts w:ascii="Arial"/>
                <w:sz w:val="16"/>
              </w:rPr>
              <w:t>VREF</w:t>
            </w:r>
          </w:p>
        </w:tc>
      </w:tr>
      <w:tr w:rsidR="004B2414" w:rsidRPr="009461CD" w14:paraId="1B322679" w14:textId="77777777" w:rsidTr="00E02D5A">
        <w:trPr>
          <w:cnfStyle w:val="000000100000" w:firstRow="0" w:lastRow="0" w:firstColumn="0" w:lastColumn="0" w:oddVBand="0" w:evenVBand="0" w:oddHBand="1" w:evenHBand="0" w:firstRowFirstColumn="0" w:firstRowLastColumn="0" w:lastRowFirstColumn="0" w:lastRowLastColumn="0"/>
          <w:trHeight w:hRule="exact" w:val="234"/>
        </w:trPr>
        <w:tc>
          <w:tcPr>
            <w:cnfStyle w:val="001000000000" w:firstRow="0" w:lastRow="0" w:firstColumn="1" w:lastColumn="0" w:oddVBand="0" w:evenVBand="0" w:oddHBand="0" w:evenHBand="0" w:firstRowFirstColumn="0" w:firstRowLastColumn="0" w:lastRowFirstColumn="0" w:lastRowLastColumn="0"/>
            <w:tcW w:w="966" w:type="dxa"/>
          </w:tcPr>
          <w:p w14:paraId="15A79E07" w14:textId="77777777" w:rsidR="004B2414" w:rsidRPr="009461CD" w:rsidRDefault="004B2414" w:rsidP="00E02D5A">
            <w:pPr>
              <w:pStyle w:val="TableParagraph"/>
              <w:spacing w:line="180" w:lineRule="exact"/>
              <w:jc w:val="center"/>
              <w:rPr>
                <w:rFonts w:ascii="Arial" w:eastAsia="Arial" w:hAnsi="Arial" w:cs="Arial"/>
                <w:sz w:val="14"/>
                <w:szCs w:val="16"/>
              </w:rPr>
            </w:pPr>
            <w:r w:rsidRPr="009461CD">
              <w:rPr>
                <w:rFonts w:ascii="Arial"/>
                <w:sz w:val="14"/>
              </w:rPr>
              <w:t>(x1000</w:t>
            </w:r>
            <w:r w:rsidRPr="009461CD">
              <w:rPr>
                <w:rFonts w:ascii="Arial"/>
                <w:spacing w:val="-1"/>
                <w:sz w:val="14"/>
              </w:rPr>
              <w:t xml:space="preserve"> </w:t>
            </w:r>
            <w:r w:rsidRPr="009461CD">
              <w:rPr>
                <w:rFonts w:ascii="Arial"/>
                <w:sz w:val="14"/>
              </w:rPr>
              <w:t>kg)</w:t>
            </w:r>
          </w:p>
        </w:tc>
        <w:tc>
          <w:tcPr>
            <w:cnfStyle w:val="000100000000" w:firstRow="0" w:lastRow="0" w:firstColumn="0" w:lastColumn="1" w:oddVBand="0" w:evenVBand="0" w:oddHBand="0" w:evenHBand="0" w:firstRowFirstColumn="0" w:firstRowLastColumn="0" w:lastRowFirstColumn="0" w:lastRowLastColumn="0"/>
            <w:tcW w:w="675" w:type="dxa"/>
          </w:tcPr>
          <w:p w14:paraId="5A6621F9" w14:textId="77777777" w:rsidR="004B2414" w:rsidRPr="009461CD" w:rsidRDefault="004B2414" w:rsidP="00E02D5A">
            <w:pPr>
              <w:rPr>
                <w:sz w:val="14"/>
              </w:rPr>
            </w:pPr>
            <w:r w:rsidRPr="009461CD">
              <w:rPr>
                <w:rFonts w:ascii="Arial"/>
                <w:sz w:val="14"/>
              </w:rPr>
              <w:t>Knots</w:t>
            </w:r>
          </w:p>
        </w:tc>
      </w:tr>
      <w:tr w:rsidR="004B2414" w:rsidRPr="009461CD" w14:paraId="5C37EE01" w14:textId="77777777" w:rsidTr="00E02D5A">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6DFAC1B4"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96</w:t>
            </w:r>
          </w:p>
        </w:tc>
        <w:tc>
          <w:tcPr>
            <w:cnfStyle w:val="000100000000" w:firstRow="0" w:lastRow="0" w:firstColumn="0" w:lastColumn="1" w:oddVBand="0" w:evenVBand="0" w:oddHBand="0" w:evenHBand="0" w:firstRowFirstColumn="0" w:firstRowLastColumn="0" w:lastRowFirstColumn="0" w:lastRowLastColumn="0"/>
            <w:tcW w:w="675" w:type="dxa"/>
          </w:tcPr>
          <w:p w14:paraId="47E5F6C0"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150</w:t>
            </w:r>
          </w:p>
        </w:tc>
      </w:tr>
      <w:tr w:rsidR="004B2414" w:rsidRPr="009461CD" w14:paraId="4AD6FD60" w14:textId="77777777" w:rsidTr="00E02D5A">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68B2766D"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98</w:t>
            </w:r>
          </w:p>
        </w:tc>
        <w:tc>
          <w:tcPr>
            <w:cnfStyle w:val="000100000000" w:firstRow="0" w:lastRow="0" w:firstColumn="0" w:lastColumn="1" w:oddVBand="0" w:evenVBand="0" w:oddHBand="0" w:evenHBand="0" w:firstRowFirstColumn="0" w:firstRowLastColumn="0" w:lastRowFirstColumn="0" w:lastRowLastColumn="0"/>
            <w:tcW w:w="675" w:type="dxa"/>
          </w:tcPr>
          <w:p w14:paraId="21761A2D"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152</w:t>
            </w:r>
          </w:p>
        </w:tc>
      </w:tr>
      <w:tr w:rsidR="004B2414" w:rsidRPr="009461CD" w14:paraId="3DEC5BDD" w14:textId="77777777" w:rsidTr="00E02D5A">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34C31B3A"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100</w:t>
            </w:r>
          </w:p>
        </w:tc>
        <w:tc>
          <w:tcPr>
            <w:cnfStyle w:val="000100000000" w:firstRow="0" w:lastRow="0" w:firstColumn="0" w:lastColumn="1" w:oddVBand="0" w:evenVBand="0" w:oddHBand="0" w:evenHBand="0" w:firstRowFirstColumn="0" w:firstRowLastColumn="0" w:lastRowFirstColumn="0" w:lastRowLastColumn="0"/>
            <w:tcW w:w="675" w:type="dxa"/>
          </w:tcPr>
          <w:p w14:paraId="3BF84142"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154</w:t>
            </w:r>
          </w:p>
        </w:tc>
      </w:tr>
      <w:tr w:rsidR="004B2414" w:rsidRPr="009461CD" w14:paraId="072DAC86" w14:textId="77777777" w:rsidTr="00E02D5A">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2F8D13CA"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102</w:t>
            </w:r>
          </w:p>
        </w:tc>
        <w:tc>
          <w:tcPr>
            <w:cnfStyle w:val="000100000000" w:firstRow="0" w:lastRow="0" w:firstColumn="0" w:lastColumn="1" w:oddVBand="0" w:evenVBand="0" w:oddHBand="0" w:evenHBand="0" w:firstRowFirstColumn="0" w:firstRowLastColumn="0" w:lastRowFirstColumn="0" w:lastRowLastColumn="0"/>
            <w:tcW w:w="675" w:type="dxa"/>
          </w:tcPr>
          <w:p w14:paraId="523CF271"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155</w:t>
            </w:r>
          </w:p>
        </w:tc>
      </w:tr>
      <w:tr w:rsidR="004B2414" w:rsidRPr="009461CD" w14:paraId="376938D2" w14:textId="77777777" w:rsidTr="00E02D5A">
        <w:trPr>
          <w:trHeight w:hRule="exact" w:val="268"/>
        </w:trPr>
        <w:tc>
          <w:tcPr>
            <w:cnfStyle w:val="001000000000" w:firstRow="0" w:lastRow="0" w:firstColumn="1" w:lastColumn="0" w:oddVBand="0" w:evenVBand="0" w:oddHBand="0" w:evenHBand="0" w:firstRowFirstColumn="0" w:firstRowLastColumn="0" w:lastRowFirstColumn="0" w:lastRowLastColumn="0"/>
            <w:tcW w:w="966" w:type="dxa"/>
          </w:tcPr>
          <w:p w14:paraId="7E40517D"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104</w:t>
            </w:r>
          </w:p>
        </w:tc>
        <w:tc>
          <w:tcPr>
            <w:cnfStyle w:val="000100000000" w:firstRow="0" w:lastRow="0" w:firstColumn="0" w:lastColumn="1" w:oddVBand="0" w:evenVBand="0" w:oddHBand="0" w:evenHBand="0" w:firstRowFirstColumn="0" w:firstRowLastColumn="0" w:lastRowFirstColumn="0" w:lastRowLastColumn="0"/>
            <w:tcW w:w="675" w:type="dxa"/>
          </w:tcPr>
          <w:p w14:paraId="04832D30"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157</w:t>
            </w:r>
          </w:p>
        </w:tc>
      </w:tr>
      <w:tr w:rsidR="004B2414" w:rsidRPr="009461CD" w14:paraId="4332F362" w14:textId="77777777" w:rsidTr="00E02D5A">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5AB59479" w14:textId="77777777" w:rsidR="004B2414" w:rsidRPr="009461CD" w:rsidRDefault="004B2414" w:rsidP="00E02D5A">
            <w:pPr>
              <w:pStyle w:val="TableParagraph"/>
              <w:spacing w:before="46"/>
              <w:jc w:val="center"/>
              <w:rPr>
                <w:rFonts w:ascii="Arial" w:eastAsia="Arial" w:hAnsi="Arial" w:cs="Arial"/>
                <w:sz w:val="16"/>
                <w:szCs w:val="16"/>
              </w:rPr>
            </w:pPr>
            <w:r w:rsidRPr="009461CD">
              <w:rPr>
                <w:rFonts w:ascii="Arial"/>
                <w:sz w:val="16"/>
              </w:rPr>
              <w:t>106</w:t>
            </w:r>
          </w:p>
        </w:tc>
        <w:tc>
          <w:tcPr>
            <w:cnfStyle w:val="000100000000" w:firstRow="0" w:lastRow="0" w:firstColumn="0" w:lastColumn="1" w:oddVBand="0" w:evenVBand="0" w:oddHBand="0" w:evenHBand="0" w:firstRowFirstColumn="0" w:firstRowLastColumn="0" w:lastRowFirstColumn="0" w:lastRowLastColumn="0"/>
            <w:tcW w:w="675" w:type="dxa"/>
          </w:tcPr>
          <w:p w14:paraId="030DCB0A" w14:textId="77777777" w:rsidR="004B2414" w:rsidRPr="009461CD" w:rsidRDefault="004B2414" w:rsidP="00E02D5A">
            <w:pPr>
              <w:pStyle w:val="TableParagraph"/>
              <w:spacing w:before="46"/>
              <w:jc w:val="center"/>
              <w:rPr>
                <w:rFonts w:ascii="Arial" w:eastAsia="Arial" w:hAnsi="Arial" w:cs="Arial"/>
                <w:sz w:val="16"/>
                <w:szCs w:val="16"/>
              </w:rPr>
            </w:pPr>
            <w:r w:rsidRPr="009461CD">
              <w:rPr>
                <w:rFonts w:ascii="Arial"/>
                <w:sz w:val="16"/>
              </w:rPr>
              <w:t>158</w:t>
            </w:r>
          </w:p>
        </w:tc>
      </w:tr>
      <w:tr w:rsidR="004B2414" w:rsidRPr="009461CD" w14:paraId="0BE9A1E5" w14:textId="77777777" w:rsidTr="00E02D5A">
        <w:trPr>
          <w:trHeight w:hRule="exact" w:val="285"/>
        </w:trPr>
        <w:tc>
          <w:tcPr>
            <w:cnfStyle w:val="001000000000" w:firstRow="0" w:lastRow="0" w:firstColumn="1" w:lastColumn="0" w:oddVBand="0" w:evenVBand="0" w:oddHBand="0" w:evenHBand="0" w:firstRowFirstColumn="0" w:firstRowLastColumn="0" w:lastRowFirstColumn="0" w:lastRowLastColumn="0"/>
            <w:tcW w:w="966" w:type="dxa"/>
          </w:tcPr>
          <w:p w14:paraId="14AFCBA7" w14:textId="77777777" w:rsidR="004B2414" w:rsidRPr="009461CD" w:rsidRDefault="004B2414" w:rsidP="00E02D5A">
            <w:pPr>
              <w:pStyle w:val="TableParagraph"/>
              <w:spacing w:before="46"/>
              <w:jc w:val="center"/>
              <w:rPr>
                <w:rFonts w:ascii="Arial" w:eastAsia="Arial" w:hAnsi="Arial" w:cs="Arial"/>
                <w:sz w:val="16"/>
                <w:szCs w:val="16"/>
              </w:rPr>
            </w:pPr>
            <w:r w:rsidRPr="009461CD">
              <w:rPr>
                <w:rFonts w:ascii="Arial"/>
                <w:sz w:val="16"/>
              </w:rPr>
              <w:t>108</w:t>
            </w:r>
          </w:p>
        </w:tc>
        <w:tc>
          <w:tcPr>
            <w:cnfStyle w:val="000100000000" w:firstRow="0" w:lastRow="0" w:firstColumn="0" w:lastColumn="1" w:oddVBand="0" w:evenVBand="0" w:oddHBand="0" w:evenHBand="0" w:firstRowFirstColumn="0" w:firstRowLastColumn="0" w:lastRowFirstColumn="0" w:lastRowLastColumn="0"/>
            <w:tcW w:w="675" w:type="dxa"/>
          </w:tcPr>
          <w:p w14:paraId="37247001" w14:textId="77777777" w:rsidR="004B2414" w:rsidRPr="009461CD" w:rsidRDefault="004B2414" w:rsidP="00E02D5A">
            <w:pPr>
              <w:pStyle w:val="TableParagraph"/>
              <w:spacing w:before="46"/>
              <w:jc w:val="center"/>
              <w:rPr>
                <w:rFonts w:ascii="Arial" w:eastAsia="Arial" w:hAnsi="Arial" w:cs="Arial"/>
                <w:sz w:val="16"/>
                <w:szCs w:val="16"/>
              </w:rPr>
            </w:pPr>
            <w:r w:rsidRPr="009461CD">
              <w:rPr>
                <w:rFonts w:ascii="Arial"/>
                <w:sz w:val="16"/>
              </w:rPr>
              <w:t>160</w:t>
            </w:r>
          </w:p>
        </w:tc>
      </w:tr>
      <w:tr w:rsidR="004B2414" w:rsidRPr="009461CD" w14:paraId="585275E3" w14:textId="77777777" w:rsidTr="00E02D5A">
        <w:trPr>
          <w:cnfStyle w:val="000000100000" w:firstRow="0" w:lastRow="0" w:firstColumn="0" w:lastColumn="0" w:oddVBand="0" w:evenVBand="0" w:oddHBand="1" w:evenHBand="0" w:firstRowFirstColumn="0" w:firstRowLastColumn="0" w:lastRowFirstColumn="0" w:lastRowLastColumn="0"/>
          <w:trHeight w:hRule="exact" w:val="277"/>
        </w:trPr>
        <w:tc>
          <w:tcPr>
            <w:cnfStyle w:val="001000000000" w:firstRow="0" w:lastRow="0" w:firstColumn="1" w:lastColumn="0" w:oddVBand="0" w:evenVBand="0" w:oddHBand="0" w:evenHBand="0" w:firstRowFirstColumn="0" w:firstRowLastColumn="0" w:lastRowFirstColumn="0" w:lastRowLastColumn="0"/>
            <w:tcW w:w="966" w:type="dxa"/>
          </w:tcPr>
          <w:p w14:paraId="1CF48544"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pacing w:val="-4"/>
                <w:sz w:val="16"/>
              </w:rPr>
              <w:t>110</w:t>
            </w:r>
          </w:p>
        </w:tc>
        <w:tc>
          <w:tcPr>
            <w:cnfStyle w:val="000100000000" w:firstRow="0" w:lastRow="0" w:firstColumn="0" w:lastColumn="1" w:oddVBand="0" w:evenVBand="0" w:oddHBand="0" w:evenHBand="0" w:firstRowFirstColumn="0" w:firstRowLastColumn="0" w:lastRowFirstColumn="0" w:lastRowLastColumn="0"/>
            <w:tcW w:w="675" w:type="dxa"/>
          </w:tcPr>
          <w:p w14:paraId="6BA94895"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161</w:t>
            </w:r>
          </w:p>
        </w:tc>
      </w:tr>
      <w:tr w:rsidR="004B2414" w:rsidRPr="009461CD" w14:paraId="499E89B6" w14:textId="77777777" w:rsidTr="00E02D5A">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6E8165BF"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pacing w:val="-8"/>
                <w:sz w:val="16"/>
              </w:rPr>
              <w:t>111</w:t>
            </w:r>
          </w:p>
        </w:tc>
        <w:tc>
          <w:tcPr>
            <w:cnfStyle w:val="000100000000" w:firstRow="0" w:lastRow="0" w:firstColumn="0" w:lastColumn="1" w:oddVBand="0" w:evenVBand="0" w:oddHBand="0" w:evenHBand="0" w:firstRowFirstColumn="0" w:firstRowLastColumn="0" w:lastRowFirstColumn="0" w:lastRowLastColumn="0"/>
            <w:tcW w:w="675" w:type="dxa"/>
          </w:tcPr>
          <w:p w14:paraId="752939E2"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162</w:t>
            </w:r>
          </w:p>
        </w:tc>
      </w:tr>
      <w:tr w:rsidR="004B2414" w:rsidRPr="009461CD" w14:paraId="02C35C10" w14:textId="77777777" w:rsidTr="00E02D5A">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6215F9A2"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pacing w:val="-4"/>
                <w:sz w:val="16"/>
              </w:rPr>
              <w:t>115</w:t>
            </w:r>
          </w:p>
        </w:tc>
        <w:tc>
          <w:tcPr>
            <w:cnfStyle w:val="000100000000" w:firstRow="0" w:lastRow="0" w:firstColumn="0" w:lastColumn="1" w:oddVBand="0" w:evenVBand="0" w:oddHBand="0" w:evenHBand="0" w:firstRowFirstColumn="0" w:firstRowLastColumn="0" w:lastRowFirstColumn="0" w:lastRowLastColumn="0"/>
            <w:tcW w:w="675" w:type="dxa"/>
          </w:tcPr>
          <w:p w14:paraId="0016B8FC"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165</w:t>
            </w:r>
          </w:p>
        </w:tc>
      </w:tr>
      <w:tr w:rsidR="004B2414" w:rsidRPr="009461CD" w14:paraId="2396DA6A" w14:textId="77777777" w:rsidTr="00E02D5A">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1BAF945A"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120</w:t>
            </w:r>
          </w:p>
        </w:tc>
        <w:tc>
          <w:tcPr>
            <w:cnfStyle w:val="000100000000" w:firstRow="0" w:lastRow="0" w:firstColumn="0" w:lastColumn="1" w:oddVBand="0" w:evenVBand="0" w:oddHBand="0" w:evenHBand="0" w:firstRowFirstColumn="0" w:firstRowLastColumn="0" w:lastRowFirstColumn="0" w:lastRowLastColumn="0"/>
            <w:tcW w:w="675" w:type="dxa"/>
          </w:tcPr>
          <w:p w14:paraId="39DB0D37"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168</w:t>
            </w:r>
          </w:p>
        </w:tc>
      </w:tr>
      <w:tr w:rsidR="004B2414" w:rsidRPr="009461CD" w14:paraId="768179BA" w14:textId="77777777" w:rsidTr="00E02D5A">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6D45C968"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125</w:t>
            </w:r>
          </w:p>
        </w:tc>
        <w:tc>
          <w:tcPr>
            <w:cnfStyle w:val="000100000000" w:firstRow="0" w:lastRow="0" w:firstColumn="0" w:lastColumn="1" w:oddVBand="0" w:evenVBand="0" w:oddHBand="0" w:evenHBand="0" w:firstRowFirstColumn="0" w:firstRowLastColumn="0" w:lastRowFirstColumn="0" w:lastRowLastColumn="0"/>
            <w:tcW w:w="675" w:type="dxa"/>
          </w:tcPr>
          <w:p w14:paraId="294C7DC3"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172</w:t>
            </w:r>
          </w:p>
        </w:tc>
      </w:tr>
      <w:tr w:rsidR="004B2414" w:rsidRPr="009461CD" w14:paraId="11FE70BB" w14:textId="77777777" w:rsidTr="00E02D5A">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6027D73E"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130</w:t>
            </w:r>
          </w:p>
        </w:tc>
        <w:tc>
          <w:tcPr>
            <w:cnfStyle w:val="000100000000" w:firstRow="0" w:lastRow="0" w:firstColumn="0" w:lastColumn="1" w:oddVBand="0" w:evenVBand="0" w:oddHBand="0" w:evenHBand="0" w:firstRowFirstColumn="0" w:firstRowLastColumn="0" w:lastRowFirstColumn="0" w:lastRowLastColumn="0"/>
            <w:tcW w:w="675" w:type="dxa"/>
          </w:tcPr>
          <w:p w14:paraId="73795D55"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175</w:t>
            </w:r>
          </w:p>
        </w:tc>
      </w:tr>
      <w:tr w:rsidR="004B2414" w:rsidRPr="009461CD" w14:paraId="38CCCC01" w14:textId="77777777" w:rsidTr="00E02D5A">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69376A4E"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135</w:t>
            </w:r>
          </w:p>
        </w:tc>
        <w:tc>
          <w:tcPr>
            <w:cnfStyle w:val="000100000000" w:firstRow="0" w:lastRow="0" w:firstColumn="0" w:lastColumn="1" w:oddVBand="0" w:evenVBand="0" w:oddHBand="0" w:evenHBand="0" w:firstRowFirstColumn="0" w:firstRowLastColumn="0" w:lastRowFirstColumn="0" w:lastRowLastColumn="0"/>
            <w:tcW w:w="675" w:type="dxa"/>
          </w:tcPr>
          <w:p w14:paraId="0DF63145"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179</w:t>
            </w:r>
          </w:p>
        </w:tc>
      </w:tr>
      <w:tr w:rsidR="004B2414" w:rsidRPr="009461CD" w14:paraId="2A3ACA17" w14:textId="77777777" w:rsidTr="00E02D5A">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23BB1516"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140</w:t>
            </w:r>
          </w:p>
        </w:tc>
        <w:tc>
          <w:tcPr>
            <w:cnfStyle w:val="000100000000" w:firstRow="0" w:lastRow="0" w:firstColumn="0" w:lastColumn="1" w:oddVBand="0" w:evenVBand="0" w:oddHBand="0" w:evenHBand="0" w:firstRowFirstColumn="0" w:firstRowLastColumn="0" w:lastRowFirstColumn="0" w:lastRowLastColumn="0"/>
            <w:tcW w:w="675" w:type="dxa"/>
          </w:tcPr>
          <w:p w14:paraId="5B24B4D9"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182</w:t>
            </w:r>
          </w:p>
        </w:tc>
      </w:tr>
      <w:tr w:rsidR="004B2414" w:rsidRPr="009461CD" w14:paraId="5BB06D08" w14:textId="77777777" w:rsidTr="00E02D5A">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2C67A55B"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145</w:t>
            </w:r>
          </w:p>
        </w:tc>
        <w:tc>
          <w:tcPr>
            <w:cnfStyle w:val="000100000000" w:firstRow="0" w:lastRow="0" w:firstColumn="0" w:lastColumn="1" w:oddVBand="0" w:evenVBand="0" w:oddHBand="0" w:evenHBand="0" w:firstRowFirstColumn="0" w:firstRowLastColumn="0" w:lastRowFirstColumn="0" w:lastRowLastColumn="0"/>
            <w:tcW w:w="675" w:type="dxa"/>
          </w:tcPr>
          <w:p w14:paraId="1F3F5519"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185</w:t>
            </w:r>
          </w:p>
        </w:tc>
      </w:tr>
      <w:tr w:rsidR="004B2414" w:rsidRPr="009461CD" w14:paraId="561E1A55" w14:textId="77777777" w:rsidTr="00E02D5A">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1A53BAA7"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150</w:t>
            </w:r>
          </w:p>
        </w:tc>
        <w:tc>
          <w:tcPr>
            <w:cnfStyle w:val="000100000000" w:firstRow="0" w:lastRow="0" w:firstColumn="0" w:lastColumn="1" w:oddVBand="0" w:evenVBand="0" w:oddHBand="0" w:evenHBand="0" w:firstRowFirstColumn="0" w:firstRowLastColumn="0" w:lastRowFirstColumn="0" w:lastRowLastColumn="0"/>
            <w:tcW w:w="675" w:type="dxa"/>
          </w:tcPr>
          <w:p w14:paraId="192C5DFB"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188</w:t>
            </w:r>
          </w:p>
        </w:tc>
      </w:tr>
      <w:tr w:rsidR="004B2414" w:rsidRPr="009461CD" w14:paraId="38C995BA" w14:textId="77777777" w:rsidTr="00E02D5A">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5BE518E7"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155</w:t>
            </w:r>
          </w:p>
        </w:tc>
        <w:tc>
          <w:tcPr>
            <w:cnfStyle w:val="000100000000" w:firstRow="0" w:lastRow="0" w:firstColumn="0" w:lastColumn="1" w:oddVBand="0" w:evenVBand="0" w:oddHBand="0" w:evenHBand="0" w:firstRowFirstColumn="0" w:firstRowLastColumn="0" w:lastRowFirstColumn="0" w:lastRowLastColumn="0"/>
            <w:tcW w:w="675" w:type="dxa"/>
          </w:tcPr>
          <w:p w14:paraId="7EF93094"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191</w:t>
            </w:r>
          </w:p>
        </w:tc>
      </w:tr>
      <w:tr w:rsidR="004B2414" w:rsidRPr="009461CD" w14:paraId="4C6B0508" w14:textId="77777777" w:rsidTr="00E02D5A">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2881D311"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160</w:t>
            </w:r>
          </w:p>
        </w:tc>
        <w:tc>
          <w:tcPr>
            <w:cnfStyle w:val="000100000000" w:firstRow="0" w:lastRow="0" w:firstColumn="0" w:lastColumn="1" w:oddVBand="0" w:evenVBand="0" w:oddHBand="0" w:evenHBand="0" w:firstRowFirstColumn="0" w:firstRowLastColumn="0" w:lastRowFirstColumn="0" w:lastRowLastColumn="0"/>
            <w:tcW w:w="675" w:type="dxa"/>
          </w:tcPr>
          <w:p w14:paraId="178B0C7E"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194</w:t>
            </w:r>
          </w:p>
        </w:tc>
      </w:tr>
      <w:tr w:rsidR="004B2414" w:rsidRPr="009461CD" w14:paraId="1F30A762" w14:textId="77777777" w:rsidTr="00E02D5A">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40ACD3C8"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165</w:t>
            </w:r>
          </w:p>
        </w:tc>
        <w:tc>
          <w:tcPr>
            <w:cnfStyle w:val="000100000000" w:firstRow="0" w:lastRow="0" w:firstColumn="0" w:lastColumn="1" w:oddVBand="0" w:evenVBand="0" w:oddHBand="0" w:evenHBand="0" w:firstRowFirstColumn="0" w:firstRowLastColumn="0" w:lastRowFirstColumn="0" w:lastRowLastColumn="0"/>
            <w:tcW w:w="675" w:type="dxa"/>
          </w:tcPr>
          <w:p w14:paraId="41456B42"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197</w:t>
            </w:r>
          </w:p>
        </w:tc>
      </w:tr>
      <w:tr w:rsidR="004B2414" w:rsidRPr="009461CD" w14:paraId="49EEC046" w14:textId="77777777" w:rsidTr="00E02D5A">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28921D5D"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170</w:t>
            </w:r>
          </w:p>
        </w:tc>
        <w:tc>
          <w:tcPr>
            <w:cnfStyle w:val="000100000000" w:firstRow="0" w:lastRow="0" w:firstColumn="0" w:lastColumn="1" w:oddVBand="0" w:evenVBand="0" w:oddHBand="0" w:evenHBand="0" w:firstRowFirstColumn="0" w:firstRowLastColumn="0" w:lastRowFirstColumn="0" w:lastRowLastColumn="0"/>
            <w:tcW w:w="675" w:type="dxa"/>
          </w:tcPr>
          <w:p w14:paraId="087D4C8F"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201</w:t>
            </w:r>
          </w:p>
        </w:tc>
      </w:tr>
      <w:tr w:rsidR="004B2414" w:rsidRPr="009461CD" w14:paraId="05FEFE70" w14:textId="77777777" w:rsidTr="00E02D5A">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67530B5A"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175</w:t>
            </w:r>
          </w:p>
        </w:tc>
        <w:tc>
          <w:tcPr>
            <w:cnfStyle w:val="000100000000" w:firstRow="0" w:lastRow="0" w:firstColumn="0" w:lastColumn="1" w:oddVBand="0" w:evenVBand="0" w:oddHBand="0" w:evenHBand="0" w:firstRowFirstColumn="0" w:firstRowLastColumn="0" w:lastRowFirstColumn="0" w:lastRowLastColumn="0"/>
            <w:tcW w:w="675" w:type="dxa"/>
          </w:tcPr>
          <w:p w14:paraId="77E7784C"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204</w:t>
            </w:r>
          </w:p>
        </w:tc>
      </w:tr>
      <w:tr w:rsidR="004B2414" w:rsidRPr="009461CD" w14:paraId="454E718A" w14:textId="77777777" w:rsidTr="00E02D5A">
        <w:trPr>
          <w:cnfStyle w:val="010000000000" w:firstRow="0" w:lastRow="1" w:firstColumn="0" w:lastColumn="0" w:oddVBand="0" w:evenVBand="0" w:oddHBand="0" w:evenHBand="0" w:firstRowFirstColumn="0" w:firstRowLastColumn="0" w:lastRowFirstColumn="0" w:lastRowLastColumn="0"/>
          <w:trHeight w:hRule="exact" w:val="268"/>
        </w:trPr>
        <w:tc>
          <w:tcPr>
            <w:cnfStyle w:val="001000000000" w:firstRow="0" w:lastRow="0" w:firstColumn="1" w:lastColumn="0" w:oddVBand="0" w:evenVBand="0" w:oddHBand="0" w:evenHBand="0" w:firstRowFirstColumn="0" w:firstRowLastColumn="0" w:lastRowFirstColumn="0" w:lastRowLastColumn="0"/>
            <w:tcW w:w="966" w:type="dxa"/>
            <w:tcBorders>
              <w:top w:val="none" w:sz="0" w:space="0" w:color="auto"/>
            </w:tcBorders>
          </w:tcPr>
          <w:p w14:paraId="2273C7DC"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180</w:t>
            </w:r>
          </w:p>
        </w:tc>
        <w:tc>
          <w:tcPr>
            <w:cnfStyle w:val="000100000000" w:firstRow="0" w:lastRow="0" w:firstColumn="0" w:lastColumn="1" w:oddVBand="0" w:evenVBand="0" w:oddHBand="0" w:evenHBand="0" w:firstRowFirstColumn="0" w:firstRowLastColumn="0" w:lastRowFirstColumn="0" w:lastRowLastColumn="0"/>
            <w:tcW w:w="675" w:type="dxa"/>
            <w:tcBorders>
              <w:top w:val="none" w:sz="0" w:space="0" w:color="auto"/>
            </w:tcBorders>
          </w:tcPr>
          <w:p w14:paraId="4EC70D1A" w14:textId="77777777" w:rsidR="004B2414" w:rsidRPr="009461CD" w:rsidRDefault="004B2414" w:rsidP="00E02D5A">
            <w:pPr>
              <w:pStyle w:val="TableParagraph"/>
              <w:spacing w:before="38"/>
              <w:jc w:val="center"/>
              <w:rPr>
                <w:rFonts w:ascii="Arial" w:eastAsia="Arial" w:hAnsi="Arial" w:cs="Arial"/>
                <w:sz w:val="16"/>
                <w:szCs w:val="16"/>
              </w:rPr>
            </w:pPr>
            <w:r w:rsidRPr="009461CD">
              <w:rPr>
                <w:rFonts w:ascii="Arial"/>
                <w:sz w:val="16"/>
              </w:rPr>
              <w:t>207</w:t>
            </w:r>
          </w:p>
        </w:tc>
      </w:tr>
    </w:tbl>
    <w:tbl>
      <w:tblPr>
        <w:tblStyle w:val="TableGrid"/>
        <w:tblpPr w:leftFromText="142" w:rightFromText="142" w:vertAnchor="text" w:horzAnchor="margin" w:tblpXSpec="right" w:tblpY="-2429"/>
        <w:tblW w:w="7366" w:type="dxa"/>
        <w:tblLook w:val="01E0" w:firstRow="1" w:lastRow="1" w:firstColumn="1" w:lastColumn="1" w:noHBand="0" w:noVBand="0"/>
      </w:tblPr>
      <w:tblGrid>
        <w:gridCol w:w="3397"/>
        <w:gridCol w:w="2127"/>
        <w:gridCol w:w="1842"/>
      </w:tblGrid>
      <w:tr w:rsidR="00B31776" w:rsidRPr="009461CD" w14:paraId="2EABFDBC" w14:textId="77777777" w:rsidTr="00B31776">
        <w:trPr>
          <w:trHeight w:hRule="exact" w:val="546"/>
        </w:trPr>
        <w:tc>
          <w:tcPr>
            <w:tcW w:w="3397" w:type="dxa"/>
            <w:shd w:val="clear" w:color="auto" w:fill="DAEEF3" w:themeFill="accent5" w:themeFillTint="33"/>
            <w:vAlign w:val="center"/>
          </w:tcPr>
          <w:p w14:paraId="32D115FD" w14:textId="77777777" w:rsidR="00B31776" w:rsidRPr="00810DF7" w:rsidRDefault="00B31776" w:rsidP="00B31776">
            <w:pPr>
              <w:pStyle w:val="TableParagraph"/>
              <w:spacing w:before="35" w:line="249" w:lineRule="auto"/>
              <w:ind w:right="12" w:firstLine="1"/>
              <w:jc w:val="center"/>
              <w:rPr>
                <w:rFonts w:ascii="Arial" w:eastAsia="Arial" w:hAnsi="Arial" w:cs="Arial"/>
                <w:sz w:val="20"/>
                <w:szCs w:val="20"/>
              </w:rPr>
            </w:pPr>
            <w:r>
              <w:rPr>
                <w:rFonts w:ascii="Arial"/>
                <w:b/>
                <w:color w:val="231F20"/>
                <w:sz w:val="20"/>
              </w:rPr>
              <w:t>CONFIGURATION</w:t>
            </w:r>
          </w:p>
        </w:tc>
        <w:tc>
          <w:tcPr>
            <w:tcW w:w="2127" w:type="dxa"/>
            <w:shd w:val="clear" w:color="auto" w:fill="EAF1DD" w:themeFill="accent3" w:themeFillTint="33"/>
            <w:vAlign w:val="center"/>
          </w:tcPr>
          <w:p w14:paraId="1A4564AD" w14:textId="77777777" w:rsidR="00B31776" w:rsidRPr="00810DF7" w:rsidRDefault="00B31776" w:rsidP="00B31776">
            <w:pPr>
              <w:pStyle w:val="TableParagraph"/>
              <w:spacing w:before="35" w:line="249" w:lineRule="auto"/>
              <w:ind w:right="-108"/>
              <w:jc w:val="center"/>
              <w:rPr>
                <w:rFonts w:ascii="Arial" w:eastAsia="Arial" w:hAnsi="Arial" w:cs="Arial"/>
                <w:sz w:val="20"/>
                <w:szCs w:val="20"/>
              </w:rPr>
            </w:pPr>
            <w:r>
              <w:rPr>
                <w:rFonts w:ascii="Arial"/>
                <w:b/>
                <w:color w:val="231F20"/>
                <w:sz w:val="20"/>
              </w:rPr>
              <w:t>ABNORMAL INCREMENT</w:t>
            </w:r>
          </w:p>
        </w:tc>
        <w:tc>
          <w:tcPr>
            <w:tcW w:w="1842" w:type="dxa"/>
            <w:shd w:val="clear" w:color="auto" w:fill="F2DBDB" w:themeFill="accent2" w:themeFillTint="33"/>
            <w:vAlign w:val="center"/>
          </w:tcPr>
          <w:p w14:paraId="73340B8C" w14:textId="77777777" w:rsidR="00B31776" w:rsidRPr="00810DF7" w:rsidRDefault="00B31776" w:rsidP="00B31776">
            <w:pPr>
              <w:pStyle w:val="TableParagraph"/>
              <w:spacing w:before="155"/>
              <w:jc w:val="center"/>
              <w:rPr>
                <w:rFonts w:ascii="Arial" w:eastAsia="Arial" w:hAnsi="Arial" w:cs="Arial"/>
                <w:sz w:val="20"/>
                <w:szCs w:val="20"/>
              </w:rPr>
            </w:pPr>
            <w:r>
              <w:rPr>
                <w:rFonts w:ascii="Arial"/>
                <w:b/>
                <w:color w:val="231F20"/>
                <w:sz w:val="20"/>
              </w:rPr>
              <w:t>VT MAX</w:t>
            </w:r>
          </w:p>
        </w:tc>
      </w:tr>
      <w:tr w:rsidR="00B31776" w:rsidRPr="009461CD" w14:paraId="7B211EEA" w14:textId="77777777" w:rsidTr="00B31776">
        <w:trPr>
          <w:trHeight w:val="300"/>
        </w:trPr>
        <w:tc>
          <w:tcPr>
            <w:tcW w:w="3397" w:type="dxa"/>
            <w:vAlign w:val="center"/>
          </w:tcPr>
          <w:p w14:paraId="1731E326" w14:textId="77777777" w:rsidR="00B31776" w:rsidRPr="000F52FF" w:rsidRDefault="00B31776" w:rsidP="00B31776">
            <w:pPr>
              <w:jc w:val="center"/>
            </w:pPr>
            <w:r w:rsidRPr="000F52FF">
              <w:t>3 ENGINE</w:t>
            </w:r>
          </w:p>
        </w:tc>
        <w:tc>
          <w:tcPr>
            <w:tcW w:w="2127" w:type="dxa"/>
            <w:vAlign w:val="center"/>
          </w:tcPr>
          <w:p w14:paraId="6FE3F814" w14:textId="77777777" w:rsidR="00B31776" w:rsidRPr="000F52FF" w:rsidRDefault="00B31776" w:rsidP="00B31776">
            <w:pPr>
              <w:jc w:val="center"/>
            </w:pPr>
            <w:r w:rsidRPr="000F52FF">
              <w:t>5</w:t>
            </w:r>
          </w:p>
        </w:tc>
        <w:tc>
          <w:tcPr>
            <w:tcW w:w="1842" w:type="dxa"/>
            <w:shd w:val="clear" w:color="auto" w:fill="auto"/>
            <w:vAlign w:val="center"/>
          </w:tcPr>
          <w:p w14:paraId="17B0F7DA" w14:textId="77777777" w:rsidR="00B31776" w:rsidRPr="000F52FF" w:rsidRDefault="00B31776" w:rsidP="00B31776">
            <w:pPr>
              <w:jc w:val="center"/>
            </w:pPr>
            <w:r w:rsidRPr="000F52FF">
              <w:t>10</w:t>
            </w:r>
          </w:p>
        </w:tc>
      </w:tr>
      <w:tr w:rsidR="00B31776" w:rsidRPr="009461CD" w14:paraId="73295BF2" w14:textId="77777777" w:rsidTr="00B31776">
        <w:trPr>
          <w:trHeight w:val="404"/>
        </w:trPr>
        <w:tc>
          <w:tcPr>
            <w:tcW w:w="3397" w:type="dxa"/>
            <w:shd w:val="clear" w:color="auto" w:fill="auto"/>
            <w:vAlign w:val="center"/>
          </w:tcPr>
          <w:p w14:paraId="40ABE41B" w14:textId="77777777" w:rsidR="00B31776" w:rsidRPr="000F52FF" w:rsidRDefault="00B31776" w:rsidP="00B31776">
            <w:pPr>
              <w:jc w:val="center"/>
            </w:pPr>
            <w:r>
              <w:t>2 ENGINE</w:t>
            </w:r>
          </w:p>
        </w:tc>
        <w:tc>
          <w:tcPr>
            <w:tcW w:w="2127" w:type="dxa"/>
            <w:shd w:val="clear" w:color="auto" w:fill="auto"/>
            <w:vAlign w:val="center"/>
          </w:tcPr>
          <w:p w14:paraId="1D5AA545" w14:textId="77777777" w:rsidR="00B31776" w:rsidRPr="000F52FF" w:rsidRDefault="00B31776" w:rsidP="00B31776">
            <w:pPr>
              <w:jc w:val="center"/>
            </w:pPr>
            <w:r>
              <w:t>7</w:t>
            </w:r>
          </w:p>
        </w:tc>
        <w:tc>
          <w:tcPr>
            <w:tcW w:w="1842" w:type="dxa"/>
            <w:shd w:val="clear" w:color="auto" w:fill="auto"/>
            <w:vAlign w:val="center"/>
          </w:tcPr>
          <w:p w14:paraId="39830A27" w14:textId="77777777" w:rsidR="00B31776" w:rsidRPr="000F52FF" w:rsidRDefault="00B31776" w:rsidP="00B31776">
            <w:pPr>
              <w:jc w:val="center"/>
            </w:pPr>
            <w:r>
              <w:t>17</w:t>
            </w:r>
          </w:p>
        </w:tc>
      </w:tr>
      <w:tr w:rsidR="00B31776" w:rsidRPr="009461CD" w14:paraId="35B7DF72" w14:textId="77777777" w:rsidTr="00B31776">
        <w:trPr>
          <w:trHeight w:val="425"/>
        </w:trPr>
        <w:tc>
          <w:tcPr>
            <w:tcW w:w="3397" w:type="dxa"/>
            <w:shd w:val="clear" w:color="auto" w:fill="auto"/>
            <w:vAlign w:val="center"/>
          </w:tcPr>
          <w:p w14:paraId="14B954B1" w14:textId="77777777" w:rsidR="00B31776" w:rsidRPr="000F52FF" w:rsidRDefault="00B31776" w:rsidP="00B31776">
            <w:pPr>
              <w:jc w:val="center"/>
            </w:pPr>
            <w:r>
              <w:t>NO AUTOTHROTTLE</w:t>
            </w:r>
          </w:p>
        </w:tc>
        <w:tc>
          <w:tcPr>
            <w:tcW w:w="2127" w:type="dxa"/>
            <w:shd w:val="clear" w:color="auto" w:fill="auto"/>
            <w:vAlign w:val="center"/>
          </w:tcPr>
          <w:p w14:paraId="24F2D4DB" w14:textId="77777777" w:rsidR="00B31776" w:rsidRPr="000F52FF" w:rsidRDefault="00B31776" w:rsidP="00B31776">
            <w:pPr>
              <w:jc w:val="center"/>
            </w:pPr>
            <w:r>
              <w:t>7</w:t>
            </w:r>
          </w:p>
        </w:tc>
        <w:tc>
          <w:tcPr>
            <w:tcW w:w="1842" w:type="dxa"/>
            <w:shd w:val="clear" w:color="auto" w:fill="auto"/>
            <w:vAlign w:val="center"/>
          </w:tcPr>
          <w:p w14:paraId="12DCA523" w14:textId="77777777" w:rsidR="00B31776" w:rsidRPr="000F52FF" w:rsidRDefault="00B31776" w:rsidP="00B31776">
            <w:pPr>
              <w:jc w:val="center"/>
            </w:pPr>
            <w:r>
              <w:t>17</w:t>
            </w:r>
          </w:p>
        </w:tc>
      </w:tr>
      <w:tr w:rsidR="00B31776" w:rsidRPr="009461CD" w14:paraId="0A926C8E" w14:textId="77777777" w:rsidTr="00B31776">
        <w:trPr>
          <w:trHeight w:val="1343"/>
        </w:trPr>
        <w:tc>
          <w:tcPr>
            <w:tcW w:w="3397" w:type="dxa"/>
            <w:shd w:val="clear" w:color="auto" w:fill="auto"/>
            <w:vAlign w:val="center"/>
          </w:tcPr>
          <w:p w14:paraId="6A03E6F0" w14:textId="77777777" w:rsidR="00B31776" w:rsidRDefault="00B31776" w:rsidP="00B31776">
            <w:r w:rsidRPr="00410F77">
              <w:rPr>
                <w:b/>
              </w:rPr>
              <w:t>TOTAL LOSS OF</w:t>
            </w:r>
            <w:r>
              <w:t>:</w:t>
            </w:r>
          </w:p>
          <w:p w14:paraId="32BF6CD1" w14:textId="77777777" w:rsidR="00B31776" w:rsidRDefault="00B31776" w:rsidP="001253EE">
            <w:pPr>
              <w:pStyle w:val="ListParagraph"/>
              <w:numPr>
                <w:ilvl w:val="0"/>
                <w:numId w:val="109"/>
              </w:numPr>
            </w:pPr>
            <w:r w:rsidRPr="00410F77">
              <w:t>ELECTR</w:t>
            </w:r>
            <w:r>
              <w:t>I</w:t>
            </w:r>
            <w:r w:rsidRPr="00410F77">
              <w:t>C TR</w:t>
            </w:r>
            <w:r>
              <w:t>I</w:t>
            </w:r>
            <w:r w:rsidRPr="00410F77">
              <w:t>M</w:t>
            </w:r>
          </w:p>
          <w:p w14:paraId="74BE496A" w14:textId="77777777" w:rsidR="00B31776" w:rsidRPr="00410F77" w:rsidRDefault="00B31776" w:rsidP="00B31776">
            <w:pPr>
              <w:pStyle w:val="ListParagraph"/>
              <w:ind w:left="720"/>
            </w:pPr>
            <w:r>
              <w:t>OR</w:t>
            </w:r>
          </w:p>
          <w:p w14:paraId="43137041" w14:textId="77777777" w:rsidR="00B31776" w:rsidRPr="00410F77" w:rsidRDefault="00B31776" w:rsidP="001253EE">
            <w:pPr>
              <w:pStyle w:val="ListParagraph"/>
              <w:numPr>
                <w:ilvl w:val="0"/>
                <w:numId w:val="109"/>
              </w:numPr>
            </w:pPr>
            <w:r w:rsidRPr="00410F77">
              <w:t>PITCH AUTOSTAB</w:t>
            </w:r>
            <w:r>
              <w:br/>
              <w:t>OR</w:t>
            </w:r>
          </w:p>
          <w:p w14:paraId="5BC6341F" w14:textId="77777777" w:rsidR="00B31776" w:rsidRPr="00410F77" w:rsidRDefault="00B31776" w:rsidP="001253EE">
            <w:pPr>
              <w:pStyle w:val="ListParagraph"/>
              <w:numPr>
                <w:ilvl w:val="0"/>
                <w:numId w:val="109"/>
              </w:numPr>
            </w:pPr>
            <w:r w:rsidRPr="00410F77">
              <w:t>ELECT</w:t>
            </w:r>
            <w:r>
              <w:t>.</w:t>
            </w:r>
            <w:r w:rsidRPr="00410F77">
              <w:t xml:space="preserve"> FLIGHT CONTROL</w:t>
            </w:r>
          </w:p>
        </w:tc>
        <w:tc>
          <w:tcPr>
            <w:tcW w:w="2127" w:type="dxa"/>
            <w:shd w:val="clear" w:color="auto" w:fill="auto"/>
            <w:vAlign w:val="center"/>
          </w:tcPr>
          <w:p w14:paraId="5DCA602D" w14:textId="77777777" w:rsidR="00B31776" w:rsidRPr="008A42A4" w:rsidRDefault="00B31776" w:rsidP="00B31776">
            <w:pPr>
              <w:jc w:val="center"/>
            </w:pPr>
            <w:r>
              <w:t>10</w:t>
            </w:r>
          </w:p>
        </w:tc>
        <w:tc>
          <w:tcPr>
            <w:tcW w:w="1842" w:type="dxa"/>
            <w:shd w:val="clear" w:color="auto" w:fill="auto"/>
            <w:vAlign w:val="center"/>
          </w:tcPr>
          <w:p w14:paraId="37D89329" w14:textId="77777777" w:rsidR="00B31776" w:rsidRPr="008A42A4" w:rsidRDefault="00B31776" w:rsidP="00B31776">
            <w:pPr>
              <w:jc w:val="center"/>
            </w:pPr>
            <w:r>
              <w:t>10</w:t>
            </w:r>
          </w:p>
        </w:tc>
      </w:tr>
    </w:tbl>
    <w:p w14:paraId="0026D7E9" w14:textId="77777777" w:rsidR="004B2414" w:rsidRPr="009461CD" w:rsidRDefault="004B2414" w:rsidP="004B2414">
      <w:pPr>
        <w:tabs>
          <w:tab w:val="left" w:pos="3180"/>
        </w:tabs>
        <w:spacing w:before="61" w:line="360" w:lineRule="auto"/>
        <w:ind w:left="142"/>
        <w:rPr>
          <w:rFonts w:ascii="Arial"/>
          <w:color w:val="231F20"/>
        </w:rPr>
      </w:pPr>
    </w:p>
    <w:p w14:paraId="6D35ACC1" w14:textId="77777777" w:rsidR="004B2414" w:rsidRPr="009461CD" w:rsidRDefault="004B2414" w:rsidP="004B2414">
      <w:pPr>
        <w:tabs>
          <w:tab w:val="left" w:pos="1380"/>
        </w:tabs>
        <w:spacing w:before="37" w:line="360" w:lineRule="auto"/>
        <w:ind w:left="142"/>
        <w:rPr>
          <w:rFonts w:ascii="Arial" w:eastAsia="Arial" w:hAnsi="Arial" w:cs="Arial"/>
        </w:rPr>
        <w:sectPr w:rsidR="004B2414" w:rsidRPr="009461CD" w:rsidSect="00E74DD6">
          <w:type w:val="continuous"/>
          <w:pgSz w:w="12240" w:h="15840"/>
          <w:pgMar w:top="851" w:right="758" w:bottom="280" w:left="1134" w:header="312" w:footer="265" w:gutter="0"/>
          <w:cols w:num="2" w:space="142"/>
        </w:sectPr>
      </w:pPr>
    </w:p>
    <w:p w14:paraId="3F316146" w14:textId="77777777" w:rsidR="004B2414" w:rsidRDefault="004B2414">
      <w:pPr>
        <w:rPr>
          <w:rFonts w:ascii="Arial"/>
          <w:b/>
          <w:color w:val="231F20"/>
        </w:rPr>
      </w:pPr>
    </w:p>
    <w:p w14:paraId="5B6226CA" w14:textId="77777777" w:rsidR="003B79E7" w:rsidRDefault="009809CF" w:rsidP="00263234">
      <w:pPr>
        <w:spacing w:before="1" w:line="360" w:lineRule="auto"/>
        <w:rPr>
          <w:rFonts w:ascii="Arial"/>
          <w:b/>
          <w:color w:val="231F20"/>
        </w:rPr>
      </w:pPr>
      <w:r w:rsidRPr="00CB627B">
        <w:rPr>
          <w:rFonts w:ascii="Arial"/>
          <w:b/>
          <w:color w:val="231F20"/>
        </w:rPr>
        <w:t>VISOR / NOSE</w:t>
      </w:r>
      <w:r w:rsidRPr="00821E1F">
        <w:rPr>
          <w:rFonts w:ascii="Arial"/>
          <w:b/>
          <w:color w:val="231F20"/>
        </w:rPr>
        <w:t xml:space="preserve">  . . . . . . . . . . . . . . . . . . . . . . . . . . . . . DOWN / 5 DEG . . . . . . . . . . . . . . . . . . . . . .</w:t>
      </w:r>
      <w:r w:rsidRPr="00821E1F">
        <w:rPr>
          <w:rFonts w:ascii="Arial"/>
          <w:b/>
          <w:color w:val="231F20"/>
          <w:spacing w:val="-4"/>
        </w:rPr>
        <w:t xml:space="preserve"> </w:t>
      </w:r>
      <w:r w:rsidR="00D41242" w:rsidRPr="00821E1F">
        <w:rPr>
          <w:rFonts w:ascii="Arial"/>
          <w:b/>
          <w:color w:val="231F20"/>
        </w:rPr>
        <w:t>. . . .</w:t>
      </w:r>
    </w:p>
    <w:p w14:paraId="5F76EF05" w14:textId="77777777" w:rsidR="007D18B6" w:rsidRPr="007D18B6" w:rsidRDefault="007D18B6" w:rsidP="001253EE">
      <w:pPr>
        <w:pStyle w:val="ListParagraph"/>
        <w:numPr>
          <w:ilvl w:val="0"/>
          <w:numId w:val="103"/>
        </w:numPr>
        <w:spacing w:before="1" w:line="360" w:lineRule="auto"/>
        <w:rPr>
          <w:rFonts w:ascii="Arial" w:eastAsia="Arial" w:hAnsi="Arial" w:cs="Arial"/>
          <w:i/>
          <w:sz w:val="18"/>
        </w:rPr>
      </w:pPr>
      <w:r w:rsidRPr="007D18B6">
        <w:rPr>
          <w:rFonts w:ascii="Arial" w:eastAsia="Arial" w:hAnsi="Arial" w:cs="Arial"/>
          <w:i/>
          <w:sz w:val="18"/>
        </w:rPr>
        <w:t>Set the Visor/Nose lever to VIS/</w:t>
      </w:r>
      <w:r>
        <w:rPr>
          <w:rFonts w:ascii="Arial" w:eastAsia="Arial" w:hAnsi="Arial" w:cs="Arial"/>
          <w:i/>
          <w:sz w:val="18"/>
        </w:rPr>
        <w:t>O</w:t>
      </w:r>
    </w:p>
    <w:p w14:paraId="70BC7246" w14:textId="77777777" w:rsidR="007D18B6" w:rsidRDefault="007D18B6" w:rsidP="001253EE">
      <w:pPr>
        <w:pStyle w:val="ListParagraph"/>
        <w:numPr>
          <w:ilvl w:val="0"/>
          <w:numId w:val="103"/>
        </w:numPr>
        <w:spacing w:before="1" w:line="360" w:lineRule="auto"/>
        <w:rPr>
          <w:rFonts w:ascii="Arial" w:eastAsia="Arial" w:hAnsi="Arial" w:cs="Arial"/>
          <w:i/>
          <w:sz w:val="18"/>
        </w:rPr>
      </w:pPr>
      <w:r w:rsidRPr="007D18B6">
        <w:rPr>
          <w:rFonts w:ascii="Arial" w:eastAsia="Arial" w:hAnsi="Arial" w:cs="Arial"/>
          <w:i/>
          <w:sz w:val="18"/>
        </w:rPr>
        <w:t xml:space="preserve">Observe </w:t>
      </w:r>
    </w:p>
    <w:p w14:paraId="0878D102" w14:textId="77777777" w:rsidR="007D18B6" w:rsidRDefault="00B43885" w:rsidP="001253EE">
      <w:pPr>
        <w:pStyle w:val="ListParagraph"/>
        <w:numPr>
          <w:ilvl w:val="1"/>
          <w:numId w:val="103"/>
        </w:numPr>
        <w:spacing w:before="1" w:line="360" w:lineRule="auto"/>
        <w:rPr>
          <w:rFonts w:ascii="Arial" w:eastAsia="Arial" w:hAnsi="Arial" w:cs="Arial"/>
          <w:i/>
          <w:sz w:val="18"/>
        </w:rPr>
      </w:pPr>
      <w:r>
        <w:rPr>
          <w:rFonts w:ascii="Arial" w:eastAsia="Arial" w:hAnsi="Arial" w:cs="Arial"/>
          <w:i/>
          <w:sz w:val="18"/>
        </w:rPr>
        <w:t>V</w:t>
      </w:r>
      <w:r w:rsidR="007D18B6" w:rsidRPr="007D18B6">
        <w:rPr>
          <w:rFonts w:ascii="Arial" w:eastAsia="Arial" w:hAnsi="Arial" w:cs="Arial"/>
          <w:i/>
          <w:sz w:val="18"/>
        </w:rPr>
        <w:t>isor moves downwards</w:t>
      </w:r>
    </w:p>
    <w:p w14:paraId="1DF6EAA8" w14:textId="77777777" w:rsidR="007D18B6" w:rsidRDefault="00B43885" w:rsidP="001253EE">
      <w:pPr>
        <w:pStyle w:val="ListParagraph"/>
        <w:numPr>
          <w:ilvl w:val="1"/>
          <w:numId w:val="103"/>
        </w:numPr>
        <w:spacing w:before="1" w:line="360" w:lineRule="auto"/>
        <w:rPr>
          <w:rFonts w:ascii="Arial" w:eastAsia="Arial" w:hAnsi="Arial" w:cs="Arial"/>
          <w:i/>
          <w:sz w:val="18"/>
        </w:rPr>
      </w:pPr>
      <w:r>
        <w:rPr>
          <w:rFonts w:ascii="Arial" w:eastAsia="Arial" w:hAnsi="Arial" w:cs="Arial"/>
          <w:i/>
          <w:sz w:val="18"/>
        </w:rPr>
        <w:t>U</w:t>
      </w:r>
      <w:r w:rsidR="007D18B6" w:rsidRPr="007D18B6">
        <w:rPr>
          <w:rFonts w:ascii="Arial" w:eastAsia="Arial" w:hAnsi="Arial" w:cs="Arial"/>
          <w:i/>
          <w:sz w:val="18"/>
        </w:rPr>
        <w:t>nlock light on then off</w:t>
      </w:r>
    </w:p>
    <w:p w14:paraId="2494F9F6" w14:textId="77777777" w:rsidR="007D18B6" w:rsidRDefault="00C643AA" w:rsidP="001253EE">
      <w:pPr>
        <w:pStyle w:val="ListParagraph"/>
        <w:numPr>
          <w:ilvl w:val="1"/>
          <w:numId w:val="103"/>
        </w:numPr>
        <w:spacing w:before="1" w:line="360" w:lineRule="auto"/>
        <w:rPr>
          <w:rFonts w:ascii="Arial" w:eastAsia="Arial" w:hAnsi="Arial" w:cs="Arial"/>
          <w:i/>
          <w:sz w:val="18"/>
        </w:rPr>
      </w:pPr>
      <w:r>
        <w:rPr>
          <w:rFonts w:ascii="Arial" w:eastAsia="Arial" w:hAnsi="Arial" w:cs="Arial"/>
          <w:i/>
          <w:sz w:val="18"/>
        </w:rPr>
        <w:t>V</w:t>
      </w:r>
      <w:r w:rsidR="007D18B6" w:rsidRPr="007D18B6">
        <w:rPr>
          <w:rFonts w:ascii="Arial" w:eastAsia="Arial" w:hAnsi="Arial" w:cs="Arial"/>
          <w:i/>
          <w:sz w:val="18"/>
        </w:rPr>
        <w:t>isor MI reads DOWN</w:t>
      </w:r>
    </w:p>
    <w:p w14:paraId="02461E6C" w14:textId="7718589B" w:rsidR="007D18B6" w:rsidRPr="007D18B6" w:rsidRDefault="007D18B6" w:rsidP="001253EE">
      <w:pPr>
        <w:pStyle w:val="ListParagraph"/>
        <w:numPr>
          <w:ilvl w:val="1"/>
          <w:numId w:val="103"/>
        </w:numPr>
        <w:spacing w:before="1" w:line="360" w:lineRule="auto"/>
        <w:rPr>
          <w:rFonts w:ascii="Arial" w:eastAsia="Arial" w:hAnsi="Arial" w:cs="Arial"/>
          <w:i/>
          <w:sz w:val="18"/>
        </w:rPr>
      </w:pPr>
      <w:r w:rsidRPr="007D18B6">
        <w:rPr>
          <w:rFonts w:ascii="Arial" w:eastAsia="Arial" w:hAnsi="Arial" w:cs="Arial"/>
          <w:i/>
          <w:sz w:val="18"/>
        </w:rPr>
        <w:t>5 deg</w:t>
      </w:r>
      <w:r w:rsidR="009E227E">
        <w:rPr>
          <w:rFonts w:ascii="Arial" w:eastAsia="Arial" w:hAnsi="Arial" w:cs="Arial"/>
          <w:i/>
          <w:sz w:val="18"/>
        </w:rPr>
        <w:t>.</w:t>
      </w:r>
      <w:r w:rsidRPr="007D18B6">
        <w:rPr>
          <w:rFonts w:ascii="Arial" w:eastAsia="Arial" w:hAnsi="Arial" w:cs="Arial"/>
          <w:i/>
          <w:sz w:val="18"/>
        </w:rPr>
        <w:t xml:space="preserve"> </w:t>
      </w:r>
      <w:r w:rsidR="009E227E">
        <w:rPr>
          <w:rFonts w:ascii="Arial" w:eastAsia="Arial" w:hAnsi="Arial" w:cs="Arial"/>
          <w:i/>
          <w:sz w:val="18"/>
        </w:rPr>
        <w:t>l</w:t>
      </w:r>
      <w:r w:rsidRPr="007D18B6">
        <w:rPr>
          <w:rFonts w:ascii="Arial" w:eastAsia="Arial" w:hAnsi="Arial" w:cs="Arial"/>
          <w:i/>
          <w:sz w:val="18"/>
        </w:rPr>
        <w:t>ock light is off</w:t>
      </w:r>
    </w:p>
    <w:p w14:paraId="5709D6B8" w14:textId="77777777" w:rsidR="007D18B6" w:rsidRPr="00D4582E" w:rsidRDefault="007D18B6" w:rsidP="001253EE">
      <w:pPr>
        <w:pStyle w:val="ListParagraph"/>
        <w:numPr>
          <w:ilvl w:val="0"/>
          <w:numId w:val="103"/>
        </w:numPr>
        <w:spacing w:before="1" w:line="360" w:lineRule="auto"/>
        <w:rPr>
          <w:rFonts w:ascii="Arial" w:eastAsia="Arial" w:hAnsi="Arial" w:cs="Arial"/>
          <w:b/>
          <w:bCs/>
          <w:i/>
          <w:sz w:val="18"/>
        </w:rPr>
      </w:pPr>
      <w:r w:rsidRPr="00D4582E">
        <w:rPr>
          <w:rFonts w:ascii="Arial" w:eastAsia="Arial" w:hAnsi="Arial" w:cs="Arial"/>
          <w:b/>
          <w:bCs/>
          <w:i/>
          <w:sz w:val="18"/>
        </w:rPr>
        <w:t>CAUTION: THE SIMULTANEOUS SELECTION FROM VISOR UP TO NOSE 5º IS PROHIBITED IN FLIGHT UNLESS THE LIMITATION FOR NOSE AT DOWN IS OBSERVED.</w:t>
      </w:r>
    </w:p>
    <w:p w14:paraId="2F7F479C" w14:textId="77777777" w:rsidR="007D18B6" w:rsidRDefault="007D18B6" w:rsidP="001253EE">
      <w:pPr>
        <w:pStyle w:val="ListParagraph"/>
        <w:numPr>
          <w:ilvl w:val="0"/>
          <w:numId w:val="103"/>
        </w:numPr>
        <w:spacing w:before="1" w:line="360" w:lineRule="auto"/>
        <w:rPr>
          <w:rFonts w:ascii="Arial" w:eastAsia="Arial" w:hAnsi="Arial" w:cs="Arial"/>
          <w:i/>
          <w:sz w:val="18"/>
        </w:rPr>
      </w:pPr>
      <w:r w:rsidRPr="007D18B6">
        <w:rPr>
          <w:rFonts w:ascii="Arial" w:eastAsia="Arial" w:hAnsi="Arial" w:cs="Arial"/>
          <w:i/>
          <w:sz w:val="18"/>
        </w:rPr>
        <w:t>Set the Visor/Nose lever to 5 DEG</w:t>
      </w:r>
    </w:p>
    <w:p w14:paraId="40EAF254" w14:textId="77777777" w:rsidR="007D18B6" w:rsidRDefault="007D18B6" w:rsidP="001253EE">
      <w:pPr>
        <w:pStyle w:val="ListParagraph"/>
        <w:numPr>
          <w:ilvl w:val="0"/>
          <w:numId w:val="103"/>
        </w:numPr>
        <w:spacing w:before="1" w:line="360" w:lineRule="auto"/>
        <w:rPr>
          <w:rFonts w:ascii="Arial" w:eastAsia="Arial" w:hAnsi="Arial" w:cs="Arial"/>
          <w:i/>
          <w:sz w:val="18"/>
        </w:rPr>
      </w:pPr>
      <w:r>
        <w:rPr>
          <w:rFonts w:ascii="Arial" w:eastAsia="Arial" w:hAnsi="Arial" w:cs="Arial"/>
          <w:i/>
          <w:sz w:val="18"/>
        </w:rPr>
        <w:t>Observe</w:t>
      </w:r>
    </w:p>
    <w:p w14:paraId="105F655F" w14:textId="77777777" w:rsidR="007D18B6" w:rsidRDefault="005C6845" w:rsidP="001253EE">
      <w:pPr>
        <w:pStyle w:val="ListParagraph"/>
        <w:numPr>
          <w:ilvl w:val="1"/>
          <w:numId w:val="103"/>
        </w:numPr>
        <w:spacing w:before="1" w:line="360" w:lineRule="auto"/>
        <w:rPr>
          <w:rFonts w:ascii="Arial" w:eastAsia="Arial" w:hAnsi="Arial" w:cs="Arial"/>
          <w:i/>
          <w:sz w:val="18"/>
        </w:rPr>
      </w:pPr>
      <w:r>
        <w:rPr>
          <w:rFonts w:ascii="Arial" w:eastAsia="Arial" w:hAnsi="Arial" w:cs="Arial"/>
          <w:i/>
          <w:sz w:val="18"/>
        </w:rPr>
        <w:t>N</w:t>
      </w:r>
      <w:r w:rsidR="007D18B6" w:rsidRPr="007D18B6">
        <w:rPr>
          <w:rFonts w:ascii="Arial" w:eastAsia="Arial" w:hAnsi="Arial" w:cs="Arial"/>
          <w:i/>
          <w:sz w:val="18"/>
        </w:rPr>
        <w:t>ose moves downwards</w:t>
      </w:r>
    </w:p>
    <w:p w14:paraId="36C0B3B8" w14:textId="77777777" w:rsidR="007D18B6" w:rsidRDefault="005C6845" w:rsidP="001253EE">
      <w:pPr>
        <w:pStyle w:val="ListParagraph"/>
        <w:numPr>
          <w:ilvl w:val="1"/>
          <w:numId w:val="103"/>
        </w:numPr>
        <w:spacing w:before="1" w:line="360" w:lineRule="auto"/>
        <w:rPr>
          <w:rFonts w:ascii="Arial" w:eastAsia="Arial" w:hAnsi="Arial" w:cs="Arial"/>
          <w:i/>
          <w:sz w:val="18"/>
        </w:rPr>
      </w:pPr>
      <w:r>
        <w:rPr>
          <w:rFonts w:ascii="Arial" w:eastAsia="Arial" w:hAnsi="Arial" w:cs="Arial"/>
          <w:i/>
          <w:sz w:val="18"/>
        </w:rPr>
        <w:t>U</w:t>
      </w:r>
      <w:r w:rsidR="007D18B6" w:rsidRPr="007D18B6">
        <w:rPr>
          <w:rFonts w:ascii="Arial" w:eastAsia="Arial" w:hAnsi="Arial" w:cs="Arial"/>
          <w:i/>
          <w:sz w:val="18"/>
        </w:rPr>
        <w:t>nlock light on then off</w:t>
      </w:r>
    </w:p>
    <w:p w14:paraId="19BB7B41" w14:textId="3CECABB0" w:rsidR="007D18B6" w:rsidRDefault="005C6845" w:rsidP="001253EE">
      <w:pPr>
        <w:pStyle w:val="ListParagraph"/>
        <w:numPr>
          <w:ilvl w:val="1"/>
          <w:numId w:val="103"/>
        </w:numPr>
        <w:spacing w:before="1" w:line="360" w:lineRule="auto"/>
        <w:rPr>
          <w:rFonts w:ascii="Arial" w:eastAsia="Arial" w:hAnsi="Arial" w:cs="Arial"/>
          <w:i/>
          <w:sz w:val="18"/>
        </w:rPr>
      </w:pPr>
      <w:r>
        <w:rPr>
          <w:rFonts w:ascii="Arial" w:eastAsia="Arial" w:hAnsi="Arial" w:cs="Arial"/>
          <w:i/>
          <w:sz w:val="18"/>
        </w:rPr>
        <w:t>N</w:t>
      </w:r>
      <w:r w:rsidR="007D18B6" w:rsidRPr="007D18B6">
        <w:rPr>
          <w:rFonts w:ascii="Arial" w:eastAsia="Arial" w:hAnsi="Arial" w:cs="Arial"/>
          <w:i/>
          <w:sz w:val="18"/>
        </w:rPr>
        <w:t>ose MI reads 5 DEG</w:t>
      </w:r>
      <w:r w:rsidR="001E7B3F">
        <w:rPr>
          <w:rFonts w:ascii="Arial" w:eastAsia="Arial" w:hAnsi="Arial" w:cs="Arial"/>
          <w:i/>
          <w:sz w:val="18"/>
        </w:rPr>
        <w:t>.</w:t>
      </w:r>
    </w:p>
    <w:p w14:paraId="4874252F" w14:textId="723D838D" w:rsidR="007D18B6" w:rsidRPr="007D18B6" w:rsidRDefault="007D18B6" w:rsidP="001253EE">
      <w:pPr>
        <w:pStyle w:val="ListParagraph"/>
        <w:numPr>
          <w:ilvl w:val="1"/>
          <w:numId w:val="103"/>
        </w:numPr>
        <w:spacing w:before="1" w:line="360" w:lineRule="auto"/>
        <w:rPr>
          <w:rFonts w:ascii="Arial" w:eastAsia="Arial" w:hAnsi="Arial" w:cs="Arial"/>
          <w:i/>
          <w:sz w:val="18"/>
        </w:rPr>
      </w:pPr>
      <w:r w:rsidRPr="007D18B6">
        <w:rPr>
          <w:rFonts w:ascii="Arial" w:eastAsia="Arial" w:hAnsi="Arial" w:cs="Arial"/>
          <w:i/>
          <w:sz w:val="18"/>
        </w:rPr>
        <w:t>5 deg</w:t>
      </w:r>
      <w:r w:rsidR="009E227E">
        <w:rPr>
          <w:rFonts w:ascii="Arial" w:eastAsia="Arial" w:hAnsi="Arial" w:cs="Arial"/>
          <w:i/>
          <w:sz w:val="18"/>
        </w:rPr>
        <w:t>.</w:t>
      </w:r>
      <w:r w:rsidR="001E7B3F">
        <w:rPr>
          <w:rFonts w:ascii="Arial" w:eastAsia="Arial" w:hAnsi="Arial" w:cs="Arial"/>
          <w:i/>
          <w:sz w:val="18"/>
        </w:rPr>
        <w:t xml:space="preserve"> l</w:t>
      </w:r>
      <w:r w:rsidRPr="007D18B6">
        <w:rPr>
          <w:rFonts w:ascii="Arial" w:eastAsia="Arial" w:hAnsi="Arial" w:cs="Arial"/>
          <w:i/>
          <w:sz w:val="18"/>
        </w:rPr>
        <w:t>ock light remains off</w:t>
      </w:r>
    </w:p>
    <w:p w14:paraId="2AC35B3C" w14:textId="38B9A39D" w:rsidR="00F61A78" w:rsidRDefault="009809CF" w:rsidP="00263234">
      <w:pPr>
        <w:spacing w:before="37" w:line="360" w:lineRule="auto"/>
        <w:rPr>
          <w:rFonts w:ascii="Arial"/>
          <w:b/>
          <w:color w:val="231F20"/>
        </w:rPr>
      </w:pPr>
      <w:r w:rsidRPr="00CB627B">
        <w:rPr>
          <w:rFonts w:ascii="Arial"/>
          <w:b/>
          <w:color w:val="231F20"/>
        </w:rPr>
        <w:t>ALTIMETERS</w:t>
      </w:r>
      <w:r w:rsidR="00146343">
        <w:rPr>
          <w:rFonts w:ascii="Arial"/>
          <w:b/>
          <w:color w:val="231F20"/>
        </w:rPr>
        <w:t>/RAD ALTS</w:t>
      </w:r>
      <w:r w:rsidR="00E93174">
        <w:rPr>
          <w:rFonts w:ascii="Arial"/>
          <w:b/>
          <w:color w:val="231F20"/>
        </w:rPr>
        <w:t xml:space="preserve">. . </w:t>
      </w:r>
      <w:r w:rsidRPr="00B36110">
        <w:rPr>
          <w:rFonts w:ascii="Arial"/>
          <w:b/>
          <w:color w:val="231F20"/>
        </w:rPr>
        <w:t>. . . . . . . . . . . . . .</w:t>
      </w:r>
      <w:r w:rsidR="00E93174">
        <w:rPr>
          <w:rFonts w:ascii="Arial"/>
          <w:b/>
          <w:color w:val="231F20"/>
        </w:rPr>
        <w:t xml:space="preserve"> </w:t>
      </w:r>
      <w:r w:rsidRPr="00B36110">
        <w:rPr>
          <w:rFonts w:ascii="Arial"/>
          <w:b/>
          <w:color w:val="231F20"/>
        </w:rPr>
        <w:t xml:space="preserve"> . . . . </w:t>
      </w:r>
      <w:r w:rsidR="00146343">
        <w:rPr>
          <w:rFonts w:ascii="Arial"/>
          <w:b/>
          <w:color w:val="231F20"/>
        </w:rPr>
        <w:t>QNH</w:t>
      </w:r>
      <w:r w:rsidR="00E93174">
        <w:rPr>
          <w:rFonts w:ascii="Arial"/>
          <w:b/>
          <w:color w:val="231F20"/>
        </w:rPr>
        <w:t xml:space="preserve"> SET</w:t>
      </w:r>
      <w:bookmarkStart w:id="34" w:name="_Hlk531901713"/>
      <w:r w:rsidR="00146343">
        <w:rPr>
          <w:rFonts w:ascii="Arial"/>
          <w:b/>
          <w:color w:val="231F20"/>
        </w:rPr>
        <w:t xml:space="preserve">: UPDATE </w:t>
      </w:r>
      <w:bookmarkEnd w:id="34"/>
      <w:r w:rsidR="00E93174">
        <w:rPr>
          <w:rFonts w:ascii="Arial"/>
          <w:b/>
          <w:color w:val="231F20"/>
        </w:rPr>
        <w:t>. .</w:t>
      </w:r>
      <w:r w:rsidR="00E93174" w:rsidRPr="00E93174">
        <w:rPr>
          <w:rFonts w:ascii="Arial"/>
          <w:b/>
          <w:color w:val="231F20"/>
        </w:rPr>
        <w:t xml:space="preserve"> </w:t>
      </w:r>
      <w:r w:rsidR="00E93174">
        <w:rPr>
          <w:rFonts w:ascii="Arial"/>
          <w:b/>
          <w:color w:val="231F20"/>
        </w:rPr>
        <w:t>. . .</w:t>
      </w:r>
      <w:r w:rsidR="00E93174" w:rsidRPr="00E93174">
        <w:rPr>
          <w:rFonts w:ascii="Arial"/>
          <w:b/>
          <w:color w:val="231F20"/>
        </w:rPr>
        <w:t xml:space="preserve"> </w:t>
      </w:r>
      <w:r w:rsidR="00E93174">
        <w:rPr>
          <w:rFonts w:ascii="Arial"/>
          <w:b/>
          <w:color w:val="231F20"/>
        </w:rPr>
        <w:t>. . .</w:t>
      </w:r>
      <w:r w:rsidR="00E93174" w:rsidRPr="00E93174">
        <w:rPr>
          <w:rFonts w:ascii="Arial"/>
          <w:b/>
          <w:color w:val="231F20"/>
        </w:rPr>
        <w:t xml:space="preserve"> </w:t>
      </w:r>
      <w:r w:rsidR="00E93174">
        <w:rPr>
          <w:rFonts w:ascii="Arial"/>
          <w:b/>
          <w:color w:val="231F20"/>
        </w:rPr>
        <w:t>. . .</w:t>
      </w:r>
      <w:r w:rsidR="00E93174" w:rsidRPr="00E93174">
        <w:rPr>
          <w:rFonts w:ascii="Arial"/>
          <w:b/>
          <w:color w:val="231F20"/>
        </w:rPr>
        <w:t xml:space="preserve"> </w:t>
      </w:r>
      <w:r w:rsidR="00E93174">
        <w:rPr>
          <w:rFonts w:ascii="Arial"/>
          <w:b/>
          <w:color w:val="231F20"/>
        </w:rPr>
        <w:t>. . .</w:t>
      </w:r>
      <w:r w:rsidR="00E93174" w:rsidRPr="00E93174">
        <w:rPr>
          <w:rFonts w:ascii="Arial"/>
          <w:b/>
          <w:color w:val="231F20"/>
        </w:rPr>
        <w:t xml:space="preserve"> </w:t>
      </w:r>
      <w:r w:rsidR="00E93174">
        <w:rPr>
          <w:rFonts w:ascii="Arial"/>
          <w:b/>
          <w:color w:val="231F20"/>
        </w:rPr>
        <w:t>. . .</w:t>
      </w:r>
      <w:r w:rsidR="00E93174" w:rsidRPr="00E93174">
        <w:rPr>
          <w:rFonts w:ascii="Arial"/>
          <w:b/>
          <w:color w:val="231F20"/>
        </w:rPr>
        <w:t xml:space="preserve"> </w:t>
      </w:r>
      <w:r w:rsidR="00E93174">
        <w:rPr>
          <w:rFonts w:ascii="Arial"/>
          <w:b/>
          <w:color w:val="231F20"/>
        </w:rPr>
        <w:t>. . .</w:t>
      </w:r>
      <w:r w:rsidR="00E93174" w:rsidRPr="00E93174">
        <w:rPr>
          <w:rFonts w:ascii="Arial"/>
          <w:b/>
          <w:color w:val="231F20"/>
        </w:rPr>
        <w:t xml:space="preserve"> </w:t>
      </w:r>
      <w:r w:rsidR="00E93174">
        <w:rPr>
          <w:rFonts w:ascii="Arial"/>
          <w:b/>
          <w:color w:val="231F20"/>
        </w:rPr>
        <w:t>. . .</w:t>
      </w:r>
      <w:r w:rsidR="00E93174" w:rsidRPr="00E93174">
        <w:rPr>
          <w:rFonts w:ascii="Arial"/>
          <w:b/>
          <w:color w:val="231F20"/>
        </w:rPr>
        <w:t xml:space="preserve"> </w:t>
      </w:r>
      <w:r w:rsidR="00E93174">
        <w:rPr>
          <w:rFonts w:ascii="Arial"/>
          <w:b/>
          <w:color w:val="231F20"/>
        </w:rPr>
        <w:t>. . .</w:t>
      </w:r>
    </w:p>
    <w:p w14:paraId="7924F790" w14:textId="77777777" w:rsidR="00B34E67" w:rsidRPr="00B36110" w:rsidRDefault="00B34E67" w:rsidP="00B34E67">
      <w:pPr>
        <w:spacing w:before="37" w:line="360" w:lineRule="auto"/>
        <w:rPr>
          <w:rFonts w:ascii="Arial"/>
          <w:b/>
          <w:color w:val="231F20"/>
        </w:rPr>
      </w:pPr>
      <w:r w:rsidRPr="00CB627B">
        <w:rPr>
          <w:rFonts w:ascii="Arial"/>
          <w:b/>
          <w:color w:val="231F20"/>
        </w:rPr>
        <w:t>RAD</w:t>
      </w:r>
      <w:r w:rsidRPr="00B36110">
        <w:rPr>
          <w:rFonts w:ascii="Arial"/>
          <w:b/>
          <w:color w:val="231F20"/>
        </w:rPr>
        <w:t xml:space="preserve"> / INS </w:t>
      </w:r>
      <w:r w:rsidRPr="00B36110">
        <w:rPr>
          <w:rFonts w:ascii="Arial"/>
          <w:b/>
          <w:color w:val="231F20"/>
          <w:spacing w:val="2"/>
        </w:rPr>
        <w:t xml:space="preserve">switch. </w:t>
      </w:r>
      <w:r w:rsidRPr="00B36110">
        <w:rPr>
          <w:rFonts w:ascii="Arial"/>
          <w:b/>
          <w:color w:val="231F20"/>
        </w:rPr>
        <w:t>. . . . . . . . . . . . . . . . . . . . . . . . . . .  AS REQUIRED . . . . . . . . . . . . . . . .</w:t>
      </w:r>
      <w:r w:rsidRPr="00B36110">
        <w:rPr>
          <w:rFonts w:ascii="Arial"/>
          <w:b/>
          <w:color w:val="231F20"/>
          <w:spacing w:val="-20"/>
        </w:rPr>
        <w:t xml:space="preserve"> </w:t>
      </w:r>
      <w:r w:rsidRPr="00B36110">
        <w:rPr>
          <w:rFonts w:ascii="Arial"/>
          <w:b/>
          <w:color w:val="231F20"/>
        </w:rPr>
        <w:t>Glareshield</w:t>
      </w:r>
    </w:p>
    <w:p w14:paraId="1A3A53F0" w14:textId="77777777" w:rsidR="00B34E67" w:rsidRPr="00B34E67" w:rsidRDefault="00B34E67" w:rsidP="00263234">
      <w:pPr>
        <w:spacing w:before="37" w:line="360" w:lineRule="auto"/>
        <w:rPr>
          <w:rFonts w:ascii="Arial" w:eastAsia="Arial" w:hAnsi="Arial" w:cs="Arial"/>
          <w:i/>
          <w:sz w:val="18"/>
        </w:rPr>
      </w:pPr>
      <w:r w:rsidRPr="00340EB4">
        <w:rPr>
          <w:rFonts w:ascii="Arial" w:eastAsia="Arial" w:hAnsi="Arial" w:cs="Arial"/>
          <w:i/>
          <w:sz w:val="18"/>
        </w:rPr>
        <w:t>Observe on both HSI that RAD and MAG displayed</w:t>
      </w:r>
    </w:p>
    <w:p w14:paraId="4AB2E525" w14:textId="77777777" w:rsidR="00F61A78" w:rsidRPr="00F61A78" w:rsidRDefault="00F61A78" w:rsidP="003649E1">
      <w:pPr>
        <w:rPr>
          <w:rFonts w:ascii="Arial"/>
          <w:b/>
          <w:color w:val="231F20"/>
        </w:rPr>
      </w:pPr>
      <w:r w:rsidRPr="00F61A78">
        <w:rPr>
          <w:rFonts w:ascii="Arial"/>
          <w:b/>
          <w:color w:val="231F20"/>
        </w:rPr>
        <w:t xml:space="preserve">AUTOPILOT CHANGE OVER . . . . . . . . . . . . . . . . . . . . . CHECKED . . . . . . . . . . . . . . . . . </w:t>
      </w:r>
      <w:r w:rsidR="00B50EDD">
        <w:rPr>
          <w:rFonts w:ascii="Arial"/>
          <w:b/>
          <w:color w:val="231F20"/>
        </w:rPr>
        <w:t xml:space="preserve">. . . . . . . . . </w:t>
      </w:r>
    </w:p>
    <w:p w14:paraId="4C0D96CE" w14:textId="77777777" w:rsidR="00F61A78" w:rsidRPr="00F61A78" w:rsidRDefault="00F61A78" w:rsidP="001253EE">
      <w:pPr>
        <w:pStyle w:val="ListParagraph"/>
        <w:numPr>
          <w:ilvl w:val="0"/>
          <w:numId w:val="105"/>
        </w:numPr>
        <w:spacing w:before="37" w:line="360" w:lineRule="auto"/>
        <w:rPr>
          <w:rFonts w:ascii="Arial"/>
          <w:i/>
          <w:color w:val="231F20"/>
          <w:sz w:val="18"/>
        </w:rPr>
      </w:pPr>
      <w:r w:rsidRPr="00F61A78">
        <w:rPr>
          <w:rFonts w:ascii="Arial"/>
          <w:i/>
          <w:color w:val="231F20"/>
          <w:sz w:val="18"/>
        </w:rPr>
        <w:t xml:space="preserve">With both autopilots engaged, disengage AP1 </w:t>
      </w:r>
      <w:proofErr w:type="spellStart"/>
      <w:r w:rsidRPr="00F61A78">
        <w:rPr>
          <w:rFonts w:ascii="Arial"/>
          <w:i/>
          <w:color w:val="231F20"/>
          <w:sz w:val="18"/>
        </w:rPr>
        <w:t>sw</w:t>
      </w:r>
      <w:proofErr w:type="spellEnd"/>
      <w:r w:rsidRPr="00F61A78">
        <w:rPr>
          <w:rFonts w:ascii="Arial"/>
          <w:i/>
          <w:color w:val="231F20"/>
          <w:sz w:val="18"/>
        </w:rPr>
        <w:t xml:space="preserve"> and observe AP1 </w:t>
      </w:r>
      <w:proofErr w:type="spellStart"/>
      <w:r w:rsidRPr="00F61A78">
        <w:rPr>
          <w:rFonts w:ascii="Arial"/>
          <w:i/>
          <w:color w:val="231F20"/>
          <w:sz w:val="18"/>
        </w:rPr>
        <w:t>lt</w:t>
      </w:r>
      <w:proofErr w:type="spellEnd"/>
      <w:r w:rsidRPr="00F61A78">
        <w:rPr>
          <w:rFonts w:ascii="Arial"/>
          <w:i/>
          <w:color w:val="231F20"/>
          <w:sz w:val="18"/>
        </w:rPr>
        <w:t xml:space="preserve"> off and</w:t>
      </w:r>
      <w:r>
        <w:rPr>
          <w:rFonts w:ascii="Arial"/>
          <w:i/>
          <w:color w:val="231F20"/>
          <w:sz w:val="18"/>
        </w:rPr>
        <w:t xml:space="preserve"> </w:t>
      </w:r>
      <w:r w:rsidRPr="00F61A78">
        <w:rPr>
          <w:rFonts w:ascii="Arial"/>
          <w:i/>
          <w:color w:val="231F20"/>
          <w:sz w:val="18"/>
        </w:rPr>
        <w:t>AP2 remains engaged and operating.</w:t>
      </w:r>
    </w:p>
    <w:p w14:paraId="405F38EC" w14:textId="77777777" w:rsidR="00F61A78" w:rsidRPr="00F61A78" w:rsidRDefault="00F61A78" w:rsidP="001253EE">
      <w:pPr>
        <w:pStyle w:val="ListParagraph"/>
        <w:numPr>
          <w:ilvl w:val="1"/>
          <w:numId w:val="105"/>
        </w:numPr>
        <w:spacing w:before="37" w:line="360" w:lineRule="auto"/>
        <w:rPr>
          <w:rFonts w:ascii="Arial"/>
          <w:i/>
          <w:color w:val="231F20"/>
          <w:sz w:val="18"/>
        </w:rPr>
      </w:pPr>
      <w:r w:rsidRPr="00F61A78">
        <w:rPr>
          <w:rFonts w:ascii="Arial"/>
          <w:i/>
          <w:color w:val="231F20"/>
          <w:sz w:val="18"/>
        </w:rPr>
        <w:t>Observe on both Warning and Landing displays</w:t>
      </w:r>
      <w:r>
        <w:rPr>
          <w:rFonts w:ascii="Arial"/>
          <w:i/>
          <w:color w:val="231F20"/>
          <w:sz w:val="18"/>
        </w:rPr>
        <w:t xml:space="preserve"> </w:t>
      </w:r>
      <w:r w:rsidRPr="00F61A78">
        <w:rPr>
          <w:rFonts w:ascii="Arial"/>
          <w:i/>
          <w:color w:val="231F20"/>
          <w:sz w:val="18"/>
        </w:rPr>
        <w:t xml:space="preserve">LAND 3 </w:t>
      </w:r>
      <w:proofErr w:type="spellStart"/>
      <w:r w:rsidRPr="00F61A78">
        <w:rPr>
          <w:rFonts w:ascii="Arial"/>
          <w:i/>
          <w:color w:val="231F20"/>
          <w:sz w:val="18"/>
        </w:rPr>
        <w:t>lt</w:t>
      </w:r>
      <w:proofErr w:type="spellEnd"/>
      <w:r w:rsidRPr="00F61A78">
        <w:rPr>
          <w:rFonts w:ascii="Arial"/>
          <w:i/>
          <w:color w:val="231F20"/>
          <w:sz w:val="18"/>
        </w:rPr>
        <w:t xml:space="preserve"> off and LAND 2 </w:t>
      </w:r>
      <w:proofErr w:type="spellStart"/>
      <w:r w:rsidRPr="00F61A78">
        <w:rPr>
          <w:rFonts w:ascii="Arial"/>
          <w:i/>
          <w:color w:val="231F20"/>
          <w:sz w:val="18"/>
        </w:rPr>
        <w:t>lt</w:t>
      </w:r>
      <w:proofErr w:type="spellEnd"/>
      <w:r w:rsidRPr="00F61A78">
        <w:rPr>
          <w:rFonts w:ascii="Arial"/>
          <w:i/>
          <w:color w:val="231F20"/>
          <w:sz w:val="18"/>
        </w:rPr>
        <w:t xml:space="preserve"> (green) on.</w:t>
      </w:r>
    </w:p>
    <w:p w14:paraId="201798A4" w14:textId="77777777" w:rsidR="00F61A78" w:rsidRPr="00F61A78" w:rsidRDefault="00F61A78" w:rsidP="001253EE">
      <w:pPr>
        <w:pStyle w:val="ListParagraph"/>
        <w:numPr>
          <w:ilvl w:val="0"/>
          <w:numId w:val="105"/>
        </w:numPr>
        <w:spacing w:before="37" w:line="360" w:lineRule="auto"/>
        <w:rPr>
          <w:rFonts w:ascii="Arial"/>
          <w:i/>
          <w:color w:val="231F20"/>
          <w:sz w:val="18"/>
        </w:rPr>
      </w:pPr>
      <w:r w:rsidRPr="00F61A78">
        <w:rPr>
          <w:rFonts w:ascii="Arial"/>
          <w:i/>
          <w:color w:val="231F20"/>
          <w:sz w:val="18"/>
        </w:rPr>
        <w:t>Set AP</w:t>
      </w:r>
      <w:r>
        <w:rPr>
          <w:rFonts w:ascii="Arial"/>
          <w:i/>
          <w:color w:val="231F20"/>
          <w:sz w:val="18"/>
        </w:rPr>
        <w:t>1</w:t>
      </w:r>
      <w:r w:rsidRPr="00F61A78">
        <w:rPr>
          <w:rFonts w:ascii="Arial"/>
          <w:i/>
          <w:color w:val="231F20"/>
          <w:sz w:val="18"/>
        </w:rPr>
        <w:t xml:space="preserve"> </w:t>
      </w:r>
      <w:proofErr w:type="spellStart"/>
      <w:r w:rsidRPr="00F61A78">
        <w:rPr>
          <w:rFonts w:ascii="Arial"/>
          <w:i/>
          <w:color w:val="231F20"/>
          <w:sz w:val="18"/>
        </w:rPr>
        <w:t>sw</w:t>
      </w:r>
      <w:proofErr w:type="spellEnd"/>
      <w:r w:rsidRPr="00F61A78">
        <w:rPr>
          <w:rFonts w:ascii="Arial"/>
          <w:i/>
          <w:color w:val="231F20"/>
          <w:sz w:val="18"/>
        </w:rPr>
        <w:t xml:space="preserve"> to engage and observe AP</w:t>
      </w:r>
      <w:r>
        <w:rPr>
          <w:rFonts w:ascii="Arial"/>
          <w:i/>
          <w:color w:val="231F20"/>
          <w:sz w:val="18"/>
        </w:rPr>
        <w:t>1</w:t>
      </w:r>
      <w:r w:rsidRPr="00F61A78">
        <w:rPr>
          <w:rFonts w:ascii="Arial"/>
          <w:i/>
          <w:color w:val="231F20"/>
          <w:sz w:val="18"/>
        </w:rPr>
        <w:t xml:space="preserve"> </w:t>
      </w:r>
      <w:proofErr w:type="spellStart"/>
      <w:r w:rsidRPr="00F61A78">
        <w:rPr>
          <w:rFonts w:ascii="Arial"/>
          <w:i/>
          <w:color w:val="231F20"/>
          <w:sz w:val="18"/>
        </w:rPr>
        <w:t>lt</w:t>
      </w:r>
      <w:proofErr w:type="spellEnd"/>
      <w:r>
        <w:rPr>
          <w:rFonts w:ascii="Arial"/>
          <w:i/>
          <w:color w:val="231F20"/>
          <w:sz w:val="18"/>
        </w:rPr>
        <w:t xml:space="preserve"> </w:t>
      </w:r>
      <w:r w:rsidRPr="00F61A78">
        <w:rPr>
          <w:rFonts w:ascii="Arial"/>
          <w:i/>
          <w:color w:val="231F20"/>
          <w:sz w:val="18"/>
        </w:rPr>
        <w:t xml:space="preserve">(green) on and </w:t>
      </w:r>
      <w:proofErr w:type="spellStart"/>
      <w:r w:rsidRPr="00F61A78">
        <w:rPr>
          <w:rFonts w:ascii="Arial"/>
          <w:i/>
          <w:color w:val="231F20"/>
          <w:sz w:val="18"/>
        </w:rPr>
        <w:t>sw</w:t>
      </w:r>
      <w:proofErr w:type="spellEnd"/>
      <w:r w:rsidRPr="00F61A78">
        <w:rPr>
          <w:rFonts w:ascii="Arial"/>
          <w:i/>
          <w:color w:val="231F20"/>
          <w:sz w:val="18"/>
        </w:rPr>
        <w:t xml:space="preserve"> remains at engaged position.</w:t>
      </w:r>
    </w:p>
    <w:p w14:paraId="44479C6D" w14:textId="77777777" w:rsidR="00F61A78" w:rsidRPr="00F61A78" w:rsidRDefault="00F61A78" w:rsidP="001253EE">
      <w:pPr>
        <w:pStyle w:val="ListParagraph"/>
        <w:numPr>
          <w:ilvl w:val="1"/>
          <w:numId w:val="105"/>
        </w:numPr>
        <w:spacing w:before="37" w:line="360" w:lineRule="auto"/>
        <w:rPr>
          <w:rFonts w:ascii="Arial"/>
          <w:i/>
          <w:color w:val="231F20"/>
          <w:sz w:val="18"/>
        </w:rPr>
      </w:pPr>
      <w:r w:rsidRPr="00F61A78">
        <w:rPr>
          <w:rFonts w:ascii="Arial"/>
          <w:i/>
          <w:color w:val="231F20"/>
          <w:sz w:val="18"/>
        </w:rPr>
        <w:t>Observe on both Warning and Landing displays</w:t>
      </w:r>
      <w:r>
        <w:rPr>
          <w:rFonts w:ascii="Arial"/>
          <w:i/>
          <w:color w:val="231F20"/>
          <w:sz w:val="18"/>
        </w:rPr>
        <w:t xml:space="preserve"> </w:t>
      </w:r>
      <w:r w:rsidRPr="00F61A78">
        <w:rPr>
          <w:rFonts w:ascii="Arial"/>
          <w:i/>
          <w:color w:val="231F20"/>
          <w:sz w:val="18"/>
        </w:rPr>
        <w:t xml:space="preserve">LAND 3 </w:t>
      </w:r>
      <w:proofErr w:type="spellStart"/>
      <w:r w:rsidRPr="00F61A78">
        <w:rPr>
          <w:rFonts w:ascii="Arial"/>
          <w:i/>
          <w:color w:val="231F20"/>
          <w:sz w:val="18"/>
        </w:rPr>
        <w:t>lt</w:t>
      </w:r>
      <w:proofErr w:type="spellEnd"/>
      <w:r w:rsidRPr="00F61A78">
        <w:rPr>
          <w:rFonts w:ascii="Arial"/>
          <w:i/>
          <w:color w:val="231F20"/>
          <w:sz w:val="18"/>
        </w:rPr>
        <w:t xml:space="preserve"> (green) on, if electrics split.</w:t>
      </w:r>
    </w:p>
    <w:p w14:paraId="2808CA02" w14:textId="330F8250" w:rsidR="000D59EF" w:rsidRDefault="00F61A78" w:rsidP="00F80DA4">
      <w:pPr>
        <w:pStyle w:val="ListParagraph"/>
        <w:numPr>
          <w:ilvl w:val="0"/>
          <w:numId w:val="105"/>
        </w:numPr>
        <w:spacing w:before="37" w:line="360" w:lineRule="auto"/>
        <w:rPr>
          <w:rFonts w:ascii="Arial"/>
          <w:i/>
          <w:color w:val="808080" w:themeColor="background1" w:themeShade="80"/>
          <w:sz w:val="18"/>
        </w:rPr>
      </w:pPr>
      <w:r w:rsidRPr="00D44C1F">
        <w:rPr>
          <w:rFonts w:ascii="Arial"/>
          <w:i/>
          <w:color w:val="808080" w:themeColor="background1" w:themeShade="80"/>
          <w:sz w:val="18"/>
        </w:rPr>
        <w:t>NOTE: On re-engagement of AP</w:t>
      </w:r>
      <w:r w:rsidR="00EA7651" w:rsidRPr="00D44C1F">
        <w:rPr>
          <w:rFonts w:ascii="Arial"/>
          <w:i/>
          <w:color w:val="808080" w:themeColor="background1" w:themeShade="80"/>
          <w:sz w:val="18"/>
        </w:rPr>
        <w:t>1</w:t>
      </w:r>
      <w:r w:rsidRPr="00D44C1F">
        <w:rPr>
          <w:rFonts w:ascii="Arial"/>
          <w:i/>
          <w:color w:val="808080" w:themeColor="background1" w:themeShade="80"/>
          <w:sz w:val="18"/>
        </w:rPr>
        <w:t xml:space="preserve"> it will engage</w:t>
      </w:r>
      <w:r w:rsidR="00EA7651" w:rsidRPr="00D44C1F">
        <w:rPr>
          <w:rFonts w:ascii="Arial"/>
          <w:i/>
          <w:color w:val="808080" w:themeColor="background1" w:themeShade="80"/>
          <w:sz w:val="18"/>
        </w:rPr>
        <w:t xml:space="preserve"> </w:t>
      </w:r>
      <w:r w:rsidRPr="00D44C1F">
        <w:rPr>
          <w:rFonts w:ascii="Arial"/>
          <w:i/>
          <w:color w:val="808080" w:themeColor="background1" w:themeShade="80"/>
          <w:sz w:val="18"/>
        </w:rPr>
        <w:t>in the LAND mode provided at leas</w:t>
      </w:r>
      <w:r w:rsidR="00C53E91" w:rsidRPr="00D44C1F">
        <w:rPr>
          <w:rFonts w:ascii="Arial"/>
          <w:i/>
          <w:color w:val="808080" w:themeColor="background1" w:themeShade="80"/>
          <w:sz w:val="18"/>
        </w:rPr>
        <w:t>t</w:t>
      </w:r>
      <w:r w:rsidRPr="00D44C1F">
        <w:rPr>
          <w:rFonts w:ascii="Arial"/>
          <w:i/>
          <w:color w:val="808080" w:themeColor="background1" w:themeShade="80"/>
          <w:sz w:val="18"/>
        </w:rPr>
        <w:t xml:space="preserve"> one</w:t>
      </w:r>
      <w:r w:rsidR="00EA7651" w:rsidRPr="00D44C1F">
        <w:rPr>
          <w:rFonts w:ascii="Arial"/>
          <w:i/>
          <w:color w:val="808080" w:themeColor="background1" w:themeShade="80"/>
          <w:sz w:val="18"/>
        </w:rPr>
        <w:t xml:space="preserve"> </w:t>
      </w:r>
      <w:r w:rsidRPr="00D44C1F">
        <w:rPr>
          <w:rFonts w:ascii="Arial"/>
          <w:i/>
          <w:color w:val="808080" w:themeColor="background1" w:themeShade="80"/>
          <w:sz w:val="18"/>
        </w:rPr>
        <w:t>flight director is engaged.</w:t>
      </w:r>
    </w:p>
    <w:tbl>
      <w:tblPr>
        <w:tblStyle w:val="TableGrid"/>
        <w:tblpPr w:leftFromText="142" w:rightFromText="142" w:vertAnchor="text" w:horzAnchor="margin" w:tblpXSpec="center" w:tblpY="620"/>
        <w:tblW w:w="7516" w:type="dxa"/>
        <w:tblLayout w:type="fixed"/>
        <w:tblLook w:val="01E0" w:firstRow="1" w:lastRow="1" w:firstColumn="1" w:lastColumn="1" w:noHBand="0" w:noVBand="0"/>
      </w:tblPr>
      <w:tblGrid>
        <w:gridCol w:w="1809"/>
        <w:gridCol w:w="2268"/>
        <w:gridCol w:w="3439"/>
      </w:tblGrid>
      <w:tr w:rsidR="000D59EF" w:rsidRPr="009461CD" w14:paraId="2E8D5E7B" w14:textId="77777777" w:rsidTr="0052718F">
        <w:trPr>
          <w:trHeight w:hRule="exact" w:val="546"/>
        </w:trPr>
        <w:tc>
          <w:tcPr>
            <w:tcW w:w="1809" w:type="dxa"/>
            <w:shd w:val="clear" w:color="auto" w:fill="DAEEF3" w:themeFill="accent5" w:themeFillTint="33"/>
          </w:tcPr>
          <w:p w14:paraId="3E24C15F" w14:textId="77777777" w:rsidR="000D59EF" w:rsidRPr="0016389B" w:rsidRDefault="000D59EF" w:rsidP="0052718F">
            <w:pPr>
              <w:pStyle w:val="TableParagraph"/>
              <w:spacing w:before="35" w:line="249" w:lineRule="auto"/>
              <w:ind w:right="12" w:firstLine="1"/>
              <w:jc w:val="center"/>
              <w:rPr>
                <w:rFonts w:ascii="Arial" w:eastAsia="Arial" w:hAnsi="Arial" w:cs="Arial"/>
                <w:sz w:val="20"/>
                <w:szCs w:val="20"/>
              </w:rPr>
            </w:pPr>
            <w:r w:rsidRPr="009461CD">
              <w:rPr>
                <w:rFonts w:ascii="Arial"/>
                <w:b/>
                <w:color w:val="231F20"/>
                <w:sz w:val="20"/>
              </w:rPr>
              <w:t>DISTANCE</w:t>
            </w:r>
            <w:r w:rsidRPr="009461CD">
              <w:rPr>
                <w:rFonts w:ascii="Arial"/>
                <w:b/>
                <w:color w:val="231F20"/>
                <w:spacing w:val="-18"/>
                <w:sz w:val="20"/>
              </w:rPr>
              <w:t xml:space="preserve"> </w:t>
            </w:r>
            <w:r w:rsidRPr="009461CD">
              <w:rPr>
                <w:rFonts w:ascii="Arial"/>
                <w:b/>
                <w:color w:val="231F20"/>
                <w:sz w:val="20"/>
              </w:rPr>
              <w:t xml:space="preserve">TO </w:t>
            </w:r>
            <w:r w:rsidRPr="009461CD">
              <w:rPr>
                <w:rFonts w:ascii="Arial"/>
                <w:b/>
                <w:color w:val="231F20"/>
                <w:spacing w:val="-1"/>
                <w:sz w:val="20"/>
              </w:rPr>
              <w:t>TOUCHDOWN</w:t>
            </w:r>
          </w:p>
        </w:tc>
        <w:tc>
          <w:tcPr>
            <w:tcW w:w="2268" w:type="dxa"/>
            <w:shd w:val="clear" w:color="auto" w:fill="EAF1DD" w:themeFill="accent3" w:themeFillTint="33"/>
          </w:tcPr>
          <w:p w14:paraId="231B3A3F" w14:textId="77777777" w:rsidR="000D59EF" w:rsidRPr="0016389B" w:rsidRDefault="000D59EF" w:rsidP="0052718F">
            <w:pPr>
              <w:pStyle w:val="TableParagraph"/>
              <w:spacing w:before="35" w:line="249" w:lineRule="auto"/>
              <w:ind w:right="-108"/>
              <w:jc w:val="center"/>
              <w:rPr>
                <w:rFonts w:ascii="Arial" w:eastAsia="Arial" w:hAnsi="Arial" w:cs="Arial"/>
                <w:sz w:val="20"/>
                <w:szCs w:val="20"/>
              </w:rPr>
            </w:pPr>
            <w:r w:rsidRPr="009461CD">
              <w:rPr>
                <w:rFonts w:ascii="Arial"/>
                <w:b/>
                <w:color w:val="231F20"/>
                <w:sz w:val="20"/>
              </w:rPr>
              <w:t>RECOMMENDED SPEED</w:t>
            </w:r>
          </w:p>
        </w:tc>
        <w:tc>
          <w:tcPr>
            <w:tcW w:w="3439" w:type="dxa"/>
            <w:shd w:val="clear" w:color="auto" w:fill="F2DBDB" w:themeFill="accent2" w:themeFillTint="33"/>
          </w:tcPr>
          <w:p w14:paraId="66964978" w14:textId="77777777" w:rsidR="000D59EF" w:rsidRPr="0016389B" w:rsidRDefault="000D59EF" w:rsidP="0052718F">
            <w:pPr>
              <w:pStyle w:val="TableParagraph"/>
              <w:spacing w:before="155"/>
              <w:jc w:val="center"/>
              <w:rPr>
                <w:rFonts w:ascii="Arial" w:eastAsia="Arial" w:hAnsi="Arial" w:cs="Arial"/>
                <w:sz w:val="20"/>
                <w:szCs w:val="20"/>
              </w:rPr>
            </w:pPr>
            <w:r w:rsidRPr="009461CD">
              <w:rPr>
                <w:rFonts w:ascii="Arial"/>
                <w:b/>
                <w:color w:val="231F20"/>
                <w:sz w:val="20"/>
              </w:rPr>
              <w:t>MAXIMUM</w:t>
            </w:r>
            <w:r w:rsidRPr="009461CD">
              <w:rPr>
                <w:rFonts w:ascii="Arial"/>
                <w:b/>
                <w:color w:val="231F20"/>
                <w:spacing w:val="-1"/>
                <w:sz w:val="20"/>
              </w:rPr>
              <w:t xml:space="preserve"> </w:t>
            </w:r>
            <w:r w:rsidRPr="009461CD">
              <w:rPr>
                <w:rFonts w:ascii="Arial"/>
                <w:b/>
                <w:color w:val="231F20"/>
                <w:sz w:val="20"/>
              </w:rPr>
              <w:t>SPEED</w:t>
            </w:r>
          </w:p>
        </w:tc>
      </w:tr>
      <w:tr w:rsidR="000D59EF" w:rsidRPr="009461CD" w14:paraId="546B45BF" w14:textId="77777777" w:rsidTr="0052718F">
        <w:trPr>
          <w:trHeight w:hRule="exact" w:val="306"/>
        </w:trPr>
        <w:tc>
          <w:tcPr>
            <w:tcW w:w="1809" w:type="dxa"/>
            <w:vAlign w:val="center"/>
          </w:tcPr>
          <w:p w14:paraId="006E5F04" w14:textId="77777777" w:rsidR="000D59EF" w:rsidRPr="0016389B" w:rsidRDefault="000D59EF" w:rsidP="0052718F">
            <w:pPr>
              <w:jc w:val="center"/>
              <w:rPr>
                <w:b/>
              </w:rPr>
            </w:pPr>
            <w:r w:rsidRPr="009461CD">
              <w:rPr>
                <w:b/>
              </w:rPr>
              <w:t>15-20 miles</w:t>
            </w:r>
          </w:p>
        </w:tc>
        <w:tc>
          <w:tcPr>
            <w:tcW w:w="2268" w:type="dxa"/>
            <w:vAlign w:val="center"/>
          </w:tcPr>
          <w:p w14:paraId="253FD720" w14:textId="77777777" w:rsidR="000D59EF" w:rsidRPr="0016389B" w:rsidRDefault="000D59EF" w:rsidP="0052718F">
            <w:pPr>
              <w:jc w:val="center"/>
            </w:pPr>
            <w:r w:rsidRPr="009461CD">
              <w:t>250 knots</w:t>
            </w:r>
          </w:p>
        </w:tc>
        <w:tc>
          <w:tcPr>
            <w:tcW w:w="3439" w:type="dxa"/>
            <w:shd w:val="clear" w:color="auto" w:fill="auto"/>
            <w:vAlign w:val="center"/>
          </w:tcPr>
          <w:p w14:paraId="1D2CA2B9" w14:textId="77777777" w:rsidR="000D59EF" w:rsidRPr="0016389B" w:rsidRDefault="000D59EF" w:rsidP="0052718F">
            <w:pPr>
              <w:jc w:val="center"/>
            </w:pPr>
            <w:r w:rsidRPr="009461CD">
              <w:t>300 knots</w:t>
            </w:r>
          </w:p>
        </w:tc>
      </w:tr>
      <w:tr w:rsidR="000D59EF" w:rsidRPr="009461CD" w14:paraId="40BBB383" w14:textId="77777777" w:rsidTr="0052718F">
        <w:trPr>
          <w:trHeight w:hRule="exact" w:val="306"/>
        </w:trPr>
        <w:tc>
          <w:tcPr>
            <w:tcW w:w="1809" w:type="dxa"/>
            <w:shd w:val="clear" w:color="auto" w:fill="auto"/>
            <w:vAlign w:val="center"/>
          </w:tcPr>
          <w:p w14:paraId="325F8ADD" w14:textId="77777777" w:rsidR="000D59EF" w:rsidRPr="0016389B" w:rsidRDefault="000D59EF" w:rsidP="0052718F">
            <w:pPr>
              <w:jc w:val="center"/>
              <w:rPr>
                <w:b/>
              </w:rPr>
            </w:pPr>
            <w:r w:rsidRPr="009461CD">
              <w:rPr>
                <w:b/>
              </w:rPr>
              <w:t>12-14 miles</w:t>
            </w:r>
          </w:p>
        </w:tc>
        <w:tc>
          <w:tcPr>
            <w:tcW w:w="2268" w:type="dxa"/>
            <w:shd w:val="clear" w:color="auto" w:fill="auto"/>
            <w:vAlign w:val="center"/>
          </w:tcPr>
          <w:p w14:paraId="165F139C" w14:textId="77777777" w:rsidR="000D59EF" w:rsidRPr="0016389B" w:rsidRDefault="000D59EF" w:rsidP="0052718F">
            <w:pPr>
              <w:jc w:val="center"/>
            </w:pPr>
            <w:r w:rsidRPr="009461CD">
              <w:t>210 knots</w:t>
            </w:r>
          </w:p>
        </w:tc>
        <w:tc>
          <w:tcPr>
            <w:tcW w:w="3439" w:type="dxa"/>
            <w:shd w:val="clear" w:color="auto" w:fill="auto"/>
            <w:vAlign w:val="center"/>
          </w:tcPr>
          <w:p w14:paraId="587FFA8C" w14:textId="77777777" w:rsidR="000D59EF" w:rsidRPr="0016389B" w:rsidRDefault="000D59EF" w:rsidP="0052718F">
            <w:pPr>
              <w:jc w:val="center"/>
            </w:pPr>
            <w:r w:rsidRPr="009461CD">
              <w:t>250 knots</w:t>
            </w:r>
          </w:p>
        </w:tc>
      </w:tr>
      <w:tr w:rsidR="000D59EF" w:rsidRPr="009461CD" w14:paraId="5EE947EE" w14:textId="77777777" w:rsidTr="0052718F">
        <w:trPr>
          <w:trHeight w:hRule="exact" w:val="546"/>
        </w:trPr>
        <w:tc>
          <w:tcPr>
            <w:tcW w:w="1809" w:type="dxa"/>
            <w:shd w:val="clear" w:color="auto" w:fill="auto"/>
            <w:vAlign w:val="center"/>
          </w:tcPr>
          <w:p w14:paraId="7BE27C95" w14:textId="77777777" w:rsidR="000D59EF" w:rsidRPr="0016389B" w:rsidRDefault="000D59EF" w:rsidP="0052718F">
            <w:pPr>
              <w:jc w:val="center"/>
              <w:rPr>
                <w:b/>
              </w:rPr>
            </w:pPr>
            <w:r w:rsidRPr="009461CD">
              <w:rPr>
                <w:b/>
              </w:rPr>
              <w:t>8 - 11 miles</w:t>
            </w:r>
          </w:p>
        </w:tc>
        <w:tc>
          <w:tcPr>
            <w:tcW w:w="2268" w:type="dxa"/>
            <w:shd w:val="clear" w:color="auto" w:fill="auto"/>
            <w:vAlign w:val="center"/>
          </w:tcPr>
          <w:p w14:paraId="3AD251B9" w14:textId="77777777" w:rsidR="000D59EF" w:rsidRPr="0016389B" w:rsidRDefault="000D59EF" w:rsidP="0052718F">
            <w:pPr>
              <w:jc w:val="center"/>
            </w:pPr>
            <w:r w:rsidRPr="009461CD">
              <w:t>VREF + 30 knots (minimum 190 knots)</w:t>
            </w:r>
          </w:p>
        </w:tc>
        <w:tc>
          <w:tcPr>
            <w:tcW w:w="3439" w:type="dxa"/>
            <w:shd w:val="clear" w:color="auto" w:fill="auto"/>
            <w:vAlign w:val="center"/>
          </w:tcPr>
          <w:p w14:paraId="3195E7C5" w14:textId="77777777" w:rsidR="000D59EF" w:rsidRPr="0016389B" w:rsidRDefault="000D59EF" w:rsidP="0052718F">
            <w:pPr>
              <w:jc w:val="center"/>
            </w:pPr>
            <w:r w:rsidRPr="009461CD">
              <w:t>210 knots</w:t>
            </w:r>
          </w:p>
        </w:tc>
      </w:tr>
      <w:tr w:rsidR="000D59EF" w:rsidRPr="009461CD" w14:paraId="5FFE2280" w14:textId="77777777" w:rsidTr="0052718F">
        <w:trPr>
          <w:trHeight w:hRule="exact" w:val="306"/>
        </w:trPr>
        <w:tc>
          <w:tcPr>
            <w:tcW w:w="1809" w:type="dxa"/>
            <w:shd w:val="clear" w:color="auto" w:fill="auto"/>
            <w:vAlign w:val="center"/>
          </w:tcPr>
          <w:p w14:paraId="36796DB9" w14:textId="77777777" w:rsidR="000D59EF" w:rsidRPr="0016389B" w:rsidRDefault="000D59EF" w:rsidP="0052718F">
            <w:pPr>
              <w:jc w:val="center"/>
              <w:rPr>
                <w:b/>
              </w:rPr>
            </w:pPr>
            <w:r w:rsidRPr="009461CD">
              <w:rPr>
                <w:b/>
              </w:rPr>
              <w:t>5 - 7 miles</w:t>
            </w:r>
          </w:p>
        </w:tc>
        <w:tc>
          <w:tcPr>
            <w:tcW w:w="2268" w:type="dxa"/>
            <w:shd w:val="clear" w:color="auto" w:fill="auto"/>
            <w:vAlign w:val="center"/>
          </w:tcPr>
          <w:p w14:paraId="6B731A23" w14:textId="77777777" w:rsidR="000D59EF" w:rsidRPr="009461CD" w:rsidRDefault="000D59EF" w:rsidP="0052718F">
            <w:pPr>
              <w:jc w:val="center"/>
            </w:pPr>
            <w:r w:rsidRPr="009461CD">
              <w:t>VREF + 15 knots</w:t>
            </w:r>
          </w:p>
        </w:tc>
        <w:tc>
          <w:tcPr>
            <w:tcW w:w="3439" w:type="dxa"/>
            <w:shd w:val="clear" w:color="auto" w:fill="auto"/>
            <w:vAlign w:val="center"/>
          </w:tcPr>
          <w:p w14:paraId="39BE98F1" w14:textId="77777777" w:rsidR="000D59EF" w:rsidRPr="009461CD" w:rsidRDefault="000D59EF" w:rsidP="0052718F">
            <w:pPr>
              <w:jc w:val="center"/>
            </w:pPr>
            <w:r w:rsidRPr="009461CD">
              <w:t>VREF + 30</w:t>
            </w:r>
          </w:p>
        </w:tc>
      </w:tr>
      <w:tr w:rsidR="000D59EF" w:rsidRPr="009461CD" w14:paraId="5BBE50AC" w14:textId="77777777" w:rsidTr="0052718F">
        <w:trPr>
          <w:trHeight w:hRule="exact" w:val="834"/>
        </w:trPr>
        <w:tc>
          <w:tcPr>
            <w:tcW w:w="1809" w:type="dxa"/>
            <w:vAlign w:val="center"/>
          </w:tcPr>
          <w:p w14:paraId="337E773F" w14:textId="77777777" w:rsidR="000D59EF" w:rsidRPr="009461CD" w:rsidRDefault="000D59EF" w:rsidP="0052718F">
            <w:pPr>
              <w:jc w:val="center"/>
              <w:rPr>
                <w:b/>
              </w:rPr>
            </w:pPr>
            <w:r w:rsidRPr="009461CD">
              <w:rPr>
                <w:b/>
              </w:rPr>
              <w:t>0 - 4 miles</w:t>
            </w:r>
          </w:p>
        </w:tc>
        <w:tc>
          <w:tcPr>
            <w:tcW w:w="2268" w:type="dxa"/>
            <w:vAlign w:val="center"/>
          </w:tcPr>
          <w:p w14:paraId="15B17133" w14:textId="77777777" w:rsidR="000D59EF" w:rsidRDefault="000D59EF" w:rsidP="0052718F">
            <w:pPr>
              <w:jc w:val="center"/>
            </w:pPr>
            <w:r w:rsidRPr="009461CD">
              <w:t>VREF</w:t>
            </w:r>
          </w:p>
          <w:p w14:paraId="535065AD" w14:textId="77777777" w:rsidR="000D59EF" w:rsidRPr="009461CD" w:rsidRDefault="000D59EF" w:rsidP="0052718F">
            <w:pPr>
              <w:jc w:val="center"/>
            </w:pPr>
            <w:r w:rsidRPr="00242A04">
              <w:rPr>
                <w:rFonts w:ascii="Arial"/>
                <w:bCs/>
                <w:color w:val="231F20"/>
                <w:sz w:val="14"/>
                <w:szCs w:val="16"/>
              </w:rPr>
              <w:t>For reduced noise and better handling</w:t>
            </w:r>
            <w:r>
              <w:rPr>
                <w:rFonts w:ascii="Arial"/>
                <w:bCs/>
                <w:color w:val="231F20"/>
                <w:sz w:val="14"/>
                <w:szCs w:val="16"/>
              </w:rPr>
              <w:t xml:space="preserve"> it's recommended to </w:t>
            </w:r>
            <w:r w:rsidRPr="00242A04">
              <w:rPr>
                <w:rFonts w:ascii="Arial"/>
                <w:bCs/>
                <w:color w:val="231F20"/>
                <w:sz w:val="14"/>
                <w:szCs w:val="16"/>
              </w:rPr>
              <w:t>use</w:t>
            </w:r>
            <w:r w:rsidRPr="00B31776">
              <w:rPr>
                <w:rFonts w:ascii="Arial"/>
                <w:b/>
                <w:color w:val="231F20"/>
                <w:sz w:val="14"/>
                <w:szCs w:val="16"/>
              </w:rPr>
              <w:t xml:space="preserve"> VREF+7</w:t>
            </w:r>
          </w:p>
        </w:tc>
        <w:tc>
          <w:tcPr>
            <w:tcW w:w="3439" w:type="dxa"/>
            <w:shd w:val="clear" w:color="auto" w:fill="auto"/>
            <w:vAlign w:val="center"/>
          </w:tcPr>
          <w:p w14:paraId="4E5987DF" w14:textId="77777777" w:rsidR="000D59EF" w:rsidRPr="009461CD" w:rsidRDefault="000D59EF" w:rsidP="0052718F">
            <w:pPr>
              <w:jc w:val="center"/>
            </w:pPr>
            <w:r w:rsidRPr="009461CD">
              <w:t>VREF MAX</w:t>
            </w:r>
          </w:p>
        </w:tc>
      </w:tr>
      <w:tr w:rsidR="000D59EF" w:rsidRPr="009461CD" w14:paraId="39FD76CF" w14:textId="77777777" w:rsidTr="0052718F">
        <w:trPr>
          <w:trHeight w:hRule="exact" w:val="809"/>
        </w:trPr>
        <w:tc>
          <w:tcPr>
            <w:tcW w:w="1809" w:type="dxa"/>
            <w:vAlign w:val="center"/>
          </w:tcPr>
          <w:p w14:paraId="2F29CE72" w14:textId="77777777" w:rsidR="000D59EF" w:rsidRPr="009461CD" w:rsidRDefault="000D59EF" w:rsidP="0052718F">
            <w:pPr>
              <w:jc w:val="center"/>
              <w:rPr>
                <w:b/>
              </w:rPr>
            </w:pPr>
            <w:r w:rsidRPr="009461CD">
              <w:rPr>
                <w:b/>
              </w:rPr>
              <w:t>Visual trafﬁc pattern</w:t>
            </w:r>
          </w:p>
        </w:tc>
        <w:tc>
          <w:tcPr>
            <w:tcW w:w="2268" w:type="dxa"/>
            <w:vAlign w:val="center"/>
          </w:tcPr>
          <w:p w14:paraId="71E1BDD5" w14:textId="77777777" w:rsidR="000D59EF" w:rsidRPr="009461CD" w:rsidRDefault="000D59EF" w:rsidP="0052718F">
            <w:pPr>
              <w:jc w:val="center"/>
            </w:pPr>
            <w:r w:rsidRPr="009461CD">
              <w:t>VREF + 50</w:t>
            </w:r>
          </w:p>
        </w:tc>
        <w:tc>
          <w:tcPr>
            <w:tcW w:w="3439" w:type="dxa"/>
            <w:shd w:val="clear" w:color="auto" w:fill="auto"/>
            <w:vAlign w:val="center"/>
          </w:tcPr>
          <w:p w14:paraId="7C3C8D16" w14:textId="77777777" w:rsidR="000D59EF" w:rsidRPr="009461CD" w:rsidRDefault="000D59EF" w:rsidP="0052718F">
            <w:pPr>
              <w:jc w:val="center"/>
            </w:pPr>
            <w:r w:rsidRPr="009461CD">
              <w:rPr>
                <w:sz w:val="20"/>
              </w:rPr>
              <w:t>Speeds up to 250 knots may be used in a visual trafﬁc pattern in order to reduce noise and fuel consumption.</w:t>
            </w:r>
          </w:p>
        </w:tc>
      </w:tr>
      <w:tr w:rsidR="000D59EF" w:rsidRPr="009461CD" w14:paraId="2ECBA5A1" w14:textId="77777777" w:rsidTr="0052718F">
        <w:trPr>
          <w:trHeight w:hRule="exact" w:val="546"/>
        </w:trPr>
        <w:tc>
          <w:tcPr>
            <w:tcW w:w="1809" w:type="dxa"/>
            <w:vAlign w:val="center"/>
          </w:tcPr>
          <w:p w14:paraId="4BC3B9BE" w14:textId="77777777" w:rsidR="000D59EF" w:rsidRPr="009461CD" w:rsidRDefault="000D59EF" w:rsidP="0052718F">
            <w:pPr>
              <w:jc w:val="center"/>
              <w:rPr>
                <w:b/>
              </w:rPr>
            </w:pPr>
            <w:r w:rsidRPr="009461CD">
              <w:rPr>
                <w:b/>
              </w:rPr>
              <w:t>ILS beam interception</w:t>
            </w:r>
          </w:p>
        </w:tc>
        <w:tc>
          <w:tcPr>
            <w:tcW w:w="2268" w:type="dxa"/>
            <w:vAlign w:val="center"/>
          </w:tcPr>
          <w:p w14:paraId="2EB97FFF" w14:textId="77777777" w:rsidR="000D59EF" w:rsidRPr="009461CD" w:rsidRDefault="000D59EF" w:rsidP="0052718F">
            <w:pPr>
              <w:jc w:val="center"/>
            </w:pPr>
            <w:r w:rsidRPr="009461CD">
              <w:t>VREF + 30</w:t>
            </w:r>
          </w:p>
          <w:p w14:paraId="1D70288A" w14:textId="77777777" w:rsidR="000D59EF" w:rsidRPr="009461CD" w:rsidRDefault="000D59EF" w:rsidP="0052718F">
            <w:pPr>
              <w:jc w:val="center"/>
            </w:pPr>
            <w:r w:rsidRPr="009461CD">
              <w:t>(minimum 190 knots)</w:t>
            </w:r>
          </w:p>
        </w:tc>
        <w:tc>
          <w:tcPr>
            <w:tcW w:w="3439" w:type="dxa"/>
            <w:vAlign w:val="center"/>
          </w:tcPr>
          <w:p w14:paraId="72CFF3DF" w14:textId="77777777" w:rsidR="000D59EF" w:rsidRPr="009461CD" w:rsidRDefault="000D59EF" w:rsidP="0052718F">
            <w:pPr>
              <w:jc w:val="center"/>
            </w:pPr>
          </w:p>
        </w:tc>
      </w:tr>
    </w:tbl>
    <w:p w14:paraId="4319EA61" w14:textId="6B3728CA" w:rsidR="000D59EF" w:rsidRPr="00F80DA4" w:rsidRDefault="000D59EF" w:rsidP="000D59EF">
      <w:pPr>
        <w:rPr>
          <w:rFonts w:ascii="Arial"/>
          <w:i/>
          <w:color w:val="808080" w:themeColor="background1" w:themeShade="80"/>
          <w:sz w:val="18"/>
        </w:rPr>
      </w:pPr>
    </w:p>
    <w:p w14:paraId="639A572F" w14:textId="40D191BC" w:rsidR="003649E1" w:rsidRPr="00F80DA4" w:rsidRDefault="003649E1" w:rsidP="000D59EF">
      <w:pPr>
        <w:rPr>
          <w:rFonts w:ascii="Arial"/>
          <w:i/>
          <w:color w:val="808080" w:themeColor="background1" w:themeShade="80"/>
          <w:sz w:val="18"/>
        </w:rPr>
      </w:pPr>
    </w:p>
    <w:p w14:paraId="222C774D" w14:textId="77777777" w:rsidR="000D59EF" w:rsidRDefault="000D59EF">
      <w:pPr>
        <w:rPr>
          <w:rFonts w:ascii="Arial" w:eastAsia="Arial" w:hAnsi="Arial" w:cs="Arial"/>
        </w:rPr>
      </w:pPr>
      <w:r>
        <w:rPr>
          <w:rFonts w:ascii="Arial" w:eastAsia="Arial" w:hAnsi="Arial" w:cs="Arial"/>
        </w:rPr>
        <w:br w:type="page"/>
      </w:r>
    </w:p>
    <w:p w14:paraId="743A765B" w14:textId="559DCF74" w:rsidR="003B79E7" w:rsidRPr="009461CD" w:rsidRDefault="00D81F04" w:rsidP="00EB6120">
      <w:pPr>
        <w:spacing w:before="6" w:line="360" w:lineRule="auto"/>
        <w:ind w:left="142"/>
        <w:rPr>
          <w:rFonts w:ascii="Arial" w:eastAsia="Arial" w:hAnsi="Arial" w:cs="Arial"/>
        </w:rPr>
      </w:pPr>
      <w:r w:rsidRPr="009461CD">
        <w:rPr>
          <w:rFonts w:ascii="Arial" w:eastAsia="Arial" w:hAnsi="Arial" w:cs="Arial"/>
          <w:noProof/>
          <w:lang w:eastAsia="es-ES"/>
        </w:rPr>
        <w:lastRenderedPageBreak/>
        <mc:AlternateContent>
          <mc:Choice Requires="wpg">
            <w:drawing>
              <wp:inline distT="0" distB="0" distL="0" distR="0" wp14:anchorId="3B669D01" wp14:editId="6AA20095">
                <wp:extent cx="6521450" cy="6350"/>
                <wp:effectExtent l="10795" t="9525" r="1905" b="3175"/>
                <wp:docPr id="11" name="Group 11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12" name="Group 11271"/>
                        <wpg:cNvGrpSpPr>
                          <a:grpSpLocks/>
                        </wpg:cNvGrpSpPr>
                        <wpg:grpSpPr bwMode="auto">
                          <a:xfrm>
                            <a:off x="5" y="5"/>
                            <a:ext cx="10260" cy="2"/>
                            <a:chOff x="5" y="5"/>
                            <a:chExt cx="10260" cy="2"/>
                          </a:xfrm>
                        </wpg:grpSpPr>
                        <wps:wsp>
                          <wps:cNvPr id="13" name="Freeform 11272"/>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E1619C" id="Group 11270"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">
                <v:group id="Group 11271"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1272"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" path="m,l10260,e" filled="f" strokecolor="#231f20" strokeweight=".5pt">
                    <v:path arrowok="t" o:connecttype="custom" o:connectlocs="0,0;10260,0" o:connectangles="0,0"/>
                  </v:shape>
                </v:group>
                <w10:anchorlock/>
              </v:group>
            </w:pict>
          </mc:Fallback>
        </mc:AlternateContent>
      </w:r>
    </w:p>
    <w:p w14:paraId="01DB73C7" w14:textId="77777777" w:rsidR="003B79E7" w:rsidRPr="009461CD" w:rsidRDefault="009809CF" w:rsidP="000C799B">
      <w:pPr>
        <w:pStyle w:val="Heading3"/>
        <w:spacing w:line="360" w:lineRule="auto"/>
        <w:rPr>
          <w:rFonts w:ascii="Arial" w:eastAsia="Arial" w:hAnsi="Arial" w:cs="Arial"/>
        </w:rPr>
      </w:pPr>
      <w:bookmarkStart w:id="35" w:name="_bookmark205"/>
      <w:bookmarkStart w:id="36" w:name="LANDING_CHECKLIST"/>
      <w:bookmarkEnd w:id="35"/>
      <w:bookmarkEnd w:id="36"/>
      <w:r w:rsidRPr="009461CD">
        <w:rPr>
          <w:rFonts w:ascii="Arial"/>
          <w:b/>
          <w:color w:val="231F20"/>
        </w:rPr>
        <w:t>LANDING CHECKLIST</w:t>
      </w:r>
    </w:p>
    <w:p w14:paraId="5AF5505D" w14:textId="77777777" w:rsidR="003B79E7" w:rsidRPr="00E453A5" w:rsidRDefault="009809CF" w:rsidP="000C799B">
      <w:pPr>
        <w:spacing w:before="61" w:line="360" w:lineRule="auto"/>
        <w:rPr>
          <w:rFonts w:ascii="Arial" w:eastAsia="Arial" w:hAnsi="Arial" w:cs="Arial"/>
          <w:b/>
        </w:rPr>
      </w:pPr>
      <w:r w:rsidRPr="00E453A5">
        <w:rPr>
          <w:rFonts w:ascii="Arial"/>
          <w:b/>
          <w:color w:val="231F20"/>
        </w:rPr>
        <w:t>LANDING GEAR . . . . . . . . . . . . . . . . . . . . . . . . . .</w:t>
      </w:r>
      <w:r w:rsidR="007314DF" w:rsidRPr="00E453A5">
        <w:rPr>
          <w:rFonts w:ascii="Arial"/>
          <w:b/>
          <w:color w:val="231F20"/>
        </w:rPr>
        <w:t xml:space="preserve">DOWN </w:t>
      </w:r>
      <w:r w:rsidRPr="00E453A5">
        <w:rPr>
          <w:rFonts w:ascii="Arial"/>
          <w:b/>
          <w:color w:val="231F20"/>
        </w:rPr>
        <w:t>4 GREENS  . . . . . . . . . . . . . . . . . . . . .</w:t>
      </w:r>
      <w:r w:rsidRPr="00E453A5">
        <w:rPr>
          <w:rFonts w:ascii="Arial"/>
          <w:b/>
          <w:color w:val="231F20"/>
          <w:spacing w:val="4"/>
        </w:rPr>
        <w:t xml:space="preserve"> </w:t>
      </w:r>
      <w:r w:rsidRPr="00E453A5">
        <w:rPr>
          <w:rFonts w:ascii="Arial"/>
          <w:b/>
          <w:color w:val="231F20"/>
        </w:rPr>
        <w:t>Main</w:t>
      </w:r>
    </w:p>
    <w:p w14:paraId="1018ED09" w14:textId="77777777" w:rsidR="00E453A5" w:rsidRPr="00E453A5" w:rsidRDefault="00E453A5" w:rsidP="001253EE">
      <w:pPr>
        <w:pStyle w:val="ListParagraph"/>
        <w:numPr>
          <w:ilvl w:val="0"/>
          <w:numId w:val="106"/>
        </w:numPr>
        <w:spacing w:before="37" w:line="360" w:lineRule="auto"/>
        <w:rPr>
          <w:rFonts w:ascii="Arial"/>
          <w:i/>
          <w:color w:val="231F20"/>
          <w:sz w:val="18"/>
        </w:rPr>
      </w:pPr>
      <w:r w:rsidRPr="00E453A5">
        <w:rPr>
          <w:rFonts w:ascii="Arial"/>
          <w:i/>
          <w:color w:val="231F20"/>
          <w:sz w:val="18"/>
        </w:rPr>
        <w:t>Move the guard to the left and set the L/GEAR lever to DOWN.</w:t>
      </w:r>
    </w:p>
    <w:p w14:paraId="274A364E" w14:textId="705159C1" w:rsidR="00E453A5" w:rsidRDefault="00E453A5" w:rsidP="001253EE">
      <w:pPr>
        <w:pStyle w:val="ListParagraph"/>
        <w:numPr>
          <w:ilvl w:val="0"/>
          <w:numId w:val="106"/>
        </w:numPr>
        <w:spacing w:before="37" w:line="360" w:lineRule="auto"/>
        <w:rPr>
          <w:rFonts w:ascii="Arial"/>
          <w:i/>
          <w:color w:val="231F20"/>
          <w:sz w:val="18"/>
        </w:rPr>
      </w:pPr>
      <w:r w:rsidRPr="00E453A5">
        <w:rPr>
          <w:rFonts w:ascii="Arial"/>
          <w:i/>
          <w:color w:val="231F20"/>
          <w:sz w:val="18"/>
        </w:rPr>
        <w:t xml:space="preserve">Observe LH, NOSE, T and RH arrow </w:t>
      </w:r>
      <w:proofErr w:type="spellStart"/>
      <w:r w:rsidRPr="00E453A5">
        <w:rPr>
          <w:rFonts w:ascii="Arial"/>
          <w:i/>
          <w:color w:val="231F20"/>
          <w:sz w:val="18"/>
        </w:rPr>
        <w:t>lts</w:t>
      </w:r>
      <w:proofErr w:type="spellEnd"/>
      <w:r w:rsidRPr="00E453A5">
        <w:rPr>
          <w:rFonts w:ascii="Arial"/>
          <w:i/>
          <w:color w:val="231F20"/>
          <w:sz w:val="18"/>
        </w:rPr>
        <w:t xml:space="preserve"> (green) (4) on and LH SHORT, RH SHORT, UPPER LOCKS and transit </w:t>
      </w:r>
      <w:proofErr w:type="spellStart"/>
      <w:r w:rsidRPr="00E453A5">
        <w:rPr>
          <w:rFonts w:ascii="Arial"/>
          <w:i/>
          <w:color w:val="231F20"/>
          <w:sz w:val="18"/>
        </w:rPr>
        <w:t>lts</w:t>
      </w:r>
      <w:proofErr w:type="spellEnd"/>
      <w:r w:rsidRPr="00E453A5">
        <w:rPr>
          <w:rFonts w:ascii="Arial"/>
          <w:i/>
          <w:color w:val="231F20"/>
          <w:sz w:val="18"/>
        </w:rPr>
        <w:t xml:space="preserve"> off at end</w:t>
      </w:r>
      <w:r>
        <w:rPr>
          <w:rFonts w:ascii="Arial"/>
          <w:i/>
          <w:color w:val="231F20"/>
          <w:sz w:val="18"/>
        </w:rPr>
        <w:t xml:space="preserve"> </w:t>
      </w:r>
      <w:r w:rsidRPr="00E453A5">
        <w:rPr>
          <w:rFonts w:ascii="Arial"/>
          <w:i/>
          <w:color w:val="231F20"/>
          <w:sz w:val="18"/>
        </w:rPr>
        <w:t>of the lowering sequence.</w:t>
      </w:r>
    </w:p>
    <w:p w14:paraId="7BED461C" w14:textId="1F89DD4E" w:rsidR="00E91EDE" w:rsidRPr="00E91EDE" w:rsidRDefault="00E91EDE" w:rsidP="001253EE">
      <w:pPr>
        <w:pStyle w:val="ListParagraph"/>
        <w:numPr>
          <w:ilvl w:val="0"/>
          <w:numId w:val="106"/>
        </w:numPr>
        <w:spacing w:before="37" w:line="360" w:lineRule="auto"/>
        <w:rPr>
          <w:rFonts w:ascii="Arial"/>
          <w:b/>
          <w:bCs/>
          <w:i/>
          <w:sz w:val="18"/>
        </w:rPr>
      </w:pPr>
      <w:r w:rsidRPr="00E91EDE">
        <w:rPr>
          <w:rFonts w:ascii="Arial"/>
          <w:b/>
          <w:bCs/>
          <w:i/>
          <w:sz w:val="18"/>
        </w:rPr>
        <w:t>NOTE: Before extending the landing gear by normal control the visor uplock must</w:t>
      </w:r>
      <w:r w:rsidR="00927E2F">
        <w:rPr>
          <w:rFonts w:ascii="Arial"/>
          <w:b/>
          <w:bCs/>
          <w:i/>
          <w:sz w:val="18"/>
        </w:rPr>
        <w:t xml:space="preserve"> </w:t>
      </w:r>
      <w:r w:rsidRPr="00E91EDE">
        <w:rPr>
          <w:rFonts w:ascii="Arial"/>
          <w:b/>
          <w:bCs/>
          <w:i/>
          <w:sz w:val="18"/>
        </w:rPr>
        <w:t>be released to restore the green system hydraulic supply to the landing gear and door selectors.</w:t>
      </w:r>
    </w:p>
    <w:p w14:paraId="6512257A" w14:textId="77777777" w:rsidR="00FB4C03" w:rsidRPr="0092181F" w:rsidRDefault="00FB4C03" w:rsidP="00FB4C03">
      <w:pPr>
        <w:spacing w:before="37" w:line="360" w:lineRule="auto"/>
        <w:rPr>
          <w:rFonts w:ascii="Arial"/>
          <w:b/>
          <w:color w:val="231F20"/>
        </w:rPr>
      </w:pPr>
      <w:r w:rsidRPr="0092181F">
        <w:rPr>
          <w:rFonts w:ascii="Arial"/>
          <w:b/>
          <w:color w:val="231F20"/>
        </w:rPr>
        <w:t>NOSE . . . . . . . . . . . . . . . . . . . . . . . . . . . . . . . . . . DOWN &amp; GREEN . . . . . . . . . . . . . . . . . . . . . . . . .</w:t>
      </w:r>
      <w:r w:rsidRPr="0092181F">
        <w:rPr>
          <w:rFonts w:ascii="Arial"/>
          <w:b/>
          <w:color w:val="231F20"/>
          <w:spacing w:val="6"/>
        </w:rPr>
        <w:t xml:space="preserve"> </w:t>
      </w:r>
      <w:r w:rsidRPr="0092181F">
        <w:rPr>
          <w:rFonts w:ascii="Arial"/>
          <w:b/>
          <w:color w:val="231F20"/>
        </w:rPr>
        <w:t xml:space="preserve">. </w:t>
      </w:r>
    </w:p>
    <w:p w14:paraId="04349CAE" w14:textId="77777777" w:rsidR="000C799B" w:rsidRDefault="00FB4C03" w:rsidP="001253EE">
      <w:pPr>
        <w:pStyle w:val="ListParagraph"/>
        <w:numPr>
          <w:ilvl w:val="0"/>
          <w:numId w:val="107"/>
        </w:numPr>
        <w:spacing w:before="37" w:line="360" w:lineRule="auto"/>
        <w:rPr>
          <w:rFonts w:ascii="Arial"/>
          <w:i/>
          <w:color w:val="231F20"/>
          <w:sz w:val="18"/>
        </w:rPr>
      </w:pPr>
      <w:r w:rsidRPr="0092181F">
        <w:rPr>
          <w:rFonts w:ascii="Arial"/>
          <w:i/>
          <w:color w:val="231F20"/>
          <w:sz w:val="18"/>
        </w:rPr>
        <w:t>Set VISOR/NOSE lever to DOWN</w:t>
      </w:r>
    </w:p>
    <w:p w14:paraId="716B6D24" w14:textId="77777777" w:rsidR="00FB4C03" w:rsidRPr="000C799B" w:rsidRDefault="00FB4C03" w:rsidP="001253EE">
      <w:pPr>
        <w:pStyle w:val="ListParagraph"/>
        <w:numPr>
          <w:ilvl w:val="0"/>
          <w:numId w:val="107"/>
        </w:numPr>
        <w:spacing w:before="37" w:line="360" w:lineRule="auto"/>
        <w:rPr>
          <w:rFonts w:ascii="Arial"/>
          <w:i/>
          <w:color w:val="231F20"/>
          <w:sz w:val="18"/>
        </w:rPr>
      </w:pPr>
      <w:r w:rsidRPr="000C799B">
        <w:rPr>
          <w:rFonts w:ascii="Arial"/>
          <w:i/>
          <w:color w:val="231F20"/>
          <w:sz w:val="18"/>
        </w:rPr>
        <w:t xml:space="preserve">Observe 5 DEG L </w:t>
      </w:r>
      <w:proofErr w:type="spellStart"/>
      <w:r w:rsidRPr="000C799B">
        <w:rPr>
          <w:rFonts w:ascii="Arial"/>
          <w:i/>
          <w:color w:val="231F20"/>
          <w:sz w:val="18"/>
        </w:rPr>
        <w:t>lt</w:t>
      </w:r>
      <w:proofErr w:type="spellEnd"/>
      <w:r w:rsidRPr="000C799B">
        <w:rPr>
          <w:rFonts w:ascii="Arial"/>
          <w:i/>
          <w:color w:val="231F20"/>
          <w:sz w:val="18"/>
        </w:rPr>
        <w:t xml:space="preserve"> on then off, unlock </w:t>
      </w:r>
      <w:proofErr w:type="spellStart"/>
      <w:r w:rsidRPr="000C799B">
        <w:rPr>
          <w:rFonts w:ascii="Arial"/>
          <w:i/>
          <w:color w:val="231F20"/>
          <w:sz w:val="18"/>
        </w:rPr>
        <w:t>lt</w:t>
      </w:r>
      <w:proofErr w:type="spellEnd"/>
      <w:r w:rsidRPr="000C799B">
        <w:rPr>
          <w:rFonts w:ascii="Arial"/>
          <w:i/>
          <w:color w:val="231F20"/>
          <w:sz w:val="18"/>
        </w:rPr>
        <w:t xml:space="preserve"> on then off, down </w:t>
      </w:r>
      <w:proofErr w:type="spellStart"/>
      <w:r w:rsidRPr="000C799B">
        <w:rPr>
          <w:rFonts w:ascii="Arial"/>
          <w:i/>
          <w:color w:val="231F20"/>
          <w:sz w:val="18"/>
        </w:rPr>
        <w:t>lt</w:t>
      </w:r>
      <w:proofErr w:type="spellEnd"/>
      <w:r w:rsidRPr="000C799B">
        <w:rPr>
          <w:rFonts w:ascii="Arial"/>
          <w:i/>
          <w:color w:val="231F20"/>
          <w:sz w:val="18"/>
        </w:rPr>
        <w:t xml:space="preserve"> (green arrow) on, NOSE MI reads DOWN</w:t>
      </w:r>
    </w:p>
    <w:p w14:paraId="5E81EB6A" w14:textId="77777777" w:rsidR="00EF3D3B" w:rsidRPr="005A0086" w:rsidRDefault="00EF3D3B" w:rsidP="00EF3D3B">
      <w:pPr>
        <w:spacing w:before="37" w:line="360" w:lineRule="auto"/>
        <w:rPr>
          <w:rFonts w:ascii="Arial"/>
          <w:b/>
          <w:color w:val="231F20"/>
        </w:rPr>
      </w:pPr>
      <w:r w:rsidRPr="005A0086">
        <w:rPr>
          <w:rFonts w:ascii="Arial"/>
          <w:b/>
          <w:color w:val="231F20"/>
        </w:rPr>
        <w:t>BRAKES</w:t>
      </w:r>
      <w:r w:rsidRPr="005A0086">
        <w:rPr>
          <w:rFonts w:ascii="Arial"/>
          <w:b/>
          <w:color w:val="231F20"/>
          <w:spacing w:val="17"/>
        </w:rPr>
        <w:t xml:space="preserve"> </w:t>
      </w:r>
      <w:r w:rsidRPr="005A0086">
        <w:rPr>
          <w:rFonts w:ascii="Arial"/>
          <w:b/>
          <w:color w:val="231F20"/>
        </w:rPr>
        <w:t>. . . . . . . . . . . . . . . . . . . . . . . . . . . . .</w:t>
      </w:r>
      <w:r w:rsidRPr="005A0086">
        <w:rPr>
          <w:rFonts w:ascii="Arial"/>
          <w:b/>
          <w:color w:val="231F20"/>
          <w:spacing w:val="-26"/>
        </w:rPr>
        <w:t xml:space="preserve"> </w:t>
      </w:r>
      <w:r w:rsidRPr="005A0086">
        <w:rPr>
          <w:rFonts w:ascii="Arial"/>
          <w:b/>
          <w:color w:val="231F20"/>
        </w:rPr>
        <w:t>CHECKED / NORMAL</w:t>
      </w:r>
      <w:r w:rsidRPr="005A0086">
        <w:rPr>
          <w:rFonts w:ascii="Arial"/>
          <w:b/>
          <w:color w:val="231F20"/>
          <w:spacing w:val="-21"/>
        </w:rPr>
        <w:t xml:space="preserve"> </w:t>
      </w:r>
      <w:r w:rsidRPr="005A0086">
        <w:rPr>
          <w:rFonts w:ascii="Arial"/>
          <w:b/>
          <w:color w:val="231F20"/>
        </w:rPr>
        <w:t>. . . . .</w:t>
      </w:r>
      <w:r w:rsidRPr="005A0086">
        <w:rPr>
          <w:rFonts w:ascii="Arial"/>
          <w:b/>
          <w:color w:val="231F20"/>
          <w:spacing w:val="-14"/>
        </w:rPr>
        <w:t xml:space="preserve"> </w:t>
      </w:r>
      <w:r w:rsidRPr="005A0086">
        <w:rPr>
          <w:rFonts w:ascii="Arial"/>
          <w:b/>
          <w:color w:val="231F20"/>
        </w:rPr>
        <w:t xml:space="preserve">Upper Pedestal (SHIFT+6) </w:t>
      </w:r>
    </w:p>
    <w:p w14:paraId="3931265D" w14:textId="77777777" w:rsidR="00EF3D3B" w:rsidRPr="005A0086" w:rsidRDefault="00EF3D3B" w:rsidP="001253EE">
      <w:pPr>
        <w:pStyle w:val="ListParagraph"/>
        <w:numPr>
          <w:ilvl w:val="0"/>
          <w:numId w:val="107"/>
        </w:numPr>
        <w:spacing w:before="37" w:line="360" w:lineRule="auto"/>
        <w:rPr>
          <w:rFonts w:ascii="Arial"/>
          <w:i/>
          <w:color w:val="231F20"/>
          <w:sz w:val="18"/>
        </w:rPr>
      </w:pPr>
      <w:r w:rsidRPr="005A0086">
        <w:rPr>
          <w:rFonts w:ascii="Arial"/>
          <w:i/>
          <w:color w:val="231F20"/>
          <w:sz w:val="18"/>
        </w:rPr>
        <w:t>Verify the brakes lever is at NORM.</w:t>
      </w:r>
    </w:p>
    <w:p w14:paraId="2D9983FF" w14:textId="77777777" w:rsidR="00EF3D3B" w:rsidRPr="005A0086" w:rsidRDefault="00EF3D3B" w:rsidP="001253EE">
      <w:pPr>
        <w:pStyle w:val="ListParagraph"/>
        <w:numPr>
          <w:ilvl w:val="0"/>
          <w:numId w:val="107"/>
        </w:numPr>
        <w:spacing w:before="37" w:line="360" w:lineRule="auto"/>
        <w:rPr>
          <w:rFonts w:ascii="Arial"/>
          <w:i/>
          <w:color w:val="231F20"/>
          <w:sz w:val="18"/>
        </w:rPr>
      </w:pPr>
      <w:r w:rsidRPr="005A0086">
        <w:rPr>
          <w:rFonts w:ascii="Arial"/>
          <w:i/>
          <w:color w:val="231F20"/>
          <w:sz w:val="18"/>
        </w:rPr>
        <w:t>Press and release brake pedals.</w:t>
      </w:r>
    </w:p>
    <w:p w14:paraId="756988AD" w14:textId="77777777" w:rsidR="00EF3D3B" w:rsidRPr="005A0086" w:rsidRDefault="00EF3D3B" w:rsidP="001253EE">
      <w:pPr>
        <w:pStyle w:val="ListParagraph"/>
        <w:numPr>
          <w:ilvl w:val="1"/>
          <w:numId w:val="107"/>
        </w:numPr>
        <w:spacing w:before="37" w:line="360" w:lineRule="auto"/>
        <w:rPr>
          <w:rFonts w:ascii="Arial"/>
          <w:i/>
          <w:color w:val="231F20"/>
          <w:sz w:val="18"/>
        </w:rPr>
      </w:pPr>
      <w:r w:rsidRPr="005A0086">
        <w:rPr>
          <w:rFonts w:ascii="Arial"/>
          <w:i/>
          <w:color w:val="231F20"/>
          <w:sz w:val="18"/>
        </w:rPr>
        <w:t xml:space="preserve">Observe BRAKES FAIL </w:t>
      </w:r>
      <w:proofErr w:type="spellStart"/>
      <w:r w:rsidRPr="005A0086">
        <w:rPr>
          <w:rFonts w:ascii="Arial"/>
          <w:i/>
          <w:color w:val="231F20"/>
          <w:sz w:val="18"/>
        </w:rPr>
        <w:t>lt</w:t>
      </w:r>
      <w:proofErr w:type="spellEnd"/>
      <w:r w:rsidRPr="005A0086">
        <w:rPr>
          <w:rFonts w:ascii="Arial"/>
          <w:i/>
          <w:color w:val="231F20"/>
          <w:sz w:val="18"/>
        </w:rPr>
        <w:t xml:space="preserve"> off.</w:t>
      </w:r>
    </w:p>
    <w:p w14:paraId="6459A7A9" w14:textId="6CAD5A25" w:rsidR="00EF3D3B" w:rsidRPr="00C4431D" w:rsidRDefault="00EF3D3B" w:rsidP="00C4431D">
      <w:pPr>
        <w:pStyle w:val="ListParagraph"/>
        <w:spacing w:before="37" w:line="360" w:lineRule="auto"/>
        <w:ind w:left="720"/>
        <w:rPr>
          <w:rFonts w:ascii="Arial" w:eastAsia="Arial" w:hAnsi="Arial" w:cs="Arial"/>
          <w:b/>
          <w:color w:val="231F20"/>
        </w:rPr>
      </w:pPr>
      <w:r w:rsidRPr="00C4431D">
        <w:rPr>
          <w:rFonts w:ascii="Arial"/>
          <w:i/>
          <w:color w:val="808080" w:themeColor="background1" w:themeShade="80"/>
          <w:sz w:val="18"/>
        </w:rPr>
        <w:t>NOTE: This test will confirm that normal brake pressure is available.</w:t>
      </w:r>
    </w:p>
    <w:p w14:paraId="07FAF219" w14:textId="77777777" w:rsidR="00834814" w:rsidRPr="00BB6321" w:rsidRDefault="00834814" w:rsidP="00834814">
      <w:pPr>
        <w:spacing w:before="37" w:line="360" w:lineRule="auto"/>
        <w:rPr>
          <w:rFonts w:ascii="Arial"/>
          <w:b/>
          <w:color w:val="231F20"/>
        </w:rPr>
      </w:pPr>
      <w:r w:rsidRPr="00BB6321">
        <w:rPr>
          <w:rFonts w:ascii="Arial"/>
          <w:b/>
          <w:color w:val="231F20"/>
        </w:rPr>
        <w:t>ANTI-SKID. . . . . . . . . . . . . . . . . . . . . . . . . . . . . . . . . . . . . CHECKED . . . . . . . . . . . . . . . . . . . . . .</w:t>
      </w:r>
      <w:r w:rsidRPr="00BB6321">
        <w:rPr>
          <w:rFonts w:ascii="Arial"/>
          <w:b/>
          <w:color w:val="231F20"/>
          <w:spacing w:val="3"/>
        </w:rPr>
        <w:t xml:space="preserve"> </w:t>
      </w:r>
      <w:r w:rsidRPr="00BB6321">
        <w:rPr>
          <w:rFonts w:ascii="Arial"/>
          <w:b/>
          <w:color w:val="231F20"/>
        </w:rPr>
        <w:t xml:space="preserve">Main </w:t>
      </w:r>
    </w:p>
    <w:p w14:paraId="4126584A" w14:textId="77777777" w:rsidR="00834814" w:rsidRPr="00BB6321" w:rsidRDefault="00834814" w:rsidP="001253EE">
      <w:pPr>
        <w:pStyle w:val="ListParagraph"/>
        <w:numPr>
          <w:ilvl w:val="0"/>
          <w:numId w:val="108"/>
        </w:numPr>
        <w:spacing w:before="37" w:line="360" w:lineRule="auto"/>
        <w:rPr>
          <w:rFonts w:ascii="Arial" w:hAnsi="Arial" w:cs="Arial"/>
          <w:i/>
          <w:color w:val="231F20"/>
          <w:sz w:val="18"/>
        </w:rPr>
      </w:pPr>
      <w:r w:rsidRPr="00BB6321">
        <w:rPr>
          <w:rFonts w:ascii="Arial" w:hAnsi="Arial" w:cs="Arial"/>
          <w:i/>
          <w:color w:val="231F20"/>
          <w:sz w:val="18"/>
        </w:rPr>
        <w:t xml:space="preserve">Observe brakes ANTI-SKID R </w:t>
      </w:r>
      <w:proofErr w:type="spellStart"/>
      <w:r w:rsidRPr="00BB6321">
        <w:rPr>
          <w:rFonts w:ascii="Arial" w:hAnsi="Arial" w:cs="Arial"/>
          <w:i/>
          <w:color w:val="231F20"/>
          <w:sz w:val="18"/>
        </w:rPr>
        <w:t>lts</w:t>
      </w:r>
      <w:proofErr w:type="spellEnd"/>
      <w:r w:rsidRPr="00BB6321">
        <w:rPr>
          <w:rFonts w:ascii="Arial" w:hAnsi="Arial" w:cs="Arial"/>
          <w:i/>
          <w:color w:val="231F20"/>
          <w:sz w:val="18"/>
        </w:rPr>
        <w:t xml:space="preserve"> (white) on</w:t>
      </w:r>
    </w:p>
    <w:p w14:paraId="7715D2FD" w14:textId="77777777" w:rsidR="00834814" w:rsidRPr="00243D24" w:rsidRDefault="00834814" w:rsidP="00834814">
      <w:pPr>
        <w:pStyle w:val="ListParagraph"/>
        <w:spacing w:before="37" w:line="360" w:lineRule="auto"/>
        <w:ind w:left="720"/>
        <w:rPr>
          <w:rFonts w:ascii="Arial" w:hAnsi="Arial" w:cs="Arial"/>
          <w:i/>
          <w:color w:val="808080" w:themeColor="background1" w:themeShade="80"/>
          <w:sz w:val="18"/>
        </w:rPr>
      </w:pPr>
      <w:r w:rsidRPr="00243D24">
        <w:rPr>
          <w:rFonts w:ascii="Arial" w:hAnsi="Arial" w:cs="Arial"/>
          <w:i/>
          <w:color w:val="808080" w:themeColor="background1" w:themeShade="80"/>
          <w:sz w:val="18"/>
        </w:rPr>
        <w:t>NOTE: The anti-skid system allows brake applications before touchdown if all eight release (R) lights are on.</w:t>
      </w:r>
    </w:p>
    <w:p w14:paraId="1B4C3863" w14:textId="77777777" w:rsidR="00834814" w:rsidRPr="00243D24" w:rsidRDefault="00834814" w:rsidP="001253EE">
      <w:pPr>
        <w:pStyle w:val="ListParagraph"/>
        <w:numPr>
          <w:ilvl w:val="1"/>
          <w:numId w:val="108"/>
        </w:numPr>
        <w:spacing w:before="37" w:line="360" w:lineRule="auto"/>
        <w:rPr>
          <w:rFonts w:ascii="Arial" w:hAnsi="Arial" w:cs="Arial"/>
          <w:i/>
          <w:color w:val="808080" w:themeColor="background1" w:themeShade="80"/>
          <w:sz w:val="18"/>
        </w:rPr>
      </w:pPr>
      <w:r w:rsidRPr="00243D24">
        <w:rPr>
          <w:rFonts w:ascii="Arial" w:hAnsi="Arial" w:cs="Arial"/>
          <w:i/>
          <w:color w:val="808080" w:themeColor="background1" w:themeShade="80"/>
          <w:sz w:val="18"/>
        </w:rPr>
        <w:t xml:space="preserve">If one R </w:t>
      </w:r>
      <w:proofErr w:type="spellStart"/>
      <w:r w:rsidRPr="00243D24">
        <w:rPr>
          <w:rFonts w:ascii="Arial" w:hAnsi="Arial" w:cs="Arial"/>
          <w:i/>
          <w:color w:val="808080" w:themeColor="background1" w:themeShade="80"/>
          <w:sz w:val="18"/>
        </w:rPr>
        <w:t>lt</w:t>
      </w:r>
      <w:proofErr w:type="spellEnd"/>
      <w:r w:rsidRPr="00243D24">
        <w:rPr>
          <w:rFonts w:ascii="Arial" w:hAnsi="Arial" w:cs="Arial"/>
          <w:i/>
          <w:color w:val="808080" w:themeColor="background1" w:themeShade="80"/>
          <w:sz w:val="18"/>
        </w:rPr>
        <w:t xml:space="preserve"> off on any one landing gear apply brakes only after touchdown and use with care to prevent burst tyres.</w:t>
      </w:r>
    </w:p>
    <w:p w14:paraId="561BE6D6" w14:textId="77777777" w:rsidR="00834814" w:rsidRPr="00243D24" w:rsidRDefault="00834814" w:rsidP="00834814">
      <w:pPr>
        <w:pStyle w:val="ListParagraph"/>
        <w:spacing w:before="37" w:line="360" w:lineRule="auto"/>
        <w:ind w:left="720"/>
        <w:rPr>
          <w:rFonts w:ascii="Arial" w:hAnsi="Arial" w:cs="Arial"/>
          <w:i/>
          <w:color w:val="808080" w:themeColor="background1" w:themeShade="80"/>
          <w:sz w:val="18"/>
        </w:rPr>
      </w:pPr>
      <w:r w:rsidRPr="00243D24">
        <w:rPr>
          <w:rFonts w:ascii="Arial" w:hAnsi="Arial" w:cs="Arial"/>
          <w:i/>
          <w:color w:val="808080" w:themeColor="background1" w:themeShade="80"/>
          <w:sz w:val="18"/>
        </w:rPr>
        <w:t>NOTE: NORMAL brake system can still be used with three R lights off.</w:t>
      </w:r>
    </w:p>
    <w:p w14:paraId="75C0AC4E" w14:textId="1553DBAD" w:rsidR="00A12C57" w:rsidRPr="00A12C57" w:rsidRDefault="00834814" w:rsidP="001253EE">
      <w:pPr>
        <w:pStyle w:val="ListParagraph"/>
        <w:numPr>
          <w:ilvl w:val="0"/>
          <w:numId w:val="108"/>
        </w:numPr>
        <w:spacing w:before="37" w:line="360" w:lineRule="auto"/>
        <w:rPr>
          <w:rFonts w:ascii="Arial" w:eastAsia="Arial" w:hAnsi="Arial" w:cs="Arial"/>
          <w:b/>
          <w:color w:val="231F20"/>
        </w:rPr>
      </w:pPr>
      <w:r w:rsidRPr="00834814">
        <w:rPr>
          <w:rFonts w:ascii="Arial" w:hAnsi="Arial" w:cs="Arial"/>
          <w:i/>
          <w:color w:val="808080" w:themeColor="background1" w:themeShade="80"/>
          <w:sz w:val="18"/>
        </w:rPr>
        <w:t xml:space="preserve">If four or more R </w:t>
      </w:r>
      <w:proofErr w:type="spellStart"/>
      <w:r w:rsidRPr="00834814">
        <w:rPr>
          <w:rFonts w:ascii="Arial" w:hAnsi="Arial" w:cs="Arial"/>
          <w:i/>
          <w:color w:val="808080" w:themeColor="background1" w:themeShade="80"/>
          <w:sz w:val="18"/>
        </w:rPr>
        <w:t>lts</w:t>
      </w:r>
      <w:proofErr w:type="spellEnd"/>
      <w:r w:rsidRPr="00834814">
        <w:rPr>
          <w:rFonts w:ascii="Arial" w:hAnsi="Arial" w:cs="Arial"/>
          <w:i/>
          <w:color w:val="808080" w:themeColor="background1" w:themeShade="80"/>
          <w:sz w:val="18"/>
        </w:rPr>
        <w:t xml:space="preserve"> off, apply procedure USE OF EMERG BRAKES</w:t>
      </w:r>
    </w:p>
    <w:p w14:paraId="5C271580" w14:textId="77777777" w:rsidR="00A12C57" w:rsidRPr="00967ABB" w:rsidRDefault="00A12C57" w:rsidP="00A12C57">
      <w:pPr>
        <w:spacing w:before="37" w:line="360" w:lineRule="auto"/>
        <w:rPr>
          <w:rFonts w:ascii="Arial"/>
          <w:b/>
          <w:color w:val="5F497A" w:themeColor="accent4" w:themeShade="BF"/>
        </w:rPr>
      </w:pPr>
      <w:r w:rsidRPr="00967ABB">
        <w:rPr>
          <w:rFonts w:ascii="Arial"/>
          <w:b/>
          <w:color w:val="5F497A" w:themeColor="accent4" w:themeShade="BF"/>
        </w:rPr>
        <w:t>AUXILIARY INLET MIs . . . . . . . . . . . . . . . . . . .. OPEN or X-HATCH . . . . . Air Intakes</w:t>
      </w:r>
      <w:r w:rsidRPr="00967ABB">
        <w:rPr>
          <w:rFonts w:ascii="Arial"/>
          <w:b/>
          <w:color w:val="5F497A" w:themeColor="accent4" w:themeShade="BF"/>
          <w:spacing w:val="-3"/>
        </w:rPr>
        <w:t xml:space="preserve"> </w:t>
      </w:r>
      <w:r w:rsidRPr="00967ABB">
        <w:rPr>
          <w:rFonts w:ascii="Arial"/>
          <w:b/>
          <w:color w:val="5F497A" w:themeColor="accent4" w:themeShade="BF"/>
        </w:rPr>
        <w:t xml:space="preserve">(CTRL+SHIFT+4) </w:t>
      </w:r>
    </w:p>
    <w:p w14:paraId="656A3985" w14:textId="77777777" w:rsidR="00A12C57" w:rsidRPr="003B6640" w:rsidRDefault="00A12C57" w:rsidP="00A12C57">
      <w:pPr>
        <w:spacing w:before="37" w:line="360" w:lineRule="auto"/>
        <w:rPr>
          <w:rFonts w:ascii="Arial"/>
          <w:b/>
          <w:color w:val="231F20"/>
        </w:rPr>
      </w:pPr>
      <w:r w:rsidRPr="003B6640">
        <w:rPr>
          <w:rFonts w:ascii="Arial"/>
          <w:b/>
          <w:color w:val="231F20"/>
        </w:rPr>
        <w:t xml:space="preserve">YELLOW SYSTEM . . . . . . . . . . . . . . . . . . . . . . . . . . . . . . CHECKED . . . . . . </w:t>
      </w:r>
      <w:r>
        <w:rPr>
          <w:rFonts w:ascii="Arial"/>
          <w:b/>
          <w:color w:val="231F20"/>
        </w:rPr>
        <w:t xml:space="preserve">. . . . . . </w:t>
      </w:r>
      <w:r w:rsidRPr="003B6640">
        <w:rPr>
          <w:rFonts w:ascii="Arial"/>
          <w:b/>
          <w:color w:val="231F20"/>
          <w:spacing w:val="3"/>
        </w:rPr>
        <w:t>.</w:t>
      </w:r>
      <w:r>
        <w:rPr>
          <w:rFonts w:ascii="Arial"/>
          <w:b/>
          <w:color w:val="231F20"/>
          <w:spacing w:val="3"/>
        </w:rPr>
        <w:t xml:space="preserve"> Hydraulic Panel</w:t>
      </w:r>
      <w:r w:rsidRPr="003B6640">
        <w:rPr>
          <w:rFonts w:ascii="Arial"/>
          <w:b/>
          <w:color w:val="231F20"/>
        </w:rPr>
        <w:t xml:space="preserve"> </w:t>
      </w:r>
    </w:p>
    <w:p w14:paraId="78497A82" w14:textId="5A8700D9" w:rsidR="00A12C57" w:rsidRPr="00AD6008" w:rsidRDefault="00A12C57" w:rsidP="001253EE">
      <w:pPr>
        <w:pStyle w:val="ListParagraph"/>
        <w:numPr>
          <w:ilvl w:val="0"/>
          <w:numId w:val="109"/>
        </w:numPr>
        <w:spacing w:before="37" w:line="360" w:lineRule="auto"/>
        <w:rPr>
          <w:rFonts w:ascii="Arial" w:eastAsia="Arial" w:hAnsi="Arial" w:cs="Arial"/>
          <w:b/>
          <w:color w:val="231F20"/>
        </w:rPr>
      </w:pPr>
      <w:r w:rsidRPr="00AD6008">
        <w:rPr>
          <w:rFonts w:ascii="Arial"/>
          <w:color w:val="231F20"/>
          <w:sz w:val="18"/>
          <w:szCs w:val="18"/>
        </w:rPr>
        <w:t>Observe</w:t>
      </w:r>
      <w:r w:rsidR="00AD6008" w:rsidRPr="00AD6008">
        <w:rPr>
          <w:rFonts w:ascii="Arial"/>
          <w:color w:val="231F20"/>
          <w:sz w:val="18"/>
          <w:szCs w:val="18"/>
        </w:rPr>
        <w:t xml:space="preserve"> </w:t>
      </w:r>
      <w:r w:rsidRPr="00AD6008">
        <w:rPr>
          <w:rFonts w:ascii="Arial"/>
          <w:i/>
          <w:iCs/>
          <w:color w:val="231F20"/>
          <w:sz w:val="18"/>
          <w:szCs w:val="18"/>
        </w:rPr>
        <w:t>YELLOW hydraulic system PUMPS MIs (2) read ON</w:t>
      </w:r>
      <w:r w:rsidR="00AD6008" w:rsidRPr="00AD6008">
        <w:rPr>
          <w:rFonts w:ascii="Arial"/>
          <w:i/>
          <w:iCs/>
          <w:color w:val="231F20"/>
          <w:sz w:val="18"/>
          <w:szCs w:val="18"/>
        </w:rPr>
        <w:t xml:space="preserve"> and </w:t>
      </w:r>
      <w:r w:rsidRPr="00AD6008">
        <w:rPr>
          <w:rFonts w:ascii="Arial"/>
          <w:i/>
          <w:iCs/>
          <w:color w:val="231F20"/>
          <w:sz w:val="18"/>
          <w:szCs w:val="18"/>
        </w:rPr>
        <w:t>YELLOW system contents and pressure norma</w:t>
      </w:r>
      <w:r w:rsidR="00AD6008" w:rsidRPr="00AD6008">
        <w:rPr>
          <w:rFonts w:ascii="Arial"/>
          <w:i/>
          <w:iCs/>
          <w:color w:val="231F20"/>
          <w:sz w:val="18"/>
          <w:szCs w:val="18"/>
        </w:rPr>
        <w:t>l</w:t>
      </w:r>
    </w:p>
    <w:p w14:paraId="4146E52E" w14:textId="7A75123C" w:rsidR="00E453A5" w:rsidRDefault="00E453A5" w:rsidP="00263234">
      <w:pPr>
        <w:spacing w:before="37" w:line="360" w:lineRule="auto"/>
        <w:rPr>
          <w:rFonts w:ascii="Arial"/>
          <w:color w:val="231F20"/>
        </w:rPr>
      </w:pPr>
      <w:r w:rsidRPr="00340EB4">
        <w:rPr>
          <w:rFonts w:ascii="Arial" w:eastAsia="Arial" w:hAnsi="Arial" w:cs="Arial"/>
          <w:b/>
          <w:color w:val="231F20"/>
        </w:rPr>
        <w:t xml:space="preserve">CABIN CREW (STEWARD) CALL . . . . . . . . . . . . . . . </w:t>
      </w:r>
      <w:r>
        <w:rPr>
          <w:rFonts w:ascii="Arial" w:eastAsia="Arial" w:hAnsi="Arial" w:cs="Arial"/>
          <w:b/>
          <w:color w:val="231F20"/>
        </w:rPr>
        <w:t>3 PRESSES</w:t>
      </w:r>
      <w:r w:rsidRPr="00340EB4">
        <w:rPr>
          <w:rFonts w:ascii="Arial" w:eastAsia="Arial" w:hAnsi="Arial" w:cs="Arial"/>
          <w:b/>
          <w:color w:val="231F20"/>
        </w:rPr>
        <w:t xml:space="preserve"> </w:t>
      </w:r>
      <w:r w:rsidRPr="00340EB4">
        <w:rPr>
          <w:rFonts w:ascii="Arial"/>
          <w:b/>
          <w:color w:val="231F20"/>
        </w:rPr>
        <w:t xml:space="preserve">. . . . . . . . </w:t>
      </w:r>
      <w:r w:rsidRPr="00340EB4">
        <w:rPr>
          <w:rFonts w:ascii="Arial"/>
          <w:b/>
          <w:color w:val="231F20"/>
          <w:spacing w:val="3"/>
        </w:rPr>
        <w:t xml:space="preserve">.Aft </w:t>
      </w:r>
      <w:r w:rsidRPr="00340EB4">
        <w:rPr>
          <w:rFonts w:ascii="Arial"/>
          <w:b/>
          <w:color w:val="231F20"/>
        </w:rPr>
        <w:t>Overhead</w:t>
      </w:r>
      <w:r w:rsidRPr="00340EB4">
        <w:rPr>
          <w:rFonts w:ascii="Arial"/>
          <w:b/>
          <w:color w:val="231F20"/>
          <w:spacing w:val="-3"/>
        </w:rPr>
        <w:t xml:space="preserve"> </w:t>
      </w:r>
      <w:r w:rsidRPr="00340EB4">
        <w:rPr>
          <w:rFonts w:ascii="Arial"/>
          <w:b/>
          <w:color w:val="231F20"/>
        </w:rPr>
        <w:t>(SHIFT+3)</w:t>
      </w:r>
    </w:p>
    <w:p w14:paraId="57D2ED27" w14:textId="77777777" w:rsidR="0092181F" w:rsidRDefault="00FB4C03" w:rsidP="004F7B26">
      <w:pPr>
        <w:spacing w:before="37" w:line="360" w:lineRule="auto"/>
        <w:rPr>
          <w:rFonts w:ascii="Arial"/>
          <w:b/>
          <w:color w:val="231F20"/>
        </w:rPr>
      </w:pPr>
      <w:r>
        <w:rPr>
          <w:rFonts w:ascii="Arial"/>
          <w:b/>
          <w:color w:val="231F20"/>
          <w:spacing w:val="-3"/>
        </w:rPr>
        <w:t>LANDING/</w:t>
      </w:r>
      <w:r w:rsidRPr="00340EB4">
        <w:rPr>
          <w:rFonts w:ascii="Arial"/>
          <w:b/>
          <w:color w:val="231F20"/>
          <w:spacing w:val="-3"/>
        </w:rPr>
        <w:t>TAXI</w:t>
      </w:r>
      <w:r>
        <w:rPr>
          <w:rFonts w:ascii="Arial"/>
          <w:b/>
          <w:color w:val="231F20"/>
          <w:spacing w:val="-3"/>
        </w:rPr>
        <w:t>/TAXI</w:t>
      </w:r>
      <w:r w:rsidRPr="00340EB4">
        <w:rPr>
          <w:rFonts w:ascii="Arial"/>
          <w:b/>
          <w:color w:val="231F20"/>
          <w:spacing w:val="-3"/>
        </w:rPr>
        <w:t xml:space="preserve"> </w:t>
      </w:r>
      <w:r w:rsidRPr="00340EB4">
        <w:rPr>
          <w:rFonts w:ascii="Arial"/>
          <w:b/>
          <w:color w:val="231F20"/>
        </w:rPr>
        <w:t xml:space="preserve">TURN </w:t>
      </w:r>
      <w:r w:rsidRPr="00340EB4">
        <w:rPr>
          <w:rFonts w:ascii="Arial"/>
          <w:b/>
          <w:color w:val="231F20"/>
          <w:spacing w:val="-3"/>
        </w:rPr>
        <w:t xml:space="preserve">LTS. </w:t>
      </w:r>
      <w:r w:rsidRPr="00340EB4">
        <w:rPr>
          <w:rFonts w:ascii="Arial"/>
          <w:b/>
          <w:color w:val="231F20"/>
        </w:rPr>
        <w:t xml:space="preserve">. . . . . . . . . . . . . . </w:t>
      </w:r>
      <w:r>
        <w:rPr>
          <w:rFonts w:ascii="Arial"/>
          <w:b/>
          <w:color w:val="231F20"/>
        </w:rPr>
        <w:t xml:space="preserve">AS REQUIRED. . </w:t>
      </w:r>
      <w:r w:rsidRPr="00340EB4">
        <w:rPr>
          <w:rFonts w:ascii="Arial"/>
          <w:b/>
          <w:color w:val="231F20"/>
        </w:rPr>
        <w:t>. . Forward Overhead</w:t>
      </w:r>
      <w:r w:rsidRPr="00340EB4">
        <w:rPr>
          <w:rFonts w:ascii="Arial"/>
          <w:b/>
          <w:color w:val="231F20"/>
          <w:spacing w:val="4"/>
        </w:rPr>
        <w:t xml:space="preserve"> </w:t>
      </w:r>
      <w:r w:rsidRPr="00340EB4">
        <w:rPr>
          <w:rFonts w:ascii="Arial"/>
          <w:b/>
          <w:color w:val="231F20"/>
        </w:rPr>
        <w:t>(SHIFT+4)</w:t>
      </w:r>
    </w:p>
    <w:p w14:paraId="51E0CA08" w14:textId="77777777" w:rsidR="004F7B26" w:rsidRPr="004F7B26" w:rsidRDefault="004F7B26" w:rsidP="001253EE">
      <w:pPr>
        <w:pStyle w:val="ListParagraph"/>
        <w:numPr>
          <w:ilvl w:val="0"/>
          <w:numId w:val="107"/>
        </w:numPr>
        <w:spacing w:before="37" w:line="360" w:lineRule="auto"/>
        <w:rPr>
          <w:rFonts w:ascii="Arial"/>
          <w:i/>
          <w:color w:val="231F20"/>
          <w:sz w:val="18"/>
        </w:rPr>
      </w:pPr>
      <w:r w:rsidRPr="004F7B26">
        <w:rPr>
          <w:rFonts w:ascii="Arial"/>
          <w:i/>
          <w:color w:val="231F20"/>
          <w:sz w:val="18"/>
        </w:rPr>
        <w:t>If lights required</w:t>
      </w:r>
      <w:r>
        <w:rPr>
          <w:rFonts w:ascii="Arial"/>
          <w:i/>
          <w:color w:val="231F20"/>
          <w:sz w:val="18"/>
        </w:rPr>
        <w:t xml:space="preserve"> s</w:t>
      </w:r>
      <w:r w:rsidRPr="004F7B26">
        <w:rPr>
          <w:rFonts w:ascii="Arial"/>
          <w:i/>
          <w:color w:val="231F20"/>
          <w:sz w:val="18"/>
        </w:rPr>
        <w:t xml:space="preserve">et LIGHTS MAIN LANDING </w:t>
      </w:r>
      <w:proofErr w:type="spellStart"/>
      <w:r w:rsidRPr="004F7B26">
        <w:rPr>
          <w:rFonts w:ascii="Arial"/>
          <w:i/>
          <w:color w:val="231F20"/>
          <w:sz w:val="18"/>
        </w:rPr>
        <w:t>sws</w:t>
      </w:r>
      <w:proofErr w:type="spellEnd"/>
      <w:r w:rsidRPr="004F7B26">
        <w:rPr>
          <w:rFonts w:ascii="Arial"/>
          <w:i/>
          <w:color w:val="231F20"/>
          <w:sz w:val="18"/>
        </w:rPr>
        <w:t xml:space="preserve"> (2) to ON and EXTEND (2).</w:t>
      </w:r>
    </w:p>
    <w:p w14:paraId="37B37F15" w14:textId="77777777" w:rsidR="004F7B26" w:rsidRPr="004F7B26" w:rsidRDefault="004F7B26" w:rsidP="001253EE">
      <w:pPr>
        <w:pStyle w:val="ListParagraph"/>
        <w:numPr>
          <w:ilvl w:val="1"/>
          <w:numId w:val="107"/>
        </w:numPr>
        <w:spacing w:before="37" w:line="360" w:lineRule="auto"/>
        <w:rPr>
          <w:rFonts w:ascii="Arial"/>
          <w:i/>
          <w:color w:val="231F20"/>
          <w:sz w:val="18"/>
        </w:rPr>
      </w:pPr>
      <w:r w:rsidRPr="004F7B26">
        <w:rPr>
          <w:rFonts w:ascii="Arial"/>
          <w:i/>
          <w:color w:val="231F20"/>
          <w:sz w:val="18"/>
        </w:rPr>
        <w:t xml:space="preserve">Observe EXTENDED </w:t>
      </w:r>
      <w:proofErr w:type="spellStart"/>
      <w:r w:rsidRPr="004F7B26">
        <w:rPr>
          <w:rFonts w:ascii="Arial"/>
          <w:i/>
          <w:color w:val="231F20"/>
          <w:sz w:val="18"/>
        </w:rPr>
        <w:t>lt</w:t>
      </w:r>
      <w:proofErr w:type="spellEnd"/>
      <w:r w:rsidRPr="004F7B26">
        <w:rPr>
          <w:rFonts w:ascii="Arial"/>
          <w:i/>
          <w:color w:val="231F20"/>
          <w:sz w:val="18"/>
        </w:rPr>
        <w:t xml:space="preserve"> (blue) on.</w:t>
      </w:r>
    </w:p>
    <w:p w14:paraId="7C1F0ADD" w14:textId="77777777" w:rsidR="004F7B26" w:rsidRPr="004F7B26" w:rsidRDefault="004F7B26" w:rsidP="001253EE">
      <w:pPr>
        <w:pStyle w:val="ListParagraph"/>
        <w:numPr>
          <w:ilvl w:val="0"/>
          <w:numId w:val="107"/>
        </w:numPr>
        <w:spacing w:before="37" w:line="360" w:lineRule="auto"/>
        <w:rPr>
          <w:rFonts w:ascii="Arial"/>
          <w:i/>
          <w:color w:val="231F20"/>
          <w:sz w:val="18"/>
        </w:rPr>
      </w:pPr>
      <w:r w:rsidRPr="004F7B26">
        <w:rPr>
          <w:rFonts w:ascii="Arial"/>
          <w:i/>
          <w:color w:val="231F20"/>
          <w:sz w:val="18"/>
        </w:rPr>
        <w:t>If additional lighting required</w:t>
      </w:r>
      <w:r>
        <w:rPr>
          <w:rFonts w:ascii="Arial"/>
          <w:i/>
          <w:color w:val="231F20"/>
          <w:sz w:val="18"/>
        </w:rPr>
        <w:t xml:space="preserve"> s</w:t>
      </w:r>
      <w:r w:rsidRPr="004F7B26">
        <w:rPr>
          <w:rFonts w:ascii="Arial"/>
          <w:i/>
          <w:color w:val="231F20"/>
          <w:sz w:val="18"/>
        </w:rPr>
        <w:t xml:space="preserve">et LIGHTS LANDING TAXI </w:t>
      </w:r>
      <w:proofErr w:type="spellStart"/>
      <w:r w:rsidRPr="004F7B26">
        <w:rPr>
          <w:rFonts w:ascii="Arial"/>
          <w:i/>
          <w:color w:val="231F20"/>
          <w:sz w:val="18"/>
        </w:rPr>
        <w:t>sws</w:t>
      </w:r>
      <w:proofErr w:type="spellEnd"/>
      <w:r w:rsidRPr="004F7B26">
        <w:rPr>
          <w:rFonts w:ascii="Arial"/>
          <w:i/>
          <w:color w:val="231F20"/>
          <w:sz w:val="18"/>
        </w:rPr>
        <w:t xml:space="preserve"> (2) to ON and EXTEND (2)</w:t>
      </w:r>
    </w:p>
    <w:p w14:paraId="4DF0B001" w14:textId="77777777" w:rsidR="004F7B26" w:rsidRPr="004F7B26" w:rsidRDefault="004F7B26" w:rsidP="001253EE">
      <w:pPr>
        <w:pStyle w:val="ListParagraph"/>
        <w:numPr>
          <w:ilvl w:val="1"/>
          <w:numId w:val="107"/>
        </w:numPr>
        <w:spacing w:before="37" w:line="360" w:lineRule="auto"/>
        <w:rPr>
          <w:rFonts w:ascii="Arial"/>
          <w:i/>
          <w:color w:val="231F20"/>
          <w:sz w:val="18"/>
        </w:rPr>
      </w:pPr>
      <w:r w:rsidRPr="004F7B26">
        <w:rPr>
          <w:rFonts w:ascii="Arial"/>
          <w:i/>
          <w:color w:val="231F20"/>
          <w:sz w:val="18"/>
        </w:rPr>
        <w:t xml:space="preserve">Observe EXTENDED </w:t>
      </w:r>
      <w:proofErr w:type="spellStart"/>
      <w:r w:rsidRPr="004F7B26">
        <w:rPr>
          <w:rFonts w:ascii="Arial"/>
          <w:i/>
          <w:color w:val="231F20"/>
          <w:sz w:val="18"/>
        </w:rPr>
        <w:t>lt</w:t>
      </w:r>
      <w:proofErr w:type="spellEnd"/>
      <w:r w:rsidRPr="004F7B26">
        <w:rPr>
          <w:rFonts w:ascii="Arial"/>
          <w:i/>
          <w:color w:val="231F20"/>
          <w:sz w:val="18"/>
        </w:rPr>
        <w:t xml:space="preserve"> (blue) on.</w:t>
      </w:r>
    </w:p>
    <w:p w14:paraId="110FD30D" w14:textId="15FC6E7A" w:rsidR="00BB6321" w:rsidRPr="00834814" w:rsidRDefault="004F7B26" w:rsidP="001253EE">
      <w:pPr>
        <w:pStyle w:val="ListParagraph"/>
        <w:numPr>
          <w:ilvl w:val="0"/>
          <w:numId w:val="107"/>
        </w:numPr>
        <w:spacing w:before="37" w:line="360" w:lineRule="auto"/>
        <w:rPr>
          <w:rFonts w:ascii="Arial"/>
          <w:i/>
          <w:color w:val="808080" w:themeColor="background1" w:themeShade="80"/>
          <w:sz w:val="18"/>
        </w:rPr>
      </w:pPr>
      <w:r w:rsidRPr="00D44C1F">
        <w:rPr>
          <w:rFonts w:ascii="Arial"/>
          <w:i/>
          <w:color w:val="808080" w:themeColor="background1" w:themeShade="80"/>
          <w:sz w:val="18"/>
        </w:rPr>
        <w:t>NOTE: Some buffeting may be experienced with the landing/taxi lights extended in flight</w:t>
      </w:r>
    </w:p>
    <w:p w14:paraId="23164227" w14:textId="3D619FFB" w:rsidR="003C5302" w:rsidRPr="00967ABB" w:rsidRDefault="003C5302" w:rsidP="00263234">
      <w:pPr>
        <w:spacing w:before="37" w:line="360" w:lineRule="auto"/>
        <w:rPr>
          <w:rFonts w:ascii="Arial"/>
          <w:b/>
          <w:color w:val="5F497A" w:themeColor="accent4" w:themeShade="BF"/>
        </w:rPr>
      </w:pPr>
      <w:r w:rsidRPr="00967ABB">
        <w:rPr>
          <w:rFonts w:ascii="Arial"/>
          <w:b/>
          <w:color w:val="5F497A" w:themeColor="accent4" w:themeShade="BF"/>
        </w:rPr>
        <w:t xml:space="preserve">SECONDARY AIR DOORS </w:t>
      </w:r>
      <w:proofErr w:type="spellStart"/>
      <w:r w:rsidRPr="00967ABB">
        <w:rPr>
          <w:rFonts w:ascii="Arial"/>
          <w:b/>
          <w:color w:val="5F497A" w:themeColor="accent4" w:themeShade="BF"/>
        </w:rPr>
        <w:t>sels</w:t>
      </w:r>
      <w:proofErr w:type="spellEnd"/>
      <w:r w:rsidRPr="00967ABB">
        <w:rPr>
          <w:rFonts w:ascii="Arial"/>
          <w:b/>
          <w:color w:val="5F497A" w:themeColor="accent4" w:themeShade="BF"/>
        </w:rPr>
        <w:t xml:space="preserve"> . . . . . . . . . . . . . . . . . . . . . . .SHUT</w:t>
      </w:r>
      <w:r w:rsidR="007C1962" w:rsidRPr="00967ABB">
        <w:rPr>
          <w:rFonts w:ascii="Arial"/>
          <w:b/>
          <w:color w:val="5F497A" w:themeColor="accent4" w:themeShade="BF"/>
        </w:rPr>
        <w:t>. .</w:t>
      </w:r>
      <w:r w:rsidRPr="00967ABB">
        <w:rPr>
          <w:rFonts w:ascii="Arial"/>
          <w:b/>
          <w:color w:val="5F497A" w:themeColor="accent4" w:themeShade="BF"/>
        </w:rPr>
        <w:t xml:space="preserve"> Engine Control </w:t>
      </w:r>
      <w:r w:rsidR="007C1962" w:rsidRPr="00967ABB">
        <w:rPr>
          <w:rFonts w:ascii="Arial"/>
          <w:b/>
          <w:color w:val="5F497A" w:themeColor="accent4" w:themeShade="BF"/>
        </w:rPr>
        <w:t>(</w:t>
      </w:r>
      <w:r w:rsidRPr="00967ABB">
        <w:rPr>
          <w:rFonts w:ascii="Arial"/>
          <w:b/>
          <w:color w:val="5F497A" w:themeColor="accent4" w:themeShade="BF"/>
        </w:rPr>
        <w:t>CTRL+SHIFT+2)</w:t>
      </w:r>
    </w:p>
    <w:p w14:paraId="27F48D10" w14:textId="77777777" w:rsidR="00E8112B" w:rsidRPr="00967ABB" w:rsidRDefault="00E8112B" w:rsidP="001253EE">
      <w:pPr>
        <w:pStyle w:val="ListParagraph"/>
        <w:numPr>
          <w:ilvl w:val="0"/>
          <w:numId w:val="108"/>
        </w:numPr>
        <w:spacing w:before="37" w:line="360" w:lineRule="auto"/>
        <w:rPr>
          <w:rFonts w:ascii="Arial"/>
          <w:i/>
          <w:color w:val="5F497A" w:themeColor="accent4" w:themeShade="BF"/>
          <w:sz w:val="18"/>
        </w:rPr>
      </w:pPr>
      <w:r w:rsidRPr="00967ABB">
        <w:rPr>
          <w:rFonts w:ascii="Arial"/>
          <w:i/>
          <w:color w:val="5F497A" w:themeColor="accent4" w:themeShade="BF"/>
          <w:sz w:val="18"/>
        </w:rPr>
        <w:t>When the speed is less than 220 knots</w:t>
      </w:r>
      <w:r w:rsidR="003B6640" w:rsidRPr="00967ABB">
        <w:rPr>
          <w:rFonts w:ascii="Arial"/>
          <w:i/>
          <w:color w:val="5F497A" w:themeColor="accent4" w:themeShade="BF"/>
          <w:sz w:val="18"/>
        </w:rPr>
        <w:t xml:space="preserve"> s</w:t>
      </w:r>
      <w:r w:rsidRPr="00967ABB">
        <w:rPr>
          <w:rFonts w:ascii="Arial"/>
          <w:i/>
          <w:color w:val="5F497A" w:themeColor="accent4" w:themeShade="BF"/>
          <w:sz w:val="18"/>
        </w:rPr>
        <w:t xml:space="preserve">et SECONDARY AIR DOORS </w:t>
      </w:r>
      <w:proofErr w:type="spellStart"/>
      <w:r w:rsidRPr="00967ABB">
        <w:rPr>
          <w:rFonts w:ascii="Arial"/>
          <w:i/>
          <w:color w:val="5F497A" w:themeColor="accent4" w:themeShade="BF"/>
          <w:sz w:val="18"/>
        </w:rPr>
        <w:t>sels</w:t>
      </w:r>
      <w:proofErr w:type="spellEnd"/>
      <w:r w:rsidRPr="00967ABB">
        <w:rPr>
          <w:rFonts w:ascii="Arial"/>
          <w:i/>
          <w:color w:val="5F497A" w:themeColor="accent4" w:themeShade="BF"/>
          <w:sz w:val="18"/>
        </w:rPr>
        <w:t xml:space="preserve"> (4) to SHUT</w:t>
      </w:r>
    </w:p>
    <w:p w14:paraId="6BD46FCF" w14:textId="77777777" w:rsidR="00E8112B" w:rsidRPr="00967ABB" w:rsidRDefault="00E8112B" w:rsidP="001253EE">
      <w:pPr>
        <w:pStyle w:val="ListParagraph"/>
        <w:numPr>
          <w:ilvl w:val="1"/>
          <w:numId w:val="108"/>
        </w:numPr>
        <w:spacing w:before="37" w:line="360" w:lineRule="auto"/>
        <w:rPr>
          <w:rFonts w:ascii="Arial"/>
          <w:i/>
          <w:color w:val="5F497A" w:themeColor="accent4" w:themeShade="BF"/>
          <w:sz w:val="18"/>
        </w:rPr>
      </w:pPr>
      <w:r w:rsidRPr="00967ABB">
        <w:rPr>
          <w:rFonts w:ascii="Arial"/>
          <w:i/>
          <w:color w:val="5F497A" w:themeColor="accent4" w:themeShade="BF"/>
          <w:sz w:val="18"/>
        </w:rPr>
        <w:t>Observe SECONDARY AIR DOORS Mis (4) read SHUT</w:t>
      </w:r>
    </w:p>
    <w:p w14:paraId="4FD23F9A" w14:textId="77777777" w:rsidR="007C1962" w:rsidRPr="0032779A" w:rsidRDefault="00E8112B" w:rsidP="001253EE">
      <w:pPr>
        <w:pStyle w:val="ListParagraph"/>
        <w:numPr>
          <w:ilvl w:val="0"/>
          <w:numId w:val="108"/>
        </w:numPr>
        <w:spacing w:before="37" w:line="360" w:lineRule="auto"/>
        <w:rPr>
          <w:rFonts w:ascii="Arial"/>
          <w:i/>
          <w:color w:val="808080" w:themeColor="background1" w:themeShade="80"/>
          <w:sz w:val="18"/>
        </w:rPr>
      </w:pPr>
      <w:r w:rsidRPr="0032779A">
        <w:rPr>
          <w:rFonts w:ascii="Arial"/>
          <w:i/>
          <w:color w:val="808080" w:themeColor="background1" w:themeShade="80"/>
          <w:sz w:val="18"/>
        </w:rPr>
        <w:t>NOTE: This prevents the secondary air doors</w:t>
      </w:r>
      <w:r w:rsidR="003B6640" w:rsidRPr="0032779A">
        <w:rPr>
          <w:rFonts w:ascii="Arial"/>
          <w:i/>
          <w:color w:val="808080" w:themeColor="background1" w:themeShade="80"/>
          <w:sz w:val="18"/>
        </w:rPr>
        <w:t xml:space="preserve"> </w:t>
      </w:r>
      <w:r w:rsidRPr="0032779A">
        <w:rPr>
          <w:rFonts w:ascii="Arial"/>
          <w:i/>
          <w:color w:val="808080" w:themeColor="background1" w:themeShade="80"/>
          <w:sz w:val="18"/>
        </w:rPr>
        <w:t>cycling, should the aircraft speed vary</w:t>
      </w:r>
      <w:r w:rsidR="003B6640" w:rsidRPr="0032779A">
        <w:rPr>
          <w:rFonts w:ascii="Arial"/>
          <w:i/>
          <w:color w:val="808080" w:themeColor="background1" w:themeShade="80"/>
          <w:sz w:val="18"/>
        </w:rPr>
        <w:t xml:space="preserve"> </w:t>
      </w:r>
      <w:r w:rsidRPr="0032779A">
        <w:rPr>
          <w:rFonts w:ascii="Arial"/>
          <w:i/>
          <w:color w:val="808080" w:themeColor="background1" w:themeShade="80"/>
          <w:sz w:val="18"/>
        </w:rPr>
        <w:t>around M = 0.26 on the approach</w:t>
      </w:r>
    </w:p>
    <w:p w14:paraId="74B4A14E" w14:textId="03828249" w:rsidR="007B7EF0" w:rsidRPr="00F32340" w:rsidRDefault="007B7EF0" w:rsidP="00A12C57">
      <w:pPr>
        <w:pStyle w:val="ListParagraph"/>
        <w:spacing w:before="37" w:line="360" w:lineRule="auto"/>
        <w:ind w:left="1440"/>
        <w:rPr>
          <w:rFonts w:ascii="Arial"/>
          <w:color w:val="231F20"/>
        </w:rPr>
        <w:sectPr w:rsidR="007B7EF0" w:rsidRPr="00F32340" w:rsidSect="00852503">
          <w:pgSz w:w="12240" w:h="15840"/>
          <w:pgMar w:top="851" w:right="758" w:bottom="280" w:left="1134" w:header="312" w:footer="265" w:gutter="0"/>
          <w:cols w:space="720"/>
        </w:sectPr>
      </w:pPr>
    </w:p>
    <w:p w14:paraId="32973D0D" w14:textId="4C1F2260" w:rsidR="00CD5A8A" w:rsidRDefault="00CD5A8A">
      <w:pPr>
        <w:rPr>
          <w:rFonts w:ascii="Palatino Linotype" w:eastAsia="Palatino Linotype" w:hAnsi="Palatino Linotype"/>
          <w:b/>
        </w:rPr>
      </w:pPr>
      <w:r>
        <w:rPr>
          <w:b/>
        </w:rPr>
        <w:br w:type="page"/>
      </w:r>
    </w:p>
    <w:p w14:paraId="61768F12" w14:textId="77777777" w:rsidR="00BF37FA" w:rsidRDefault="00BF37FA" w:rsidP="00BF37FA">
      <w:pPr>
        <w:pStyle w:val="BodyText"/>
        <w:rPr>
          <w:b/>
        </w:rPr>
        <w:sectPr w:rsidR="00BF37FA" w:rsidSect="00E74DD6">
          <w:type w:val="continuous"/>
          <w:pgSz w:w="12240" w:h="15840"/>
          <w:pgMar w:top="851" w:right="758" w:bottom="280" w:left="1134" w:header="312" w:footer="265" w:gutter="0"/>
          <w:cols w:num="2" w:space="142"/>
        </w:sectPr>
      </w:pPr>
    </w:p>
    <w:tbl>
      <w:tblPr>
        <w:tblStyle w:val="TableGrid"/>
        <w:tblpPr w:leftFromText="142" w:rightFromText="142" w:vertAnchor="text" w:horzAnchor="margin" w:tblpY="449"/>
        <w:tblW w:w="7366" w:type="dxa"/>
        <w:tblLayout w:type="fixed"/>
        <w:tblLook w:val="01E0" w:firstRow="1" w:lastRow="1" w:firstColumn="1" w:lastColumn="1" w:noHBand="0" w:noVBand="0"/>
      </w:tblPr>
      <w:tblGrid>
        <w:gridCol w:w="1809"/>
        <w:gridCol w:w="2268"/>
        <w:gridCol w:w="3289"/>
      </w:tblGrid>
      <w:tr w:rsidR="005F6F55" w:rsidRPr="009461CD" w14:paraId="5ECF7E36" w14:textId="77777777" w:rsidTr="005F6F55">
        <w:trPr>
          <w:trHeight w:hRule="exact" w:val="546"/>
        </w:trPr>
        <w:tc>
          <w:tcPr>
            <w:tcW w:w="1809" w:type="dxa"/>
            <w:shd w:val="clear" w:color="auto" w:fill="DAEEF3" w:themeFill="accent5" w:themeFillTint="33"/>
          </w:tcPr>
          <w:p w14:paraId="69CFE186" w14:textId="77777777" w:rsidR="005F6F55" w:rsidRPr="0016389B" w:rsidRDefault="005F6F55" w:rsidP="005F6F55">
            <w:pPr>
              <w:pStyle w:val="TableParagraph"/>
              <w:spacing w:before="35" w:line="249" w:lineRule="auto"/>
              <w:ind w:right="12" w:firstLine="1"/>
              <w:jc w:val="center"/>
              <w:rPr>
                <w:rFonts w:ascii="Arial" w:eastAsia="Arial" w:hAnsi="Arial" w:cs="Arial"/>
                <w:sz w:val="20"/>
                <w:szCs w:val="20"/>
              </w:rPr>
            </w:pPr>
            <w:r w:rsidRPr="009461CD">
              <w:rPr>
                <w:rFonts w:ascii="Arial"/>
                <w:b/>
                <w:color w:val="231F20"/>
                <w:sz w:val="20"/>
              </w:rPr>
              <w:lastRenderedPageBreak/>
              <w:t>DISTANCE</w:t>
            </w:r>
            <w:r w:rsidRPr="009461CD">
              <w:rPr>
                <w:rFonts w:ascii="Arial"/>
                <w:b/>
                <w:color w:val="231F20"/>
                <w:spacing w:val="-18"/>
                <w:sz w:val="20"/>
              </w:rPr>
              <w:t xml:space="preserve"> </w:t>
            </w:r>
            <w:r w:rsidRPr="009461CD">
              <w:rPr>
                <w:rFonts w:ascii="Arial"/>
                <w:b/>
                <w:color w:val="231F20"/>
                <w:sz w:val="20"/>
              </w:rPr>
              <w:t xml:space="preserve">TO </w:t>
            </w:r>
            <w:r w:rsidRPr="009461CD">
              <w:rPr>
                <w:rFonts w:ascii="Arial"/>
                <w:b/>
                <w:color w:val="231F20"/>
                <w:spacing w:val="-1"/>
                <w:sz w:val="20"/>
              </w:rPr>
              <w:t>TOUCHDOWN</w:t>
            </w:r>
          </w:p>
        </w:tc>
        <w:tc>
          <w:tcPr>
            <w:tcW w:w="2268" w:type="dxa"/>
            <w:shd w:val="clear" w:color="auto" w:fill="EAF1DD" w:themeFill="accent3" w:themeFillTint="33"/>
          </w:tcPr>
          <w:p w14:paraId="670BB5DB" w14:textId="77777777" w:rsidR="005F6F55" w:rsidRPr="0016389B" w:rsidRDefault="005F6F55" w:rsidP="005F6F55">
            <w:pPr>
              <w:pStyle w:val="TableParagraph"/>
              <w:spacing w:before="35" w:line="249" w:lineRule="auto"/>
              <w:ind w:right="-108"/>
              <w:jc w:val="center"/>
              <w:rPr>
                <w:rFonts w:ascii="Arial" w:eastAsia="Arial" w:hAnsi="Arial" w:cs="Arial"/>
                <w:sz w:val="20"/>
                <w:szCs w:val="20"/>
              </w:rPr>
            </w:pPr>
            <w:r w:rsidRPr="009461CD">
              <w:rPr>
                <w:rFonts w:ascii="Arial"/>
                <w:b/>
                <w:color w:val="231F20"/>
                <w:sz w:val="20"/>
              </w:rPr>
              <w:t>RECOMMENDED SPEED</w:t>
            </w:r>
          </w:p>
        </w:tc>
        <w:tc>
          <w:tcPr>
            <w:tcW w:w="3289" w:type="dxa"/>
            <w:shd w:val="clear" w:color="auto" w:fill="F2DBDB" w:themeFill="accent2" w:themeFillTint="33"/>
          </w:tcPr>
          <w:p w14:paraId="474C8D24" w14:textId="77777777" w:rsidR="005F6F55" w:rsidRPr="0016389B" w:rsidRDefault="005F6F55" w:rsidP="005F6F55">
            <w:pPr>
              <w:pStyle w:val="TableParagraph"/>
              <w:spacing w:before="155"/>
              <w:jc w:val="center"/>
              <w:rPr>
                <w:rFonts w:ascii="Arial" w:eastAsia="Arial" w:hAnsi="Arial" w:cs="Arial"/>
                <w:sz w:val="20"/>
                <w:szCs w:val="20"/>
              </w:rPr>
            </w:pPr>
            <w:r w:rsidRPr="009461CD">
              <w:rPr>
                <w:rFonts w:ascii="Arial"/>
                <w:b/>
                <w:color w:val="231F20"/>
                <w:sz w:val="20"/>
              </w:rPr>
              <w:t>MAXIMUM</w:t>
            </w:r>
            <w:r w:rsidRPr="009461CD">
              <w:rPr>
                <w:rFonts w:ascii="Arial"/>
                <w:b/>
                <w:color w:val="231F20"/>
                <w:spacing w:val="-1"/>
                <w:sz w:val="20"/>
              </w:rPr>
              <w:t xml:space="preserve"> </w:t>
            </w:r>
            <w:r w:rsidRPr="009461CD">
              <w:rPr>
                <w:rFonts w:ascii="Arial"/>
                <w:b/>
                <w:color w:val="231F20"/>
                <w:sz w:val="20"/>
              </w:rPr>
              <w:t>SPEED</w:t>
            </w:r>
          </w:p>
        </w:tc>
      </w:tr>
      <w:tr w:rsidR="005F6F55" w:rsidRPr="009461CD" w14:paraId="289B6D8D" w14:textId="77777777" w:rsidTr="005F6F55">
        <w:trPr>
          <w:trHeight w:hRule="exact" w:val="306"/>
        </w:trPr>
        <w:tc>
          <w:tcPr>
            <w:tcW w:w="1809" w:type="dxa"/>
            <w:vAlign w:val="center"/>
          </w:tcPr>
          <w:p w14:paraId="5929B92E" w14:textId="77777777" w:rsidR="005F6F55" w:rsidRPr="0016389B" w:rsidRDefault="005F6F55" w:rsidP="005F6F55">
            <w:pPr>
              <w:jc w:val="center"/>
              <w:rPr>
                <w:b/>
              </w:rPr>
            </w:pPr>
            <w:r w:rsidRPr="009461CD">
              <w:rPr>
                <w:b/>
              </w:rPr>
              <w:t>15-20 miles</w:t>
            </w:r>
          </w:p>
        </w:tc>
        <w:tc>
          <w:tcPr>
            <w:tcW w:w="2268" w:type="dxa"/>
            <w:vAlign w:val="center"/>
          </w:tcPr>
          <w:p w14:paraId="30B1F234" w14:textId="77777777" w:rsidR="005F6F55" w:rsidRPr="0016389B" w:rsidRDefault="005F6F55" w:rsidP="005F6F55">
            <w:pPr>
              <w:jc w:val="center"/>
            </w:pPr>
            <w:r w:rsidRPr="009461CD">
              <w:t>250 knots</w:t>
            </w:r>
          </w:p>
        </w:tc>
        <w:tc>
          <w:tcPr>
            <w:tcW w:w="3289" w:type="dxa"/>
            <w:shd w:val="clear" w:color="auto" w:fill="auto"/>
            <w:vAlign w:val="center"/>
          </w:tcPr>
          <w:p w14:paraId="35A57C39" w14:textId="77777777" w:rsidR="005F6F55" w:rsidRPr="0016389B" w:rsidRDefault="005F6F55" w:rsidP="005F6F55">
            <w:pPr>
              <w:jc w:val="center"/>
            </w:pPr>
            <w:r w:rsidRPr="009461CD">
              <w:t>300 knots</w:t>
            </w:r>
          </w:p>
        </w:tc>
      </w:tr>
      <w:tr w:rsidR="005F6F55" w:rsidRPr="009461CD" w14:paraId="3FE4BE2E" w14:textId="77777777" w:rsidTr="005F6F55">
        <w:trPr>
          <w:trHeight w:hRule="exact" w:val="306"/>
        </w:trPr>
        <w:tc>
          <w:tcPr>
            <w:tcW w:w="1809" w:type="dxa"/>
            <w:shd w:val="clear" w:color="auto" w:fill="auto"/>
            <w:vAlign w:val="center"/>
          </w:tcPr>
          <w:p w14:paraId="6DC681B4" w14:textId="77777777" w:rsidR="005F6F55" w:rsidRPr="0016389B" w:rsidRDefault="005F6F55" w:rsidP="005F6F55">
            <w:pPr>
              <w:jc w:val="center"/>
              <w:rPr>
                <w:b/>
              </w:rPr>
            </w:pPr>
            <w:r w:rsidRPr="009461CD">
              <w:rPr>
                <w:b/>
              </w:rPr>
              <w:t>12-14 miles</w:t>
            </w:r>
          </w:p>
        </w:tc>
        <w:tc>
          <w:tcPr>
            <w:tcW w:w="2268" w:type="dxa"/>
            <w:shd w:val="clear" w:color="auto" w:fill="auto"/>
            <w:vAlign w:val="center"/>
          </w:tcPr>
          <w:p w14:paraId="736ABB2B" w14:textId="77777777" w:rsidR="005F6F55" w:rsidRPr="0016389B" w:rsidRDefault="005F6F55" w:rsidP="005F6F55">
            <w:pPr>
              <w:jc w:val="center"/>
            </w:pPr>
            <w:r w:rsidRPr="009461CD">
              <w:t>210 knots</w:t>
            </w:r>
          </w:p>
        </w:tc>
        <w:tc>
          <w:tcPr>
            <w:tcW w:w="3289" w:type="dxa"/>
            <w:shd w:val="clear" w:color="auto" w:fill="auto"/>
            <w:vAlign w:val="center"/>
          </w:tcPr>
          <w:p w14:paraId="609B464C" w14:textId="77777777" w:rsidR="005F6F55" w:rsidRPr="0016389B" w:rsidRDefault="005F6F55" w:rsidP="005F6F55">
            <w:pPr>
              <w:jc w:val="center"/>
            </w:pPr>
            <w:r w:rsidRPr="009461CD">
              <w:t>250 knots</w:t>
            </w:r>
          </w:p>
        </w:tc>
      </w:tr>
      <w:tr w:rsidR="005F6F55" w:rsidRPr="009461CD" w14:paraId="33F1DED6" w14:textId="77777777" w:rsidTr="005F6F55">
        <w:trPr>
          <w:trHeight w:hRule="exact" w:val="546"/>
        </w:trPr>
        <w:tc>
          <w:tcPr>
            <w:tcW w:w="1809" w:type="dxa"/>
            <w:shd w:val="clear" w:color="auto" w:fill="auto"/>
            <w:vAlign w:val="center"/>
          </w:tcPr>
          <w:p w14:paraId="4560CC1E" w14:textId="77777777" w:rsidR="005F6F55" w:rsidRPr="0016389B" w:rsidRDefault="005F6F55" w:rsidP="005F6F55">
            <w:pPr>
              <w:jc w:val="center"/>
              <w:rPr>
                <w:b/>
              </w:rPr>
            </w:pPr>
            <w:r w:rsidRPr="009461CD">
              <w:rPr>
                <w:b/>
              </w:rPr>
              <w:t>8 - 11 miles</w:t>
            </w:r>
          </w:p>
        </w:tc>
        <w:tc>
          <w:tcPr>
            <w:tcW w:w="2268" w:type="dxa"/>
            <w:shd w:val="clear" w:color="auto" w:fill="auto"/>
            <w:vAlign w:val="center"/>
          </w:tcPr>
          <w:p w14:paraId="2D8379D6" w14:textId="77777777" w:rsidR="005F6F55" w:rsidRPr="0016389B" w:rsidRDefault="005F6F55" w:rsidP="005F6F55">
            <w:pPr>
              <w:jc w:val="center"/>
            </w:pPr>
            <w:r w:rsidRPr="009461CD">
              <w:t>VREF + 30 knots (minimum 190 knots)</w:t>
            </w:r>
          </w:p>
        </w:tc>
        <w:tc>
          <w:tcPr>
            <w:tcW w:w="3289" w:type="dxa"/>
            <w:shd w:val="clear" w:color="auto" w:fill="auto"/>
            <w:vAlign w:val="center"/>
          </w:tcPr>
          <w:p w14:paraId="27E5BF8A" w14:textId="77777777" w:rsidR="005F6F55" w:rsidRPr="0016389B" w:rsidRDefault="005F6F55" w:rsidP="005F6F55">
            <w:pPr>
              <w:jc w:val="center"/>
            </w:pPr>
            <w:r w:rsidRPr="009461CD">
              <w:t>210 knots</w:t>
            </w:r>
          </w:p>
        </w:tc>
      </w:tr>
      <w:tr w:rsidR="005F6F55" w:rsidRPr="009461CD" w14:paraId="60370934" w14:textId="77777777" w:rsidTr="005F6F55">
        <w:trPr>
          <w:trHeight w:hRule="exact" w:val="306"/>
        </w:trPr>
        <w:tc>
          <w:tcPr>
            <w:tcW w:w="1809" w:type="dxa"/>
            <w:shd w:val="clear" w:color="auto" w:fill="auto"/>
            <w:vAlign w:val="center"/>
          </w:tcPr>
          <w:p w14:paraId="60FE7914" w14:textId="77777777" w:rsidR="005F6F55" w:rsidRPr="0016389B" w:rsidRDefault="005F6F55" w:rsidP="005F6F55">
            <w:pPr>
              <w:jc w:val="center"/>
              <w:rPr>
                <w:b/>
              </w:rPr>
            </w:pPr>
            <w:r w:rsidRPr="009461CD">
              <w:rPr>
                <w:b/>
              </w:rPr>
              <w:t>5 - 7 miles</w:t>
            </w:r>
          </w:p>
        </w:tc>
        <w:tc>
          <w:tcPr>
            <w:tcW w:w="2268" w:type="dxa"/>
            <w:shd w:val="clear" w:color="auto" w:fill="auto"/>
            <w:vAlign w:val="center"/>
          </w:tcPr>
          <w:p w14:paraId="1D77DD18" w14:textId="77777777" w:rsidR="005F6F55" w:rsidRPr="009461CD" w:rsidRDefault="005F6F55" w:rsidP="005F6F55">
            <w:pPr>
              <w:jc w:val="center"/>
            </w:pPr>
            <w:r w:rsidRPr="009461CD">
              <w:t>VREF + 15 knots</w:t>
            </w:r>
          </w:p>
        </w:tc>
        <w:tc>
          <w:tcPr>
            <w:tcW w:w="3289" w:type="dxa"/>
            <w:shd w:val="clear" w:color="auto" w:fill="auto"/>
            <w:vAlign w:val="center"/>
          </w:tcPr>
          <w:p w14:paraId="1A69999E" w14:textId="77777777" w:rsidR="005F6F55" w:rsidRPr="009461CD" w:rsidRDefault="005F6F55" w:rsidP="005F6F55">
            <w:pPr>
              <w:jc w:val="center"/>
            </w:pPr>
            <w:r w:rsidRPr="009461CD">
              <w:t>VREF + 30</w:t>
            </w:r>
          </w:p>
        </w:tc>
      </w:tr>
      <w:tr w:rsidR="005F6F55" w:rsidRPr="009461CD" w14:paraId="421D833E" w14:textId="77777777" w:rsidTr="005F6F55">
        <w:trPr>
          <w:trHeight w:hRule="exact" w:val="834"/>
        </w:trPr>
        <w:tc>
          <w:tcPr>
            <w:tcW w:w="1809" w:type="dxa"/>
            <w:vAlign w:val="center"/>
          </w:tcPr>
          <w:p w14:paraId="3A6902AE" w14:textId="77777777" w:rsidR="005F6F55" w:rsidRPr="009461CD" w:rsidRDefault="005F6F55" w:rsidP="005F6F55">
            <w:pPr>
              <w:jc w:val="center"/>
              <w:rPr>
                <w:b/>
              </w:rPr>
            </w:pPr>
            <w:r w:rsidRPr="009461CD">
              <w:rPr>
                <w:b/>
              </w:rPr>
              <w:t>0 - 4 miles</w:t>
            </w:r>
          </w:p>
        </w:tc>
        <w:tc>
          <w:tcPr>
            <w:tcW w:w="2268" w:type="dxa"/>
            <w:vAlign w:val="center"/>
          </w:tcPr>
          <w:p w14:paraId="6998B18A" w14:textId="77777777" w:rsidR="005F6F55" w:rsidRDefault="005F6F55" w:rsidP="005F6F55">
            <w:pPr>
              <w:jc w:val="center"/>
            </w:pPr>
            <w:r w:rsidRPr="009461CD">
              <w:t>VREF</w:t>
            </w:r>
          </w:p>
          <w:p w14:paraId="21DFDD4B" w14:textId="77777777" w:rsidR="005F6F55" w:rsidRPr="009461CD" w:rsidRDefault="005F6F55" w:rsidP="005F6F55">
            <w:pPr>
              <w:jc w:val="center"/>
            </w:pPr>
            <w:r w:rsidRPr="00242A04">
              <w:rPr>
                <w:rFonts w:ascii="Arial"/>
                <w:bCs/>
                <w:color w:val="231F20"/>
                <w:sz w:val="14"/>
                <w:szCs w:val="16"/>
              </w:rPr>
              <w:t>For reduced noise and better handling</w:t>
            </w:r>
            <w:r>
              <w:rPr>
                <w:rFonts w:ascii="Arial"/>
                <w:bCs/>
                <w:color w:val="231F20"/>
                <w:sz w:val="14"/>
                <w:szCs w:val="16"/>
              </w:rPr>
              <w:t xml:space="preserve"> it's recommended to </w:t>
            </w:r>
            <w:r w:rsidRPr="00242A04">
              <w:rPr>
                <w:rFonts w:ascii="Arial"/>
                <w:bCs/>
                <w:color w:val="231F20"/>
                <w:sz w:val="14"/>
                <w:szCs w:val="16"/>
              </w:rPr>
              <w:t>use</w:t>
            </w:r>
            <w:r w:rsidRPr="00B31776">
              <w:rPr>
                <w:rFonts w:ascii="Arial"/>
                <w:b/>
                <w:color w:val="231F20"/>
                <w:sz w:val="14"/>
                <w:szCs w:val="16"/>
              </w:rPr>
              <w:t xml:space="preserve"> VREF+7</w:t>
            </w:r>
          </w:p>
        </w:tc>
        <w:tc>
          <w:tcPr>
            <w:tcW w:w="3289" w:type="dxa"/>
            <w:shd w:val="clear" w:color="auto" w:fill="auto"/>
            <w:vAlign w:val="center"/>
          </w:tcPr>
          <w:p w14:paraId="243937C7" w14:textId="77777777" w:rsidR="005F6F55" w:rsidRPr="009461CD" w:rsidRDefault="005F6F55" w:rsidP="005F6F55">
            <w:pPr>
              <w:jc w:val="center"/>
            </w:pPr>
            <w:r w:rsidRPr="009461CD">
              <w:t>VREF MAX</w:t>
            </w:r>
          </w:p>
        </w:tc>
      </w:tr>
      <w:tr w:rsidR="005F6F55" w:rsidRPr="009461CD" w14:paraId="47158135" w14:textId="77777777" w:rsidTr="005F6F55">
        <w:trPr>
          <w:trHeight w:hRule="exact" w:val="809"/>
        </w:trPr>
        <w:tc>
          <w:tcPr>
            <w:tcW w:w="1809" w:type="dxa"/>
            <w:vAlign w:val="center"/>
          </w:tcPr>
          <w:p w14:paraId="0140B2FA" w14:textId="77777777" w:rsidR="005F6F55" w:rsidRPr="009461CD" w:rsidRDefault="005F6F55" w:rsidP="005F6F55">
            <w:pPr>
              <w:jc w:val="center"/>
              <w:rPr>
                <w:b/>
              </w:rPr>
            </w:pPr>
            <w:r w:rsidRPr="009461CD">
              <w:rPr>
                <w:b/>
              </w:rPr>
              <w:t>Visual trafﬁc pattern</w:t>
            </w:r>
          </w:p>
        </w:tc>
        <w:tc>
          <w:tcPr>
            <w:tcW w:w="2268" w:type="dxa"/>
            <w:vAlign w:val="center"/>
          </w:tcPr>
          <w:p w14:paraId="2A1EBEF1" w14:textId="77777777" w:rsidR="005F6F55" w:rsidRPr="009461CD" w:rsidRDefault="005F6F55" w:rsidP="005F6F55">
            <w:pPr>
              <w:jc w:val="center"/>
            </w:pPr>
            <w:r w:rsidRPr="009461CD">
              <w:t>VREF + 50</w:t>
            </w:r>
          </w:p>
        </w:tc>
        <w:tc>
          <w:tcPr>
            <w:tcW w:w="3289" w:type="dxa"/>
            <w:shd w:val="clear" w:color="auto" w:fill="auto"/>
            <w:vAlign w:val="center"/>
          </w:tcPr>
          <w:p w14:paraId="788FFE23" w14:textId="77777777" w:rsidR="005F6F55" w:rsidRPr="009461CD" w:rsidRDefault="005F6F55" w:rsidP="005F6F55">
            <w:pPr>
              <w:jc w:val="center"/>
            </w:pPr>
            <w:r w:rsidRPr="009461CD">
              <w:rPr>
                <w:sz w:val="20"/>
              </w:rPr>
              <w:t>Speeds up to 250 knots may be used in a visual trafﬁc pattern in order to reduce noise and fuel consumption.</w:t>
            </w:r>
          </w:p>
        </w:tc>
      </w:tr>
      <w:tr w:rsidR="005F6F55" w:rsidRPr="009461CD" w14:paraId="002BF254" w14:textId="77777777" w:rsidTr="005F6F55">
        <w:trPr>
          <w:trHeight w:hRule="exact" w:val="546"/>
        </w:trPr>
        <w:tc>
          <w:tcPr>
            <w:tcW w:w="1809" w:type="dxa"/>
            <w:vAlign w:val="center"/>
          </w:tcPr>
          <w:p w14:paraId="1F0AB37C" w14:textId="77777777" w:rsidR="005F6F55" w:rsidRPr="009461CD" w:rsidRDefault="005F6F55" w:rsidP="005F6F55">
            <w:pPr>
              <w:jc w:val="center"/>
              <w:rPr>
                <w:b/>
              </w:rPr>
            </w:pPr>
            <w:r w:rsidRPr="009461CD">
              <w:rPr>
                <w:b/>
              </w:rPr>
              <w:t>ILS beam interception</w:t>
            </w:r>
          </w:p>
        </w:tc>
        <w:tc>
          <w:tcPr>
            <w:tcW w:w="2268" w:type="dxa"/>
            <w:vAlign w:val="center"/>
          </w:tcPr>
          <w:p w14:paraId="78945EBB" w14:textId="77777777" w:rsidR="005F6F55" w:rsidRPr="009461CD" w:rsidRDefault="005F6F55" w:rsidP="005F6F55">
            <w:pPr>
              <w:jc w:val="center"/>
            </w:pPr>
            <w:r w:rsidRPr="009461CD">
              <w:t>VREF + 30</w:t>
            </w:r>
          </w:p>
          <w:p w14:paraId="6F031F19" w14:textId="77777777" w:rsidR="005F6F55" w:rsidRPr="009461CD" w:rsidRDefault="005F6F55" w:rsidP="005F6F55">
            <w:pPr>
              <w:jc w:val="center"/>
            </w:pPr>
            <w:r w:rsidRPr="009461CD">
              <w:t>(minimum 190 knots)</w:t>
            </w:r>
          </w:p>
        </w:tc>
        <w:tc>
          <w:tcPr>
            <w:tcW w:w="3289" w:type="dxa"/>
            <w:vAlign w:val="center"/>
          </w:tcPr>
          <w:p w14:paraId="65CCE2F6" w14:textId="77777777" w:rsidR="005F6F55" w:rsidRPr="009461CD" w:rsidRDefault="005F6F55" w:rsidP="005F6F55">
            <w:pPr>
              <w:jc w:val="center"/>
            </w:pPr>
          </w:p>
        </w:tc>
      </w:tr>
    </w:tbl>
    <w:tbl>
      <w:tblPr>
        <w:tblStyle w:val="TableGrid"/>
        <w:tblpPr w:leftFromText="142" w:rightFromText="142" w:vertAnchor="text" w:horzAnchor="margin" w:tblpXSpec="right" w:tblpY="457"/>
        <w:tblW w:w="2547" w:type="dxa"/>
        <w:tblLayout w:type="fixed"/>
        <w:tblLook w:val="01E0" w:firstRow="1" w:lastRow="1" w:firstColumn="1" w:lastColumn="1" w:noHBand="0" w:noVBand="0"/>
      </w:tblPr>
      <w:tblGrid>
        <w:gridCol w:w="1413"/>
        <w:gridCol w:w="1134"/>
      </w:tblGrid>
      <w:tr w:rsidR="005F6F55" w:rsidRPr="009461CD" w14:paraId="1CCD1A89" w14:textId="77777777" w:rsidTr="005F6F55">
        <w:trPr>
          <w:trHeight w:hRule="exact" w:val="546"/>
        </w:trPr>
        <w:tc>
          <w:tcPr>
            <w:tcW w:w="2547" w:type="dxa"/>
            <w:gridSpan w:val="2"/>
            <w:shd w:val="clear" w:color="auto" w:fill="DAEEF3" w:themeFill="accent5" w:themeFillTint="33"/>
          </w:tcPr>
          <w:p w14:paraId="2946D103" w14:textId="77777777" w:rsidR="005F6F55" w:rsidRPr="0016389B" w:rsidRDefault="005F6F55" w:rsidP="005F6F55">
            <w:pPr>
              <w:pStyle w:val="TableParagraph"/>
              <w:spacing w:before="35" w:line="249" w:lineRule="auto"/>
              <w:ind w:right="-108"/>
              <w:jc w:val="center"/>
              <w:rPr>
                <w:rFonts w:ascii="Arial" w:eastAsia="Arial" w:hAnsi="Arial" w:cs="Arial"/>
                <w:sz w:val="20"/>
                <w:szCs w:val="20"/>
              </w:rPr>
            </w:pPr>
            <w:r>
              <w:rPr>
                <w:rFonts w:ascii="Arial"/>
                <w:b/>
                <w:color w:val="231F20"/>
                <w:sz w:val="20"/>
              </w:rPr>
              <w:t>AUTOLAND MAX WINDS</w:t>
            </w:r>
          </w:p>
        </w:tc>
      </w:tr>
      <w:tr w:rsidR="005F6F55" w:rsidRPr="009461CD" w14:paraId="3CB4084A" w14:textId="77777777" w:rsidTr="005F6F55">
        <w:trPr>
          <w:trHeight w:hRule="exact" w:val="306"/>
        </w:trPr>
        <w:tc>
          <w:tcPr>
            <w:tcW w:w="1413" w:type="dxa"/>
            <w:vAlign w:val="center"/>
          </w:tcPr>
          <w:p w14:paraId="037FC753" w14:textId="77777777" w:rsidR="005F6F55" w:rsidRPr="0016389B" w:rsidRDefault="005F6F55" w:rsidP="005F6F55">
            <w:pPr>
              <w:jc w:val="center"/>
              <w:rPr>
                <w:b/>
              </w:rPr>
            </w:pPr>
            <w:r>
              <w:rPr>
                <w:b/>
              </w:rPr>
              <w:t>HEAD</w:t>
            </w:r>
          </w:p>
        </w:tc>
        <w:tc>
          <w:tcPr>
            <w:tcW w:w="1134" w:type="dxa"/>
            <w:vAlign w:val="center"/>
          </w:tcPr>
          <w:p w14:paraId="580E6E8D" w14:textId="77777777" w:rsidR="005F6F55" w:rsidRPr="0016389B" w:rsidRDefault="005F6F55" w:rsidP="005F6F55">
            <w:pPr>
              <w:jc w:val="center"/>
            </w:pPr>
            <w:r w:rsidRPr="009461CD">
              <w:t>25 knots</w:t>
            </w:r>
          </w:p>
        </w:tc>
      </w:tr>
      <w:tr w:rsidR="005F6F55" w:rsidRPr="009461CD" w14:paraId="089E8FC6" w14:textId="77777777" w:rsidTr="005F6F55">
        <w:trPr>
          <w:trHeight w:hRule="exact" w:val="306"/>
        </w:trPr>
        <w:tc>
          <w:tcPr>
            <w:tcW w:w="1413" w:type="dxa"/>
            <w:vAlign w:val="center"/>
          </w:tcPr>
          <w:p w14:paraId="61AEDC64" w14:textId="77777777" w:rsidR="005F6F55" w:rsidRDefault="005F6F55" w:rsidP="005F6F55">
            <w:pPr>
              <w:jc w:val="center"/>
              <w:rPr>
                <w:b/>
              </w:rPr>
            </w:pPr>
            <w:r>
              <w:rPr>
                <w:b/>
              </w:rPr>
              <w:t>TAIL</w:t>
            </w:r>
          </w:p>
        </w:tc>
        <w:tc>
          <w:tcPr>
            <w:tcW w:w="1134" w:type="dxa"/>
            <w:vAlign w:val="center"/>
          </w:tcPr>
          <w:p w14:paraId="0C49DC8C" w14:textId="77777777" w:rsidR="005F6F55" w:rsidRPr="009461CD" w:rsidRDefault="005F6F55" w:rsidP="005F6F55">
            <w:pPr>
              <w:jc w:val="center"/>
            </w:pPr>
            <w:r>
              <w:t>10 knots</w:t>
            </w:r>
          </w:p>
        </w:tc>
      </w:tr>
      <w:tr w:rsidR="005F6F55" w:rsidRPr="009461CD" w14:paraId="55B342B0" w14:textId="77777777" w:rsidTr="005F6F55">
        <w:trPr>
          <w:trHeight w:hRule="exact" w:val="306"/>
        </w:trPr>
        <w:tc>
          <w:tcPr>
            <w:tcW w:w="1413" w:type="dxa"/>
            <w:vAlign w:val="center"/>
          </w:tcPr>
          <w:p w14:paraId="45FE5926" w14:textId="77777777" w:rsidR="005F6F55" w:rsidRDefault="005F6F55" w:rsidP="005F6F55">
            <w:pPr>
              <w:jc w:val="center"/>
              <w:rPr>
                <w:b/>
              </w:rPr>
            </w:pPr>
            <w:r>
              <w:rPr>
                <w:b/>
              </w:rPr>
              <w:t>GROSS</w:t>
            </w:r>
          </w:p>
        </w:tc>
        <w:tc>
          <w:tcPr>
            <w:tcW w:w="1134" w:type="dxa"/>
            <w:vAlign w:val="center"/>
          </w:tcPr>
          <w:p w14:paraId="49AEE5D0" w14:textId="77777777" w:rsidR="005F6F55" w:rsidRDefault="005F6F55" w:rsidP="005F6F55">
            <w:pPr>
              <w:jc w:val="center"/>
            </w:pPr>
            <w:r>
              <w:t>15 knots</w:t>
            </w:r>
          </w:p>
        </w:tc>
      </w:tr>
    </w:tbl>
    <w:p w14:paraId="12B9F36D" w14:textId="77777777" w:rsidR="008F043A" w:rsidRDefault="008F043A" w:rsidP="00EB6120">
      <w:pPr>
        <w:spacing w:line="360" w:lineRule="auto"/>
        <w:ind w:left="142"/>
        <w:rPr>
          <w:rFonts w:ascii="Arial" w:eastAsia="Arial" w:hAnsi="Arial" w:cs="Arial"/>
        </w:rPr>
      </w:pPr>
    </w:p>
    <w:p w14:paraId="6F0DEB38" w14:textId="05DD37FF" w:rsidR="003B79E7" w:rsidRPr="009461CD" w:rsidRDefault="00D81F04" w:rsidP="00EB6120">
      <w:pPr>
        <w:spacing w:line="360" w:lineRule="auto"/>
        <w:ind w:left="142"/>
        <w:rPr>
          <w:rFonts w:ascii="Arial" w:eastAsia="Arial" w:hAnsi="Arial" w:cs="Arial"/>
        </w:rPr>
      </w:pPr>
      <w:r w:rsidRPr="009461CD">
        <w:rPr>
          <w:rFonts w:ascii="Arial" w:eastAsia="Arial" w:hAnsi="Arial" w:cs="Arial"/>
          <w:noProof/>
          <w:lang w:eastAsia="es-ES"/>
        </w:rPr>
        <mc:AlternateContent>
          <mc:Choice Requires="wpg">
            <w:drawing>
              <wp:inline distT="0" distB="0" distL="0" distR="0" wp14:anchorId="63FD506F" wp14:editId="08039948">
                <wp:extent cx="6521450" cy="6350"/>
                <wp:effectExtent l="10795" t="6985" r="1905" b="5715"/>
                <wp:docPr id="8" name="Group 11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9" name="Group 11274"/>
                        <wpg:cNvGrpSpPr>
                          <a:grpSpLocks/>
                        </wpg:cNvGrpSpPr>
                        <wpg:grpSpPr bwMode="auto">
                          <a:xfrm>
                            <a:off x="5" y="5"/>
                            <a:ext cx="10260" cy="2"/>
                            <a:chOff x="5" y="5"/>
                            <a:chExt cx="10260" cy="2"/>
                          </a:xfrm>
                        </wpg:grpSpPr>
                        <wps:wsp>
                          <wps:cNvPr id="10" name="Freeform 11275"/>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596182" id="Group 11273"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">
                <v:group id="Group 11274"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275"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" path="m,l10260,e" filled="f" strokecolor="#231f20" strokeweight=".5pt">
                    <v:path arrowok="t" o:connecttype="custom" o:connectlocs="0,0;10260,0" o:connectangles="0,0"/>
                  </v:shape>
                </v:group>
                <w10:anchorlock/>
              </v:group>
            </w:pict>
          </mc:Fallback>
        </mc:AlternateContent>
      </w:r>
    </w:p>
    <w:p w14:paraId="0405B8D6" w14:textId="77777777" w:rsidR="003B79E7" w:rsidRPr="009461CD" w:rsidRDefault="009809CF" w:rsidP="0096386F">
      <w:pPr>
        <w:pStyle w:val="Heading3"/>
        <w:rPr>
          <w:rFonts w:ascii="Arial" w:eastAsia="Arial" w:hAnsi="Arial" w:cs="Arial"/>
        </w:rPr>
      </w:pPr>
      <w:bookmarkStart w:id="37" w:name="_bookmark206"/>
      <w:bookmarkStart w:id="38" w:name="PARKING_CHECKLIST"/>
      <w:bookmarkStart w:id="39" w:name="AFTER_LANDING_CHECKLIST"/>
      <w:bookmarkEnd w:id="37"/>
      <w:bookmarkEnd w:id="38"/>
      <w:bookmarkEnd w:id="39"/>
      <w:r w:rsidRPr="009461CD">
        <w:rPr>
          <w:rFonts w:ascii="Arial"/>
          <w:b/>
          <w:color w:val="231F20"/>
        </w:rPr>
        <w:t>AFTER LANDING CHECKLIST</w:t>
      </w:r>
    </w:p>
    <w:p w14:paraId="030B6408" w14:textId="28594F69" w:rsidR="00123081" w:rsidRDefault="00123081" w:rsidP="00123081">
      <w:pPr>
        <w:spacing w:before="37" w:line="360" w:lineRule="auto"/>
        <w:rPr>
          <w:rFonts w:ascii="Arial"/>
          <w:b/>
          <w:color w:val="231F20"/>
        </w:rPr>
      </w:pPr>
      <w:r>
        <w:rPr>
          <w:rFonts w:ascii="Arial"/>
          <w:b/>
          <w:color w:val="231F20"/>
        </w:rPr>
        <w:t xml:space="preserve">TYRE LIGHT . . . . . . . . . . . . . . . . . . . . . . . . . . . . . . . . . . OBSERVE . . . . . . . . . . . . . . . . . . . . . </w:t>
      </w:r>
      <w:r w:rsidR="00DA68E5" w:rsidRPr="005A2169">
        <w:rPr>
          <w:rFonts w:ascii="Arial" w:eastAsia="Arial" w:hAnsi="Arial" w:cs="Arial"/>
          <w:b/>
          <w:color w:val="231F20"/>
        </w:rPr>
        <w:t>.</w:t>
      </w:r>
      <w:r w:rsidR="00DA68E5" w:rsidRPr="005A2169">
        <w:rPr>
          <w:rFonts w:ascii="Arial" w:eastAsia="Arial" w:hAnsi="Arial" w:cs="Arial"/>
          <w:b/>
          <w:color w:val="231F20"/>
          <w:spacing w:val="22"/>
        </w:rPr>
        <w:t xml:space="preserve"> </w:t>
      </w:r>
      <w:r w:rsidR="00DA68E5" w:rsidRPr="005A2169">
        <w:rPr>
          <w:rFonts w:ascii="Arial" w:eastAsia="Arial" w:hAnsi="Arial" w:cs="Arial"/>
          <w:b/>
          <w:color w:val="231F20"/>
        </w:rPr>
        <w:t>Main</w:t>
      </w:r>
    </w:p>
    <w:p w14:paraId="514483F1" w14:textId="1A1EBC19" w:rsidR="00DA68E5" w:rsidRPr="00DA68E5" w:rsidRDefault="00123081" w:rsidP="00DA68E5">
      <w:pPr>
        <w:pStyle w:val="ListParagraph"/>
        <w:numPr>
          <w:ilvl w:val="0"/>
          <w:numId w:val="169"/>
        </w:numPr>
        <w:spacing w:before="61" w:line="360" w:lineRule="auto"/>
        <w:rPr>
          <w:rFonts w:ascii="Arial" w:eastAsia="Arial" w:hAnsi="Arial" w:cs="Arial"/>
          <w:bCs/>
          <w:i/>
          <w:iCs/>
          <w:color w:val="808080" w:themeColor="background1" w:themeShade="80"/>
          <w:sz w:val="18"/>
          <w:szCs w:val="18"/>
        </w:rPr>
      </w:pPr>
      <w:r w:rsidRPr="00123081">
        <w:rPr>
          <w:rFonts w:ascii="Arial" w:eastAsia="Arial" w:hAnsi="Arial" w:cs="Arial"/>
          <w:bCs/>
          <w:i/>
          <w:iCs/>
          <w:color w:val="808080" w:themeColor="background1" w:themeShade="80"/>
          <w:sz w:val="18"/>
          <w:szCs w:val="18"/>
        </w:rPr>
        <w:t>If Flight Engineer's Tyre Light illuminated, bring the aircraft to a halt and summon ground assistance, including Airport Fire Services. Paying particular attention to the possibility of consequential fuel/hydraulic leaks call for an external inspection to determine if it is safe to proceed to the ramp.</w:t>
      </w:r>
    </w:p>
    <w:p w14:paraId="20A6F320" w14:textId="77777777" w:rsidR="00DA68E5" w:rsidRPr="005A2169" w:rsidRDefault="00DA68E5" w:rsidP="00DA68E5">
      <w:pPr>
        <w:spacing w:before="37" w:line="360" w:lineRule="auto"/>
        <w:rPr>
          <w:rFonts w:ascii="Arial" w:eastAsia="Arial" w:hAnsi="Arial" w:cs="Arial"/>
          <w:b/>
          <w:color w:val="231F20"/>
        </w:rPr>
      </w:pPr>
      <w:r w:rsidRPr="005A2169">
        <w:rPr>
          <w:rFonts w:ascii="Arial" w:eastAsia="Arial" w:hAnsi="Arial" w:cs="Arial"/>
          <w:b/>
          <w:color w:val="231F20"/>
        </w:rPr>
        <w:t xml:space="preserve">NOSE . . . . . . . . . . . . . . . . . . . . . . . . . . . . . . . . . . . . . . . . . . . 5 DEG . . . . . . . . . . . . . . . . . . . . . </w:t>
      </w:r>
      <w:r>
        <w:rPr>
          <w:rFonts w:ascii="Arial" w:eastAsia="Arial" w:hAnsi="Arial" w:cs="Arial"/>
          <w:b/>
          <w:color w:val="231F20"/>
        </w:rPr>
        <w:t xml:space="preserve">. . . . . </w:t>
      </w:r>
    </w:p>
    <w:p w14:paraId="3FC9E2E0" w14:textId="77777777" w:rsidR="00DA68E5" w:rsidRPr="00C147C1" w:rsidRDefault="00DA68E5" w:rsidP="00DA68E5">
      <w:pPr>
        <w:spacing w:before="61" w:line="360" w:lineRule="auto"/>
        <w:rPr>
          <w:rFonts w:ascii="Arial"/>
          <w:i/>
          <w:color w:val="231F20"/>
          <w:sz w:val="18"/>
        </w:rPr>
      </w:pPr>
      <w:r w:rsidRPr="005A2169">
        <w:rPr>
          <w:rFonts w:ascii="Arial"/>
          <w:i/>
          <w:color w:val="231F20"/>
          <w:sz w:val="18"/>
        </w:rPr>
        <w:t xml:space="preserve">Observe 5 </w:t>
      </w:r>
      <w:proofErr w:type="spellStart"/>
      <w:r w:rsidRPr="005A2169">
        <w:rPr>
          <w:rFonts w:ascii="Arial"/>
          <w:i/>
          <w:color w:val="231F20"/>
          <w:sz w:val="18"/>
        </w:rPr>
        <w:t>deg</w:t>
      </w:r>
      <w:proofErr w:type="spellEnd"/>
      <w:r w:rsidRPr="005A2169">
        <w:rPr>
          <w:rFonts w:ascii="Arial"/>
          <w:i/>
          <w:color w:val="231F20"/>
          <w:sz w:val="18"/>
        </w:rPr>
        <w:t xml:space="preserve"> </w:t>
      </w:r>
      <w:proofErr w:type="spellStart"/>
      <w:r>
        <w:rPr>
          <w:rFonts w:ascii="Arial"/>
          <w:i/>
          <w:color w:val="231F20"/>
          <w:sz w:val="18"/>
        </w:rPr>
        <w:t>lt</w:t>
      </w:r>
      <w:proofErr w:type="spellEnd"/>
      <w:r w:rsidRPr="005A2169">
        <w:rPr>
          <w:rFonts w:ascii="Arial"/>
          <w:i/>
          <w:color w:val="231F20"/>
          <w:sz w:val="18"/>
        </w:rPr>
        <w:t xml:space="preserve"> on then off, NOSE </w:t>
      </w:r>
      <w:proofErr w:type="spellStart"/>
      <w:r w:rsidRPr="005A2169">
        <w:rPr>
          <w:rFonts w:ascii="Arial"/>
          <w:i/>
          <w:color w:val="231F20"/>
          <w:sz w:val="18"/>
        </w:rPr>
        <w:t>Ml</w:t>
      </w:r>
      <w:proofErr w:type="spellEnd"/>
      <w:r w:rsidRPr="005A2169">
        <w:rPr>
          <w:rFonts w:ascii="Arial"/>
          <w:i/>
          <w:color w:val="231F20"/>
          <w:sz w:val="18"/>
        </w:rPr>
        <w:t xml:space="preserve"> reads 5 </w:t>
      </w:r>
      <w:proofErr w:type="spellStart"/>
      <w:r w:rsidRPr="005A2169">
        <w:rPr>
          <w:rFonts w:ascii="Arial"/>
          <w:i/>
          <w:color w:val="231F20"/>
          <w:sz w:val="18"/>
        </w:rPr>
        <w:t>deg</w:t>
      </w:r>
      <w:proofErr w:type="spellEnd"/>
      <w:r w:rsidRPr="005A2169">
        <w:rPr>
          <w:rFonts w:ascii="Arial"/>
          <w:i/>
          <w:color w:val="231F20"/>
          <w:sz w:val="18"/>
        </w:rPr>
        <w:t xml:space="preserve">, unlock </w:t>
      </w:r>
      <w:proofErr w:type="spellStart"/>
      <w:r w:rsidRPr="005A2169">
        <w:rPr>
          <w:rFonts w:ascii="Arial"/>
          <w:i/>
          <w:color w:val="231F20"/>
          <w:sz w:val="18"/>
        </w:rPr>
        <w:t>lt</w:t>
      </w:r>
      <w:proofErr w:type="spellEnd"/>
      <w:r w:rsidRPr="005A2169">
        <w:rPr>
          <w:rFonts w:ascii="Arial"/>
          <w:i/>
          <w:color w:val="231F20"/>
          <w:sz w:val="18"/>
        </w:rPr>
        <w:t xml:space="preserve"> on then off, down </w:t>
      </w:r>
      <w:proofErr w:type="spellStart"/>
      <w:r w:rsidRPr="005A2169">
        <w:rPr>
          <w:rFonts w:ascii="Arial"/>
          <w:i/>
          <w:color w:val="231F20"/>
          <w:sz w:val="18"/>
        </w:rPr>
        <w:t>lt</w:t>
      </w:r>
      <w:proofErr w:type="spellEnd"/>
      <w:r w:rsidRPr="005A2169">
        <w:rPr>
          <w:rFonts w:ascii="Arial"/>
          <w:i/>
          <w:color w:val="231F20"/>
          <w:sz w:val="18"/>
        </w:rPr>
        <w:t xml:space="preserve"> off.</w:t>
      </w:r>
    </w:p>
    <w:p w14:paraId="4D6DEC14" w14:textId="4FA5556A" w:rsidR="00DA68E5" w:rsidRDefault="00DA68E5" w:rsidP="006F2967">
      <w:pPr>
        <w:spacing w:before="1" w:line="360" w:lineRule="auto"/>
        <w:rPr>
          <w:rFonts w:ascii="Arial"/>
          <w:b/>
          <w:color w:val="231F20"/>
        </w:rPr>
      </w:pPr>
      <w:r w:rsidRPr="000F709D">
        <w:rPr>
          <w:rFonts w:ascii="Arial"/>
          <w:b/>
          <w:color w:val="231F20"/>
        </w:rPr>
        <w:t xml:space="preserve">BRAKE </w:t>
      </w:r>
      <w:r w:rsidRPr="000F709D">
        <w:rPr>
          <w:rFonts w:ascii="Arial"/>
          <w:b/>
          <w:color w:val="231F20"/>
          <w:spacing w:val="-3"/>
        </w:rPr>
        <w:t xml:space="preserve">FANS </w:t>
      </w:r>
      <w:r w:rsidRPr="000F709D">
        <w:rPr>
          <w:rFonts w:ascii="Arial"/>
          <w:b/>
          <w:color w:val="231F20"/>
        </w:rPr>
        <w:t xml:space="preserve">. . . . . . . . . . . . . . . . . . . . . . . . . . . . . . AS REQUIRED . . . . . . . . . </w:t>
      </w:r>
      <w:r w:rsidR="006F2967">
        <w:rPr>
          <w:rFonts w:ascii="Arial"/>
          <w:b/>
          <w:color w:val="231F20"/>
        </w:rPr>
        <w:t xml:space="preserve">.  . . . </w:t>
      </w:r>
      <w:r w:rsidRPr="000F709D">
        <w:rPr>
          <w:rFonts w:ascii="Arial"/>
          <w:b/>
          <w:color w:val="231F20"/>
        </w:rPr>
        <w:t xml:space="preserve">. </w:t>
      </w:r>
      <w:r w:rsidR="006F2967" w:rsidRPr="00DF0432">
        <w:rPr>
          <w:rFonts w:ascii="Arial"/>
          <w:b/>
          <w:color w:val="231F20"/>
        </w:rPr>
        <w:t>Brake</w:t>
      </w:r>
      <w:r w:rsidR="006F2967" w:rsidRPr="00DF0432">
        <w:rPr>
          <w:rFonts w:ascii="Arial"/>
          <w:b/>
          <w:color w:val="231F20"/>
          <w:spacing w:val="14"/>
        </w:rPr>
        <w:t xml:space="preserve"> </w:t>
      </w:r>
      <w:r w:rsidR="006F2967" w:rsidRPr="00DF0432">
        <w:rPr>
          <w:rFonts w:ascii="Arial"/>
          <w:b/>
          <w:color w:val="231F20"/>
        </w:rPr>
        <w:t>Controls</w:t>
      </w:r>
    </w:p>
    <w:p w14:paraId="28A5E758" w14:textId="77777777" w:rsidR="00CE26F3" w:rsidRPr="006B152F" w:rsidRDefault="00CE26F3" w:rsidP="00CE26F3">
      <w:pPr>
        <w:spacing w:before="37" w:line="360" w:lineRule="auto"/>
        <w:rPr>
          <w:rFonts w:ascii="Arial" w:eastAsia="Arial" w:hAnsi="Arial" w:cs="Arial"/>
          <w:b/>
        </w:rPr>
      </w:pPr>
      <w:r w:rsidRPr="006B152F">
        <w:rPr>
          <w:rFonts w:ascii="Arial"/>
          <w:b/>
          <w:color w:val="231F20"/>
        </w:rPr>
        <w:t>MASTER WARNING  . . . . . . . . . . . . . . . . . . . . . . . . . . . . . . INHIBIT . . . . . . . . . . . . . . . . . MWS</w:t>
      </w:r>
      <w:r w:rsidRPr="006B152F">
        <w:rPr>
          <w:rFonts w:ascii="Arial"/>
          <w:b/>
          <w:color w:val="231F20"/>
          <w:spacing w:val="6"/>
        </w:rPr>
        <w:t xml:space="preserve"> </w:t>
      </w:r>
      <w:r w:rsidRPr="006B152F">
        <w:rPr>
          <w:rFonts w:ascii="Arial"/>
          <w:b/>
          <w:color w:val="231F20"/>
        </w:rPr>
        <w:t>Panel</w:t>
      </w:r>
    </w:p>
    <w:p w14:paraId="7830D5FF" w14:textId="1AB5BD08" w:rsidR="00C147C1" w:rsidRPr="002D0BF6" w:rsidRDefault="00C147C1" w:rsidP="00C147C1">
      <w:pPr>
        <w:spacing w:before="61" w:line="360" w:lineRule="auto"/>
        <w:rPr>
          <w:rFonts w:ascii="Arial"/>
          <w:b/>
          <w:color w:val="231F20"/>
        </w:rPr>
      </w:pPr>
      <w:r w:rsidRPr="002D0BF6">
        <w:rPr>
          <w:rFonts w:ascii="Arial" w:eastAsia="Arial" w:hAnsi="Arial" w:cs="Arial"/>
          <w:b/>
          <w:color w:val="231F20"/>
        </w:rPr>
        <w:t>FLIGHT CONTROL INVERTERS.. . . . . . . . . . . . . . . . . . . . .OFF INV . . Forward Overhead</w:t>
      </w:r>
      <w:r w:rsidRPr="002D0BF6">
        <w:rPr>
          <w:rFonts w:ascii="Arial" w:eastAsia="Arial" w:hAnsi="Arial" w:cs="Arial"/>
          <w:b/>
          <w:color w:val="231F20"/>
          <w:spacing w:val="11"/>
        </w:rPr>
        <w:t xml:space="preserve"> </w:t>
      </w:r>
      <w:r w:rsidRPr="002D0BF6">
        <w:rPr>
          <w:rFonts w:ascii="Arial" w:eastAsia="Arial" w:hAnsi="Arial" w:cs="Arial"/>
          <w:b/>
          <w:color w:val="231F20"/>
        </w:rPr>
        <w:t>(SHIFT+4)</w:t>
      </w:r>
    </w:p>
    <w:p w14:paraId="048E9346" w14:textId="77777777" w:rsidR="00C147C1" w:rsidRPr="002D0BF6" w:rsidRDefault="00C147C1" w:rsidP="001253EE">
      <w:pPr>
        <w:pStyle w:val="ListParagraph"/>
        <w:numPr>
          <w:ilvl w:val="0"/>
          <w:numId w:val="110"/>
        </w:numPr>
        <w:spacing w:before="61" w:line="360" w:lineRule="auto"/>
        <w:rPr>
          <w:rFonts w:ascii="Arial"/>
          <w:i/>
          <w:sz w:val="18"/>
        </w:rPr>
      </w:pPr>
      <w:r w:rsidRPr="002D0BF6">
        <w:rPr>
          <w:rFonts w:ascii="Arial"/>
          <w:i/>
          <w:sz w:val="18"/>
        </w:rPr>
        <w:t xml:space="preserve">Set BLUE INVERTER </w:t>
      </w:r>
      <w:proofErr w:type="spellStart"/>
      <w:r w:rsidRPr="002D0BF6">
        <w:rPr>
          <w:rFonts w:ascii="Arial"/>
          <w:i/>
          <w:sz w:val="18"/>
        </w:rPr>
        <w:t>sel</w:t>
      </w:r>
      <w:proofErr w:type="spellEnd"/>
      <w:r w:rsidRPr="002D0BF6">
        <w:rPr>
          <w:rFonts w:ascii="Arial"/>
          <w:i/>
          <w:sz w:val="18"/>
        </w:rPr>
        <w:t xml:space="preserve"> to OFF INV and observe flight control channel MIS (8) read G.</w:t>
      </w:r>
    </w:p>
    <w:p w14:paraId="6CB48CD0" w14:textId="77777777" w:rsidR="00C147C1" w:rsidRPr="002D0BF6" w:rsidRDefault="00C147C1" w:rsidP="001253EE">
      <w:pPr>
        <w:pStyle w:val="ListParagraph"/>
        <w:numPr>
          <w:ilvl w:val="0"/>
          <w:numId w:val="110"/>
        </w:numPr>
        <w:spacing w:before="61" w:line="360" w:lineRule="auto"/>
        <w:rPr>
          <w:rFonts w:ascii="Arial"/>
          <w:i/>
          <w:sz w:val="18"/>
        </w:rPr>
      </w:pPr>
      <w:r w:rsidRPr="002D0BF6">
        <w:rPr>
          <w:rFonts w:ascii="Arial"/>
          <w:i/>
          <w:sz w:val="18"/>
        </w:rPr>
        <w:t xml:space="preserve">Set GREEN INVERTER </w:t>
      </w:r>
      <w:proofErr w:type="spellStart"/>
      <w:r w:rsidRPr="002D0BF6">
        <w:rPr>
          <w:rFonts w:ascii="Arial"/>
          <w:i/>
          <w:sz w:val="18"/>
        </w:rPr>
        <w:t>sel</w:t>
      </w:r>
      <w:proofErr w:type="spellEnd"/>
      <w:r w:rsidRPr="002D0BF6">
        <w:rPr>
          <w:rFonts w:ascii="Arial"/>
          <w:i/>
          <w:sz w:val="18"/>
        </w:rPr>
        <w:t xml:space="preserve"> to OFF INV and observe flight control channel Mis (8) read M.</w:t>
      </w:r>
    </w:p>
    <w:p w14:paraId="3705E50C" w14:textId="2128E25D" w:rsidR="00C147C1" w:rsidRPr="00C147C1" w:rsidRDefault="00C147C1" w:rsidP="00C14CFA">
      <w:pPr>
        <w:spacing w:before="61" w:line="360" w:lineRule="auto"/>
        <w:rPr>
          <w:rFonts w:ascii="Arial"/>
          <w:b/>
          <w:color w:val="808080" w:themeColor="background1" w:themeShade="80"/>
        </w:rPr>
      </w:pPr>
      <w:r>
        <w:rPr>
          <w:rFonts w:ascii="Arial"/>
          <w:b/>
          <w:color w:val="231F20"/>
          <w:spacing w:val="-3"/>
        </w:rPr>
        <w:t>LANDING/</w:t>
      </w:r>
      <w:r w:rsidRPr="00340EB4">
        <w:rPr>
          <w:rFonts w:ascii="Arial"/>
          <w:b/>
          <w:color w:val="231F20"/>
          <w:spacing w:val="-3"/>
        </w:rPr>
        <w:t>TAXI</w:t>
      </w:r>
      <w:r>
        <w:rPr>
          <w:rFonts w:ascii="Arial"/>
          <w:b/>
          <w:color w:val="231F20"/>
          <w:spacing w:val="-3"/>
        </w:rPr>
        <w:t>/TAXI</w:t>
      </w:r>
      <w:r w:rsidRPr="00340EB4">
        <w:rPr>
          <w:rFonts w:ascii="Arial"/>
          <w:b/>
          <w:color w:val="231F20"/>
          <w:spacing w:val="-3"/>
        </w:rPr>
        <w:t xml:space="preserve"> </w:t>
      </w:r>
      <w:r w:rsidRPr="00340EB4">
        <w:rPr>
          <w:rFonts w:ascii="Arial"/>
          <w:b/>
          <w:color w:val="231F20"/>
        </w:rPr>
        <w:t xml:space="preserve">TURN </w:t>
      </w:r>
      <w:r w:rsidRPr="00340EB4">
        <w:rPr>
          <w:rFonts w:ascii="Arial"/>
          <w:b/>
          <w:color w:val="231F20"/>
          <w:spacing w:val="-3"/>
        </w:rPr>
        <w:t xml:space="preserve">LTS. </w:t>
      </w:r>
      <w:r w:rsidRPr="00340EB4">
        <w:rPr>
          <w:rFonts w:ascii="Arial"/>
          <w:b/>
          <w:color w:val="231F20"/>
        </w:rPr>
        <w:t xml:space="preserve">. . . . . . . . . . . . . . </w:t>
      </w:r>
      <w:r>
        <w:rPr>
          <w:rFonts w:ascii="Arial"/>
          <w:b/>
          <w:color w:val="231F20"/>
        </w:rPr>
        <w:t xml:space="preserve">AS REQUIRED. . </w:t>
      </w:r>
      <w:r w:rsidRPr="00340EB4">
        <w:rPr>
          <w:rFonts w:ascii="Arial"/>
          <w:b/>
          <w:color w:val="231F20"/>
        </w:rPr>
        <w:t xml:space="preserve">. . </w:t>
      </w:r>
      <w:r>
        <w:rPr>
          <w:rFonts w:ascii="Arial"/>
          <w:b/>
          <w:color w:val="231F20"/>
        </w:rPr>
        <w:t xml:space="preserve">. . . . . . . . . . . . . . . . . . . . . . . . </w:t>
      </w:r>
    </w:p>
    <w:p w14:paraId="166E1B7C" w14:textId="749DD96F" w:rsidR="0002168E" w:rsidRPr="0002168E" w:rsidRDefault="0002168E" w:rsidP="0002168E">
      <w:pPr>
        <w:spacing w:before="37" w:line="360" w:lineRule="auto"/>
        <w:rPr>
          <w:rFonts w:ascii="Arial" w:eastAsia="Arial" w:hAnsi="Arial" w:cs="Arial"/>
          <w:b/>
        </w:rPr>
      </w:pPr>
      <w:r w:rsidRPr="005A2169">
        <w:rPr>
          <w:rFonts w:ascii="Arial" w:eastAsia="Arial" w:hAnsi="Arial" w:cs="Arial"/>
          <w:b/>
          <w:color w:val="231F20"/>
        </w:rPr>
        <w:t>SSB . . . . . . . . . . . . . . . . . . . . . . . . . . . . . . . . . . . . . . . . . . . CLOSED .  . . AC Electrics</w:t>
      </w:r>
      <w:r w:rsidRPr="005A2169">
        <w:rPr>
          <w:rFonts w:ascii="Arial" w:eastAsia="Arial" w:hAnsi="Arial" w:cs="Arial"/>
          <w:b/>
          <w:color w:val="231F20"/>
          <w:spacing w:val="-7"/>
        </w:rPr>
        <w:t xml:space="preserve"> </w:t>
      </w:r>
      <w:r w:rsidRPr="005A2169">
        <w:rPr>
          <w:rFonts w:ascii="Arial" w:eastAsia="Arial" w:hAnsi="Arial" w:cs="Arial"/>
          <w:b/>
          <w:color w:val="231F20"/>
        </w:rPr>
        <w:t xml:space="preserve">(CTRL+SHIFT+7) </w:t>
      </w:r>
    </w:p>
    <w:p w14:paraId="5A248BAC" w14:textId="77777777" w:rsidR="001B22E2" w:rsidRPr="00012A9F" w:rsidRDefault="001B22E2" w:rsidP="001B22E2">
      <w:pPr>
        <w:spacing w:before="61" w:line="360" w:lineRule="auto"/>
        <w:rPr>
          <w:rFonts w:ascii="Arial"/>
          <w:b/>
          <w:color w:val="5F497A" w:themeColor="accent4" w:themeShade="BF"/>
        </w:rPr>
      </w:pPr>
      <w:r w:rsidRPr="00012A9F">
        <w:rPr>
          <w:rFonts w:ascii="Arial"/>
          <w:b/>
          <w:color w:val="5F497A" w:themeColor="accent4" w:themeShade="BF"/>
        </w:rPr>
        <w:t xml:space="preserve">RAMP SPILL MASTERS </w:t>
      </w:r>
      <w:proofErr w:type="spellStart"/>
      <w:r w:rsidRPr="00012A9F">
        <w:rPr>
          <w:rFonts w:ascii="Arial"/>
          <w:b/>
          <w:color w:val="5F497A" w:themeColor="accent4" w:themeShade="BF"/>
        </w:rPr>
        <w:t>sws</w:t>
      </w:r>
      <w:proofErr w:type="spellEnd"/>
      <w:r w:rsidRPr="00012A9F">
        <w:rPr>
          <w:rFonts w:ascii="Arial"/>
          <w:b/>
          <w:color w:val="5F497A" w:themeColor="accent4" w:themeShade="BF"/>
        </w:rPr>
        <w:t xml:space="preserve"> . . . . . . . . . . . . . . . . . . . . . . . . . . MAN . . . . . . . . . . . . . . . . . . Air Intakes</w:t>
      </w:r>
    </w:p>
    <w:p w14:paraId="0AE6640F" w14:textId="2CF6B247" w:rsidR="005C4AA2" w:rsidRPr="00CD5A8A" w:rsidRDefault="001B22E2" w:rsidP="00CD5A8A">
      <w:pPr>
        <w:spacing w:before="61" w:line="360" w:lineRule="auto"/>
        <w:rPr>
          <w:rFonts w:ascii="Arial"/>
          <w:i/>
          <w:color w:val="808080" w:themeColor="background1" w:themeShade="80"/>
          <w:sz w:val="18"/>
        </w:rPr>
      </w:pPr>
      <w:r w:rsidRPr="007978FC">
        <w:rPr>
          <w:rFonts w:ascii="Arial"/>
          <w:i/>
          <w:color w:val="808080" w:themeColor="background1" w:themeShade="80"/>
          <w:sz w:val="18"/>
        </w:rPr>
        <w:t>NOTE: This prevents random indications of failure should the electrical supply to the air intake system be interrupted.</w:t>
      </w:r>
    </w:p>
    <w:p w14:paraId="43E7F330" w14:textId="77777777" w:rsidR="00DD72AB" w:rsidRDefault="00DD72AB">
      <w:pPr>
        <w:rPr>
          <w:rFonts w:ascii="Arial"/>
          <w:b/>
          <w:color w:val="808080" w:themeColor="background1" w:themeShade="80"/>
        </w:rPr>
      </w:pPr>
      <w:r>
        <w:rPr>
          <w:rFonts w:ascii="Arial"/>
          <w:b/>
          <w:color w:val="808080" w:themeColor="background1" w:themeShade="80"/>
        </w:rPr>
        <w:br w:type="page"/>
      </w:r>
    </w:p>
    <w:p w14:paraId="09E012B7" w14:textId="4FF9F990" w:rsidR="00997B75" w:rsidRPr="00997B75" w:rsidRDefault="00997B75" w:rsidP="00997B75">
      <w:pPr>
        <w:spacing w:before="61" w:line="360" w:lineRule="auto"/>
        <w:rPr>
          <w:rFonts w:ascii="Arial"/>
          <w:b/>
          <w:color w:val="808080" w:themeColor="background1" w:themeShade="80"/>
        </w:rPr>
      </w:pPr>
      <w:r w:rsidRPr="00997B75">
        <w:rPr>
          <w:rFonts w:ascii="Arial"/>
          <w:b/>
          <w:color w:val="808080" w:themeColor="background1" w:themeShade="80"/>
        </w:rPr>
        <w:lastRenderedPageBreak/>
        <w:t>REVERSE ASOVs . . . . . . . . . . . . . . . . . . . . . . . .  CHKD/18</w:t>
      </w:r>
      <w:r w:rsidRPr="00997B75">
        <w:rPr>
          <w:rFonts w:ascii="Arial"/>
          <w:b/>
          <w:color w:val="808080" w:themeColor="background1" w:themeShade="80"/>
        </w:rPr>
        <w:t>°·</w:t>
      </w:r>
      <w:r w:rsidRPr="00997B75">
        <w:rPr>
          <w:rFonts w:ascii="Arial"/>
          <w:b/>
          <w:color w:val="808080" w:themeColor="background1" w:themeShade="80"/>
        </w:rPr>
        <w:t>24</w:t>
      </w:r>
      <w:r w:rsidRPr="00997B75">
        <w:rPr>
          <w:rFonts w:ascii="Arial"/>
          <w:b/>
          <w:color w:val="808080" w:themeColor="background1" w:themeShade="80"/>
        </w:rPr>
        <w:t>°</w:t>
      </w:r>
      <w:r w:rsidRPr="00997B75">
        <w:rPr>
          <w:rFonts w:ascii="Arial"/>
          <w:b/>
          <w:color w:val="808080" w:themeColor="background1" w:themeShade="80"/>
        </w:rPr>
        <w:t>/NORM .</w:t>
      </w:r>
      <w:r>
        <w:rPr>
          <w:rFonts w:ascii="Arial"/>
          <w:b/>
          <w:color w:val="808080" w:themeColor="background1" w:themeShade="80"/>
        </w:rPr>
        <w:t xml:space="preserve"> . . . . . </w:t>
      </w:r>
      <w:r w:rsidRPr="00997B75">
        <w:rPr>
          <w:rFonts w:ascii="Arial"/>
          <w:b/>
          <w:color w:val="808080" w:themeColor="background1" w:themeShade="80"/>
        </w:rPr>
        <w:t xml:space="preserve"> </w:t>
      </w:r>
      <w:r w:rsidRPr="00997B75">
        <w:rPr>
          <w:rFonts w:ascii="Arial" w:eastAsia="Arial" w:hAnsi="Arial" w:cs="Arial"/>
          <w:color w:val="808080" w:themeColor="background1" w:themeShade="80"/>
        </w:rPr>
        <w:t>Aft</w:t>
      </w:r>
      <w:r w:rsidRPr="00997B75">
        <w:rPr>
          <w:rFonts w:ascii="Arial" w:eastAsia="Arial" w:hAnsi="Arial" w:cs="Arial"/>
          <w:color w:val="808080" w:themeColor="background1" w:themeShade="80"/>
          <w:spacing w:val="-21"/>
        </w:rPr>
        <w:t xml:space="preserve"> </w:t>
      </w:r>
      <w:r w:rsidRPr="00997B75">
        <w:rPr>
          <w:rFonts w:ascii="Arial" w:eastAsia="Arial" w:hAnsi="Arial" w:cs="Arial"/>
          <w:color w:val="808080" w:themeColor="background1" w:themeShade="80"/>
        </w:rPr>
        <w:t>Leg/Nozzle Override</w:t>
      </w:r>
      <w:r w:rsidRPr="00997B75">
        <w:rPr>
          <w:rFonts w:ascii="Arial"/>
          <w:b/>
          <w:color w:val="808080" w:themeColor="background1" w:themeShade="80"/>
        </w:rPr>
        <w:t xml:space="preserve"> </w:t>
      </w:r>
    </w:p>
    <w:p w14:paraId="09633002" w14:textId="476A05DB" w:rsidR="00997B75" w:rsidRPr="00395134" w:rsidRDefault="00997B75" w:rsidP="001253EE">
      <w:pPr>
        <w:pStyle w:val="ListParagraph"/>
        <w:numPr>
          <w:ilvl w:val="0"/>
          <w:numId w:val="160"/>
        </w:numPr>
        <w:spacing w:before="61" w:line="360" w:lineRule="auto"/>
        <w:ind w:left="720"/>
        <w:rPr>
          <w:rFonts w:ascii="Arial" w:hAnsi="Arial" w:cs="Arial"/>
          <w:bCs/>
          <w:i/>
          <w:iCs/>
          <w:color w:val="808080" w:themeColor="background1" w:themeShade="80"/>
          <w:sz w:val="18"/>
          <w:szCs w:val="18"/>
        </w:rPr>
      </w:pPr>
      <w:r w:rsidRPr="00997B75">
        <w:rPr>
          <w:rFonts w:ascii="Arial" w:hAnsi="Arial" w:cs="Arial"/>
          <w:bCs/>
          <w:i/>
          <w:iCs/>
          <w:color w:val="808080" w:themeColor="background1" w:themeShade="80"/>
          <w:sz w:val="18"/>
          <w:szCs w:val="18"/>
        </w:rPr>
        <w:t>27° Security Switches Test NTRC.</w:t>
      </w:r>
    </w:p>
    <w:p w14:paraId="45AB51BC" w14:textId="490C6D47" w:rsidR="00997B75" w:rsidRPr="00395134" w:rsidRDefault="00997B75" w:rsidP="001253EE">
      <w:pPr>
        <w:pStyle w:val="ListParagraph"/>
        <w:numPr>
          <w:ilvl w:val="0"/>
          <w:numId w:val="160"/>
        </w:numPr>
        <w:spacing w:before="61" w:line="360" w:lineRule="auto"/>
        <w:ind w:left="720"/>
        <w:rPr>
          <w:rFonts w:ascii="Arial" w:hAnsi="Arial" w:cs="Arial"/>
          <w:bCs/>
          <w:i/>
          <w:iCs/>
          <w:color w:val="808080" w:themeColor="background1" w:themeShade="80"/>
          <w:sz w:val="18"/>
          <w:szCs w:val="18"/>
        </w:rPr>
      </w:pPr>
      <w:r w:rsidRPr="00997B75">
        <w:rPr>
          <w:rFonts w:ascii="Arial" w:hAnsi="Arial" w:cs="Arial"/>
          <w:bCs/>
          <w:i/>
          <w:iCs/>
          <w:color w:val="808080" w:themeColor="background1" w:themeShade="80"/>
          <w:sz w:val="18"/>
          <w:szCs w:val="18"/>
        </w:rPr>
        <w:t xml:space="preserve">Associated Blue Warning </w:t>
      </w:r>
      <w:proofErr w:type="spellStart"/>
      <w:r w:rsidRPr="00997B75">
        <w:rPr>
          <w:rFonts w:ascii="Arial" w:hAnsi="Arial" w:cs="Arial"/>
          <w:bCs/>
          <w:i/>
          <w:iCs/>
          <w:color w:val="808080" w:themeColor="background1" w:themeShade="80"/>
          <w:sz w:val="18"/>
          <w:szCs w:val="18"/>
        </w:rPr>
        <w:t>lts</w:t>
      </w:r>
      <w:proofErr w:type="spellEnd"/>
      <w:r w:rsidRPr="00997B75">
        <w:rPr>
          <w:rFonts w:ascii="Arial" w:hAnsi="Arial" w:cs="Arial"/>
          <w:bCs/>
          <w:i/>
          <w:iCs/>
          <w:color w:val="808080" w:themeColor="background1" w:themeShade="80"/>
          <w:sz w:val="18"/>
          <w:szCs w:val="18"/>
        </w:rPr>
        <w:t xml:space="preserve"> ON</w:t>
      </w:r>
    </w:p>
    <w:p w14:paraId="2ED08482" w14:textId="02C08CA0" w:rsidR="00997B75" w:rsidRPr="00395134" w:rsidRDefault="00997B75" w:rsidP="001253EE">
      <w:pPr>
        <w:pStyle w:val="ListParagraph"/>
        <w:numPr>
          <w:ilvl w:val="0"/>
          <w:numId w:val="160"/>
        </w:numPr>
        <w:spacing w:before="61" w:line="360" w:lineRule="auto"/>
        <w:ind w:left="720"/>
        <w:rPr>
          <w:rFonts w:ascii="Arial" w:hAnsi="Arial" w:cs="Arial"/>
          <w:bCs/>
          <w:i/>
          <w:iCs/>
          <w:color w:val="808080" w:themeColor="background1" w:themeShade="80"/>
          <w:sz w:val="18"/>
          <w:szCs w:val="18"/>
        </w:rPr>
      </w:pPr>
      <w:r w:rsidRPr="00997B75">
        <w:rPr>
          <w:rFonts w:ascii="Arial" w:hAnsi="Arial" w:cs="Arial"/>
          <w:bCs/>
          <w:i/>
          <w:iCs/>
          <w:color w:val="808080" w:themeColor="background1" w:themeShade="80"/>
          <w:sz w:val="18"/>
          <w:szCs w:val="18"/>
        </w:rPr>
        <w:t>Set all 4 throttles to idle.</w:t>
      </w:r>
    </w:p>
    <w:p w14:paraId="10782E65" w14:textId="2D838C90" w:rsidR="00997B75" w:rsidRPr="00997B75" w:rsidRDefault="00997B75" w:rsidP="001253EE">
      <w:pPr>
        <w:pStyle w:val="ListParagraph"/>
        <w:numPr>
          <w:ilvl w:val="0"/>
          <w:numId w:val="160"/>
        </w:numPr>
        <w:spacing w:before="61" w:line="360" w:lineRule="auto"/>
        <w:ind w:left="720"/>
        <w:rPr>
          <w:rFonts w:ascii="Arial" w:hAnsi="Arial" w:cs="Arial"/>
          <w:bCs/>
          <w:i/>
          <w:iCs/>
          <w:color w:val="808080" w:themeColor="background1" w:themeShade="80"/>
          <w:sz w:val="18"/>
          <w:szCs w:val="18"/>
        </w:rPr>
      </w:pPr>
      <w:r w:rsidRPr="00997B75">
        <w:rPr>
          <w:rFonts w:ascii="Arial" w:hAnsi="Arial" w:cs="Arial"/>
          <w:bCs/>
          <w:i/>
          <w:iCs/>
          <w:color w:val="808080" w:themeColor="background1" w:themeShade="80"/>
          <w:sz w:val="18"/>
          <w:szCs w:val="18"/>
        </w:rPr>
        <w:t>Set both NOZ AIR SOV &amp; WIND DOWN test sets. direct to E and check</w:t>
      </w:r>
      <w:r w:rsidR="00395134">
        <w:rPr>
          <w:rFonts w:ascii="Arial" w:hAnsi="Arial" w:cs="Arial"/>
          <w:bCs/>
          <w:i/>
          <w:iCs/>
          <w:color w:val="808080" w:themeColor="background1" w:themeShade="80"/>
          <w:sz w:val="18"/>
          <w:szCs w:val="18"/>
        </w:rPr>
        <w:t>:</w:t>
      </w:r>
    </w:p>
    <w:p w14:paraId="6D9890E3" w14:textId="77777777" w:rsidR="00997B75" w:rsidRPr="00997B75" w:rsidRDefault="00997B75" w:rsidP="001253EE">
      <w:pPr>
        <w:pStyle w:val="ListParagraph"/>
        <w:numPr>
          <w:ilvl w:val="1"/>
          <w:numId w:val="160"/>
        </w:numPr>
        <w:spacing w:before="61" w:line="360" w:lineRule="auto"/>
        <w:rPr>
          <w:rFonts w:ascii="Arial" w:hAnsi="Arial" w:cs="Arial"/>
          <w:bCs/>
          <w:i/>
          <w:iCs/>
          <w:color w:val="808080" w:themeColor="background1" w:themeShade="80"/>
          <w:sz w:val="18"/>
          <w:szCs w:val="18"/>
        </w:rPr>
      </w:pPr>
      <w:r w:rsidRPr="00997B75">
        <w:rPr>
          <w:rFonts w:ascii="Arial" w:hAnsi="Arial" w:cs="Arial"/>
          <w:bCs/>
          <w:i/>
          <w:iCs/>
          <w:color w:val="808080" w:themeColor="background1" w:themeShade="80"/>
          <w:sz w:val="18"/>
          <w:szCs w:val="18"/>
        </w:rPr>
        <w:t>all 4 Reverse Its. flashing</w:t>
      </w:r>
    </w:p>
    <w:p w14:paraId="107F68D3" w14:textId="7106F494" w:rsidR="00997B75" w:rsidRPr="00395134" w:rsidRDefault="00997B75" w:rsidP="001253EE">
      <w:pPr>
        <w:pStyle w:val="ListParagraph"/>
        <w:numPr>
          <w:ilvl w:val="1"/>
          <w:numId w:val="160"/>
        </w:numPr>
        <w:spacing w:before="61" w:line="360" w:lineRule="auto"/>
        <w:rPr>
          <w:rFonts w:ascii="Arial" w:hAnsi="Arial" w:cs="Arial"/>
          <w:bCs/>
          <w:i/>
          <w:iCs/>
          <w:color w:val="808080" w:themeColor="background1" w:themeShade="80"/>
          <w:sz w:val="18"/>
          <w:szCs w:val="18"/>
        </w:rPr>
      </w:pPr>
      <w:r w:rsidRPr="00997B75">
        <w:rPr>
          <w:rFonts w:ascii="Arial" w:hAnsi="Arial" w:cs="Arial"/>
          <w:bCs/>
          <w:i/>
          <w:iCs/>
          <w:color w:val="808080" w:themeColor="background1" w:themeShade="80"/>
          <w:sz w:val="18"/>
          <w:szCs w:val="18"/>
        </w:rPr>
        <w:t>all 4 Wind Down Its. on</w:t>
      </w:r>
    </w:p>
    <w:p w14:paraId="7B0364B5" w14:textId="7A4D092A" w:rsidR="004C039F" w:rsidRDefault="00997B75" w:rsidP="00C95FA5">
      <w:pPr>
        <w:pStyle w:val="ListParagraph"/>
        <w:spacing w:before="61" w:line="360" w:lineRule="auto"/>
        <w:ind w:left="720"/>
        <w:rPr>
          <w:rFonts w:ascii="Arial" w:hAnsi="Arial" w:cs="Arial"/>
          <w:bCs/>
          <w:i/>
          <w:iCs/>
          <w:color w:val="808080" w:themeColor="background1" w:themeShade="80"/>
          <w:sz w:val="18"/>
          <w:szCs w:val="18"/>
        </w:rPr>
      </w:pPr>
      <w:r w:rsidRPr="00395134">
        <w:rPr>
          <w:rFonts w:ascii="Arial" w:hAnsi="Arial" w:cs="Arial"/>
          <w:bCs/>
          <w:i/>
          <w:iCs/>
          <w:color w:val="808080" w:themeColor="background1" w:themeShade="80"/>
          <w:sz w:val="18"/>
          <w:szCs w:val="18"/>
        </w:rPr>
        <w:t>NOTE</w:t>
      </w:r>
      <w:r w:rsidR="00395134" w:rsidRPr="00395134">
        <w:rPr>
          <w:rFonts w:ascii="Arial" w:hAnsi="Arial" w:cs="Arial"/>
          <w:bCs/>
          <w:i/>
          <w:iCs/>
          <w:color w:val="808080" w:themeColor="background1" w:themeShade="80"/>
          <w:sz w:val="18"/>
          <w:szCs w:val="18"/>
        </w:rPr>
        <w:t xml:space="preserve">: </w:t>
      </w:r>
      <w:r w:rsidR="00395134">
        <w:rPr>
          <w:rFonts w:ascii="Arial" w:hAnsi="Arial" w:cs="Arial"/>
          <w:bCs/>
          <w:i/>
          <w:iCs/>
          <w:color w:val="808080" w:themeColor="background1" w:themeShade="80"/>
          <w:sz w:val="18"/>
          <w:szCs w:val="18"/>
        </w:rPr>
        <w:t xml:space="preserve"> </w:t>
      </w:r>
      <w:r w:rsidRPr="00395134">
        <w:rPr>
          <w:rFonts w:ascii="Arial" w:hAnsi="Arial" w:cs="Arial"/>
          <w:bCs/>
          <w:i/>
          <w:iCs/>
          <w:color w:val="808080" w:themeColor="background1" w:themeShade="80"/>
          <w:sz w:val="18"/>
          <w:szCs w:val="18"/>
        </w:rPr>
        <w:t>N</w:t>
      </w:r>
      <w:r w:rsidRPr="00395134">
        <w:rPr>
          <w:rFonts w:ascii="Arial" w:hAnsi="Arial" w:cs="Arial"/>
          <w:bCs/>
          <w:i/>
          <w:iCs/>
          <w:color w:val="808080" w:themeColor="background1" w:themeShade="80"/>
          <w:sz w:val="18"/>
          <w:szCs w:val="18"/>
          <w:vertAlign w:val="subscript"/>
        </w:rPr>
        <w:t>2</w:t>
      </w:r>
      <w:r w:rsidR="00395134">
        <w:rPr>
          <w:rFonts w:ascii="Arial" w:hAnsi="Arial" w:cs="Arial"/>
          <w:bCs/>
          <w:i/>
          <w:iCs/>
          <w:color w:val="808080" w:themeColor="background1" w:themeShade="80"/>
          <w:sz w:val="18"/>
          <w:szCs w:val="18"/>
        </w:rPr>
        <w:t>s</w:t>
      </w:r>
      <w:r w:rsidRPr="00395134">
        <w:rPr>
          <w:rFonts w:ascii="Arial" w:hAnsi="Arial" w:cs="Arial"/>
          <w:bCs/>
          <w:i/>
          <w:iCs/>
          <w:color w:val="808080" w:themeColor="background1" w:themeShade="80"/>
          <w:sz w:val="18"/>
          <w:szCs w:val="18"/>
        </w:rPr>
        <w:t xml:space="preserve"> may Increase or decrease slightly.</w:t>
      </w:r>
    </w:p>
    <w:p w14:paraId="5F36141F" w14:textId="20F53BC9" w:rsidR="00997B75" w:rsidRPr="00997B75" w:rsidRDefault="00997B75" w:rsidP="001253EE">
      <w:pPr>
        <w:pStyle w:val="ListParagraph"/>
        <w:numPr>
          <w:ilvl w:val="0"/>
          <w:numId w:val="160"/>
        </w:numPr>
        <w:spacing w:before="61" w:line="360" w:lineRule="auto"/>
        <w:ind w:left="720"/>
        <w:rPr>
          <w:rFonts w:ascii="Arial" w:hAnsi="Arial" w:cs="Arial"/>
          <w:bCs/>
          <w:i/>
          <w:iCs/>
          <w:color w:val="808080" w:themeColor="background1" w:themeShade="80"/>
          <w:sz w:val="18"/>
          <w:szCs w:val="18"/>
        </w:rPr>
      </w:pPr>
      <w:r w:rsidRPr="00997B75">
        <w:rPr>
          <w:rFonts w:ascii="Arial" w:hAnsi="Arial" w:cs="Arial"/>
          <w:bCs/>
          <w:i/>
          <w:iCs/>
          <w:color w:val="808080" w:themeColor="background1" w:themeShade="80"/>
          <w:sz w:val="18"/>
          <w:szCs w:val="18"/>
        </w:rPr>
        <w:t>Set throttle levers to mid travel</w:t>
      </w:r>
    </w:p>
    <w:p w14:paraId="38AEE08C" w14:textId="77777777" w:rsidR="00997B75" w:rsidRPr="00997B75" w:rsidRDefault="00997B75" w:rsidP="001253EE">
      <w:pPr>
        <w:pStyle w:val="ListParagraph"/>
        <w:numPr>
          <w:ilvl w:val="1"/>
          <w:numId w:val="160"/>
        </w:numPr>
        <w:spacing w:before="61" w:line="360" w:lineRule="auto"/>
        <w:rPr>
          <w:rFonts w:ascii="Arial" w:hAnsi="Arial" w:cs="Arial"/>
          <w:bCs/>
          <w:i/>
          <w:iCs/>
          <w:color w:val="808080" w:themeColor="background1" w:themeShade="80"/>
          <w:sz w:val="18"/>
          <w:szCs w:val="18"/>
        </w:rPr>
      </w:pPr>
      <w:r w:rsidRPr="00997B75">
        <w:rPr>
          <w:rFonts w:ascii="Arial" w:hAnsi="Arial" w:cs="Arial"/>
          <w:bCs/>
          <w:i/>
          <w:iCs/>
          <w:color w:val="808080" w:themeColor="background1" w:themeShade="80"/>
          <w:sz w:val="18"/>
          <w:szCs w:val="18"/>
        </w:rPr>
        <w:t>Observe N</w:t>
      </w:r>
      <w:r w:rsidRPr="0097245B">
        <w:rPr>
          <w:rFonts w:ascii="Arial" w:hAnsi="Arial" w:cs="Arial"/>
          <w:bCs/>
          <w:i/>
          <w:iCs/>
          <w:color w:val="808080" w:themeColor="background1" w:themeShade="80"/>
          <w:sz w:val="18"/>
          <w:szCs w:val="18"/>
          <w:vertAlign w:val="subscript"/>
        </w:rPr>
        <w:t>2</w:t>
      </w:r>
      <w:r w:rsidRPr="00997B75">
        <w:rPr>
          <w:rFonts w:ascii="Arial" w:hAnsi="Arial" w:cs="Arial"/>
          <w:bCs/>
          <w:i/>
          <w:iCs/>
          <w:color w:val="808080" w:themeColor="background1" w:themeShade="80"/>
          <w:sz w:val="18"/>
          <w:szCs w:val="18"/>
        </w:rPr>
        <w:t>s do not Increase by more than 6%</w:t>
      </w:r>
    </w:p>
    <w:p w14:paraId="27E93B4B" w14:textId="77777777" w:rsidR="00997B75" w:rsidRPr="00997B75" w:rsidRDefault="00997B75" w:rsidP="001253EE">
      <w:pPr>
        <w:pStyle w:val="ListParagraph"/>
        <w:numPr>
          <w:ilvl w:val="0"/>
          <w:numId w:val="160"/>
        </w:numPr>
        <w:spacing w:before="61" w:line="360" w:lineRule="auto"/>
        <w:ind w:left="720"/>
        <w:rPr>
          <w:rFonts w:ascii="Arial" w:hAnsi="Arial" w:cs="Arial"/>
          <w:bCs/>
          <w:i/>
          <w:iCs/>
          <w:color w:val="808080" w:themeColor="background1" w:themeShade="80"/>
          <w:sz w:val="18"/>
          <w:szCs w:val="18"/>
        </w:rPr>
      </w:pPr>
      <w:r w:rsidRPr="00997B75">
        <w:rPr>
          <w:rFonts w:ascii="Arial" w:hAnsi="Arial" w:cs="Arial"/>
          <w:bCs/>
          <w:i/>
          <w:iCs/>
          <w:color w:val="808080" w:themeColor="background1" w:themeShade="80"/>
          <w:sz w:val="18"/>
          <w:szCs w:val="18"/>
        </w:rPr>
        <w:t>Set throttle levers to Idle.</w:t>
      </w:r>
    </w:p>
    <w:p w14:paraId="39947D52" w14:textId="78EFCEDF" w:rsidR="00997B75" w:rsidRPr="00997B75" w:rsidRDefault="00997B75" w:rsidP="001253EE">
      <w:pPr>
        <w:pStyle w:val="ListParagraph"/>
        <w:numPr>
          <w:ilvl w:val="0"/>
          <w:numId w:val="160"/>
        </w:numPr>
        <w:spacing w:before="61" w:line="360" w:lineRule="auto"/>
        <w:ind w:left="720"/>
        <w:rPr>
          <w:rFonts w:ascii="Arial" w:hAnsi="Arial" w:cs="Arial"/>
          <w:bCs/>
          <w:i/>
          <w:iCs/>
          <w:color w:val="808080" w:themeColor="background1" w:themeShade="80"/>
          <w:sz w:val="18"/>
          <w:szCs w:val="18"/>
        </w:rPr>
      </w:pPr>
      <w:r w:rsidRPr="00997B75">
        <w:rPr>
          <w:rFonts w:ascii="Arial" w:hAnsi="Arial" w:cs="Arial"/>
          <w:bCs/>
          <w:i/>
          <w:iCs/>
          <w:color w:val="808080" w:themeColor="background1" w:themeShade="80"/>
          <w:sz w:val="18"/>
          <w:szCs w:val="18"/>
        </w:rPr>
        <w:t xml:space="preserve">Select reverse </w:t>
      </w:r>
      <w:r w:rsidR="0097245B">
        <w:rPr>
          <w:rFonts w:ascii="Arial" w:hAnsi="Arial" w:cs="Arial"/>
          <w:bCs/>
          <w:i/>
          <w:iCs/>
          <w:color w:val="808080" w:themeColor="background1" w:themeShade="80"/>
          <w:sz w:val="18"/>
          <w:szCs w:val="18"/>
        </w:rPr>
        <w:t>i</w:t>
      </w:r>
      <w:r w:rsidRPr="00997B75">
        <w:rPr>
          <w:rFonts w:ascii="Arial" w:hAnsi="Arial" w:cs="Arial"/>
          <w:bCs/>
          <w:i/>
          <w:iCs/>
          <w:color w:val="808080" w:themeColor="background1" w:themeShade="80"/>
          <w:sz w:val="18"/>
          <w:szCs w:val="18"/>
        </w:rPr>
        <w:t>dle on all 4 engines and check.</w:t>
      </w:r>
    </w:p>
    <w:p w14:paraId="10987ACC" w14:textId="6C90D79D" w:rsidR="00997B75" w:rsidRPr="00997B75" w:rsidRDefault="0097245B" w:rsidP="001253EE">
      <w:pPr>
        <w:pStyle w:val="ListParagraph"/>
        <w:numPr>
          <w:ilvl w:val="1"/>
          <w:numId w:val="160"/>
        </w:numPr>
        <w:spacing w:before="61" w:line="360" w:lineRule="auto"/>
        <w:rPr>
          <w:rFonts w:ascii="Arial" w:hAnsi="Arial" w:cs="Arial"/>
          <w:bCs/>
          <w:i/>
          <w:iCs/>
          <w:color w:val="808080" w:themeColor="background1" w:themeShade="80"/>
          <w:sz w:val="18"/>
          <w:szCs w:val="18"/>
        </w:rPr>
      </w:pPr>
      <w:r>
        <w:rPr>
          <w:rFonts w:ascii="Arial" w:hAnsi="Arial" w:cs="Arial"/>
          <w:bCs/>
          <w:i/>
          <w:iCs/>
          <w:color w:val="808080" w:themeColor="background1" w:themeShade="80"/>
          <w:sz w:val="18"/>
          <w:szCs w:val="18"/>
        </w:rPr>
        <w:t>B</w:t>
      </w:r>
      <w:r w:rsidR="00997B75" w:rsidRPr="00997B75">
        <w:rPr>
          <w:rFonts w:ascii="Arial" w:hAnsi="Arial" w:cs="Arial"/>
          <w:bCs/>
          <w:i/>
          <w:iCs/>
          <w:color w:val="808080" w:themeColor="background1" w:themeShade="80"/>
          <w:sz w:val="18"/>
          <w:szCs w:val="18"/>
        </w:rPr>
        <w:t>uckets rotate to between 27° and 37° then stop</w:t>
      </w:r>
    </w:p>
    <w:p w14:paraId="44ABACF1" w14:textId="22C2064B" w:rsidR="00997B75" w:rsidRPr="00997B75" w:rsidRDefault="00997B75" w:rsidP="001253EE">
      <w:pPr>
        <w:pStyle w:val="ListParagraph"/>
        <w:numPr>
          <w:ilvl w:val="1"/>
          <w:numId w:val="160"/>
        </w:numPr>
        <w:spacing w:before="61" w:line="360" w:lineRule="auto"/>
        <w:rPr>
          <w:rFonts w:ascii="Arial" w:hAnsi="Arial" w:cs="Arial"/>
          <w:bCs/>
          <w:i/>
          <w:iCs/>
          <w:color w:val="808080" w:themeColor="background1" w:themeShade="80"/>
          <w:sz w:val="18"/>
          <w:szCs w:val="18"/>
        </w:rPr>
      </w:pPr>
      <w:r w:rsidRPr="00997B75">
        <w:rPr>
          <w:rFonts w:ascii="Arial" w:hAnsi="Arial" w:cs="Arial"/>
          <w:bCs/>
          <w:i/>
          <w:iCs/>
          <w:color w:val="808080" w:themeColor="background1" w:themeShade="80"/>
          <w:sz w:val="18"/>
          <w:szCs w:val="18"/>
        </w:rPr>
        <w:t>Wind Down Its. extinguish</w:t>
      </w:r>
      <w:r w:rsidR="0097245B">
        <w:rPr>
          <w:rFonts w:ascii="Arial" w:hAnsi="Arial" w:cs="Arial"/>
          <w:bCs/>
          <w:i/>
          <w:iCs/>
          <w:color w:val="808080" w:themeColor="background1" w:themeShade="80"/>
          <w:sz w:val="18"/>
          <w:szCs w:val="18"/>
        </w:rPr>
        <w:t xml:space="preserve"> .. Engine Control (CTRL+SHIFT+2)</w:t>
      </w:r>
    </w:p>
    <w:p w14:paraId="0916624F" w14:textId="77777777" w:rsidR="00997B75" w:rsidRPr="00997B75" w:rsidRDefault="00997B75" w:rsidP="001253EE">
      <w:pPr>
        <w:pStyle w:val="ListParagraph"/>
        <w:numPr>
          <w:ilvl w:val="1"/>
          <w:numId w:val="160"/>
        </w:numPr>
        <w:spacing w:before="61" w:line="360" w:lineRule="auto"/>
        <w:rPr>
          <w:rFonts w:ascii="Arial" w:hAnsi="Arial" w:cs="Arial"/>
          <w:bCs/>
          <w:i/>
          <w:iCs/>
          <w:color w:val="808080" w:themeColor="background1" w:themeShade="80"/>
          <w:sz w:val="18"/>
          <w:szCs w:val="18"/>
        </w:rPr>
      </w:pPr>
      <w:r w:rsidRPr="00997B75">
        <w:rPr>
          <w:rFonts w:ascii="Arial" w:hAnsi="Arial" w:cs="Arial"/>
          <w:bCs/>
          <w:i/>
          <w:iCs/>
          <w:color w:val="808080" w:themeColor="background1" w:themeShade="80"/>
          <w:sz w:val="18"/>
          <w:szCs w:val="18"/>
        </w:rPr>
        <w:t>Reverse Its. continue to flash</w:t>
      </w:r>
    </w:p>
    <w:p w14:paraId="3AC6327D" w14:textId="77777777" w:rsidR="00997B75" w:rsidRPr="00997B75" w:rsidRDefault="00997B75" w:rsidP="001253EE">
      <w:pPr>
        <w:pStyle w:val="ListParagraph"/>
        <w:numPr>
          <w:ilvl w:val="1"/>
          <w:numId w:val="160"/>
        </w:numPr>
        <w:spacing w:before="61" w:line="360" w:lineRule="auto"/>
        <w:rPr>
          <w:rFonts w:ascii="Arial" w:hAnsi="Arial" w:cs="Arial"/>
          <w:bCs/>
          <w:i/>
          <w:iCs/>
          <w:color w:val="808080" w:themeColor="background1" w:themeShade="80"/>
          <w:sz w:val="18"/>
          <w:szCs w:val="18"/>
        </w:rPr>
      </w:pPr>
      <w:r w:rsidRPr="00997B75">
        <w:rPr>
          <w:rFonts w:ascii="Arial" w:hAnsi="Arial" w:cs="Arial"/>
          <w:bCs/>
          <w:i/>
          <w:iCs/>
          <w:color w:val="808080" w:themeColor="background1" w:themeShade="80"/>
          <w:sz w:val="18"/>
          <w:szCs w:val="18"/>
        </w:rPr>
        <w:t>N</w:t>
      </w:r>
      <w:r w:rsidRPr="0097245B">
        <w:rPr>
          <w:rFonts w:ascii="Arial" w:hAnsi="Arial" w:cs="Arial"/>
          <w:bCs/>
          <w:i/>
          <w:iCs/>
          <w:color w:val="808080" w:themeColor="background1" w:themeShade="80"/>
          <w:sz w:val="18"/>
          <w:szCs w:val="18"/>
          <w:vertAlign w:val="subscript"/>
        </w:rPr>
        <w:t>2</w:t>
      </w:r>
      <w:r w:rsidRPr="00997B75">
        <w:rPr>
          <w:rFonts w:ascii="Arial" w:hAnsi="Arial" w:cs="Arial"/>
          <w:bCs/>
          <w:i/>
          <w:iCs/>
          <w:color w:val="808080" w:themeColor="background1" w:themeShade="80"/>
          <w:sz w:val="18"/>
          <w:szCs w:val="18"/>
        </w:rPr>
        <w:t xml:space="preserve"> Increases to reverse idle</w:t>
      </w:r>
    </w:p>
    <w:p w14:paraId="5753F02F" w14:textId="57B237AE" w:rsidR="00813947" w:rsidRPr="004C039F" w:rsidRDefault="00997B75" w:rsidP="004C039F">
      <w:pPr>
        <w:pStyle w:val="ListParagraph"/>
        <w:numPr>
          <w:ilvl w:val="0"/>
          <w:numId w:val="160"/>
        </w:numPr>
        <w:spacing w:before="61" w:line="360" w:lineRule="auto"/>
        <w:ind w:left="720"/>
        <w:rPr>
          <w:rFonts w:ascii="Arial" w:hAnsi="Arial" w:cs="Arial"/>
          <w:bCs/>
          <w:i/>
          <w:iCs/>
          <w:color w:val="808080" w:themeColor="background1" w:themeShade="80"/>
          <w:sz w:val="18"/>
          <w:szCs w:val="18"/>
        </w:rPr>
      </w:pPr>
      <w:r w:rsidRPr="0097245B">
        <w:rPr>
          <w:rFonts w:ascii="Arial" w:hAnsi="Arial" w:cs="Arial"/>
          <w:bCs/>
          <w:i/>
          <w:iCs/>
          <w:color w:val="808080" w:themeColor="background1" w:themeShade="80"/>
          <w:sz w:val="18"/>
          <w:szCs w:val="18"/>
        </w:rPr>
        <w:t>Cancel reverse by maintaining a steady downward pressure on the reverse levers.</w:t>
      </w:r>
      <w:r w:rsidR="0097245B">
        <w:rPr>
          <w:rFonts w:ascii="Arial" w:hAnsi="Arial" w:cs="Arial"/>
          <w:bCs/>
          <w:i/>
          <w:iCs/>
          <w:color w:val="808080" w:themeColor="background1" w:themeShade="80"/>
          <w:sz w:val="18"/>
          <w:szCs w:val="18"/>
        </w:rPr>
        <w:t xml:space="preserve"> </w:t>
      </w:r>
      <w:r w:rsidRPr="0097245B">
        <w:rPr>
          <w:rFonts w:ascii="Arial" w:hAnsi="Arial" w:cs="Arial"/>
          <w:bCs/>
          <w:i/>
          <w:iCs/>
          <w:color w:val="808080" w:themeColor="background1" w:themeShade="80"/>
          <w:sz w:val="18"/>
          <w:szCs w:val="18"/>
        </w:rPr>
        <w:t>The forward baulk will remain</w:t>
      </w:r>
      <w:r w:rsidR="0097245B">
        <w:rPr>
          <w:rFonts w:ascii="Arial" w:hAnsi="Arial" w:cs="Arial"/>
          <w:bCs/>
          <w:i/>
          <w:iCs/>
          <w:color w:val="808080" w:themeColor="background1" w:themeShade="80"/>
          <w:sz w:val="18"/>
          <w:szCs w:val="18"/>
        </w:rPr>
        <w:t xml:space="preserve"> </w:t>
      </w:r>
      <w:r w:rsidRPr="0097245B">
        <w:rPr>
          <w:rFonts w:ascii="Arial" w:hAnsi="Arial" w:cs="Arial"/>
          <w:bCs/>
          <w:i/>
          <w:iCs/>
          <w:color w:val="808080" w:themeColor="background1" w:themeShade="80"/>
          <w:sz w:val="18"/>
          <w:szCs w:val="18"/>
        </w:rPr>
        <w:t>engaged until the following action is taken</w:t>
      </w:r>
      <w:r w:rsidR="0097245B">
        <w:rPr>
          <w:rFonts w:ascii="Arial" w:hAnsi="Arial" w:cs="Arial"/>
          <w:bCs/>
          <w:i/>
          <w:iCs/>
          <w:color w:val="808080" w:themeColor="background1" w:themeShade="80"/>
          <w:sz w:val="18"/>
          <w:szCs w:val="18"/>
        </w:rPr>
        <w:t>.</w:t>
      </w:r>
    </w:p>
    <w:p w14:paraId="1AC6A1EB" w14:textId="097B395A" w:rsidR="00997B75" w:rsidRPr="00997B75" w:rsidRDefault="00997B75" w:rsidP="001253EE">
      <w:pPr>
        <w:pStyle w:val="ListParagraph"/>
        <w:numPr>
          <w:ilvl w:val="0"/>
          <w:numId w:val="160"/>
        </w:numPr>
        <w:spacing w:before="61" w:line="360" w:lineRule="auto"/>
        <w:ind w:left="720"/>
        <w:rPr>
          <w:rFonts w:ascii="Arial" w:hAnsi="Arial" w:cs="Arial"/>
          <w:bCs/>
          <w:i/>
          <w:iCs/>
          <w:color w:val="808080" w:themeColor="background1" w:themeShade="80"/>
          <w:sz w:val="18"/>
          <w:szCs w:val="18"/>
        </w:rPr>
      </w:pPr>
      <w:r w:rsidRPr="00997B75">
        <w:rPr>
          <w:rFonts w:ascii="Arial" w:hAnsi="Arial" w:cs="Arial"/>
          <w:bCs/>
          <w:i/>
          <w:iCs/>
          <w:color w:val="808080" w:themeColor="background1" w:themeShade="80"/>
          <w:sz w:val="18"/>
          <w:szCs w:val="18"/>
        </w:rPr>
        <w:t xml:space="preserve">Rotate both test </w:t>
      </w:r>
      <w:proofErr w:type="spellStart"/>
      <w:r w:rsidRPr="00997B75">
        <w:rPr>
          <w:rFonts w:ascii="Arial" w:hAnsi="Arial" w:cs="Arial"/>
          <w:bCs/>
          <w:i/>
          <w:iCs/>
          <w:color w:val="808080" w:themeColor="background1" w:themeShade="80"/>
          <w:sz w:val="18"/>
          <w:szCs w:val="18"/>
        </w:rPr>
        <w:t>sels</w:t>
      </w:r>
      <w:proofErr w:type="spellEnd"/>
      <w:r w:rsidRPr="00997B75">
        <w:rPr>
          <w:rFonts w:ascii="Arial" w:hAnsi="Arial" w:cs="Arial"/>
          <w:bCs/>
          <w:i/>
          <w:iCs/>
          <w:color w:val="808080" w:themeColor="background1" w:themeShade="80"/>
          <w:sz w:val="18"/>
          <w:szCs w:val="18"/>
        </w:rPr>
        <w:t xml:space="preserve">. through </w:t>
      </w:r>
      <w:r w:rsidR="0097245B">
        <w:rPr>
          <w:rFonts w:ascii="Arial" w:hAnsi="Arial" w:cs="Arial"/>
          <w:bCs/>
          <w:i/>
          <w:iCs/>
          <w:color w:val="808080" w:themeColor="background1" w:themeShade="80"/>
          <w:sz w:val="18"/>
          <w:szCs w:val="18"/>
        </w:rPr>
        <w:t xml:space="preserve">D </w:t>
      </w:r>
      <w:r w:rsidRPr="00997B75">
        <w:rPr>
          <w:rFonts w:ascii="Arial" w:hAnsi="Arial" w:cs="Arial"/>
          <w:bCs/>
          <w:i/>
          <w:iCs/>
          <w:color w:val="808080" w:themeColor="background1" w:themeShade="80"/>
          <w:sz w:val="18"/>
          <w:szCs w:val="18"/>
        </w:rPr>
        <w:t>to OFF and check</w:t>
      </w:r>
      <w:r w:rsidR="0097245B">
        <w:rPr>
          <w:rFonts w:ascii="Arial" w:hAnsi="Arial" w:cs="Arial"/>
          <w:bCs/>
          <w:i/>
          <w:iCs/>
          <w:color w:val="808080" w:themeColor="background1" w:themeShade="80"/>
          <w:sz w:val="18"/>
          <w:szCs w:val="18"/>
        </w:rPr>
        <w:t>:</w:t>
      </w:r>
    </w:p>
    <w:p w14:paraId="513E69CB" w14:textId="77777777" w:rsidR="00997B75" w:rsidRPr="00997B75" w:rsidRDefault="00997B75" w:rsidP="001253EE">
      <w:pPr>
        <w:pStyle w:val="ListParagraph"/>
        <w:numPr>
          <w:ilvl w:val="1"/>
          <w:numId w:val="160"/>
        </w:numPr>
        <w:spacing w:before="61" w:line="360" w:lineRule="auto"/>
        <w:rPr>
          <w:rFonts w:ascii="Arial" w:hAnsi="Arial" w:cs="Arial"/>
          <w:bCs/>
          <w:i/>
          <w:iCs/>
          <w:color w:val="808080" w:themeColor="background1" w:themeShade="80"/>
          <w:sz w:val="18"/>
          <w:szCs w:val="18"/>
        </w:rPr>
      </w:pPr>
      <w:r w:rsidRPr="00997B75">
        <w:rPr>
          <w:rFonts w:ascii="Arial" w:hAnsi="Arial" w:cs="Arial"/>
          <w:bCs/>
          <w:i/>
          <w:iCs/>
          <w:color w:val="808080" w:themeColor="background1" w:themeShade="80"/>
          <w:sz w:val="18"/>
          <w:szCs w:val="18"/>
        </w:rPr>
        <w:t>buckets return to between 18° and 24°</w:t>
      </w:r>
    </w:p>
    <w:p w14:paraId="626D7E24" w14:textId="77777777" w:rsidR="00997B75" w:rsidRPr="00997B75" w:rsidRDefault="00997B75" w:rsidP="001253EE">
      <w:pPr>
        <w:pStyle w:val="ListParagraph"/>
        <w:numPr>
          <w:ilvl w:val="1"/>
          <w:numId w:val="160"/>
        </w:numPr>
        <w:spacing w:before="61" w:line="360" w:lineRule="auto"/>
        <w:rPr>
          <w:rFonts w:ascii="Arial" w:hAnsi="Arial" w:cs="Arial"/>
          <w:bCs/>
          <w:i/>
          <w:iCs/>
          <w:color w:val="808080" w:themeColor="background1" w:themeShade="80"/>
          <w:sz w:val="18"/>
          <w:szCs w:val="18"/>
        </w:rPr>
      </w:pPr>
      <w:r w:rsidRPr="00997B75">
        <w:rPr>
          <w:rFonts w:ascii="Arial" w:hAnsi="Arial" w:cs="Arial"/>
          <w:bCs/>
          <w:i/>
          <w:iCs/>
          <w:color w:val="808080" w:themeColor="background1" w:themeShade="80"/>
          <w:sz w:val="18"/>
          <w:szCs w:val="18"/>
        </w:rPr>
        <w:t>27° Security Switches NORM</w:t>
      </w:r>
    </w:p>
    <w:p w14:paraId="1D8D0C6A" w14:textId="3378B95B" w:rsidR="00997B75" w:rsidRPr="00997B75" w:rsidRDefault="00997B75" w:rsidP="001253EE">
      <w:pPr>
        <w:pStyle w:val="ListParagraph"/>
        <w:numPr>
          <w:ilvl w:val="1"/>
          <w:numId w:val="160"/>
        </w:numPr>
        <w:spacing w:before="61" w:line="360" w:lineRule="auto"/>
        <w:rPr>
          <w:rFonts w:ascii="Arial" w:hAnsi="Arial" w:cs="Arial"/>
          <w:bCs/>
          <w:i/>
          <w:iCs/>
          <w:color w:val="808080" w:themeColor="background1" w:themeShade="80"/>
          <w:sz w:val="18"/>
          <w:szCs w:val="18"/>
        </w:rPr>
      </w:pPr>
      <w:r w:rsidRPr="00997B75">
        <w:rPr>
          <w:rFonts w:ascii="Arial" w:hAnsi="Arial" w:cs="Arial"/>
          <w:bCs/>
          <w:i/>
          <w:iCs/>
          <w:color w:val="808080" w:themeColor="background1" w:themeShade="80"/>
          <w:sz w:val="18"/>
          <w:szCs w:val="18"/>
        </w:rPr>
        <w:t xml:space="preserve">Associated Blue Warning </w:t>
      </w:r>
      <w:proofErr w:type="spellStart"/>
      <w:r w:rsidR="0097245B">
        <w:rPr>
          <w:rFonts w:ascii="Arial" w:hAnsi="Arial" w:cs="Arial"/>
          <w:bCs/>
          <w:i/>
          <w:iCs/>
          <w:color w:val="808080" w:themeColor="background1" w:themeShade="80"/>
          <w:sz w:val="18"/>
          <w:szCs w:val="18"/>
        </w:rPr>
        <w:t>l</w:t>
      </w:r>
      <w:r w:rsidRPr="00997B75">
        <w:rPr>
          <w:rFonts w:ascii="Arial" w:hAnsi="Arial" w:cs="Arial"/>
          <w:bCs/>
          <w:i/>
          <w:iCs/>
          <w:color w:val="808080" w:themeColor="background1" w:themeShade="80"/>
          <w:sz w:val="18"/>
          <w:szCs w:val="18"/>
        </w:rPr>
        <w:t>ts</w:t>
      </w:r>
      <w:proofErr w:type="spellEnd"/>
      <w:r w:rsidRPr="00997B75">
        <w:rPr>
          <w:rFonts w:ascii="Arial" w:hAnsi="Arial" w:cs="Arial"/>
          <w:bCs/>
          <w:i/>
          <w:iCs/>
          <w:color w:val="808080" w:themeColor="background1" w:themeShade="80"/>
          <w:sz w:val="18"/>
          <w:szCs w:val="18"/>
        </w:rPr>
        <w:t xml:space="preserve"> OFF</w:t>
      </w:r>
    </w:p>
    <w:p w14:paraId="7C054573" w14:textId="360AEF4F" w:rsidR="00997B75" w:rsidRPr="00997B75" w:rsidRDefault="00392C39" w:rsidP="001253EE">
      <w:pPr>
        <w:pStyle w:val="ListParagraph"/>
        <w:numPr>
          <w:ilvl w:val="1"/>
          <w:numId w:val="160"/>
        </w:numPr>
        <w:spacing w:before="61" w:line="360" w:lineRule="auto"/>
        <w:rPr>
          <w:rFonts w:ascii="Arial" w:hAnsi="Arial" w:cs="Arial"/>
          <w:bCs/>
          <w:i/>
          <w:iCs/>
          <w:color w:val="808080" w:themeColor="background1" w:themeShade="80"/>
          <w:sz w:val="18"/>
          <w:szCs w:val="18"/>
        </w:rPr>
      </w:pPr>
      <w:r>
        <w:rPr>
          <w:rFonts w:ascii="Arial" w:hAnsi="Arial" w:cs="Arial"/>
          <w:bCs/>
          <w:i/>
          <w:iCs/>
          <w:color w:val="808080" w:themeColor="background1" w:themeShade="80"/>
          <w:sz w:val="18"/>
          <w:szCs w:val="18"/>
        </w:rPr>
        <w:t>R</w:t>
      </w:r>
      <w:r w:rsidR="00997B75" w:rsidRPr="00997B75">
        <w:rPr>
          <w:rFonts w:ascii="Arial" w:hAnsi="Arial" w:cs="Arial"/>
          <w:bCs/>
          <w:i/>
          <w:iCs/>
          <w:color w:val="808080" w:themeColor="background1" w:themeShade="80"/>
          <w:sz w:val="18"/>
          <w:szCs w:val="18"/>
        </w:rPr>
        <w:t>everse Its. extinguish</w:t>
      </w:r>
    </w:p>
    <w:p w14:paraId="71464077" w14:textId="6B31859E" w:rsidR="00997B75" w:rsidRPr="00997B75" w:rsidRDefault="00392C39" w:rsidP="001253EE">
      <w:pPr>
        <w:pStyle w:val="ListParagraph"/>
        <w:numPr>
          <w:ilvl w:val="1"/>
          <w:numId w:val="160"/>
        </w:numPr>
        <w:spacing w:before="61" w:line="360" w:lineRule="auto"/>
        <w:rPr>
          <w:rFonts w:ascii="Arial" w:hAnsi="Arial" w:cs="Arial"/>
          <w:bCs/>
          <w:i/>
          <w:iCs/>
          <w:color w:val="808080" w:themeColor="background1" w:themeShade="80"/>
          <w:sz w:val="18"/>
          <w:szCs w:val="18"/>
        </w:rPr>
      </w:pPr>
      <w:r>
        <w:rPr>
          <w:rFonts w:ascii="Arial" w:hAnsi="Arial" w:cs="Arial"/>
          <w:bCs/>
          <w:i/>
          <w:iCs/>
          <w:color w:val="808080" w:themeColor="background1" w:themeShade="80"/>
          <w:sz w:val="18"/>
          <w:szCs w:val="18"/>
        </w:rPr>
        <w:t>R</w:t>
      </w:r>
      <w:r w:rsidR="00997B75" w:rsidRPr="00997B75">
        <w:rPr>
          <w:rFonts w:ascii="Arial" w:hAnsi="Arial" w:cs="Arial"/>
          <w:bCs/>
          <w:i/>
          <w:iCs/>
          <w:color w:val="808080" w:themeColor="background1" w:themeShade="80"/>
          <w:sz w:val="18"/>
          <w:szCs w:val="18"/>
        </w:rPr>
        <w:t>everse levers fully down</w:t>
      </w:r>
    </w:p>
    <w:p w14:paraId="2F240074" w14:textId="77777777" w:rsidR="00997B75" w:rsidRPr="00997B75" w:rsidRDefault="00997B75" w:rsidP="001253EE">
      <w:pPr>
        <w:pStyle w:val="ListParagraph"/>
        <w:numPr>
          <w:ilvl w:val="1"/>
          <w:numId w:val="160"/>
        </w:numPr>
        <w:spacing w:before="61" w:line="360" w:lineRule="auto"/>
        <w:rPr>
          <w:rFonts w:ascii="Arial" w:hAnsi="Arial" w:cs="Arial"/>
          <w:bCs/>
          <w:i/>
          <w:iCs/>
          <w:color w:val="808080" w:themeColor="background1" w:themeShade="80"/>
          <w:sz w:val="18"/>
          <w:szCs w:val="18"/>
        </w:rPr>
      </w:pPr>
      <w:r w:rsidRPr="00997B75">
        <w:rPr>
          <w:rFonts w:ascii="Arial" w:hAnsi="Arial" w:cs="Arial"/>
          <w:bCs/>
          <w:i/>
          <w:iCs/>
          <w:color w:val="808080" w:themeColor="background1" w:themeShade="80"/>
          <w:sz w:val="18"/>
          <w:szCs w:val="18"/>
        </w:rPr>
        <w:t>N</w:t>
      </w:r>
      <w:r w:rsidRPr="00392C39">
        <w:rPr>
          <w:rFonts w:ascii="Arial" w:hAnsi="Arial" w:cs="Arial"/>
          <w:bCs/>
          <w:i/>
          <w:iCs/>
          <w:color w:val="808080" w:themeColor="background1" w:themeShade="80"/>
          <w:sz w:val="18"/>
          <w:szCs w:val="18"/>
          <w:vertAlign w:val="subscript"/>
        </w:rPr>
        <w:t>2</w:t>
      </w:r>
      <w:r w:rsidRPr="00997B75">
        <w:rPr>
          <w:rFonts w:ascii="Arial" w:hAnsi="Arial" w:cs="Arial"/>
          <w:bCs/>
          <w:i/>
          <w:iCs/>
          <w:color w:val="808080" w:themeColor="background1" w:themeShade="80"/>
          <w:sz w:val="18"/>
          <w:szCs w:val="18"/>
        </w:rPr>
        <w:t xml:space="preserve"> at Idle</w:t>
      </w:r>
    </w:p>
    <w:p w14:paraId="322A3834" w14:textId="2F76D9FF" w:rsidR="00997B75" w:rsidRPr="00392C39" w:rsidRDefault="00997B75" w:rsidP="00392C39">
      <w:pPr>
        <w:pStyle w:val="ListParagraph"/>
        <w:spacing w:before="61" w:line="360" w:lineRule="auto"/>
        <w:ind w:left="720"/>
        <w:rPr>
          <w:rFonts w:ascii="Arial" w:hAnsi="Arial" w:cs="Arial"/>
          <w:bCs/>
          <w:i/>
          <w:iCs/>
          <w:color w:val="808080" w:themeColor="background1" w:themeShade="80"/>
          <w:sz w:val="18"/>
          <w:szCs w:val="18"/>
        </w:rPr>
      </w:pPr>
      <w:r w:rsidRPr="00392C39">
        <w:rPr>
          <w:rFonts w:ascii="Arial" w:hAnsi="Arial" w:cs="Arial"/>
          <w:bCs/>
          <w:i/>
          <w:iCs/>
          <w:color w:val="808080" w:themeColor="background1" w:themeShade="80"/>
          <w:sz w:val="18"/>
          <w:szCs w:val="18"/>
        </w:rPr>
        <w:t>NOTE</w:t>
      </w:r>
      <w:r w:rsidR="00392C39" w:rsidRPr="00392C39">
        <w:rPr>
          <w:rFonts w:ascii="Arial" w:hAnsi="Arial" w:cs="Arial"/>
          <w:bCs/>
          <w:i/>
          <w:iCs/>
          <w:color w:val="808080" w:themeColor="background1" w:themeShade="80"/>
          <w:sz w:val="18"/>
          <w:szCs w:val="18"/>
        </w:rPr>
        <w:t xml:space="preserve">: </w:t>
      </w:r>
      <w:r w:rsidRPr="00392C39">
        <w:rPr>
          <w:rFonts w:ascii="Arial" w:hAnsi="Arial" w:cs="Arial"/>
          <w:bCs/>
          <w:i/>
          <w:iCs/>
          <w:color w:val="808080" w:themeColor="background1" w:themeShade="80"/>
          <w:sz w:val="18"/>
          <w:szCs w:val="18"/>
        </w:rPr>
        <w:t xml:space="preserve">Position </w:t>
      </w:r>
      <w:r w:rsidR="00392C39" w:rsidRPr="00392C39">
        <w:rPr>
          <w:rFonts w:ascii="Arial" w:hAnsi="Arial" w:cs="Arial"/>
          <w:bCs/>
          <w:i/>
          <w:iCs/>
          <w:color w:val="808080" w:themeColor="background1" w:themeShade="80"/>
          <w:sz w:val="18"/>
          <w:szCs w:val="18"/>
        </w:rPr>
        <w:t>D</w:t>
      </w:r>
      <w:r w:rsidRPr="00392C39">
        <w:rPr>
          <w:rFonts w:ascii="Arial" w:hAnsi="Arial" w:cs="Arial"/>
          <w:bCs/>
          <w:i/>
          <w:iCs/>
          <w:color w:val="808080" w:themeColor="background1" w:themeShade="80"/>
          <w:sz w:val="18"/>
          <w:szCs w:val="18"/>
        </w:rPr>
        <w:t xml:space="preserve"> opens the </w:t>
      </w:r>
      <w:r w:rsidR="00392C39" w:rsidRPr="00392C39">
        <w:rPr>
          <w:rFonts w:ascii="Arial" w:hAnsi="Arial" w:cs="Arial"/>
          <w:bCs/>
          <w:i/>
          <w:iCs/>
          <w:color w:val="808080" w:themeColor="background1" w:themeShade="80"/>
          <w:sz w:val="18"/>
          <w:szCs w:val="18"/>
        </w:rPr>
        <w:t xml:space="preserve">electrical latch </w:t>
      </w:r>
      <w:r w:rsidRPr="00392C39">
        <w:rPr>
          <w:rFonts w:ascii="Arial" w:hAnsi="Arial" w:cs="Arial"/>
          <w:bCs/>
          <w:i/>
          <w:iCs/>
          <w:color w:val="808080" w:themeColor="background1" w:themeShade="80"/>
          <w:sz w:val="18"/>
          <w:szCs w:val="18"/>
        </w:rPr>
        <w:t>circuit on the ASOVs thus permitting them</w:t>
      </w:r>
      <w:r w:rsidR="00392C39">
        <w:rPr>
          <w:rFonts w:ascii="Arial" w:hAnsi="Arial" w:cs="Arial"/>
          <w:bCs/>
          <w:i/>
          <w:iCs/>
          <w:color w:val="808080" w:themeColor="background1" w:themeShade="80"/>
          <w:sz w:val="18"/>
          <w:szCs w:val="18"/>
        </w:rPr>
        <w:t xml:space="preserve"> </w:t>
      </w:r>
      <w:r w:rsidRPr="00392C39">
        <w:rPr>
          <w:rFonts w:ascii="Arial" w:hAnsi="Arial" w:cs="Arial"/>
          <w:bCs/>
          <w:i/>
          <w:iCs/>
          <w:color w:val="808080" w:themeColor="background1" w:themeShade="80"/>
          <w:sz w:val="18"/>
          <w:szCs w:val="18"/>
        </w:rPr>
        <w:t>to re-open.</w:t>
      </w:r>
    </w:p>
    <w:p w14:paraId="456F6823" w14:textId="77777777" w:rsidR="00891437" w:rsidRDefault="00891437" w:rsidP="00891437">
      <w:pPr>
        <w:spacing w:before="1" w:line="360" w:lineRule="auto"/>
        <w:rPr>
          <w:rFonts w:ascii="Arial"/>
          <w:b/>
          <w:color w:val="231F20"/>
        </w:rPr>
      </w:pPr>
      <w:r w:rsidRPr="002D0BF6">
        <w:rPr>
          <w:rFonts w:ascii="Arial"/>
          <w:b/>
          <w:color w:val="231F20"/>
        </w:rPr>
        <w:t xml:space="preserve">INBOARD </w:t>
      </w:r>
      <w:r w:rsidRPr="002D0BF6">
        <w:rPr>
          <w:rFonts w:ascii="Arial"/>
          <w:b/>
          <w:color w:val="231F20"/>
          <w:spacing w:val="2"/>
        </w:rPr>
        <w:t xml:space="preserve">ENGINES. </w:t>
      </w:r>
      <w:r w:rsidRPr="002D0BF6">
        <w:rPr>
          <w:rFonts w:ascii="Arial"/>
          <w:b/>
          <w:color w:val="231F20"/>
        </w:rPr>
        <w:t xml:space="preserve">. . . . . . . . . . . . . . . . . . . . . . . . . . . . . . . SHUT . . . . . . </w:t>
      </w:r>
      <w:r w:rsidRPr="002D0BF6">
        <w:rPr>
          <w:rFonts w:ascii="Arial"/>
          <w:b/>
          <w:color w:val="231F20"/>
          <w:spacing w:val="3"/>
        </w:rPr>
        <w:t>.</w:t>
      </w:r>
      <w:r>
        <w:rPr>
          <w:rFonts w:ascii="Arial"/>
          <w:b/>
          <w:color w:val="231F20"/>
          <w:spacing w:val="3"/>
        </w:rPr>
        <w:t xml:space="preserve"> </w:t>
      </w:r>
      <w:r w:rsidRPr="002D0BF6">
        <w:rPr>
          <w:rFonts w:ascii="Arial"/>
          <w:b/>
          <w:color w:val="231F20"/>
          <w:spacing w:val="3"/>
        </w:rPr>
        <w:t xml:space="preserve">Aft </w:t>
      </w:r>
      <w:r w:rsidRPr="002D0BF6">
        <w:rPr>
          <w:rFonts w:ascii="Arial"/>
          <w:b/>
          <w:color w:val="231F20"/>
        </w:rPr>
        <w:t>Overhead</w:t>
      </w:r>
      <w:r w:rsidRPr="002D0BF6">
        <w:rPr>
          <w:rFonts w:ascii="Arial"/>
          <w:b/>
          <w:color w:val="231F20"/>
          <w:spacing w:val="3"/>
        </w:rPr>
        <w:t xml:space="preserve"> </w:t>
      </w:r>
      <w:r w:rsidRPr="002D0BF6">
        <w:rPr>
          <w:rFonts w:ascii="Arial"/>
          <w:b/>
          <w:color w:val="231F20"/>
        </w:rPr>
        <w:t xml:space="preserve">(SHIFT+3) </w:t>
      </w:r>
    </w:p>
    <w:p w14:paraId="5DFAEE91" w14:textId="273F7055" w:rsidR="00891437" w:rsidRPr="002518F8" w:rsidRDefault="00891437" w:rsidP="001253EE">
      <w:pPr>
        <w:pStyle w:val="ListParagraph"/>
        <w:numPr>
          <w:ilvl w:val="0"/>
          <w:numId w:val="161"/>
        </w:numPr>
        <w:spacing w:before="1" w:line="360" w:lineRule="auto"/>
        <w:ind w:left="567"/>
        <w:rPr>
          <w:rFonts w:ascii="Arial"/>
          <w:b/>
          <w:color w:val="231F20"/>
        </w:rPr>
      </w:pPr>
      <w:r w:rsidRPr="00891437">
        <w:rPr>
          <w:rFonts w:ascii="Arial"/>
          <w:i/>
          <w:color w:val="231F20"/>
          <w:sz w:val="18"/>
        </w:rPr>
        <w:t>When clear of runway and at taxiing speed shut down inboard engines to reduce thrust, if system status permits.</w:t>
      </w:r>
    </w:p>
    <w:p w14:paraId="77EFA3C2" w14:textId="25F65F6B" w:rsidR="005E614B" w:rsidRPr="005E614B" w:rsidRDefault="005E614B" w:rsidP="005E614B">
      <w:pPr>
        <w:pStyle w:val="ListParagraph"/>
        <w:numPr>
          <w:ilvl w:val="0"/>
          <w:numId w:val="161"/>
        </w:numPr>
        <w:spacing w:before="61" w:line="360" w:lineRule="auto"/>
        <w:rPr>
          <w:rFonts w:ascii="Arial" w:eastAsia="Arial" w:hAnsi="Arial" w:cs="Arial"/>
          <w:i/>
          <w:sz w:val="18"/>
        </w:rPr>
      </w:pPr>
      <w:r>
        <w:rPr>
          <w:rFonts w:ascii="Arial" w:eastAsia="Arial" w:hAnsi="Arial" w:cs="Arial"/>
          <w:i/>
          <w:sz w:val="18"/>
        </w:rPr>
        <w:t>Cancel MWS ENG2&amp;ENG4</w:t>
      </w:r>
    </w:p>
    <w:p w14:paraId="47C533FC" w14:textId="56620ADB" w:rsidR="002518F8" w:rsidRPr="002518F8" w:rsidRDefault="002518F8" w:rsidP="002518F8">
      <w:pPr>
        <w:pStyle w:val="ListParagraph"/>
        <w:spacing w:before="1" w:line="360" w:lineRule="auto"/>
        <w:ind w:left="1080"/>
        <w:rPr>
          <w:rFonts w:ascii="Arial"/>
          <w:b/>
          <w:i/>
          <w:iCs/>
          <w:color w:val="231F20"/>
          <w:sz w:val="18"/>
          <w:szCs w:val="18"/>
        </w:rPr>
      </w:pPr>
      <w:r>
        <w:rPr>
          <w:rFonts w:ascii="Arial"/>
          <w:b/>
          <w:i/>
          <w:iCs/>
          <w:color w:val="231F20"/>
          <w:sz w:val="18"/>
          <w:szCs w:val="18"/>
        </w:rPr>
        <w:t>CAUTION:</w:t>
      </w:r>
      <w:r w:rsidRPr="002518F8">
        <w:rPr>
          <w:rFonts w:ascii="Arial"/>
          <w:b/>
          <w:i/>
          <w:iCs/>
          <w:color w:val="231F20"/>
          <w:sz w:val="18"/>
          <w:szCs w:val="18"/>
        </w:rPr>
        <w:t xml:space="preserve"> Ensure Non</w:t>
      </w:r>
      <w:r w:rsidR="0086240E">
        <w:rPr>
          <w:rFonts w:ascii="Arial"/>
          <w:b/>
          <w:i/>
          <w:iCs/>
          <w:color w:val="231F20"/>
          <w:sz w:val="18"/>
          <w:szCs w:val="18"/>
        </w:rPr>
        <w:t>-</w:t>
      </w:r>
      <w:r w:rsidRPr="002518F8">
        <w:rPr>
          <w:rFonts w:ascii="Arial"/>
          <w:b/>
          <w:i/>
          <w:iCs/>
          <w:color w:val="231F20"/>
          <w:sz w:val="18"/>
          <w:szCs w:val="18"/>
        </w:rPr>
        <w:t>Handling Pilot monitors this action.</w:t>
      </w:r>
    </w:p>
    <w:p w14:paraId="7FE65C5C" w14:textId="1F47AC66" w:rsidR="002A0126" w:rsidRPr="00235008" w:rsidRDefault="002A0126" w:rsidP="002A0126">
      <w:pPr>
        <w:spacing w:before="1" w:line="360" w:lineRule="auto"/>
        <w:rPr>
          <w:rFonts w:ascii="Arial"/>
          <w:b/>
          <w:color w:val="808080" w:themeColor="background1" w:themeShade="80"/>
        </w:rPr>
      </w:pPr>
      <w:r w:rsidRPr="00DB38B5">
        <w:rPr>
          <w:rFonts w:ascii="Arial"/>
          <w:b/>
          <w:color w:val="5F497A" w:themeColor="accent4" w:themeShade="BF"/>
        </w:rPr>
        <w:t xml:space="preserve">AUTO IGNITION . . . . . . . . . . . . . . . . . . . . . . . . . . . . . . . . . . . </w:t>
      </w:r>
      <w:r w:rsidR="004C3736">
        <w:rPr>
          <w:rFonts w:ascii="Arial"/>
          <w:b/>
          <w:color w:val="5F497A" w:themeColor="accent4" w:themeShade="BF"/>
        </w:rPr>
        <w:t xml:space="preserve"> . </w:t>
      </w:r>
      <w:r w:rsidRPr="00DB38B5">
        <w:rPr>
          <w:rFonts w:ascii="Arial"/>
          <w:b/>
          <w:color w:val="5F497A" w:themeColor="accent4" w:themeShade="BF"/>
        </w:rPr>
        <w:t xml:space="preserve"> OFF</w:t>
      </w:r>
      <w:r w:rsidR="006F2140">
        <w:rPr>
          <w:rFonts w:ascii="Arial"/>
          <w:b/>
          <w:color w:val="5F497A" w:themeColor="accent4" w:themeShade="BF"/>
        </w:rPr>
        <w:t xml:space="preserve"> </w:t>
      </w:r>
      <w:r w:rsidRPr="00DB38B5">
        <w:rPr>
          <w:rFonts w:ascii="Arial"/>
          <w:b/>
          <w:color w:val="5F497A" w:themeColor="accent4" w:themeShade="BF"/>
        </w:rPr>
        <w:t xml:space="preserve"> . . . . . . </w:t>
      </w:r>
      <w:r w:rsidRPr="00DB38B5">
        <w:rPr>
          <w:rFonts w:ascii="Arial"/>
          <w:b/>
          <w:color w:val="5F497A" w:themeColor="accent4" w:themeShade="BF"/>
          <w:spacing w:val="3"/>
        </w:rPr>
        <w:t xml:space="preserve">Aft </w:t>
      </w:r>
      <w:r w:rsidRPr="00DB38B5">
        <w:rPr>
          <w:rFonts w:ascii="Arial"/>
          <w:b/>
          <w:color w:val="5F497A" w:themeColor="accent4" w:themeShade="BF"/>
        </w:rPr>
        <w:t>Overhead</w:t>
      </w:r>
      <w:r w:rsidRPr="00DB38B5">
        <w:rPr>
          <w:rFonts w:ascii="Arial"/>
          <w:b/>
          <w:color w:val="5F497A" w:themeColor="accent4" w:themeShade="BF"/>
          <w:spacing w:val="3"/>
        </w:rPr>
        <w:t xml:space="preserve"> </w:t>
      </w:r>
      <w:r w:rsidRPr="00DB38B5">
        <w:rPr>
          <w:rFonts w:ascii="Arial"/>
          <w:b/>
          <w:color w:val="5F497A" w:themeColor="accent4" w:themeShade="BF"/>
        </w:rPr>
        <w:t>(SHIFT+3)</w:t>
      </w:r>
    </w:p>
    <w:p w14:paraId="4372352D" w14:textId="77777777" w:rsidR="002A0126" w:rsidRPr="002D0BF6" w:rsidRDefault="002A0126" w:rsidP="002A0126">
      <w:pPr>
        <w:spacing w:before="1" w:line="360" w:lineRule="auto"/>
        <w:rPr>
          <w:rFonts w:ascii="Arial" w:eastAsia="Arial" w:hAnsi="Arial" w:cs="Arial"/>
          <w:b/>
        </w:rPr>
      </w:pPr>
      <w:r w:rsidRPr="002D0BF6">
        <w:rPr>
          <w:rFonts w:ascii="Arial"/>
          <w:b/>
          <w:color w:val="231F20"/>
        </w:rPr>
        <w:t xml:space="preserve">PRESS </w:t>
      </w:r>
      <w:r w:rsidRPr="002D0BF6">
        <w:rPr>
          <w:rFonts w:ascii="Arial"/>
          <w:b/>
          <w:color w:val="231F20"/>
          <w:spacing w:val="-4"/>
        </w:rPr>
        <w:t xml:space="preserve">STATIC </w:t>
      </w:r>
      <w:r w:rsidRPr="002D0BF6">
        <w:rPr>
          <w:rFonts w:ascii="Arial"/>
          <w:b/>
          <w:color w:val="231F20"/>
        </w:rPr>
        <w:t>HEATERS . . . . . . . . . . . . . . . . . . . . . . . . . . . . . OFF . . . . . . . . . . . . . . . . . . . . . . . . .</w:t>
      </w:r>
      <w:r w:rsidRPr="002D0BF6">
        <w:rPr>
          <w:rFonts w:ascii="Arial"/>
          <w:b/>
          <w:color w:val="231F20"/>
          <w:spacing w:val="-28"/>
        </w:rPr>
        <w:t xml:space="preserve"> </w:t>
      </w:r>
      <w:r w:rsidRPr="002D0BF6">
        <w:rPr>
          <w:rFonts w:ascii="Arial"/>
          <w:b/>
          <w:color w:val="231F20"/>
        </w:rPr>
        <w:t>.</w:t>
      </w:r>
    </w:p>
    <w:p w14:paraId="0F6ECDA7" w14:textId="77777777" w:rsidR="002A0126" w:rsidRPr="002D0BF6" w:rsidRDefault="002A0126" w:rsidP="002A0126">
      <w:pPr>
        <w:spacing w:before="37" w:line="360" w:lineRule="auto"/>
        <w:rPr>
          <w:rFonts w:ascii="Arial" w:eastAsia="Arial" w:hAnsi="Arial" w:cs="Arial"/>
          <w:b/>
        </w:rPr>
      </w:pPr>
      <w:r w:rsidRPr="002D0BF6">
        <w:rPr>
          <w:rFonts w:ascii="Arial"/>
          <w:b/>
          <w:color w:val="231F20"/>
        </w:rPr>
        <w:t>ADS</w:t>
      </w:r>
      <w:r w:rsidRPr="002D0BF6">
        <w:rPr>
          <w:rFonts w:ascii="Arial"/>
          <w:b/>
          <w:color w:val="231F20"/>
          <w:spacing w:val="-10"/>
        </w:rPr>
        <w:t xml:space="preserve"> </w:t>
      </w:r>
      <w:r w:rsidRPr="002D0BF6">
        <w:rPr>
          <w:rFonts w:ascii="Arial"/>
          <w:b/>
          <w:color w:val="231F20"/>
        </w:rPr>
        <w:t>AND</w:t>
      </w:r>
      <w:r w:rsidRPr="002D0BF6">
        <w:rPr>
          <w:rFonts w:ascii="Arial"/>
          <w:b/>
          <w:color w:val="231F20"/>
          <w:spacing w:val="-1"/>
        </w:rPr>
        <w:t xml:space="preserve"> </w:t>
      </w:r>
      <w:r w:rsidRPr="002D0BF6">
        <w:rPr>
          <w:rFonts w:ascii="Arial"/>
          <w:b/>
          <w:color w:val="231F20"/>
        </w:rPr>
        <w:t>STBY</w:t>
      </w:r>
      <w:r w:rsidRPr="002D0BF6">
        <w:rPr>
          <w:rFonts w:ascii="Arial"/>
          <w:b/>
          <w:color w:val="231F20"/>
          <w:spacing w:val="-4"/>
        </w:rPr>
        <w:t xml:space="preserve"> </w:t>
      </w:r>
      <w:r w:rsidRPr="002D0BF6">
        <w:rPr>
          <w:rFonts w:ascii="Arial"/>
          <w:b/>
          <w:color w:val="231F20"/>
        </w:rPr>
        <w:t>HEATERS.</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3"/>
        </w:rPr>
        <w:t xml:space="preserve"> </w:t>
      </w:r>
      <w:r w:rsidRPr="002D0BF6">
        <w:rPr>
          <w:rFonts w:ascii="Arial"/>
          <w:b/>
          <w:color w:val="231F20"/>
        </w:rPr>
        <w:t>OFF</w:t>
      </w:r>
      <w:r w:rsidRPr="002D0BF6">
        <w:rPr>
          <w:rFonts w:ascii="Arial"/>
          <w:b/>
          <w:color w:val="231F20"/>
          <w:spacing w:val="-16"/>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p>
    <w:p w14:paraId="28D42C07" w14:textId="77777777" w:rsidR="002A0126" w:rsidRPr="002D0BF6" w:rsidRDefault="002A0126" w:rsidP="002A0126">
      <w:pPr>
        <w:spacing w:before="37" w:line="360" w:lineRule="auto"/>
        <w:rPr>
          <w:rFonts w:ascii="Arial"/>
          <w:b/>
          <w:color w:val="231F20"/>
        </w:rPr>
      </w:pPr>
      <w:r w:rsidRPr="002D0BF6">
        <w:rPr>
          <w:rFonts w:ascii="Arial"/>
          <w:b/>
          <w:color w:val="231F20"/>
        </w:rPr>
        <w:t>DRAIN MAST HEATERS. . . . . . . . . . . . . . . . . . . . . . AS REQUIRED . . . . . . . . . . . . . . . . . . . . . . . . .</w:t>
      </w:r>
      <w:r w:rsidRPr="002D0BF6">
        <w:rPr>
          <w:rFonts w:ascii="Arial"/>
          <w:b/>
          <w:color w:val="231F20"/>
          <w:spacing w:val="-2"/>
        </w:rPr>
        <w:t xml:space="preserve"> </w:t>
      </w:r>
      <w:r w:rsidRPr="002D0BF6">
        <w:rPr>
          <w:rFonts w:ascii="Arial"/>
          <w:b/>
          <w:color w:val="231F20"/>
        </w:rPr>
        <w:t>.</w:t>
      </w:r>
    </w:p>
    <w:p w14:paraId="6EA9D066" w14:textId="77777777" w:rsidR="002A0126" w:rsidRPr="00D24DAA" w:rsidRDefault="002A0126" w:rsidP="001253EE">
      <w:pPr>
        <w:pStyle w:val="ListParagraph"/>
        <w:numPr>
          <w:ilvl w:val="0"/>
          <w:numId w:val="161"/>
        </w:numPr>
        <w:spacing w:before="1" w:line="360" w:lineRule="auto"/>
        <w:ind w:left="567"/>
        <w:rPr>
          <w:rFonts w:ascii="Arial" w:eastAsia="Arial" w:hAnsi="Arial" w:cs="Arial"/>
          <w:i/>
          <w:sz w:val="18"/>
        </w:rPr>
      </w:pPr>
      <w:r w:rsidRPr="00D24DAA">
        <w:rPr>
          <w:rFonts w:ascii="Arial" w:eastAsia="Arial" w:hAnsi="Arial" w:cs="Arial"/>
          <w:i/>
          <w:sz w:val="18"/>
        </w:rPr>
        <w:t>Check the total air temperature gauge Upper Pedestal (SHIFT+6).</w:t>
      </w:r>
    </w:p>
    <w:p w14:paraId="03ACBA51" w14:textId="77777777" w:rsidR="002A0126" w:rsidRPr="00D24DAA" w:rsidRDefault="002A0126" w:rsidP="001253EE">
      <w:pPr>
        <w:pStyle w:val="ListParagraph"/>
        <w:numPr>
          <w:ilvl w:val="1"/>
          <w:numId w:val="161"/>
        </w:numPr>
        <w:spacing w:before="1" w:line="360" w:lineRule="auto"/>
        <w:rPr>
          <w:rFonts w:ascii="Arial" w:eastAsia="Arial" w:hAnsi="Arial" w:cs="Arial"/>
          <w:i/>
          <w:sz w:val="18"/>
        </w:rPr>
      </w:pPr>
      <w:r w:rsidRPr="00D24DAA">
        <w:rPr>
          <w:rFonts w:ascii="Arial" w:eastAsia="Arial" w:hAnsi="Arial" w:cs="Arial"/>
          <w:i/>
          <w:sz w:val="18"/>
        </w:rPr>
        <w:t>If TAT is above 0 degrees Celsius, set DRAIN MAST HTRS to OFF.</w:t>
      </w:r>
    </w:p>
    <w:p w14:paraId="197D8865" w14:textId="6FB9A207" w:rsidR="002A0126" w:rsidRPr="00C275EC" w:rsidRDefault="002A0126" w:rsidP="001253EE">
      <w:pPr>
        <w:pStyle w:val="ListParagraph"/>
        <w:numPr>
          <w:ilvl w:val="1"/>
          <w:numId w:val="161"/>
        </w:numPr>
        <w:spacing w:before="37" w:line="360" w:lineRule="auto"/>
        <w:rPr>
          <w:rFonts w:ascii="Arial" w:eastAsia="Arial" w:hAnsi="Arial" w:cs="Arial"/>
        </w:rPr>
      </w:pPr>
      <w:r w:rsidRPr="00D24DAA">
        <w:rPr>
          <w:rFonts w:ascii="Arial" w:eastAsia="Arial" w:hAnsi="Arial" w:cs="Arial"/>
          <w:i/>
          <w:sz w:val="18"/>
        </w:rPr>
        <w:t>If TAT is below 0 degrees Celsius, set DRAIN MAST HTRS to ON</w:t>
      </w:r>
      <w:r w:rsidRPr="00D24DAA">
        <w:rPr>
          <w:rFonts w:ascii="Arial" w:eastAsia="Arial" w:hAnsi="Arial" w:cs="Arial"/>
        </w:rPr>
        <w:t>.</w:t>
      </w:r>
    </w:p>
    <w:p w14:paraId="45B6E7B1" w14:textId="77777777" w:rsidR="00C275EC" w:rsidRPr="002D0BF6" w:rsidRDefault="00C275EC" w:rsidP="00C275EC">
      <w:pPr>
        <w:spacing w:before="37" w:line="360" w:lineRule="auto"/>
        <w:rPr>
          <w:rFonts w:ascii="Arial"/>
          <w:b/>
          <w:color w:val="231F20"/>
        </w:rPr>
      </w:pPr>
      <w:r w:rsidRPr="002D0BF6">
        <w:rPr>
          <w:rFonts w:ascii="Arial"/>
          <w:b/>
          <w:color w:val="231F20"/>
        </w:rPr>
        <w:t>WING</w:t>
      </w:r>
      <w:r w:rsidRPr="002D0BF6">
        <w:rPr>
          <w:rFonts w:ascii="Arial"/>
          <w:b/>
          <w:color w:val="231F20"/>
          <w:spacing w:val="-1"/>
        </w:rPr>
        <w:t xml:space="preserve"> </w:t>
      </w:r>
      <w:r w:rsidRPr="002D0BF6">
        <w:rPr>
          <w:rFonts w:ascii="Arial"/>
          <w:b/>
          <w:color w:val="231F20"/>
        </w:rPr>
        <w:t>&amp;</w:t>
      </w:r>
      <w:r w:rsidRPr="002D0BF6">
        <w:rPr>
          <w:rFonts w:ascii="Arial"/>
          <w:b/>
          <w:color w:val="231F20"/>
          <w:spacing w:val="-1"/>
        </w:rPr>
        <w:t xml:space="preserve"> </w:t>
      </w:r>
      <w:r w:rsidRPr="002D0BF6">
        <w:rPr>
          <w:rFonts w:ascii="Arial"/>
          <w:b/>
          <w:color w:val="231F20"/>
        </w:rPr>
        <w:t>INTAKE</w:t>
      </w:r>
      <w:r w:rsidRPr="002D0BF6">
        <w:rPr>
          <w:rFonts w:ascii="Arial"/>
          <w:b/>
          <w:color w:val="231F20"/>
          <w:spacing w:val="-10"/>
        </w:rPr>
        <w:t xml:space="preserve"> </w:t>
      </w:r>
      <w:r w:rsidRPr="002D0BF6">
        <w:rPr>
          <w:rFonts w:ascii="Arial"/>
          <w:b/>
          <w:color w:val="231F20"/>
        </w:rPr>
        <w:t>ANTI-ICING</w:t>
      </w:r>
      <w:r w:rsidRPr="002D0BF6">
        <w:rPr>
          <w:rFonts w:ascii="Arial"/>
          <w:b/>
          <w:color w:val="231F20"/>
          <w:spacing w:val="-7"/>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3"/>
        </w:rPr>
        <w:t xml:space="preserve"> </w:t>
      </w:r>
      <w:r w:rsidRPr="002D0BF6">
        <w:rPr>
          <w:rFonts w:ascii="Arial"/>
          <w:b/>
          <w:color w:val="231F20"/>
        </w:rPr>
        <w:t>OFF</w:t>
      </w:r>
      <w:r w:rsidRPr="002D0BF6">
        <w:rPr>
          <w:rFonts w:ascii="Arial"/>
          <w:b/>
          <w:color w:val="231F20"/>
          <w:spacing w:val="-16"/>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w:t>
      </w:r>
      <w:r w:rsidRPr="002D0BF6">
        <w:rPr>
          <w:rFonts w:ascii="Arial"/>
          <w:b/>
          <w:color w:val="231F20"/>
          <w:spacing w:val="-1"/>
        </w:rPr>
        <w:t xml:space="preserve"> </w:t>
      </w:r>
      <w:r w:rsidRPr="002D0BF6">
        <w:rPr>
          <w:rFonts w:ascii="Arial"/>
          <w:b/>
          <w:color w:val="231F20"/>
        </w:rPr>
        <w:t xml:space="preserve">. </w:t>
      </w:r>
    </w:p>
    <w:p w14:paraId="7249D67C" w14:textId="77777777" w:rsidR="00271DF7" w:rsidRPr="00C275EC" w:rsidRDefault="00271DF7" w:rsidP="00271DF7">
      <w:pPr>
        <w:spacing w:before="37" w:line="360" w:lineRule="auto"/>
        <w:rPr>
          <w:rFonts w:ascii="Arial" w:eastAsia="Arial" w:hAnsi="Arial" w:cs="Arial"/>
          <w:b/>
          <w:color w:val="231F20"/>
        </w:rPr>
      </w:pPr>
      <w:r w:rsidRPr="005A2169">
        <w:rPr>
          <w:rFonts w:ascii="Arial"/>
          <w:b/>
          <w:color w:val="231F20"/>
        </w:rPr>
        <w:lastRenderedPageBreak/>
        <w:t xml:space="preserve">TRANSPONDER. . . . . . . . . . . . . . . . . . . . . . . . </w:t>
      </w:r>
      <w:r>
        <w:rPr>
          <w:rFonts w:ascii="Arial"/>
          <w:b/>
          <w:color w:val="231F20"/>
        </w:rPr>
        <w:t xml:space="preserve">. . . . . . . . . . . . </w:t>
      </w:r>
      <w:r>
        <w:rPr>
          <w:rFonts w:ascii="Arial"/>
          <w:b/>
          <w:color w:val="231F20"/>
          <w:spacing w:val="2"/>
        </w:rPr>
        <w:t xml:space="preserve">XPDR </w:t>
      </w:r>
      <w:r w:rsidRPr="005A2169">
        <w:rPr>
          <w:rFonts w:ascii="Arial"/>
          <w:b/>
          <w:color w:val="231F20"/>
        </w:rPr>
        <w:t>. . . . . Lower Pedestal</w:t>
      </w:r>
      <w:r w:rsidRPr="005A2169">
        <w:rPr>
          <w:rFonts w:ascii="Arial"/>
          <w:b/>
          <w:color w:val="231F20"/>
          <w:spacing w:val="-12"/>
        </w:rPr>
        <w:t xml:space="preserve"> </w:t>
      </w:r>
      <w:r w:rsidRPr="005A2169">
        <w:rPr>
          <w:rFonts w:ascii="Arial"/>
          <w:b/>
          <w:color w:val="231F20"/>
        </w:rPr>
        <w:t>(SHIFT+7)</w:t>
      </w:r>
    </w:p>
    <w:p w14:paraId="07FD79B6" w14:textId="65CD614A" w:rsidR="004963DB" w:rsidRPr="00012A9F" w:rsidRDefault="004963DB" w:rsidP="004963DB">
      <w:pPr>
        <w:spacing w:before="1" w:line="360" w:lineRule="auto"/>
        <w:rPr>
          <w:rFonts w:ascii="Arial"/>
          <w:b/>
          <w:color w:val="5F497A" w:themeColor="accent4" w:themeShade="BF"/>
        </w:rPr>
      </w:pPr>
      <w:r w:rsidRPr="00012A9F">
        <w:rPr>
          <w:rFonts w:ascii="Arial"/>
          <w:b/>
          <w:color w:val="5F497A" w:themeColor="accent4" w:themeShade="BF"/>
        </w:rPr>
        <w:t>PRESSURIZATION</w:t>
      </w:r>
      <w:r w:rsidRPr="00012A9F">
        <w:rPr>
          <w:rFonts w:ascii="Arial"/>
          <w:b/>
          <w:color w:val="5F497A" w:themeColor="accent4" w:themeShade="BF"/>
          <w:spacing w:val="-16"/>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5"/>
        </w:rPr>
        <w:t xml:space="preserve"> </w:t>
      </w:r>
      <w:r w:rsidRPr="00012A9F">
        <w:rPr>
          <w:rFonts w:ascii="Arial"/>
          <w:b/>
          <w:color w:val="5F497A" w:themeColor="accent4" w:themeShade="BF"/>
        </w:rPr>
        <w:t>CHECKED</w:t>
      </w:r>
      <w:r w:rsidRPr="00012A9F">
        <w:rPr>
          <w:rFonts w:ascii="Arial"/>
          <w:b/>
          <w:color w:val="5F497A" w:themeColor="accent4" w:themeShade="BF"/>
          <w:spacing w:val="-16"/>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w:t>
      </w:r>
      <w:r w:rsidRPr="00012A9F">
        <w:rPr>
          <w:rFonts w:ascii="Arial"/>
          <w:b/>
          <w:color w:val="5F497A" w:themeColor="accent4" w:themeShade="BF"/>
          <w:spacing w:val="-1"/>
        </w:rPr>
        <w:t xml:space="preserve"> </w:t>
      </w:r>
      <w:r w:rsidRPr="00012A9F">
        <w:rPr>
          <w:rFonts w:ascii="Arial"/>
          <w:b/>
          <w:color w:val="5F497A" w:themeColor="accent4" w:themeShade="BF"/>
        </w:rPr>
        <w:t>. . . . . . . . . . . . . . Cabin</w:t>
      </w:r>
      <w:r w:rsidRPr="00012A9F">
        <w:rPr>
          <w:rFonts w:ascii="Arial"/>
          <w:b/>
          <w:color w:val="5F497A" w:themeColor="accent4" w:themeShade="BF"/>
          <w:spacing w:val="-1"/>
        </w:rPr>
        <w:t xml:space="preserve"> </w:t>
      </w:r>
      <w:r w:rsidRPr="00012A9F">
        <w:rPr>
          <w:rFonts w:ascii="Arial"/>
          <w:b/>
          <w:color w:val="5F497A" w:themeColor="accent4" w:themeShade="BF"/>
        </w:rPr>
        <w:t>Pres</w:t>
      </w:r>
    </w:p>
    <w:p w14:paraId="6FF8F82C" w14:textId="13558053" w:rsidR="002A0126" w:rsidRPr="00232094" w:rsidRDefault="004963DB" w:rsidP="00232094">
      <w:pPr>
        <w:spacing w:before="1" w:line="360" w:lineRule="auto"/>
        <w:rPr>
          <w:rFonts w:ascii="Arial"/>
          <w:i/>
          <w:color w:val="5F497A" w:themeColor="accent4" w:themeShade="BF"/>
          <w:sz w:val="18"/>
        </w:rPr>
      </w:pPr>
      <w:r w:rsidRPr="00012A9F">
        <w:rPr>
          <w:rFonts w:ascii="Arial"/>
          <w:i/>
          <w:color w:val="5F497A" w:themeColor="accent4" w:themeShade="BF"/>
          <w:sz w:val="18"/>
        </w:rPr>
        <w:t>Observe GROUND PRESSURE RELIEF VALVE MI reads OPEN and SYS 1 and SYS 2 discharge valves position indicators FWD and AFT at OPEN.</w:t>
      </w:r>
    </w:p>
    <w:p w14:paraId="4FD2A057" w14:textId="19BC82F7" w:rsidR="000971BD" w:rsidRPr="00DB38B5" w:rsidRDefault="000971BD" w:rsidP="002D0BF6">
      <w:pPr>
        <w:spacing w:before="1" w:line="360" w:lineRule="auto"/>
        <w:rPr>
          <w:rFonts w:ascii="Arial"/>
          <w:b/>
          <w:color w:val="5F497A" w:themeColor="accent4" w:themeShade="BF"/>
        </w:rPr>
      </w:pPr>
      <w:r w:rsidRPr="00DB38B5">
        <w:rPr>
          <w:rFonts w:ascii="Arial"/>
          <w:b/>
          <w:color w:val="5F497A" w:themeColor="accent4" w:themeShade="BF"/>
        </w:rPr>
        <w:t xml:space="preserve">SECONDARY AIR </w:t>
      </w:r>
      <w:r w:rsidRPr="00DB38B5">
        <w:rPr>
          <w:rFonts w:ascii="Arial"/>
          <w:b/>
          <w:color w:val="5F497A" w:themeColor="accent4" w:themeShade="BF"/>
          <w:spacing w:val="2"/>
        </w:rPr>
        <w:t xml:space="preserve">DOORS. </w:t>
      </w:r>
      <w:r w:rsidRPr="00DB38B5">
        <w:rPr>
          <w:rFonts w:ascii="Arial"/>
          <w:b/>
          <w:color w:val="5F497A" w:themeColor="accent4" w:themeShade="BF"/>
        </w:rPr>
        <w:t>. . . . . . AUTO, SHUT and LIGHTS OFF</w:t>
      </w:r>
      <w:r w:rsidR="000C0DDA" w:rsidRPr="00DB38B5">
        <w:rPr>
          <w:rFonts w:ascii="Arial"/>
          <w:b/>
          <w:color w:val="5F497A" w:themeColor="accent4" w:themeShade="BF"/>
        </w:rPr>
        <w:t xml:space="preserve"> . . . . . . . . . . . . . . . . . . . . . . . . . . . </w:t>
      </w:r>
    </w:p>
    <w:p w14:paraId="3F7F911B" w14:textId="77777777" w:rsidR="00EB1976" w:rsidRPr="00EB1976" w:rsidRDefault="00EB1976" w:rsidP="00263234">
      <w:pPr>
        <w:spacing w:before="1" w:line="360" w:lineRule="auto"/>
        <w:rPr>
          <w:rFonts w:ascii="Arial"/>
          <w:b/>
          <w:color w:val="231F20"/>
        </w:rPr>
      </w:pPr>
      <w:r w:rsidRPr="00EB1976">
        <w:rPr>
          <w:rFonts w:ascii="Arial"/>
          <w:b/>
          <w:color w:val="231F20"/>
          <w:spacing w:val="-3"/>
        </w:rPr>
        <w:t xml:space="preserve">BATTERY </w:t>
      </w:r>
      <w:r w:rsidRPr="00EB1976">
        <w:rPr>
          <w:rFonts w:ascii="Arial"/>
          <w:b/>
          <w:color w:val="231F20"/>
        </w:rPr>
        <w:t>/ D.C. SPLIT switches . . . . . . . . . . . . . . . . ON / NORMAL . . . . . . . DC Electrics</w:t>
      </w:r>
      <w:r w:rsidRPr="00EB1976">
        <w:rPr>
          <w:rFonts w:ascii="Arial"/>
          <w:b/>
          <w:color w:val="231F20"/>
          <w:spacing w:val="-11"/>
        </w:rPr>
        <w:t xml:space="preserve"> </w:t>
      </w:r>
      <w:r w:rsidRPr="00EB1976">
        <w:rPr>
          <w:rFonts w:ascii="Arial"/>
          <w:b/>
          <w:color w:val="231F20"/>
        </w:rPr>
        <w:t>(SHIFT+8)</w:t>
      </w:r>
    </w:p>
    <w:p w14:paraId="23FD96E3" w14:textId="77777777" w:rsidR="00DD72AB" w:rsidRPr="00DF0432" w:rsidRDefault="00DD72AB" w:rsidP="00DD72AB">
      <w:pPr>
        <w:spacing w:before="1" w:line="360" w:lineRule="auto"/>
        <w:rPr>
          <w:rFonts w:ascii="Arial"/>
          <w:b/>
          <w:color w:val="231F20"/>
        </w:rPr>
      </w:pPr>
      <w:r w:rsidRPr="00DF0432">
        <w:rPr>
          <w:rFonts w:ascii="Arial"/>
          <w:b/>
          <w:color w:val="231F20"/>
        </w:rPr>
        <w:t>BRAKE TEMP lights . . . . . . . . . . . . . . . . . . . . . . . . . . . . . CHECKED . . . . . . . . . . . . . . Brake</w:t>
      </w:r>
      <w:r w:rsidRPr="00DF0432">
        <w:rPr>
          <w:rFonts w:ascii="Arial"/>
          <w:b/>
          <w:color w:val="231F20"/>
          <w:spacing w:val="14"/>
        </w:rPr>
        <w:t xml:space="preserve"> </w:t>
      </w:r>
      <w:r w:rsidRPr="00DF0432">
        <w:rPr>
          <w:rFonts w:ascii="Arial"/>
          <w:b/>
          <w:color w:val="231F20"/>
        </w:rPr>
        <w:t>Controls</w:t>
      </w:r>
    </w:p>
    <w:p w14:paraId="52923617" w14:textId="77777777" w:rsidR="00DD72AB" w:rsidRPr="00DF0432" w:rsidRDefault="00DD72AB" w:rsidP="00DD72AB">
      <w:pPr>
        <w:pStyle w:val="ListParagraph"/>
        <w:numPr>
          <w:ilvl w:val="0"/>
          <w:numId w:val="111"/>
        </w:numPr>
        <w:spacing w:before="1" w:line="360" w:lineRule="auto"/>
        <w:rPr>
          <w:rFonts w:ascii="Arial"/>
          <w:i/>
          <w:color w:val="231F20"/>
          <w:sz w:val="18"/>
        </w:rPr>
      </w:pPr>
      <w:r w:rsidRPr="00DF0432">
        <w:rPr>
          <w:rFonts w:ascii="Arial"/>
          <w:i/>
          <w:color w:val="231F20"/>
          <w:sz w:val="18"/>
        </w:rPr>
        <w:t xml:space="preserve">Observe the BRAKES TEMP FWD and REAR </w:t>
      </w:r>
      <w:proofErr w:type="spellStart"/>
      <w:r w:rsidRPr="00DF0432">
        <w:rPr>
          <w:rFonts w:ascii="Arial"/>
          <w:i/>
          <w:color w:val="231F20"/>
          <w:sz w:val="18"/>
        </w:rPr>
        <w:t>lts</w:t>
      </w:r>
      <w:proofErr w:type="spellEnd"/>
      <w:r w:rsidRPr="00DF0432">
        <w:rPr>
          <w:rFonts w:ascii="Arial"/>
          <w:i/>
          <w:color w:val="231F20"/>
          <w:sz w:val="18"/>
        </w:rPr>
        <w:t xml:space="preserve"> (red) (</w:t>
      </w:r>
      <w:r>
        <w:rPr>
          <w:rFonts w:ascii="Arial"/>
          <w:i/>
          <w:color w:val="231F20"/>
          <w:sz w:val="18"/>
        </w:rPr>
        <w:t>4</w:t>
      </w:r>
      <w:r w:rsidRPr="00DF0432">
        <w:rPr>
          <w:rFonts w:ascii="Arial"/>
          <w:i/>
          <w:color w:val="231F20"/>
          <w:sz w:val="18"/>
        </w:rPr>
        <w:t>) are on.</w:t>
      </w:r>
    </w:p>
    <w:p w14:paraId="4E31EFF7" w14:textId="77777777" w:rsidR="00DD72AB" w:rsidRPr="00DF0432" w:rsidRDefault="00DD72AB" w:rsidP="00DD72AB">
      <w:pPr>
        <w:pStyle w:val="ListParagraph"/>
        <w:numPr>
          <w:ilvl w:val="0"/>
          <w:numId w:val="111"/>
        </w:numPr>
        <w:spacing w:before="1" w:line="360" w:lineRule="auto"/>
        <w:rPr>
          <w:rFonts w:ascii="Arial"/>
          <w:i/>
          <w:color w:val="231F20"/>
          <w:sz w:val="18"/>
        </w:rPr>
      </w:pPr>
      <w:r w:rsidRPr="00DF0432">
        <w:rPr>
          <w:rFonts w:ascii="Arial"/>
          <w:i/>
          <w:color w:val="231F20"/>
          <w:sz w:val="18"/>
        </w:rPr>
        <w:t xml:space="preserve">Press each BRAKES TEMP FWD and REAR </w:t>
      </w:r>
      <w:proofErr w:type="spellStart"/>
      <w:r w:rsidRPr="00DF0432">
        <w:rPr>
          <w:rFonts w:ascii="Arial"/>
          <w:i/>
          <w:color w:val="231F20"/>
          <w:sz w:val="18"/>
        </w:rPr>
        <w:t>lt</w:t>
      </w:r>
      <w:proofErr w:type="spellEnd"/>
      <w:r w:rsidRPr="00DF0432">
        <w:rPr>
          <w:rFonts w:ascii="Arial"/>
          <w:i/>
          <w:color w:val="231F20"/>
          <w:sz w:val="18"/>
        </w:rPr>
        <w:t xml:space="preserve"> in turn.</w:t>
      </w:r>
    </w:p>
    <w:p w14:paraId="6CCFA7E0" w14:textId="77777777" w:rsidR="00DD72AB" w:rsidRPr="00DF0432" w:rsidRDefault="00DD72AB" w:rsidP="00DD72AB">
      <w:pPr>
        <w:pStyle w:val="ListParagraph"/>
        <w:numPr>
          <w:ilvl w:val="1"/>
          <w:numId w:val="111"/>
        </w:numPr>
        <w:spacing w:before="1" w:line="360" w:lineRule="auto"/>
        <w:rPr>
          <w:rFonts w:ascii="Arial"/>
          <w:i/>
          <w:color w:val="231F20"/>
          <w:sz w:val="18"/>
        </w:rPr>
      </w:pPr>
      <w:r w:rsidRPr="00DF0432">
        <w:rPr>
          <w:rFonts w:ascii="Arial"/>
          <w:i/>
          <w:color w:val="231F20"/>
          <w:sz w:val="18"/>
        </w:rPr>
        <w:t xml:space="preserve">Observe temperature when </w:t>
      </w:r>
      <w:proofErr w:type="spellStart"/>
      <w:r w:rsidRPr="00DF0432">
        <w:rPr>
          <w:rFonts w:ascii="Arial"/>
          <w:i/>
          <w:color w:val="231F20"/>
          <w:sz w:val="18"/>
        </w:rPr>
        <w:t>lt</w:t>
      </w:r>
      <w:proofErr w:type="spellEnd"/>
      <w:r w:rsidRPr="00DF0432">
        <w:rPr>
          <w:rFonts w:ascii="Arial"/>
          <w:i/>
          <w:color w:val="231F20"/>
          <w:sz w:val="18"/>
        </w:rPr>
        <w:t xml:space="preserve"> pressed.</w:t>
      </w:r>
    </w:p>
    <w:p w14:paraId="07DD7B82" w14:textId="3947FE57" w:rsidR="00DD72AB" w:rsidRPr="00DD72AB" w:rsidRDefault="00DD72AB" w:rsidP="00DD72AB">
      <w:pPr>
        <w:pStyle w:val="ListParagraph"/>
        <w:spacing w:before="1" w:line="360" w:lineRule="auto"/>
        <w:ind w:left="720"/>
        <w:rPr>
          <w:rFonts w:ascii="Arial"/>
          <w:i/>
          <w:color w:val="231F20"/>
          <w:sz w:val="18"/>
        </w:rPr>
      </w:pPr>
      <w:r w:rsidRPr="00F66DF2">
        <w:rPr>
          <w:rFonts w:ascii="Arial"/>
          <w:i/>
          <w:color w:val="808080" w:themeColor="background1" w:themeShade="80"/>
          <w:sz w:val="18"/>
        </w:rPr>
        <w:t>NOTES If any reading differs significantly from the others (either above or below) the affected brake must be inspected in accordance with the Maintenance Manual instructions before the next flight. The non-illumination of a BRAKES TEMP light and an abnormally low brake temperature indicate lack of braking on that wheel.</w:t>
      </w:r>
    </w:p>
    <w:p w14:paraId="5E402959" w14:textId="221B2EC2" w:rsidR="00DF0432" w:rsidRPr="005C4AA2" w:rsidRDefault="00107186" w:rsidP="00DA68E5">
      <w:pPr>
        <w:spacing w:before="1" w:line="360" w:lineRule="auto"/>
        <w:rPr>
          <w:rFonts w:ascii="Arial" w:eastAsia="Arial" w:hAnsi="Arial" w:cs="Arial"/>
          <w:b/>
        </w:rPr>
      </w:pPr>
      <w:r w:rsidRPr="00E5793D">
        <w:rPr>
          <w:rFonts w:ascii="Arial"/>
          <w:b/>
          <w:color w:val="5F497A" w:themeColor="accent4" w:themeShade="BF"/>
        </w:rPr>
        <w:t xml:space="preserve">TANK 9 SHUT DOWN FUEL . . . . . . . . . . . . . . . . . . . . . . . 4000 KG . . . . . . . . . . . . . . . . . . . . . . . . . . . . </w:t>
      </w:r>
    </w:p>
    <w:p w14:paraId="5E7F23A1" w14:textId="77777777" w:rsidR="00107186" w:rsidRPr="00457DFE" w:rsidRDefault="00107186" w:rsidP="001253EE">
      <w:pPr>
        <w:pStyle w:val="ListParagraph"/>
        <w:numPr>
          <w:ilvl w:val="0"/>
          <w:numId w:val="112"/>
        </w:numPr>
        <w:spacing w:before="1" w:line="360" w:lineRule="auto"/>
        <w:rPr>
          <w:rFonts w:ascii="Arial" w:hAnsi="Arial" w:cs="Arial"/>
          <w:b/>
          <w:bCs/>
          <w:i/>
          <w:color w:val="5F497A" w:themeColor="accent4" w:themeShade="BF"/>
          <w:sz w:val="18"/>
          <w:u w:val="single"/>
        </w:rPr>
      </w:pPr>
      <w:r w:rsidRPr="00457DFE">
        <w:rPr>
          <w:rFonts w:ascii="Arial" w:hAnsi="Arial" w:cs="Arial"/>
          <w:b/>
          <w:bCs/>
          <w:i/>
          <w:color w:val="5F497A" w:themeColor="accent4" w:themeShade="BF"/>
          <w:sz w:val="18"/>
          <w:u w:val="single"/>
        </w:rPr>
        <w:t>Observe tank 9 contents are 4000 kg or more</w:t>
      </w:r>
    </w:p>
    <w:p w14:paraId="4E86D1B2" w14:textId="5C2D15DE" w:rsidR="00107186" w:rsidRPr="00620D8A" w:rsidRDefault="00107186" w:rsidP="00107186">
      <w:pPr>
        <w:pStyle w:val="ListParagraph"/>
        <w:spacing w:before="1" w:line="360" w:lineRule="auto"/>
        <w:ind w:left="720"/>
        <w:rPr>
          <w:rFonts w:ascii="Arial" w:hAnsi="Arial" w:cs="Arial"/>
          <w:i/>
          <w:color w:val="5F497A" w:themeColor="accent4" w:themeShade="BF"/>
          <w:sz w:val="18"/>
        </w:rPr>
      </w:pPr>
      <w:r w:rsidRPr="00620D8A">
        <w:rPr>
          <w:rFonts w:ascii="Arial" w:hAnsi="Arial" w:cs="Arial"/>
          <w:i/>
          <w:color w:val="5F497A" w:themeColor="accent4" w:themeShade="BF"/>
          <w:sz w:val="18"/>
        </w:rPr>
        <w:t>NOTE</w:t>
      </w:r>
      <w:r w:rsidR="00457DFE">
        <w:rPr>
          <w:rFonts w:ascii="Arial" w:hAnsi="Arial" w:cs="Arial"/>
          <w:i/>
          <w:color w:val="5F497A" w:themeColor="accent4" w:themeShade="BF"/>
          <w:sz w:val="18"/>
        </w:rPr>
        <w:t>:</w:t>
      </w:r>
      <w:r w:rsidRPr="00620D8A">
        <w:rPr>
          <w:rFonts w:ascii="Arial" w:hAnsi="Arial" w:cs="Arial"/>
          <w:i/>
          <w:color w:val="5F497A" w:themeColor="accent4" w:themeShade="BF"/>
          <w:sz w:val="18"/>
        </w:rPr>
        <w:t xml:space="preserve"> 4000 kg in tank 9 ensures stability of the aircraft during unloading of payload and crew.</w:t>
      </w:r>
    </w:p>
    <w:p w14:paraId="25277D52" w14:textId="77777777" w:rsidR="00107186" w:rsidRPr="00034569" w:rsidRDefault="00107186" w:rsidP="001253EE">
      <w:pPr>
        <w:pStyle w:val="ListParagraph"/>
        <w:numPr>
          <w:ilvl w:val="1"/>
          <w:numId w:val="112"/>
        </w:numPr>
        <w:spacing w:before="1" w:line="360" w:lineRule="auto"/>
        <w:rPr>
          <w:rFonts w:ascii="Arial" w:hAnsi="Arial" w:cs="Arial"/>
          <w:i/>
          <w:color w:val="5F497A" w:themeColor="accent4" w:themeShade="BF"/>
          <w:sz w:val="18"/>
        </w:rPr>
      </w:pPr>
      <w:r w:rsidRPr="00034569">
        <w:rPr>
          <w:rFonts w:ascii="Arial" w:hAnsi="Arial" w:cs="Arial"/>
          <w:i/>
          <w:color w:val="5F497A" w:themeColor="accent4" w:themeShade="BF"/>
          <w:sz w:val="18"/>
        </w:rPr>
        <w:t>IF tank 9 contents less than 4000kg and fuel is available in tanks 1,2,3 and 4</w:t>
      </w:r>
    </w:p>
    <w:p w14:paraId="76FF7C97" w14:textId="77777777" w:rsidR="00107186" w:rsidRPr="00034569" w:rsidRDefault="00107186" w:rsidP="001253EE">
      <w:pPr>
        <w:pStyle w:val="ListParagraph"/>
        <w:numPr>
          <w:ilvl w:val="2"/>
          <w:numId w:val="112"/>
        </w:numPr>
        <w:spacing w:before="1" w:line="360" w:lineRule="auto"/>
        <w:rPr>
          <w:rFonts w:ascii="Arial" w:hAnsi="Arial" w:cs="Arial"/>
          <w:i/>
          <w:color w:val="5F497A" w:themeColor="accent4" w:themeShade="BF"/>
          <w:sz w:val="18"/>
        </w:rPr>
      </w:pPr>
      <w:r w:rsidRPr="00034569">
        <w:rPr>
          <w:rFonts w:ascii="Arial" w:hAnsi="Arial" w:cs="Arial"/>
          <w:i/>
          <w:color w:val="5F497A" w:themeColor="accent4" w:themeShade="BF"/>
          <w:sz w:val="18"/>
        </w:rPr>
        <w:t>Verify tank 11 INLET VALVES MIS show crossline</w:t>
      </w:r>
    </w:p>
    <w:p w14:paraId="425BA9D6" w14:textId="77777777" w:rsidR="00107186" w:rsidRPr="00034569" w:rsidRDefault="00107186" w:rsidP="001253EE">
      <w:pPr>
        <w:pStyle w:val="ListParagraph"/>
        <w:numPr>
          <w:ilvl w:val="2"/>
          <w:numId w:val="112"/>
        </w:numPr>
        <w:spacing w:before="1" w:line="360" w:lineRule="auto"/>
        <w:rPr>
          <w:rFonts w:ascii="Arial" w:hAnsi="Arial" w:cs="Arial"/>
          <w:i/>
          <w:color w:val="5F497A" w:themeColor="accent4" w:themeShade="BF"/>
          <w:sz w:val="18"/>
        </w:rPr>
      </w:pPr>
      <w:r w:rsidRPr="00034569">
        <w:rPr>
          <w:rFonts w:ascii="Arial" w:hAnsi="Arial" w:cs="Arial"/>
          <w:i/>
          <w:color w:val="5F497A" w:themeColor="accent4" w:themeShade="BF"/>
          <w:sz w:val="18"/>
        </w:rPr>
        <w:t>Verify JETTISON MASTER VALVES MIS show crossline</w:t>
      </w:r>
    </w:p>
    <w:p w14:paraId="518F4FAE" w14:textId="77777777" w:rsidR="00107186" w:rsidRPr="00034569" w:rsidRDefault="00107186" w:rsidP="001253EE">
      <w:pPr>
        <w:pStyle w:val="ListParagraph"/>
        <w:numPr>
          <w:ilvl w:val="2"/>
          <w:numId w:val="112"/>
        </w:numPr>
        <w:spacing w:before="1" w:line="360" w:lineRule="auto"/>
        <w:rPr>
          <w:rFonts w:ascii="Arial" w:hAnsi="Arial" w:cs="Arial"/>
          <w:i/>
          <w:color w:val="5F497A" w:themeColor="accent4" w:themeShade="BF"/>
          <w:sz w:val="18"/>
        </w:rPr>
      </w:pPr>
      <w:r w:rsidRPr="00034569">
        <w:rPr>
          <w:rFonts w:ascii="Arial" w:hAnsi="Arial" w:cs="Arial"/>
          <w:i/>
          <w:color w:val="5F497A" w:themeColor="accent4" w:themeShade="BF"/>
          <w:sz w:val="18"/>
        </w:rPr>
        <w:t xml:space="preserve">Set tanks 9 INLET VALVES MAIN </w:t>
      </w:r>
      <w:proofErr w:type="spellStart"/>
      <w:r w:rsidRPr="00034569">
        <w:rPr>
          <w:rFonts w:ascii="Arial" w:hAnsi="Arial" w:cs="Arial"/>
          <w:i/>
          <w:color w:val="5F497A" w:themeColor="accent4" w:themeShade="BF"/>
          <w:sz w:val="18"/>
        </w:rPr>
        <w:t>sel</w:t>
      </w:r>
      <w:proofErr w:type="spellEnd"/>
      <w:r w:rsidRPr="00034569">
        <w:rPr>
          <w:rFonts w:ascii="Arial" w:hAnsi="Arial" w:cs="Arial"/>
          <w:i/>
          <w:color w:val="5F497A" w:themeColor="accent4" w:themeShade="BF"/>
          <w:sz w:val="18"/>
        </w:rPr>
        <w:t xml:space="preserve"> to OPEN</w:t>
      </w:r>
    </w:p>
    <w:p w14:paraId="01F0B75B" w14:textId="77777777" w:rsidR="00107186" w:rsidRPr="00034569" w:rsidRDefault="00107186" w:rsidP="001253EE">
      <w:pPr>
        <w:pStyle w:val="ListParagraph"/>
        <w:numPr>
          <w:ilvl w:val="2"/>
          <w:numId w:val="112"/>
        </w:numPr>
        <w:spacing w:before="1" w:line="360" w:lineRule="auto"/>
        <w:rPr>
          <w:rFonts w:ascii="Arial" w:hAnsi="Arial" w:cs="Arial"/>
          <w:i/>
          <w:color w:val="5F497A" w:themeColor="accent4" w:themeShade="BF"/>
          <w:sz w:val="18"/>
        </w:rPr>
      </w:pPr>
      <w:r w:rsidRPr="00034569">
        <w:rPr>
          <w:rFonts w:ascii="Arial" w:hAnsi="Arial" w:cs="Arial"/>
          <w:i/>
          <w:color w:val="5F497A" w:themeColor="accent4" w:themeShade="BF"/>
          <w:sz w:val="18"/>
        </w:rPr>
        <w:t xml:space="preserve">Set tanks 1,2,3 and 4 jettison valves </w:t>
      </w:r>
      <w:proofErr w:type="spellStart"/>
      <w:r w:rsidRPr="00034569">
        <w:rPr>
          <w:rFonts w:ascii="Arial" w:hAnsi="Arial" w:cs="Arial"/>
          <w:i/>
          <w:color w:val="5F497A" w:themeColor="accent4" w:themeShade="BF"/>
          <w:sz w:val="18"/>
        </w:rPr>
        <w:t>sws</w:t>
      </w:r>
      <w:proofErr w:type="spellEnd"/>
      <w:r w:rsidRPr="00034569">
        <w:rPr>
          <w:rFonts w:ascii="Arial" w:hAnsi="Arial" w:cs="Arial"/>
          <w:i/>
          <w:color w:val="5F497A" w:themeColor="accent4" w:themeShade="BF"/>
          <w:sz w:val="18"/>
        </w:rPr>
        <w:t xml:space="preserve"> to OPEN</w:t>
      </w:r>
    </w:p>
    <w:p w14:paraId="0AB6DC2D" w14:textId="3058F328" w:rsidR="00107186" w:rsidRPr="00034569" w:rsidRDefault="00107186" w:rsidP="001253EE">
      <w:pPr>
        <w:pStyle w:val="ListParagraph"/>
        <w:numPr>
          <w:ilvl w:val="2"/>
          <w:numId w:val="112"/>
        </w:numPr>
        <w:spacing w:before="1" w:line="360" w:lineRule="auto"/>
        <w:rPr>
          <w:rFonts w:ascii="Arial" w:hAnsi="Arial" w:cs="Arial"/>
          <w:i/>
          <w:color w:val="5F497A" w:themeColor="accent4" w:themeShade="BF"/>
          <w:sz w:val="18"/>
        </w:rPr>
      </w:pPr>
      <w:r w:rsidRPr="00034569">
        <w:rPr>
          <w:rFonts w:ascii="Arial" w:hAnsi="Arial" w:cs="Arial"/>
          <w:i/>
          <w:color w:val="5F497A" w:themeColor="accent4" w:themeShade="BF"/>
          <w:sz w:val="18"/>
        </w:rPr>
        <w:t>O</w:t>
      </w:r>
      <w:r w:rsidR="00361184">
        <w:rPr>
          <w:rFonts w:ascii="Arial" w:hAnsi="Arial" w:cs="Arial"/>
          <w:i/>
          <w:color w:val="5F497A" w:themeColor="accent4" w:themeShade="BF"/>
          <w:sz w:val="18"/>
        </w:rPr>
        <w:t>b</w:t>
      </w:r>
      <w:r w:rsidRPr="00034569">
        <w:rPr>
          <w:rFonts w:ascii="Arial" w:hAnsi="Arial" w:cs="Arial"/>
          <w:i/>
          <w:color w:val="5F497A" w:themeColor="accent4" w:themeShade="BF"/>
          <w:sz w:val="18"/>
        </w:rPr>
        <w:t>serve tank 9 contents increasing</w:t>
      </w:r>
    </w:p>
    <w:p w14:paraId="24297415" w14:textId="77777777" w:rsidR="00107186" w:rsidRPr="00034569" w:rsidRDefault="00107186" w:rsidP="001253EE">
      <w:pPr>
        <w:pStyle w:val="ListParagraph"/>
        <w:numPr>
          <w:ilvl w:val="2"/>
          <w:numId w:val="112"/>
        </w:numPr>
        <w:spacing w:before="1" w:line="360" w:lineRule="auto"/>
        <w:rPr>
          <w:rFonts w:ascii="Arial" w:hAnsi="Arial" w:cs="Arial"/>
          <w:i/>
          <w:color w:val="5F497A" w:themeColor="accent4" w:themeShade="BF"/>
          <w:sz w:val="18"/>
        </w:rPr>
      </w:pPr>
      <w:r w:rsidRPr="00034569">
        <w:rPr>
          <w:rFonts w:ascii="Arial" w:hAnsi="Arial" w:cs="Arial"/>
          <w:i/>
          <w:color w:val="5F497A" w:themeColor="accent4" w:themeShade="BF"/>
          <w:sz w:val="18"/>
        </w:rPr>
        <w:t>When tank 9 contents reach 4000 kg</w:t>
      </w:r>
    </w:p>
    <w:p w14:paraId="655709E8" w14:textId="77777777" w:rsidR="00107186" w:rsidRPr="00034569" w:rsidRDefault="00107186" w:rsidP="001253EE">
      <w:pPr>
        <w:pStyle w:val="ListParagraph"/>
        <w:numPr>
          <w:ilvl w:val="3"/>
          <w:numId w:val="112"/>
        </w:numPr>
        <w:spacing w:before="1" w:line="360" w:lineRule="auto"/>
        <w:rPr>
          <w:rFonts w:ascii="Arial" w:hAnsi="Arial" w:cs="Arial"/>
          <w:i/>
          <w:color w:val="5F497A" w:themeColor="accent4" w:themeShade="BF"/>
          <w:sz w:val="18"/>
        </w:rPr>
      </w:pPr>
      <w:r w:rsidRPr="00034569">
        <w:rPr>
          <w:rFonts w:ascii="Arial" w:hAnsi="Arial" w:cs="Arial"/>
          <w:i/>
          <w:color w:val="5F497A" w:themeColor="accent4" w:themeShade="BF"/>
          <w:sz w:val="18"/>
        </w:rPr>
        <w:t xml:space="preserve">Set tanks 1,2,3 and 4 jettison valves </w:t>
      </w:r>
      <w:proofErr w:type="spellStart"/>
      <w:r w:rsidRPr="00034569">
        <w:rPr>
          <w:rFonts w:ascii="Arial" w:hAnsi="Arial" w:cs="Arial"/>
          <w:i/>
          <w:color w:val="5F497A" w:themeColor="accent4" w:themeShade="BF"/>
          <w:sz w:val="18"/>
        </w:rPr>
        <w:t>sws</w:t>
      </w:r>
      <w:proofErr w:type="spellEnd"/>
      <w:r w:rsidRPr="00034569">
        <w:rPr>
          <w:rFonts w:ascii="Arial" w:hAnsi="Arial" w:cs="Arial"/>
          <w:i/>
          <w:color w:val="5F497A" w:themeColor="accent4" w:themeShade="BF"/>
          <w:sz w:val="18"/>
        </w:rPr>
        <w:t xml:space="preserve"> to SHUT</w:t>
      </w:r>
    </w:p>
    <w:p w14:paraId="5723F464" w14:textId="77777777" w:rsidR="00107186" w:rsidRPr="00034569" w:rsidRDefault="00107186" w:rsidP="001253EE">
      <w:pPr>
        <w:pStyle w:val="ListParagraph"/>
        <w:numPr>
          <w:ilvl w:val="3"/>
          <w:numId w:val="112"/>
        </w:numPr>
        <w:spacing w:before="1" w:line="360" w:lineRule="auto"/>
        <w:rPr>
          <w:rFonts w:ascii="Arial" w:hAnsi="Arial" w:cs="Arial"/>
          <w:i/>
          <w:color w:val="5F497A" w:themeColor="accent4" w:themeShade="BF"/>
          <w:sz w:val="18"/>
        </w:rPr>
      </w:pPr>
      <w:r w:rsidRPr="00034569">
        <w:rPr>
          <w:rFonts w:ascii="Arial" w:hAnsi="Arial" w:cs="Arial"/>
          <w:i/>
          <w:color w:val="5F497A" w:themeColor="accent4" w:themeShade="BF"/>
          <w:sz w:val="18"/>
        </w:rPr>
        <w:t xml:space="preserve">Set tank 9 INLET VALVES MAIN </w:t>
      </w:r>
      <w:proofErr w:type="spellStart"/>
      <w:r w:rsidRPr="00034569">
        <w:rPr>
          <w:rFonts w:ascii="Arial" w:hAnsi="Arial" w:cs="Arial"/>
          <w:i/>
          <w:color w:val="5F497A" w:themeColor="accent4" w:themeShade="BF"/>
          <w:sz w:val="18"/>
        </w:rPr>
        <w:t>sels</w:t>
      </w:r>
      <w:proofErr w:type="spellEnd"/>
      <w:r w:rsidRPr="00034569">
        <w:rPr>
          <w:rFonts w:ascii="Arial" w:hAnsi="Arial" w:cs="Arial"/>
          <w:i/>
          <w:color w:val="5F497A" w:themeColor="accent4" w:themeShade="BF"/>
          <w:sz w:val="18"/>
        </w:rPr>
        <w:t xml:space="preserve"> to AUTO</w:t>
      </w:r>
    </w:p>
    <w:p w14:paraId="19638017" w14:textId="77777777" w:rsidR="00107186" w:rsidRPr="00A63E31" w:rsidRDefault="00107186" w:rsidP="001253EE">
      <w:pPr>
        <w:pStyle w:val="ListParagraph"/>
        <w:numPr>
          <w:ilvl w:val="2"/>
          <w:numId w:val="112"/>
        </w:numPr>
        <w:spacing w:before="1" w:line="360" w:lineRule="auto"/>
        <w:rPr>
          <w:rFonts w:ascii="Arial" w:hAnsi="Arial" w:cs="Arial"/>
          <w:i/>
          <w:color w:val="808080" w:themeColor="background1" w:themeShade="80"/>
          <w:sz w:val="18"/>
        </w:rPr>
      </w:pPr>
      <w:r w:rsidRPr="00A63E31">
        <w:rPr>
          <w:rFonts w:ascii="Arial" w:hAnsi="Arial" w:cs="Arial"/>
          <w:i/>
          <w:color w:val="808080" w:themeColor="background1" w:themeShade="80"/>
          <w:sz w:val="18"/>
        </w:rPr>
        <w:t>NOTE</w:t>
      </w:r>
      <w:r w:rsidR="001D3F99" w:rsidRPr="00A63E31">
        <w:rPr>
          <w:rFonts w:ascii="Arial" w:hAnsi="Arial" w:cs="Arial"/>
          <w:i/>
          <w:color w:val="808080" w:themeColor="background1" w:themeShade="80"/>
          <w:sz w:val="18"/>
        </w:rPr>
        <w:t xml:space="preserve">: </w:t>
      </w:r>
      <w:r w:rsidRPr="00A63E31">
        <w:rPr>
          <w:rFonts w:ascii="Arial" w:hAnsi="Arial" w:cs="Arial"/>
          <w:i/>
          <w:color w:val="808080" w:themeColor="background1" w:themeShade="80"/>
          <w:sz w:val="18"/>
        </w:rPr>
        <w:t>If fuel is not available to increase tank</w:t>
      </w:r>
      <w:r w:rsidR="001D3F99" w:rsidRPr="00A63E31">
        <w:rPr>
          <w:rFonts w:ascii="Arial" w:hAnsi="Arial" w:cs="Arial"/>
          <w:i/>
          <w:color w:val="808080" w:themeColor="background1" w:themeShade="80"/>
          <w:sz w:val="18"/>
        </w:rPr>
        <w:t xml:space="preserve"> </w:t>
      </w:r>
      <w:r w:rsidRPr="00A63E31">
        <w:rPr>
          <w:rFonts w:ascii="Arial" w:hAnsi="Arial" w:cs="Arial"/>
          <w:i/>
          <w:color w:val="808080" w:themeColor="background1" w:themeShade="80"/>
          <w:sz w:val="18"/>
        </w:rPr>
        <w:t>9 contents to 4000 kg, on first contact with</w:t>
      </w:r>
      <w:r w:rsidR="001D3F99" w:rsidRPr="00A63E31">
        <w:rPr>
          <w:rFonts w:ascii="Arial" w:hAnsi="Arial" w:cs="Arial"/>
          <w:i/>
          <w:color w:val="808080" w:themeColor="background1" w:themeShade="80"/>
          <w:sz w:val="18"/>
        </w:rPr>
        <w:t xml:space="preserve"> </w:t>
      </w:r>
      <w:r w:rsidRPr="00A63E31">
        <w:rPr>
          <w:rFonts w:ascii="Arial" w:hAnsi="Arial" w:cs="Arial"/>
          <w:i/>
          <w:color w:val="808080" w:themeColor="background1" w:themeShade="80"/>
          <w:sz w:val="18"/>
        </w:rPr>
        <w:t>ground</w:t>
      </w:r>
      <w:r w:rsidR="001D3F99" w:rsidRPr="00A63E31">
        <w:rPr>
          <w:rFonts w:ascii="Arial" w:hAnsi="Arial" w:cs="Arial"/>
          <w:i/>
          <w:color w:val="808080" w:themeColor="background1" w:themeShade="80"/>
          <w:sz w:val="18"/>
        </w:rPr>
        <w:t xml:space="preserve"> </w:t>
      </w:r>
      <w:r w:rsidRPr="00A63E31">
        <w:rPr>
          <w:rFonts w:ascii="Arial" w:hAnsi="Arial" w:cs="Arial"/>
          <w:i/>
          <w:color w:val="808080" w:themeColor="background1" w:themeShade="80"/>
          <w:sz w:val="18"/>
        </w:rPr>
        <w:t>request message given to duty officer</w:t>
      </w:r>
      <w:r w:rsidR="001D3F99" w:rsidRPr="00A63E31">
        <w:rPr>
          <w:rFonts w:ascii="Arial" w:hAnsi="Arial" w:cs="Arial"/>
          <w:i/>
          <w:color w:val="808080" w:themeColor="background1" w:themeShade="80"/>
          <w:sz w:val="18"/>
        </w:rPr>
        <w:t xml:space="preserve"> </w:t>
      </w:r>
      <w:r w:rsidRPr="00A63E31">
        <w:rPr>
          <w:rFonts w:ascii="Arial" w:hAnsi="Arial" w:cs="Arial"/>
          <w:i/>
          <w:color w:val="808080" w:themeColor="background1" w:themeShade="80"/>
          <w:sz w:val="18"/>
        </w:rPr>
        <w:t>that tank 9 contents are less than 4000 Kg.</w:t>
      </w:r>
    </w:p>
    <w:p w14:paraId="1BBCDD02" w14:textId="52BD9CA6" w:rsidR="009E37BE" w:rsidRPr="00336712" w:rsidRDefault="009E37BE" w:rsidP="00331CE9">
      <w:pPr>
        <w:spacing w:before="37" w:line="360" w:lineRule="auto"/>
        <w:rPr>
          <w:rFonts w:ascii="Arial" w:eastAsia="Arial" w:hAnsi="Arial" w:cs="Arial"/>
          <w:b/>
          <w:color w:val="548DD4" w:themeColor="text2" w:themeTint="99"/>
        </w:rPr>
      </w:pPr>
      <w:r w:rsidRPr="00336712">
        <w:rPr>
          <w:rFonts w:ascii="Arial" w:eastAsia="Arial" w:hAnsi="Arial" w:cs="Arial"/>
          <w:b/>
          <w:color w:val="548DD4" w:themeColor="text2" w:themeTint="99"/>
        </w:rPr>
        <w:t xml:space="preserve">FLIGHT DIRECTORS . . . . . . . . . . . . .  . . . . . . . . . . . . . . . . . . OFF . . . . . . . . . . . . . . . .  . . . . . . . . . . . </w:t>
      </w:r>
    </w:p>
    <w:p w14:paraId="3AF0E500" w14:textId="77777777" w:rsidR="003B79E7" w:rsidRPr="009461CD" w:rsidRDefault="00D81F04" w:rsidP="0096386F">
      <w:pPr>
        <w:pStyle w:val="Heading3"/>
        <w:rPr>
          <w:rFonts w:ascii="Arial" w:eastAsia="Arial" w:hAnsi="Arial" w:cs="Arial"/>
        </w:rPr>
      </w:pPr>
      <w:r w:rsidRPr="009461CD">
        <w:rPr>
          <w:rFonts w:ascii="Arial"/>
          <w:b/>
          <w:noProof/>
          <w:color w:val="231F20"/>
          <w:lang w:eastAsia="es-ES"/>
        </w:rPr>
        <mc:AlternateContent>
          <mc:Choice Requires="wpg">
            <w:drawing>
              <wp:inline distT="0" distB="0" distL="0" distR="0" wp14:anchorId="0D1C024D" wp14:editId="0690FEB8">
                <wp:extent cx="6521450" cy="6350"/>
                <wp:effectExtent l="10795" t="4445" r="1905" b="8255"/>
                <wp:docPr id="5" name="Group 11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6" name="Group 11277"/>
                        <wpg:cNvGrpSpPr>
                          <a:grpSpLocks/>
                        </wpg:cNvGrpSpPr>
                        <wpg:grpSpPr bwMode="auto">
                          <a:xfrm>
                            <a:off x="5" y="5"/>
                            <a:ext cx="10260" cy="2"/>
                            <a:chOff x="5" y="5"/>
                            <a:chExt cx="10260" cy="2"/>
                          </a:xfrm>
                        </wpg:grpSpPr>
                        <wps:wsp>
                          <wps:cNvPr id="7" name="Freeform 11278"/>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CB302C" id="Group 11276"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">
                <v:group id="Group 11277"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1278"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" path="m,l10260,e" filled="f" strokecolor="#231f20" strokeweight=".5pt">
                    <v:path arrowok="t" o:connecttype="custom" o:connectlocs="0,0;10260,0" o:connectangles="0,0"/>
                  </v:shape>
                </v:group>
                <w10:anchorlock/>
              </v:group>
            </w:pict>
          </mc:Fallback>
        </mc:AlternateContent>
      </w:r>
      <w:r w:rsidR="009809CF" w:rsidRPr="009461CD">
        <w:rPr>
          <w:rFonts w:ascii="Arial"/>
          <w:b/>
          <w:color w:val="231F20"/>
        </w:rPr>
        <w:t>PARKING</w:t>
      </w:r>
      <w:r w:rsidR="009809CF" w:rsidRPr="009461CD">
        <w:rPr>
          <w:rFonts w:ascii="Arial"/>
          <w:b/>
          <w:color w:val="231F20"/>
          <w:spacing w:val="-14"/>
        </w:rPr>
        <w:t xml:space="preserve"> </w:t>
      </w:r>
      <w:r w:rsidR="009809CF" w:rsidRPr="009461CD">
        <w:rPr>
          <w:rFonts w:ascii="Arial"/>
          <w:b/>
          <w:color w:val="231F20"/>
        </w:rPr>
        <w:t>CHECKLIST</w:t>
      </w:r>
    </w:p>
    <w:p w14:paraId="468DF675" w14:textId="77777777" w:rsidR="006E056B" w:rsidRPr="006E056B" w:rsidRDefault="009809CF" w:rsidP="00263234">
      <w:pPr>
        <w:spacing w:before="61" w:line="360" w:lineRule="auto"/>
        <w:rPr>
          <w:rFonts w:ascii="Arial"/>
          <w:b/>
          <w:color w:val="231F20"/>
        </w:rPr>
      </w:pPr>
      <w:r w:rsidRPr="006E056B">
        <w:rPr>
          <w:rFonts w:ascii="Arial"/>
          <w:b/>
          <w:color w:val="231F20"/>
        </w:rPr>
        <w:t xml:space="preserve">BRAKES . . . . . . . . . . . . . . . . . . . . . . . . . . . . . . . . . . . . . . . . . . </w:t>
      </w:r>
      <w:r w:rsidRPr="006E056B">
        <w:rPr>
          <w:rFonts w:ascii="Arial"/>
          <w:b/>
          <w:color w:val="231F20"/>
          <w:spacing w:val="-3"/>
        </w:rPr>
        <w:t xml:space="preserve">PARK </w:t>
      </w:r>
      <w:r w:rsidRPr="006E056B">
        <w:rPr>
          <w:rFonts w:ascii="Arial"/>
          <w:b/>
          <w:color w:val="231F20"/>
        </w:rPr>
        <w:t>. . . . . Lower Pedestal</w:t>
      </w:r>
      <w:r w:rsidRPr="006E056B">
        <w:rPr>
          <w:rFonts w:ascii="Arial"/>
          <w:b/>
          <w:color w:val="231F20"/>
          <w:spacing w:val="-21"/>
        </w:rPr>
        <w:t xml:space="preserve"> </w:t>
      </w:r>
      <w:r w:rsidRPr="006E056B">
        <w:rPr>
          <w:rFonts w:ascii="Arial"/>
          <w:b/>
          <w:color w:val="231F20"/>
        </w:rPr>
        <w:t xml:space="preserve">(SHIFT+7) </w:t>
      </w:r>
    </w:p>
    <w:p w14:paraId="4F34CEF4" w14:textId="77777777" w:rsidR="006E056B" w:rsidRPr="00034569" w:rsidRDefault="006E056B" w:rsidP="001253EE">
      <w:pPr>
        <w:pStyle w:val="ListParagraph"/>
        <w:numPr>
          <w:ilvl w:val="0"/>
          <w:numId w:val="161"/>
        </w:numPr>
        <w:spacing w:before="61" w:line="360" w:lineRule="auto"/>
        <w:ind w:left="567"/>
        <w:rPr>
          <w:rFonts w:ascii="Arial"/>
          <w:i/>
          <w:color w:val="231F20"/>
          <w:sz w:val="18"/>
        </w:rPr>
      </w:pPr>
      <w:r w:rsidRPr="00034569">
        <w:rPr>
          <w:rFonts w:ascii="Arial"/>
          <w:i/>
          <w:color w:val="231F20"/>
          <w:sz w:val="18"/>
        </w:rPr>
        <w:t xml:space="preserve">Observe dual BRAKES pressure gauge indicating full scale and BRAKES EMERG </w:t>
      </w:r>
      <w:proofErr w:type="spellStart"/>
      <w:r w:rsidRPr="00034569">
        <w:rPr>
          <w:rFonts w:ascii="Arial"/>
          <w:i/>
          <w:color w:val="231F20"/>
          <w:sz w:val="18"/>
        </w:rPr>
        <w:t>lt</w:t>
      </w:r>
      <w:proofErr w:type="spellEnd"/>
      <w:r w:rsidRPr="00034569">
        <w:rPr>
          <w:rFonts w:ascii="Arial"/>
          <w:i/>
          <w:color w:val="231F20"/>
          <w:sz w:val="18"/>
        </w:rPr>
        <w:t xml:space="preserve"> (amber) on.</w:t>
      </w:r>
    </w:p>
    <w:p w14:paraId="37F4486C" w14:textId="75484EF7" w:rsidR="003361C9" w:rsidRPr="006E056B" w:rsidRDefault="009809CF" w:rsidP="00263234">
      <w:pPr>
        <w:spacing w:before="61" w:line="360" w:lineRule="auto"/>
        <w:rPr>
          <w:rFonts w:ascii="Arial"/>
          <w:b/>
          <w:color w:val="231F20"/>
        </w:rPr>
      </w:pPr>
      <w:r w:rsidRPr="006E056B">
        <w:rPr>
          <w:rFonts w:ascii="Arial"/>
          <w:b/>
          <w:color w:val="231F20"/>
        </w:rPr>
        <w:t>LIGHTS</w:t>
      </w:r>
      <w:r w:rsidR="00034569">
        <w:rPr>
          <w:rFonts w:ascii="Arial"/>
          <w:b/>
          <w:color w:val="231F20"/>
        </w:rPr>
        <w:t xml:space="preserve"> &amp; TRANSPARENCIES</w:t>
      </w:r>
      <w:r w:rsidR="006E056B" w:rsidRPr="006E056B">
        <w:rPr>
          <w:rFonts w:ascii="Arial"/>
          <w:b/>
          <w:color w:val="231F20"/>
        </w:rPr>
        <w:t xml:space="preserve"> . </w:t>
      </w:r>
      <w:r w:rsidRPr="006E056B">
        <w:rPr>
          <w:rFonts w:ascii="Arial"/>
          <w:b/>
          <w:color w:val="231F20"/>
        </w:rPr>
        <w:t xml:space="preserve">. . . . . . . . . . OFF / </w:t>
      </w:r>
      <w:r w:rsidRPr="006E056B">
        <w:rPr>
          <w:rFonts w:ascii="Arial"/>
          <w:b/>
          <w:color w:val="231F20"/>
          <w:spacing w:val="-3"/>
        </w:rPr>
        <w:t xml:space="preserve">RETRACT: </w:t>
      </w:r>
      <w:r w:rsidRPr="006E056B">
        <w:rPr>
          <w:rFonts w:ascii="Arial"/>
          <w:b/>
          <w:color w:val="231F20"/>
        </w:rPr>
        <w:t>OFF . . Forward Overhead</w:t>
      </w:r>
      <w:r w:rsidRPr="006E056B">
        <w:rPr>
          <w:rFonts w:ascii="Arial"/>
          <w:b/>
          <w:color w:val="231F20"/>
          <w:spacing w:val="11"/>
        </w:rPr>
        <w:t xml:space="preserve"> </w:t>
      </w:r>
      <w:r w:rsidRPr="006E056B">
        <w:rPr>
          <w:rFonts w:ascii="Arial"/>
          <w:b/>
          <w:color w:val="231F20"/>
        </w:rPr>
        <w:t xml:space="preserve">(SHIFT+4) </w:t>
      </w:r>
    </w:p>
    <w:p w14:paraId="03D6A2AD" w14:textId="37ABF357" w:rsidR="0044697A" w:rsidRPr="0044697A" w:rsidRDefault="0044697A" w:rsidP="001253EE">
      <w:pPr>
        <w:pStyle w:val="ListParagraph"/>
        <w:numPr>
          <w:ilvl w:val="0"/>
          <w:numId w:val="161"/>
        </w:numPr>
        <w:spacing w:before="61" w:line="360" w:lineRule="auto"/>
        <w:ind w:left="567"/>
        <w:rPr>
          <w:rFonts w:ascii="Arial" w:hAnsi="Arial" w:cs="Arial"/>
          <w:bCs/>
          <w:i/>
          <w:iCs/>
          <w:color w:val="231F20"/>
          <w:sz w:val="18"/>
          <w:szCs w:val="18"/>
        </w:rPr>
      </w:pPr>
      <w:r w:rsidRPr="0044697A">
        <w:rPr>
          <w:rFonts w:ascii="Arial" w:hAnsi="Arial" w:cs="Arial"/>
          <w:bCs/>
          <w:i/>
          <w:iCs/>
          <w:color w:val="231F20"/>
          <w:sz w:val="18"/>
          <w:szCs w:val="18"/>
        </w:rPr>
        <w:t>Set the MAIN LANDING LIGHTS, LANDING-TAXY LIGHTS and TAXY-TURN LIGHTS</w:t>
      </w:r>
      <w:r>
        <w:rPr>
          <w:rFonts w:ascii="Arial" w:hAnsi="Arial" w:cs="Arial"/>
          <w:bCs/>
          <w:i/>
          <w:iCs/>
          <w:color w:val="231F20"/>
          <w:sz w:val="18"/>
          <w:szCs w:val="18"/>
        </w:rPr>
        <w:t xml:space="preserve"> </w:t>
      </w:r>
      <w:r w:rsidRPr="0044697A">
        <w:rPr>
          <w:rFonts w:ascii="Arial" w:hAnsi="Arial" w:cs="Arial"/>
          <w:bCs/>
          <w:i/>
          <w:iCs/>
          <w:color w:val="231F20"/>
          <w:sz w:val="18"/>
          <w:szCs w:val="18"/>
        </w:rPr>
        <w:t>to RETRACT and OFF.</w:t>
      </w:r>
    </w:p>
    <w:p w14:paraId="188F9E82" w14:textId="77777777" w:rsidR="0044697A" w:rsidRDefault="0044697A" w:rsidP="001253EE">
      <w:pPr>
        <w:pStyle w:val="ListParagraph"/>
        <w:numPr>
          <w:ilvl w:val="0"/>
          <w:numId w:val="161"/>
        </w:numPr>
        <w:spacing w:before="61" w:line="360" w:lineRule="auto"/>
        <w:ind w:left="567"/>
        <w:rPr>
          <w:rFonts w:ascii="Arial" w:hAnsi="Arial" w:cs="Arial"/>
          <w:bCs/>
          <w:i/>
          <w:iCs/>
          <w:color w:val="231F20"/>
          <w:sz w:val="18"/>
          <w:szCs w:val="18"/>
        </w:rPr>
      </w:pPr>
      <w:r w:rsidRPr="0044697A">
        <w:rPr>
          <w:rFonts w:ascii="Arial" w:hAnsi="Arial" w:cs="Arial"/>
          <w:bCs/>
          <w:i/>
          <w:iCs/>
          <w:color w:val="231F20"/>
          <w:sz w:val="18"/>
          <w:szCs w:val="18"/>
        </w:rPr>
        <w:t>Verify</w:t>
      </w:r>
      <w:r>
        <w:rPr>
          <w:rFonts w:ascii="Arial" w:hAnsi="Arial" w:cs="Arial"/>
          <w:bCs/>
          <w:i/>
          <w:iCs/>
          <w:color w:val="231F20"/>
          <w:sz w:val="18"/>
          <w:szCs w:val="18"/>
        </w:rPr>
        <w:t>:</w:t>
      </w:r>
    </w:p>
    <w:p w14:paraId="547976F3" w14:textId="77777777" w:rsidR="0044697A" w:rsidRDefault="0044697A" w:rsidP="001253EE">
      <w:pPr>
        <w:pStyle w:val="ListParagraph"/>
        <w:numPr>
          <w:ilvl w:val="1"/>
          <w:numId w:val="161"/>
        </w:numPr>
        <w:spacing w:before="61" w:line="360" w:lineRule="auto"/>
        <w:rPr>
          <w:rFonts w:ascii="Arial" w:hAnsi="Arial" w:cs="Arial"/>
          <w:bCs/>
          <w:i/>
          <w:iCs/>
          <w:color w:val="231F20"/>
          <w:sz w:val="18"/>
          <w:szCs w:val="18"/>
        </w:rPr>
      </w:pPr>
      <w:r w:rsidRPr="0044697A">
        <w:rPr>
          <w:rFonts w:ascii="Arial" w:hAnsi="Arial" w:cs="Arial"/>
          <w:bCs/>
          <w:i/>
          <w:iCs/>
          <w:color w:val="231F20"/>
          <w:sz w:val="18"/>
          <w:szCs w:val="18"/>
        </w:rPr>
        <w:t xml:space="preserve">WINDSHIELD DE-ICE </w:t>
      </w:r>
      <w:proofErr w:type="spellStart"/>
      <w:r w:rsidRPr="0044697A">
        <w:rPr>
          <w:rFonts w:ascii="Arial" w:hAnsi="Arial" w:cs="Arial"/>
          <w:bCs/>
          <w:i/>
          <w:iCs/>
          <w:color w:val="231F20"/>
          <w:sz w:val="18"/>
          <w:szCs w:val="18"/>
        </w:rPr>
        <w:t>sels</w:t>
      </w:r>
      <w:proofErr w:type="spellEnd"/>
      <w:r w:rsidRPr="0044697A">
        <w:rPr>
          <w:rFonts w:ascii="Arial" w:hAnsi="Arial" w:cs="Arial"/>
          <w:bCs/>
          <w:i/>
          <w:iCs/>
          <w:color w:val="231F20"/>
          <w:sz w:val="18"/>
          <w:szCs w:val="18"/>
        </w:rPr>
        <w:t xml:space="preserve"> at OFF</w:t>
      </w:r>
    </w:p>
    <w:p w14:paraId="5AB13970" w14:textId="77777777" w:rsidR="0044697A" w:rsidRDefault="0044697A" w:rsidP="001253EE">
      <w:pPr>
        <w:pStyle w:val="ListParagraph"/>
        <w:numPr>
          <w:ilvl w:val="1"/>
          <w:numId w:val="161"/>
        </w:numPr>
        <w:spacing w:before="61" w:line="360" w:lineRule="auto"/>
        <w:rPr>
          <w:rFonts w:ascii="Arial" w:hAnsi="Arial" w:cs="Arial"/>
          <w:bCs/>
          <w:i/>
          <w:iCs/>
          <w:color w:val="231F20"/>
          <w:sz w:val="18"/>
          <w:szCs w:val="18"/>
        </w:rPr>
      </w:pPr>
      <w:r w:rsidRPr="0044697A">
        <w:rPr>
          <w:rFonts w:ascii="Arial" w:hAnsi="Arial" w:cs="Arial"/>
          <w:bCs/>
          <w:i/>
          <w:iCs/>
          <w:color w:val="231F20"/>
          <w:sz w:val="18"/>
          <w:szCs w:val="18"/>
        </w:rPr>
        <w:t xml:space="preserve">VISOR DE-ICE </w:t>
      </w:r>
      <w:proofErr w:type="spellStart"/>
      <w:r w:rsidRPr="0044697A">
        <w:rPr>
          <w:rFonts w:ascii="Arial" w:hAnsi="Arial" w:cs="Arial"/>
          <w:bCs/>
          <w:i/>
          <w:iCs/>
          <w:color w:val="231F20"/>
          <w:sz w:val="18"/>
          <w:szCs w:val="18"/>
        </w:rPr>
        <w:t>sws</w:t>
      </w:r>
      <w:proofErr w:type="spellEnd"/>
      <w:r w:rsidRPr="0044697A">
        <w:rPr>
          <w:rFonts w:ascii="Arial" w:hAnsi="Arial" w:cs="Arial"/>
          <w:bCs/>
          <w:i/>
          <w:iCs/>
          <w:color w:val="231F20"/>
          <w:sz w:val="18"/>
          <w:szCs w:val="18"/>
        </w:rPr>
        <w:t xml:space="preserve"> at OFF</w:t>
      </w:r>
    </w:p>
    <w:p w14:paraId="4422D4DC" w14:textId="2779FD95" w:rsidR="006E056B" w:rsidRPr="00226FC2" w:rsidRDefault="0044697A" w:rsidP="001253EE">
      <w:pPr>
        <w:pStyle w:val="ListParagraph"/>
        <w:numPr>
          <w:ilvl w:val="1"/>
          <w:numId w:val="161"/>
        </w:numPr>
        <w:spacing w:before="61" w:line="360" w:lineRule="auto"/>
        <w:rPr>
          <w:rFonts w:ascii="Arial" w:hAnsi="Arial" w:cs="Arial"/>
          <w:bCs/>
          <w:i/>
          <w:iCs/>
          <w:color w:val="231F20"/>
          <w:sz w:val="18"/>
          <w:szCs w:val="18"/>
        </w:rPr>
      </w:pPr>
      <w:r w:rsidRPr="0044697A">
        <w:rPr>
          <w:rFonts w:ascii="Arial" w:hAnsi="Arial" w:cs="Arial"/>
          <w:bCs/>
          <w:i/>
          <w:iCs/>
          <w:color w:val="231F20"/>
          <w:sz w:val="18"/>
          <w:szCs w:val="18"/>
        </w:rPr>
        <w:t xml:space="preserve">DV DEMIST </w:t>
      </w:r>
      <w:proofErr w:type="spellStart"/>
      <w:r w:rsidRPr="0044697A">
        <w:rPr>
          <w:rFonts w:ascii="Arial" w:hAnsi="Arial" w:cs="Arial"/>
          <w:bCs/>
          <w:i/>
          <w:iCs/>
          <w:color w:val="231F20"/>
          <w:sz w:val="18"/>
          <w:szCs w:val="18"/>
        </w:rPr>
        <w:t>sws</w:t>
      </w:r>
      <w:proofErr w:type="spellEnd"/>
      <w:r w:rsidRPr="0044697A">
        <w:rPr>
          <w:rFonts w:ascii="Arial" w:hAnsi="Arial" w:cs="Arial"/>
          <w:bCs/>
          <w:i/>
          <w:iCs/>
          <w:color w:val="231F20"/>
          <w:sz w:val="18"/>
          <w:szCs w:val="18"/>
        </w:rPr>
        <w:t xml:space="preserve"> at OFF.</w:t>
      </w:r>
      <w:r w:rsidR="006E056B" w:rsidRPr="00226FC2">
        <w:rPr>
          <w:rFonts w:ascii="Arial"/>
          <w:i/>
          <w:color w:val="231F20"/>
          <w:sz w:val="18"/>
        </w:rPr>
        <w:t>.</w:t>
      </w:r>
    </w:p>
    <w:p w14:paraId="074CCB80" w14:textId="77777777" w:rsidR="003B79E7" w:rsidRPr="00144D13" w:rsidRDefault="009809CF" w:rsidP="00263234">
      <w:pPr>
        <w:spacing w:before="61" w:line="360" w:lineRule="auto"/>
        <w:rPr>
          <w:rFonts w:ascii="Arial" w:eastAsia="Arial" w:hAnsi="Arial" w:cs="Arial"/>
          <w:b/>
        </w:rPr>
      </w:pPr>
      <w:r w:rsidRPr="00144D13">
        <w:rPr>
          <w:rFonts w:ascii="Arial"/>
          <w:b/>
          <w:color w:val="231F20"/>
        </w:rPr>
        <w:t>NOSE / VISOR . . . . . . . . . . . . . . . . . . . . . . . . . . . . . AS REQUIRED . . . . . . . . . . . . . . . . . . . . . .</w:t>
      </w:r>
      <w:r w:rsidRPr="00144D13">
        <w:rPr>
          <w:rFonts w:ascii="Arial"/>
          <w:b/>
          <w:color w:val="231F20"/>
          <w:spacing w:val="13"/>
        </w:rPr>
        <w:t xml:space="preserve"> </w:t>
      </w:r>
      <w:r w:rsidRPr="00144D13">
        <w:rPr>
          <w:rFonts w:ascii="Arial"/>
          <w:b/>
          <w:color w:val="231F20"/>
        </w:rPr>
        <w:t xml:space="preserve">Main </w:t>
      </w:r>
    </w:p>
    <w:p w14:paraId="0077626F" w14:textId="48F61756" w:rsidR="00226FC2" w:rsidRPr="00226FC2" w:rsidRDefault="00144D13" w:rsidP="001253EE">
      <w:pPr>
        <w:pStyle w:val="ListParagraph"/>
        <w:numPr>
          <w:ilvl w:val="0"/>
          <w:numId w:val="162"/>
        </w:numPr>
        <w:spacing w:before="1" w:line="360" w:lineRule="auto"/>
        <w:rPr>
          <w:rFonts w:ascii="Arial"/>
          <w:i/>
          <w:color w:val="231F20"/>
          <w:sz w:val="18"/>
        </w:rPr>
      </w:pPr>
      <w:r w:rsidRPr="00D51EFF">
        <w:rPr>
          <w:rFonts w:ascii="Arial"/>
          <w:i/>
          <w:color w:val="231F20"/>
          <w:sz w:val="18"/>
        </w:rPr>
        <w:t xml:space="preserve">Observe nose then visor move upwards, unlock </w:t>
      </w:r>
      <w:proofErr w:type="spellStart"/>
      <w:r w:rsidRPr="00D51EFF">
        <w:rPr>
          <w:rFonts w:ascii="Arial"/>
          <w:i/>
          <w:color w:val="231F20"/>
          <w:sz w:val="18"/>
        </w:rPr>
        <w:t>lt</w:t>
      </w:r>
      <w:proofErr w:type="spellEnd"/>
      <w:r w:rsidRPr="00D51EFF">
        <w:rPr>
          <w:rFonts w:ascii="Arial"/>
          <w:i/>
          <w:color w:val="231F20"/>
          <w:sz w:val="18"/>
        </w:rPr>
        <w:t xml:space="preserve"> on then off, NOSE MI reads UP, VISOR MI reads UP</w:t>
      </w:r>
    </w:p>
    <w:p w14:paraId="0D9BFED7" w14:textId="77777777" w:rsidR="00226FC2" w:rsidRPr="006E056B" w:rsidRDefault="00226FC2" w:rsidP="00226FC2">
      <w:pPr>
        <w:spacing w:before="61" w:line="360" w:lineRule="auto"/>
        <w:rPr>
          <w:rFonts w:ascii="Arial"/>
          <w:b/>
          <w:color w:val="231F20"/>
        </w:rPr>
      </w:pPr>
      <w:r w:rsidRPr="006E056B">
        <w:rPr>
          <w:rFonts w:ascii="Arial"/>
          <w:b/>
          <w:color w:val="231F20"/>
        </w:rPr>
        <w:lastRenderedPageBreak/>
        <w:t>EMERG</w:t>
      </w:r>
      <w:r w:rsidRPr="006E056B">
        <w:rPr>
          <w:rFonts w:ascii="Arial"/>
          <w:b/>
          <w:color w:val="231F20"/>
          <w:spacing w:val="-1"/>
        </w:rPr>
        <w:t xml:space="preserve"> </w:t>
      </w:r>
      <w:r w:rsidRPr="006E056B">
        <w:rPr>
          <w:rFonts w:ascii="Arial"/>
          <w:b/>
          <w:color w:val="231F20"/>
        </w:rPr>
        <w:t>GENERATOR</w:t>
      </w:r>
      <w:r w:rsidRPr="006E056B">
        <w:rPr>
          <w:rFonts w:ascii="Arial"/>
          <w:b/>
          <w:color w:val="231F20"/>
          <w:spacing w:val="-1"/>
        </w:rPr>
        <w:t xml:space="preserve"> </w:t>
      </w:r>
      <w:r w:rsidRPr="006E056B">
        <w:rPr>
          <w:rFonts w:ascii="Arial"/>
          <w:b/>
          <w:color w:val="231F20"/>
        </w:rPr>
        <w:t>selector</w:t>
      </w:r>
      <w:r w:rsidRPr="006E056B">
        <w:rPr>
          <w:rFonts w:ascii="Arial"/>
          <w:b/>
          <w:color w:val="231F20"/>
          <w:spacing w:val="3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rPr>
        <w:t>.</w:t>
      </w:r>
      <w:r w:rsidRPr="006E056B">
        <w:rPr>
          <w:rFonts w:ascii="Arial"/>
          <w:b/>
          <w:color w:val="231F20"/>
          <w:spacing w:val="-30"/>
        </w:rPr>
        <w:t xml:space="preserve"> </w:t>
      </w:r>
      <w:r w:rsidRPr="006E056B">
        <w:rPr>
          <w:rFonts w:ascii="Arial"/>
          <w:b/>
          <w:color w:val="231F20"/>
        </w:rPr>
        <w:t>AUTO</w:t>
      </w:r>
      <w:r w:rsidRPr="006E056B">
        <w:rPr>
          <w:rFonts w:ascii="Arial"/>
          <w:b/>
          <w:color w:val="231F20"/>
          <w:spacing w:val="-16"/>
        </w:rPr>
        <w:t xml:space="preserve"> </w:t>
      </w:r>
      <w:r w:rsidRPr="006E056B">
        <w:rPr>
          <w:rFonts w:ascii="Arial"/>
          <w:b/>
          <w:color w:val="231F20"/>
        </w:rPr>
        <w:t>.</w:t>
      </w:r>
      <w:r w:rsidRPr="006E056B">
        <w:rPr>
          <w:rFonts w:ascii="Arial"/>
          <w:b/>
          <w:color w:val="231F20"/>
          <w:spacing w:val="-1"/>
        </w:rPr>
        <w:t xml:space="preserve"> </w:t>
      </w:r>
      <w:r w:rsidRPr="006E056B">
        <w:rPr>
          <w:rFonts w:ascii="Arial"/>
          <w:b/>
          <w:color w:val="231F20"/>
          <w:spacing w:val="3"/>
        </w:rPr>
        <w:t>.DC</w:t>
      </w:r>
      <w:r w:rsidRPr="006E056B">
        <w:rPr>
          <w:rFonts w:ascii="Arial"/>
          <w:b/>
          <w:color w:val="231F20"/>
          <w:spacing w:val="-1"/>
        </w:rPr>
        <w:t xml:space="preserve"> </w:t>
      </w:r>
      <w:r w:rsidRPr="006E056B">
        <w:rPr>
          <w:rFonts w:ascii="Arial"/>
          <w:b/>
          <w:color w:val="231F20"/>
        </w:rPr>
        <w:t>Electrics</w:t>
      </w:r>
      <w:r w:rsidRPr="006E056B">
        <w:rPr>
          <w:rFonts w:ascii="Arial"/>
          <w:b/>
          <w:color w:val="231F20"/>
          <w:spacing w:val="-1"/>
        </w:rPr>
        <w:t xml:space="preserve"> </w:t>
      </w:r>
      <w:r w:rsidRPr="006E056B">
        <w:rPr>
          <w:rFonts w:ascii="Arial"/>
          <w:b/>
          <w:color w:val="231F20"/>
        </w:rPr>
        <w:t>(CTRL+SHIFT+8)</w:t>
      </w:r>
    </w:p>
    <w:p w14:paraId="09DA0FC7" w14:textId="348C44C4" w:rsidR="00226FC2" w:rsidRPr="00226FC2" w:rsidRDefault="00226FC2" w:rsidP="001253EE">
      <w:pPr>
        <w:pStyle w:val="ListParagraph"/>
        <w:numPr>
          <w:ilvl w:val="0"/>
          <w:numId w:val="162"/>
        </w:numPr>
        <w:spacing w:before="37" w:line="360" w:lineRule="auto"/>
        <w:rPr>
          <w:rFonts w:ascii="Arial"/>
          <w:b/>
          <w:color w:val="231F20"/>
        </w:rPr>
      </w:pPr>
      <w:r w:rsidRPr="00226FC2">
        <w:rPr>
          <w:rFonts w:ascii="Arial"/>
          <w:i/>
          <w:color w:val="231F20"/>
          <w:sz w:val="18"/>
        </w:rPr>
        <w:t>Set the Emergency Generator selector to AUTO to prevent the generator attempting to run as Engine No.1 is-shut down</w:t>
      </w:r>
    </w:p>
    <w:p w14:paraId="118FD4A2" w14:textId="4EA6F62E" w:rsidR="00BC7F08" w:rsidRPr="0073358F" w:rsidRDefault="00BC7F08" w:rsidP="00263234">
      <w:pPr>
        <w:spacing w:before="37" w:line="360" w:lineRule="auto"/>
        <w:rPr>
          <w:rFonts w:ascii="Arial"/>
          <w:b/>
          <w:color w:val="231F20"/>
        </w:rPr>
      </w:pPr>
      <w:r w:rsidRPr="0073358F">
        <w:rPr>
          <w:rFonts w:ascii="Arial"/>
          <w:b/>
          <w:color w:val="231F20"/>
        </w:rPr>
        <w:t xml:space="preserve">HP </w:t>
      </w:r>
      <w:r w:rsidRPr="0073358F">
        <w:rPr>
          <w:rFonts w:ascii="Arial"/>
          <w:b/>
          <w:color w:val="231F20"/>
          <w:spacing w:val="-4"/>
        </w:rPr>
        <w:t>VALVE</w:t>
      </w:r>
      <w:r w:rsidR="0073358F" w:rsidRPr="0073358F">
        <w:rPr>
          <w:rFonts w:ascii="Arial"/>
          <w:b/>
          <w:color w:val="231F20"/>
          <w:spacing w:val="-4"/>
        </w:rPr>
        <w:t>S</w:t>
      </w:r>
      <w:r w:rsidRPr="0073358F">
        <w:rPr>
          <w:rFonts w:ascii="Arial"/>
          <w:b/>
          <w:color w:val="231F20"/>
          <w:spacing w:val="-4"/>
        </w:rPr>
        <w:t xml:space="preserve"> </w:t>
      </w:r>
      <w:r w:rsidR="0073358F" w:rsidRPr="0073358F">
        <w:rPr>
          <w:rFonts w:ascii="Arial"/>
          <w:b/>
          <w:color w:val="231F20"/>
          <w:spacing w:val="-4"/>
        </w:rPr>
        <w:t xml:space="preserve">. . . . . . . . . </w:t>
      </w:r>
      <w:r w:rsidRPr="0073358F">
        <w:rPr>
          <w:rFonts w:ascii="Arial"/>
          <w:b/>
          <w:color w:val="231F20"/>
          <w:spacing w:val="-4"/>
        </w:rPr>
        <w:t xml:space="preserve">. </w:t>
      </w:r>
      <w:r w:rsidRPr="0073358F">
        <w:rPr>
          <w:rFonts w:ascii="Arial"/>
          <w:b/>
          <w:color w:val="231F20"/>
        </w:rPr>
        <w:t xml:space="preserve">. . . . . . . . . . . . . . . . . . . . . . . . . . . . . . . SHUT . . . . . . </w:t>
      </w:r>
      <w:r w:rsidRPr="0073358F">
        <w:rPr>
          <w:rFonts w:ascii="Arial"/>
          <w:b/>
          <w:color w:val="231F20"/>
          <w:spacing w:val="3"/>
        </w:rPr>
        <w:t xml:space="preserve">.Aft </w:t>
      </w:r>
      <w:r w:rsidRPr="0073358F">
        <w:rPr>
          <w:rFonts w:ascii="Arial"/>
          <w:b/>
          <w:color w:val="231F20"/>
        </w:rPr>
        <w:t>Overhead</w:t>
      </w:r>
      <w:r w:rsidRPr="0073358F">
        <w:rPr>
          <w:rFonts w:ascii="Arial"/>
          <w:b/>
          <w:color w:val="231F20"/>
          <w:spacing w:val="-11"/>
        </w:rPr>
        <w:t xml:space="preserve"> </w:t>
      </w:r>
      <w:r w:rsidRPr="0073358F">
        <w:rPr>
          <w:rFonts w:ascii="Arial"/>
          <w:b/>
          <w:color w:val="231F20"/>
        </w:rPr>
        <w:t>(SHIFT+3)</w:t>
      </w:r>
    </w:p>
    <w:p w14:paraId="55DD0658" w14:textId="77777777" w:rsidR="0073358F" w:rsidRDefault="0073358F" w:rsidP="001253EE">
      <w:pPr>
        <w:pStyle w:val="ListParagraph"/>
        <w:numPr>
          <w:ilvl w:val="0"/>
          <w:numId w:val="113"/>
        </w:numPr>
        <w:spacing w:before="37" w:line="360" w:lineRule="auto"/>
        <w:rPr>
          <w:rFonts w:ascii="Arial"/>
          <w:i/>
          <w:color w:val="231F20"/>
          <w:sz w:val="18"/>
        </w:rPr>
      </w:pPr>
      <w:r w:rsidRPr="0073358F">
        <w:rPr>
          <w:rFonts w:ascii="Arial"/>
          <w:i/>
          <w:color w:val="231F20"/>
          <w:sz w:val="18"/>
        </w:rPr>
        <w:t>Retard THROT</w:t>
      </w:r>
      <w:r>
        <w:rPr>
          <w:rFonts w:ascii="Arial"/>
          <w:i/>
          <w:color w:val="231F20"/>
          <w:sz w:val="18"/>
        </w:rPr>
        <w:t>T</w:t>
      </w:r>
      <w:r w:rsidRPr="0073358F">
        <w:rPr>
          <w:rFonts w:ascii="Arial"/>
          <w:i/>
          <w:color w:val="231F20"/>
          <w:sz w:val="18"/>
        </w:rPr>
        <w:t>LE LEVERS (4) to idle.</w:t>
      </w:r>
    </w:p>
    <w:p w14:paraId="1B49405A" w14:textId="7AA7459B" w:rsidR="0073358F" w:rsidRDefault="0073358F" w:rsidP="001253EE">
      <w:pPr>
        <w:pStyle w:val="ListParagraph"/>
        <w:numPr>
          <w:ilvl w:val="0"/>
          <w:numId w:val="113"/>
        </w:numPr>
        <w:spacing w:before="37" w:line="360" w:lineRule="auto"/>
        <w:rPr>
          <w:rFonts w:ascii="Arial"/>
          <w:i/>
          <w:color w:val="231F20"/>
          <w:sz w:val="18"/>
        </w:rPr>
      </w:pPr>
      <w:r w:rsidRPr="0073358F">
        <w:rPr>
          <w:rFonts w:ascii="Arial"/>
          <w:i/>
          <w:color w:val="231F20"/>
          <w:sz w:val="18"/>
        </w:rPr>
        <w:t xml:space="preserve">Set HP VALVE </w:t>
      </w:r>
      <w:r w:rsidR="008B77C9">
        <w:rPr>
          <w:rFonts w:ascii="Arial"/>
          <w:i/>
          <w:color w:val="231F20"/>
          <w:sz w:val="18"/>
        </w:rPr>
        <w:t xml:space="preserve">1 </w:t>
      </w:r>
      <w:r w:rsidRPr="0073358F">
        <w:rPr>
          <w:rFonts w:ascii="Arial"/>
          <w:i/>
          <w:color w:val="231F20"/>
          <w:sz w:val="18"/>
        </w:rPr>
        <w:t>to SHUT</w:t>
      </w:r>
    </w:p>
    <w:p w14:paraId="7E264D88" w14:textId="0A16BA8B" w:rsidR="00262AE2" w:rsidRPr="00262AE2" w:rsidRDefault="00262AE2" w:rsidP="00262AE2">
      <w:pPr>
        <w:pStyle w:val="ListParagraph"/>
        <w:spacing w:line="360" w:lineRule="auto"/>
        <w:ind w:left="720"/>
        <w:rPr>
          <w:rFonts w:ascii="Arial"/>
          <w:b/>
          <w:i/>
          <w:iCs/>
          <w:color w:val="5F497A" w:themeColor="accent4" w:themeShade="BF"/>
          <w:sz w:val="18"/>
          <w:szCs w:val="18"/>
        </w:rPr>
      </w:pPr>
      <w:r w:rsidRPr="00036A91">
        <w:rPr>
          <w:rFonts w:ascii="Arial"/>
          <w:b/>
          <w:i/>
          <w:iCs/>
          <w:color w:val="5F497A" w:themeColor="accent4" w:themeShade="BF"/>
          <w:sz w:val="18"/>
          <w:szCs w:val="18"/>
        </w:rPr>
        <w:t xml:space="preserve">CAUTION: </w:t>
      </w:r>
      <w:r w:rsidRPr="00E948C0">
        <w:rPr>
          <w:rFonts w:ascii="Arial"/>
          <w:b/>
          <w:i/>
          <w:iCs/>
          <w:color w:val="5F497A" w:themeColor="accent4" w:themeShade="BF"/>
          <w:sz w:val="18"/>
          <w:szCs w:val="18"/>
          <w:u w:val="single"/>
        </w:rPr>
        <w:t>Before shutting down engine</w:t>
      </w:r>
      <w:r>
        <w:rPr>
          <w:rFonts w:ascii="Arial"/>
          <w:b/>
          <w:i/>
          <w:iCs/>
          <w:color w:val="5F497A" w:themeColor="accent4" w:themeShade="BF"/>
          <w:sz w:val="18"/>
          <w:szCs w:val="18"/>
          <w:u w:val="single"/>
        </w:rPr>
        <w:t>s 1&amp;</w:t>
      </w:r>
      <w:r w:rsidRPr="00E948C0">
        <w:rPr>
          <w:rFonts w:ascii="Arial"/>
          <w:b/>
          <w:i/>
          <w:iCs/>
          <w:color w:val="5F497A" w:themeColor="accent4" w:themeShade="BF"/>
          <w:sz w:val="18"/>
          <w:szCs w:val="18"/>
          <w:u w:val="single"/>
        </w:rPr>
        <w:t>4 observe tank 9 contents are 4000 kg or more</w:t>
      </w:r>
    </w:p>
    <w:p w14:paraId="583E7ACE" w14:textId="2567DE3F" w:rsidR="004E5FDA" w:rsidRPr="004E5FDA" w:rsidRDefault="004E5FDA" w:rsidP="004E5FDA">
      <w:pPr>
        <w:pStyle w:val="ListParagraph"/>
        <w:numPr>
          <w:ilvl w:val="0"/>
          <w:numId w:val="113"/>
        </w:numPr>
        <w:spacing w:before="61" w:line="360" w:lineRule="auto"/>
        <w:rPr>
          <w:rFonts w:ascii="Arial" w:eastAsia="Arial" w:hAnsi="Arial" w:cs="Arial"/>
          <w:i/>
          <w:sz w:val="18"/>
        </w:rPr>
      </w:pPr>
      <w:r>
        <w:rPr>
          <w:rFonts w:ascii="Arial" w:eastAsia="Arial" w:hAnsi="Arial" w:cs="Arial"/>
          <w:i/>
          <w:sz w:val="18"/>
        </w:rPr>
        <w:t>Cancel MWS ENG 1, ENG 2 &amp; ENG 3</w:t>
      </w:r>
    </w:p>
    <w:p w14:paraId="64368320" w14:textId="77777777" w:rsidR="0073358F" w:rsidRPr="0073358F" w:rsidRDefault="008B77C9" w:rsidP="001253EE">
      <w:pPr>
        <w:pStyle w:val="ListParagraph"/>
        <w:numPr>
          <w:ilvl w:val="0"/>
          <w:numId w:val="113"/>
        </w:numPr>
        <w:spacing w:before="37" w:line="360" w:lineRule="auto"/>
        <w:rPr>
          <w:rFonts w:ascii="Arial"/>
          <w:b/>
          <w:i/>
          <w:color w:val="231F20"/>
          <w:sz w:val="18"/>
        </w:rPr>
      </w:pPr>
      <w:r>
        <w:rPr>
          <w:rFonts w:ascii="Arial"/>
          <w:b/>
          <w:i/>
          <w:color w:val="231F20"/>
          <w:sz w:val="18"/>
        </w:rPr>
        <w:t>IMPORTANT</w:t>
      </w:r>
      <w:r w:rsidR="0073358F" w:rsidRPr="0073358F">
        <w:rPr>
          <w:rFonts w:ascii="Arial"/>
          <w:b/>
          <w:i/>
          <w:color w:val="231F20"/>
          <w:sz w:val="18"/>
        </w:rPr>
        <w:t xml:space="preserve">: Make sure </w:t>
      </w:r>
      <w:r w:rsidR="0073358F" w:rsidRPr="008B77C9">
        <w:rPr>
          <w:rFonts w:ascii="Arial"/>
          <w:b/>
          <w:i/>
          <w:color w:val="231F20"/>
          <w:sz w:val="18"/>
          <w:u w:val="single"/>
        </w:rPr>
        <w:t xml:space="preserve">ONLY ENGINE </w:t>
      </w:r>
      <w:r w:rsidRPr="008B77C9">
        <w:rPr>
          <w:rFonts w:ascii="Arial"/>
          <w:b/>
          <w:i/>
          <w:color w:val="231F20"/>
          <w:sz w:val="18"/>
          <w:u w:val="single"/>
        </w:rPr>
        <w:t xml:space="preserve">4 </w:t>
      </w:r>
      <w:r w:rsidR="0073358F" w:rsidRPr="008B77C9">
        <w:rPr>
          <w:rFonts w:ascii="Arial"/>
          <w:b/>
          <w:i/>
          <w:color w:val="231F20"/>
          <w:sz w:val="18"/>
          <w:u w:val="single"/>
        </w:rPr>
        <w:t>IS RUNNING</w:t>
      </w:r>
      <w:r w:rsidR="0073358F" w:rsidRPr="0073358F">
        <w:rPr>
          <w:rFonts w:ascii="Arial"/>
          <w:b/>
          <w:i/>
          <w:color w:val="231F20"/>
          <w:sz w:val="18"/>
        </w:rPr>
        <w:t xml:space="preserve"> before requesting Ground Power</w:t>
      </w:r>
    </w:p>
    <w:p w14:paraId="1A5158F0" w14:textId="77777777" w:rsidR="0073358F" w:rsidRPr="0073358F" w:rsidRDefault="0073358F" w:rsidP="001253EE">
      <w:pPr>
        <w:pStyle w:val="ListParagraph"/>
        <w:numPr>
          <w:ilvl w:val="0"/>
          <w:numId w:val="113"/>
        </w:numPr>
        <w:spacing w:before="37" w:line="360" w:lineRule="auto"/>
        <w:rPr>
          <w:rFonts w:ascii="Arial"/>
          <w:i/>
          <w:color w:val="231F20"/>
          <w:sz w:val="18"/>
        </w:rPr>
      </w:pPr>
      <w:r w:rsidRPr="0073358F">
        <w:rPr>
          <w:rFonts w:ascii="Arial"/>
          <w:i/>
          <w:color w:val="231F20"/>
          <w:sz w:val="18"/>
        </w:rPr>
        <w:t>Observe HP M</w:t>
      </w:r>
      <w:r>
        <w:rPr>
          <w:rFonts w:ascii="Arial"/>
          <w:i/>
          <w:color w:val="231F20"/>
          <w:sz w:val="18"/>
        </w:rPr>
        <w:t>I</w:t>
      </w:r>
      <w:r w:rsidRPr="0073358F">
        <w:rPr>
          <w:rFonts w:ascii="Arial"/>
          <w:i/>
          <w:color w:val="231F20"/>
          <w:sz w:val="18"/>
        </w:rPr>
        <w:t>s SHUT, engine(s) run down.</w:t>
      </w:r>
    </w:p>
    <w:p w14:paraId="3DCDC1C2" w14:textId="77777777" w:rsidR="0073358F" w:rsidRPr="00542DC9" w:rsidRDefault="0073358F" w:rsidP="001253EE">
      <w:pPr>
        <w:pStyle w:val="ListParagraph"/>
        <w:numPr>
          <w:ilvl w:val="1"/>
          <w:numId w:val="113"/>
        </w:numPr>
        <w:spacing w:before="37" w:line="360" w:lineRule="auto"/>
        <w:rPr>
          <w:rFonts w:ascii="Arial"/>
          <w:i/>
          <w:color w:val="808080" w:themeColor="background1" w:themeShade="80"/>
          <w:sz w:val="18"/>
        </w:rPr>
      </w:pPr>
      <w:r w:rsidRPr="00542DC9">
        <w:rPr>
          <w:rFonts w:ascii="Arial"/>
          <w:i/>
          <w:color w:val="808080" w:themeColor="background1" w:themeShade="80"/>
          <w:sz w:val="18"/>
        </w:rPr>
        <w:t>If engine does not run down</w:t>
      </w:r>
    </w:p>
    <w:p w14:paraId="198F0FC3" w14:textId="77777777" w:rsidR="0073358F" w:rsidRPr="00542DC9" w:rsidRDefault="0073358F" w:rsidP="001253EE">
      <w:pPr>
        <w:pStyle w:val="ListParagraph"/>
        <w:numPr>
          <w:ilvl w:val="2"/>
          <w:numId w:val="113"/>
        </w:numPr>
        <w:spacing w:before="37" w:line="360" w:lineRule="auto"/>
        <w:rPr>
          <w:rFonts w:ascii="Arial"/>
          <w:i/>
          <w:color w:val="808080" w:themeColor="background1" w:themeShade="80"/>
          <w:sz w:val="18"/>
        </w:rPr>
      </w:pPr>
      <w:r w:rsidRPr="00542DC9">
        <w:rPr>
          <w:rFonts w:ascii="Arial"/>
          <w:i/>
          <w:color w:val="808080" w:themeColor="background1" w:themeShade="80"/>
          <w:sz w:val="18"/>
        </w:rPr>
        <w:t xml:space="preserve">Set LP VALVE </w:t>
      </w:r>
      <w:proofErr w:type="spellStart"/>
      <w:r w:rsidRPr="00542DC9">
        <w:rPr>
          <w:rFonts w:ascii="Arial"/>
          <w:i/>
          <w:color w:val="808080" w:themeColor="background1" w:themeShade="80"/>
          <w:sz w:val="18"/>
        </w:rPr>
        <w:t>sel</w:t>
      </w:r>
      <w:proofErr w:type="spellEnd"/>
      <w:r w:rsidRPr="00542DC9">
        <w:rPr>
          <w:rFonts w:ascii="Arial"/>
          <w:i/>
          <w:color w:val="808080" w:themeColor="background1" w:themeShade="80"/>
          <w:sz w:val="18"/>
        </w:rPr>
        <w:t xml:space="preserve"> to SHUT 1 &amp; SHUT 2.</w:t>
      </w:r>
    </w:p>
    <w:p w14:paraId="205C6EFA" w14:textId="77777777" w:rsidR="0073358F" w:rsidRPr="00542DC9" w:rsidRDefault="0073358F" w:rsidP="001253EE">
      <w:pPr>
        <w:pStyle w:val="ListParagraph"/>
        <w:numPr>
          <w:ilvl w:val="2"/>
          <w:numId w:val="113"/>
        </w:numPr>
        <w:spacing w:before="37" w:line="360" w:lineRule="auto"/>
        <w:rPr>
          <w:rFonts w:ascii="Arial"/>
          <w:i/>
          <w:color w:val="808080" w:themeColor="background1" w:themeShade="80"/>
          <w:sz w:val="18"/>
        </w:rPr>
      </w:pPr>
      <w:r w:rsidRPr="00542DC9">
        <w:rPr>
          <w:rFonts w:ascii="Arial"/>
          <w:i/>
          <w:color w:val="808080" w:themeColor="background1" w:themeShade="80"/>
          <w:sz w:val="18"/>
        </w:rPr>
        <w:t>NOTE: When the LP VALVE is used to shut the engine down from idle, up to 20 sees may elapse before an engine run down is positively indicated.</w:t>
      </w:r>
    </w:p>
    <w:p w14:paraId="151A3D12" w14:textId="77777777" w:rsidR="00306204" w:rsidRPr="00306204" w:rsidRDefault="00306204" w:rsidP="00306204">
      <w:pPr>
        <w:spacing w:line="360" w:lineRule="auto"/>
        <w:rPr>
          <w:rFonts w:ascii="Arial"/>
          <w:b/>
          <w:color w:val="231F20"/>
        </w:rPr>
      </w:pPr>
      <w:r>
        <w:rPr>
          <w:rFonts w:ascii="Arial"/>
          <w:b/>
          <w:color w:val="231F20"/>
        </w:rPr>
        <w:t>GROUND POWER . . . . . . . . . . . . . . . . . . . . . . . . . . . . . . . . . . . . ON . . . .</w:t>
      </w:r>
      <w:r>
        <w:rPr>
          <w:rFonts w:ascii="Arial"/>
          <w:b/>
          <w:color w:val="231F20"/>
          <w:spacing w:val="3"/>
        </w:rPr>
        <w:t>A</w:t>
      </w:r>
      <w:r w:rsidRPr="0073358F">
        <w:rPr>
          <w:rFonts w:ascii="Arial"/>
          <w:b/>
          <w:color w:val="231F20"/>
          <w:spacing w:val="3"/>
        </w:rPr>
        <w:t xml:space="preserve">C </w:t>
      </w:r>
      <w:r w:rsidRPr="0073358F">
        <w:rPr>
          <w:rFonts w:ascii="Arial"/>
          <w:b/>
          <w:color w:val="231F20"/>
        </w:rPr>
        <w:t>Electrics</w:t>
      </w:r>
      <w:r w:rsidRPr="0073358F">
        <w:rPr>
          <w:rFonts w:ascii="Arial"/>
          <w:b/>
          <w:color w:val="231F20"/>
          <w:spacing w:val="-29"/>
        </w:rPr>
        <w:t xml:space="preserve"> </w:t>
      </w:r>
      <w:r w:rsidRPr="0073358F">
        <w:rPr>
          <w:rFonts w:ascii="Arial"/>
          <w:b/>
          <w:color w:val="231F20"/>
        </w:rPr>
        <w:t>(CTRL+SHIFT+</w:t>
      </w:r>
      <w:r>
        <w:rPr>
          <w:rFonts w:ascii="Arial"/>
          <w:b/>
          <w:color w:val="231F20"/>
        </w:rPr>
        <w:t>7</w:t>
      </w:r>
      <w:r w:rsidRPr="0073358F">
        <w:rPr>
          <w:rFonts w:ascii="Arial"/>
          <w:b/>
          <w:color w:val="231F20"/>
        </w:rPr>
        <w:t>)</w:t>
      </w:r>
    </w:p>
    <w:p w14:paraId="2AA5A39F" w14:textId="77777777" w:rsidR="00CB3DC1" w:rsidRDefault="00CB3DC1" w:rsidP="001253EE">
      <w:pPr>
        <w:pStyle w:val="ListParagraph"/>
        <w:numPr>
          <w:ilvl w:val="0"/>
          <w:numId w:val="114"/>
        </w:numPr>
        <w:spacing w:line="360" w:lineRule="auto"/>
        <w:rPr>
          <w:rFonts w:ascii="Arial"/>
          <w:i/>
          <w:color w:val="231F20"/>
          <w:sz w:val="18"/>
        </w:rPr>
      </w:pPr>
      <w:r>
        <w:rPr>
          <w:rFonts w:ascii="Arial"/>
          <w:i/>
          <w:color w:val="231F20"/>
          <w:sz w:val="18"/>
        </w:rPr>
        <w:t>Request Ground Power (</w:t>
      </w:r>
      <w:proofErr w:type="spellStart"/>
      <w:r>
        <w:rPr>
          <w:rFonts w:ascii="Arial"/>
          <w:i/>
          <w:color w:val="231F20"/>
          <w:sz w:val="18"/>
        </w:rPr>
        <w:t>FSLabs</w:t>
      </w:r>
      <w:proofErr w:type="spellEnd"/>
      <w:r>
        <w:rPr>
          <w:rFonts w:ascii="Arial"/>
          <w:i/>
          <w:color w:val="231F20"/>
          <w:sz w:val="18"/>
        </w:rPr>
        <w:t xml:space="preserve"> Menu)</w:t>
      </w:r>
    </w:p>
    <w:p w14:paraId="2F82DA90" w14:textId="77777777" w:rsidR="00306204" w:rsidRPr="00306204" w:rsidRDefault="00306204" w:rsidP="001253EE">
      <w:pPr>
        <w:pStyle w:val="ListParagraph"/>
        <w:numPr>
          <w:ilvl w:val="0"/>
          <w:numId w:val="114"/>
        </w:numPr>
        <w:spacing w:line="360" w:lineRule="auto"/>
        <w:rPr>
          <w:rFonts w:ascii="Arial"/>
          <w:i/>
          <w:color w:val="231F20"/>
          <w:sz w:val="18"/>
        </w:rPr>
      </w:pPr>
      <w:r w:rsidRPr="00306204">
        <w:rPr>
          <w:rFonts w:ascii="Arial"/>
          <w:i/>
          <w:color w:val="231F20"/>
          <w:sz w:val="18"/>
        </w:rPr>
        <w:t xml:space="preserve">Observe GRND PWR AVAILABLE </w:t>
      </w:r>
      <w:proofErr w:type="spellStart"/>
      <w:r w:rsidRPr="00306204">
        <w:rPr>
          <w:rFonts w:ascii="Arial"/>
          <w:i/>
          <w:color w:val="231F20"/>
          <w:sz w:val="18"/>
        </w:rPr>
        <w:t>lt</w:t>
      </w:r>
      <w:proofErr w:type="spellEnd"/>
      <w:r w:rsidRPr="00306204">
        <w:rPr>
          <w:rFonts w:ascii="Arial"/>
          <w:i/>
          <w:color w:val="231F20"/>
          <w:sz w:val="18"/>
        </w:rPr>
        <w:t xml:space="preserve"> (white) on.</w:t>
      </w:r>
    </w:p>
    <w:p w14:paraId="4A078AF2" w14:textId="77777777" w:rsidR="00306204" w:rsidRPr="00306204" w:rsidRDefault="00306204" w:rsidP="001253EE">
      <w:pPr>
        <w:pStyle w:val="ListParagraph"/>
        <w:numPr>
          <w:ilvl w:val="0"/>
          <w:numId w:val="114"/>
        </w:numPr>
        <w:spacing w:line="360" w:lineRule="auto"/>
        <w:rPr>
          <w:rFonts w:ascii="Arial"/>
          <w:i/>
          <w:color w:val="231F20"/>
          <w:sz w:val="18"/>
        </w:rPr>
      </w:pPr>
      <w:r w:rsidRPr="00306204">
        <w:rPr>
          <w:rFonts w:ascii="Arial"/>
          <w:i/>
          <w:color w:val="231F20"/>
          <w:sz w:val="18"/>
        </w:rPr>
        <w:t xml:space="preserve">Set ground power </w:t>
      </w:r>
      <w:proofErr w:type="spellStart"/>
      <w:r w:rsidRPr="00306204">
        <w:rPr>
          <w:rFonts w:ascii="Arial"/>
          <w:i/>
          <w:color w:val="231F20"/>
          <w:sz w:val="18"/>
        </w:rPr>
        <w:t>sw</w:t>
      </w:r>
      <w:proofErr w:type="spellEnd"/>
      <w:r w:rsidRPr="00306204">
        <w:rPr>
          <w:rFonts w:ascii="Arial"/>
          <w:i/>
          <w:color w:val="231F20"/>
          <w:sz w:val="18"/>
        </w:rPr>
        <w:t xml:space="preserve"> to CLOSE and release and generator</w:t>
      </w:r>
      <w:r>
        <w:rPr>
          <w:rFonts w:ascii="Arial"/>
          <w:i/>
          <w:color w:val="231F20"/>
          <w:sz w:val="18"/>
        </w:rPr>
        <w:t xml:space="preserve"> </w:t>
      </w:r>
      <w:proofErr w:type="spellStart"/>
      <w:r w:rsidRPr="00306204">
        <w:rPr>
          <w:rFonts w:ascii="Arial"/>
          <w:i/>
          <w:color w:val="231F20"/>
          <w:sz w:val="18"/>
        </w:rPr>
        <w:t>sels</w:t>
      </w:r>
      <w:proofErr w:type="spellEnd"/>
      <w:r w:rsidRPr="00306204">
        <w:rPr>
          <w:rFonts w:ascii="Arial"/>
          <w:i/>
          <w:color w:val="231F20"/>
          <w:sz w:val="18"/>
        </w:rPr>
        <w:t xml:space="preserve"> of live generator(s) to off</w:t>
      </w:r>
    </w:p>
    <w:p w14:paraId="1E6A4E71" w14:textId="0D13C43E" w:rsidR="00306204" w:rsidRDefault="00306204" w:rsidP="00306204">
      <w:pPr>
        <w:spacing w:line="360" w:lineRule="auto"/>
        <w:rPr>
          <w:rFonts w:ascii="Arial"/>
          <w:b/>
          <w:color w:val="231F20"/>
        </w:rPr>
      </w:pPr>
      <w:r w:rsidRPr="0073358F">
        <w:rPr>
          <w:rFonts w:ascii="Arial"/>
          <w:b/>
          <w:color w:val="231F20"/>
        </w:rPr>
        <w:t xml:space="preserve">HP </w:t>
      </w:r>
      <w:r w:rsidRPr="0073358F">
        <w:rPr>
          <w:rFonts w:ascii="Arial"/>
          <w:b/>
          <w:color w:val="231F20"/>
          <w:spacing w:val="-4"/>
        </w:rPr>
        <w:t>VALVE</w:t>
      </w:r>
      <w:r w:rsidR="008C7CBF">
        <w:rPr>
          <w:rFonts w:ascii="Arial"/>
          <w:b/>
          <w:color w:val="231F20"/>
          <w:spacing w:val="-4"/>
        </w:rPr>
        <w:t xml:space="preserve"> ENGINE 4</w:t>
      </w:r>
      <w:r w:rsidRPr="0073358F">
        <w:rPr>
          <w:rFonts w:ascii="Arial"/>
          <w:b/>
          <w:color w:val="231F20"/>
          <w:spacing w:val="-4"/>
        </w:rPr>
        <w:t xml:space="preserve">. . . </w:t>
      </w:r>
      <w:r w:rsidRPr="0073358F">
        <w:rPr>
          <w:rFonts w:ascii="Arial"/>
          <w:b/>
          <w:color w:val="231F20"/>
        </w:rPr>
        <w:t xml:space="preserve">. . . . . . . . . . . . . . . . . . . . . . . . . . . . . . . SHUT . . . . . . </w:t>
      </w:r>
      <w:r w:rsidRPr="0073358F">
        <w:rPr>
          <w:rFonts w:ascii="Arial"/>
          <w:b/>
          <w:color w:val="231F20"/>
          <w:spacing w:val="3"/>
        </w:rPr>
        <w:t xml:space="preserve">.Aft </w:t>
      </w:r>
      <w:r w:rsidRPr="0073358F">
        <w:rPr>
          <w:rFonts w:ascii="Arial"/>
          <w:b/>
          <w:color w:val="231F20"/>
        </w:rPr>
        <w:t>Overhead</w:t>
      </w:r>
      <w:r w:rsidRPr="0073358F">
        <w:rPr>
          <w:rFonts w:ascii="Arial"/>
          <w:b/>
          <w:color w:val="231F20"/>
          <w:spacing w:val="-11"/>
        </w:rPr>
        <w:t xml:space="preserve"> </w:t>
      </w:r>
      <w:r w:rsidRPr="0073358F">
        <w:rPr>
          <w:rFonts w:ascii="Arial"/>
          <w:b/>
          <w:color w:val="231F20"/>
        </w:rPr>
        <w:t>(SHIFT+3)</w:t>
      </w:r>
    </w:p>
    <w:p w14:paraId="6F50076F" w14:textId="77777777" w:rsidR="003F5A90" w:rsidRDefault="003F5A90" w:rsidP="003F5A90">
      <w:pPr>
        <w:spacing w:line="360" w:lineRule="auto"/>
        <w:rPr>
          <w:rFonts w:ascii="Arial"/>
          <w:b/>
          <w:color w:val="231F20"/>
        </w:rPr>
      </w:pPr>
      <w:r w:rsidRPr="009F1132">
        <w:rPr>
          <w:rFonts w:ascii="Arial"/>
          <w:b/>
          <w:color w:val="231F20"/>
        </w:rPr>
        <w:t>THROTTLE MASTERS   . . . . . . . . . . . . . . . . . . . . . . . . . . . . . . . OFF . . . . . . . . . . . . . . . . . . . . . . . . .</w:t>
      </w:r>
      <w:r w:rsidRPr="009F1132">
        <w:rPr>
          <w:rFonts w:ascii="Arial"/>
          <w:b/>
          <w:color w:val="231F20"/>
          <w:spacing w:val="-29"/>
        </w:rPr>
        <w:t xml:space="preserve"> </w:t>
      </w:r>
      <w:r w:rsidRPr="009F1132">
        <w:rPr>
          <w:rFonts w:ascii="Arial"/>
          <w:b/>
          <w:color w:val="231F20"/>
        </w:rPr>
        <w:t>.</w:t>
      </w:r>
    </w:p>
    <w:p w14:paraId="6C3A2AFA" w14:textId="77777777" w:rsidR="00954521" w:rsidRPr="00954521" w:rsidRDefault="00954521" w:rsidP="00954521">
      <w:pPr>
        <w:spacing w:before="37" w:line="360" w:lineRule="auto"/>
        <w:rPr>
          <w:rFonts w:ascii="Arial" w:eastAsia="Arial" w:hAnsi="Arial" w:cs="Arial"/>
          <w:b/>
        </w:rPr>
      </w:pPr>
      <w:r w:rsidRPr="00954521">
        <w:rPr>
          <w:rFonts w:ascii="Arial"/>
          <w:b/>
          <w:color w:val="231F20"/>
        </w:rPr>
        <w:t>ANTI-COLLISION lights  . . . . . . . . . . . . . . . . . . . . . . . . . . . . . . . OFF . . . . . . . . . . . . . . . . . . . . . . . . .</w:t>
      </w:r>
      <w:r w:rsidRPr="00954521">
        <w:rPr>
          <w:rFonts w:ascii="Arial"/>
          <w:b/>
          <w:color w:val="231F20"/>
          <w:spacing w:val="-12"/>
        </w:rPr>
        <w:t xml:space="preserve"> </w:t>
      </w:r>
      <w:r w:rsidRPr="00954521">
        <w:rPr>
          <w:rFonts w:ascii="Arial"/>
          <w:b/>
          <w:color w:val="231F20"/>
        </w:rPr>
        <w:t>.</w:t>
      </w:r>
    </w:p>
    <w:p w14:paraId="0E8FAA31" w14:textId="77777777" w:rsidR="00954521" w:rsidRDefault="00954521" w:rsidP="00954521">
      <w:pPr>
        <w:spacing w:line="360" w:lineRule="auto"/>
        <w:rPr>
          <w:rFonts w:ascii="Arial"/>
          <w:b/>
          <w:color w:val="231F20"/>
        </w:rPr>
      </w:pPr>
      <w:r w:rsidRPr="00954521">
        <w:rPr>
          <w:rFonts w:ascii="Arial"/>
          <w:b/>
          <w:color w:val="231F20"/>
        </w:rPr>
        <w:t xml:space="preserve">FASTEN </w:t>
      </w:r>
      <w:r w:rsidRPr="00954521">
        <w:rPr>
          <w:rFonts w:ascii="Arial"/>
          <w:b/>
          <w:color w:val="231F20"/>
          <w:spacing w:val="-3"/>
        </w:rPr>
        <w:t xml:space="preserve">SEAT BELTS  </w:t>
      </w:r>
      <w:r w:rsidRPr="00954521">
        <w:rPr>
          <w:rFonts w:ascii="Arial"/>
          <w:b/>
          <w:color w:val="231F20"/>
        </w:rPr>
        <w:t>. . . . . . . . . . . . . . . . . . . . . . . . . . . . . . . . OFF . . . . . . . . . . . . . . . . . . . . . . . . .</w:t>
      </w:r>
      <w:r w:rsidRPr="00954521">
        <w:rPr>
          <w:rFonts w:ascii="Arial"/>
          <w:b/>
          <w:color w:val="231F20"/>
          <w:spacing w:val="-21"/>
        </w:rPr>
        <w:t xml:space="preserve"> </w:t>
      </w:r>
      <w:r w:rsidRPr="00954521">
        <w:rPr>
          <w:rFonts w:ascii="Arial"/>
          <w:b/>
          <w:color w:val="231F20"/>
        </w:rPr>
        <w:t>.</w:t>
      </w:r>
    </w:p>
    <w:p w14:paraId="3880C689" w14:textId="77777777" w:rsidR="001E48FF" w:rsidRPr="001E48FF" w:rsidRDefault="001E48FF" w:rsidP="001E48FF">
      <w:pPr>
        <w:spacing w:before="37" w:line="360" w:lineRule="auto"/>
        <w:rPr>
          <w:rFonts w:ascii="Arial"/>
          <w:b/>
          <w:color w:val="548DD4" w:themeColor="text2" w:themeTint="99"/>
        </w:rPr>
      </w:pPr>
      <w:r w:rsidRPr="001E48FF">
        <w:rPr>
          <w:rFonts w:ascii="Arial"/>
          <w:b/>
          <w:color w:val="548DD4" w:themeColor="text2" w:themeTint="99"/>
        </w:rPr>
        <w:t xml:space="preserve">DRAIN MAST HEATER . . . . . . . . . . . . . . . . . . . . . . . . . CHECK/SET . . . . . . </w:t>
      </w:r>
      <w:r w:rsidRPr="001E48FF">
        <w:rPr>
          <w:rFonts w:ascii="Arial"/>
          <w:b/>
          <w:color w:val="548DD4" w:themeColor="text2" w:themeTint="99"/>
          <w:spacing w:val="3"/>
        </w:rPr>
        <w:t xml:space="preserve">. . . . . . . . . . . . . . . . . . . </w:t>
      </w:r>
    </w:p>
    <w:p w14:paraId="3F4D3A1B" w14:textId="77777777" w:rsidR="000A5566" w:rsidRPr="009461CD" w:rsidRDefault="00954521" w:rsidP="00263234">
      <w:pPr>
        <w:spacing w:before="37" w:line="360" w:lineRule="auto"/>
        <w:rPr>
          <w:rFonts w:ascii="Arial"/>
          <w:color w:val="231F20"/>
        </w:rPr>
      </w:pPr>
      <w:r w:rsidRPr="00954521">
        <w:rPr>
          <w:rFonts w:ascii="Arial"/>
          <w:b/>
          <w:color w:val="231F20"/>
        </w:rPr>
        <w:t>ENGINE ANTI-ICING  . . . . . . . . . . . . . . . . . . . . . . . . . . . . . . . . . OFF . . . . . . . . . . . . . . . . . . . . . . . . .</w:t>
      </w:r>
      <w:r w:rsidRPr="00954521">
        <w:rPr>
          <w:rFonts w:ascii="Arial"/>
          <w:b/>
          <w:color w:val="231F20"/>
          <w:spacing w:val="-20"/>
        </w:rPr>
        <w:t xml:space="preserve"> </w:t>
      </w:r>
      <w:r w:rsidRPr="00954521">
        <w:rPr>
          <w:rFonts w:ascii="Arial"/>
          <w:b/>
          <w:color w:val="231F20"/>
        </w:rPr>
        <w:t>.</w:t>
      </w:r>
    </w:p>
    <w:p w14:paraId="11D8919B" w14:textId="074DF321" w:rsidR="00812F97" w:rsidRPr="00F513F9" w:rsidRDefault="00021CC1" w:rsidP="00F513F9">
      <w:pPr>
        <w:spacing w:before="37" w:line="360" w:lineRule="auto"/>
        <w:rPr>
          <w:rFonts w:ascii="Arial"/>
          <w:b/>
        </w:rPr>
      </w:pPr>
      <w:r w:rsidRPr="00B52D8F">
        <w:rPr>
          <w:rFonts w:ascii="Arial"/>
          <w:b/>
        </w:rPr>
        <w:t xml:space="preserve">IGNITION </w:t>
      </w:r>
      <w:r w:rsidR="00B52D8F" w:rsidRPr="00B52D8F">
        <w:rPr>
          <w:rFonts w:ascii="Arial"/>
          <w:b/>
        </w:rPr>
        <w:t xml:space="preserve">. . . . . </w:t>
      </w:r>
      <w:r w:rsidRPr="00B52D8F">
        <w:rPr>
          <w:rFonts w:ascii="Arial"/>
          <w:b/>
        </w:rPr>
        <w:t>. .  . . . . . . . . . . . . . . . . . . . . . . . . . . . . . . . . . .  OFF .</w:t>
      </w:r>
      <w:r w:rsidR="00F667C8">
        <w:rPr>
          <w:rFonts w:ascii="Arial"/>
          <w:b/>
        </w:rPr>
        <w:t xml:space="preserve"> . . . . . </w:t>
      </w:r>
      <w:r w:rsidRPr="00B52D8F">
        <w:rPr>
          <w:rFonts w:ascii="Arial"/>
          <w:b/>
        </w:rPr>
        <w:t xml:space="preserve"> </w:t>
      </w:r>
      <w:proofErr w:type="spellStart"/>
      <w:r w:rsidR="00F667C8">
        <w:rPr>
          <w:rFonts w:ascii="Arial"/>
          <w:b/>
        </w:rPr>
        <w:t>Fwd</w:t>
      </w:r>
      <w:proofErr w:type="spellEnd"/>
      <w:r w:rsidR="00F667C8">
        <w:rPr>
          <w:rFonts w:ascii="Arial"/>
          <w:b/>
        </w:rPr>
        <w:t xml:space="preserve"> Leg (CTRL+SHIFT+1)</w:t>
      </w:r>
    </w:p>
    <w:p w14:paraId="6DC183BC" w14:textId="5DB2078D" w:rsidR="00B9421E" w:rsidRPr="00B9421E" w:rsidRDefault="00B9421E" w:rsidP="00B9421E">
      <w:pPr>
        <w:spacing w:before="37" w:line="360" w:lineRule="auto"/>
        <w:rPr>
          <w:rFonts w:ascii="Arial"/>
          <w:b/>
          <w:color w:val="231F20"/>
        </w:rPr>
      </w:pPr>
      <w:r>
        <w:rPr>
          <w:rFonts w:ascii="Arial"/>
          <w:b/>
          <w:color w:val="231F20"/>
        </w:rPr>
        <w:t>GROUND CONDITIONING</w:t>
      </w:r>
      <w:r w:rsidRPr="00B9421E">
        <w:rPr>
          <w:rFonts w:ascii="Arial"/>
          <w:b/>
          <w:color w:val="231F20"/>
          <w:spacing w:val="-4"/>
        </w:rPr>
        <w:t xml:space="preserve"> . . . . </w:t>
      </w:r>
      <w:r w:rsidRPr="00B9421E">
        <w:rPr>
          <w:rFonts w:ascii="Arial"/>
          <w:b/>
          <w:color w:val="231F20"/>
        </w:rPr>
        <w:t xml:space="preserve"> . . . . . . . . . SHUT (GRND SUPPLY). . . . . Air Bleed</w:t>
      </w:r>
      <w:r w:rsidRPr="00B9421E">
        <w:rPr>
          <w:rFonts w:ascii="Arial"/>
          <w:b/>
          <w:color w:val="231F20"/>
          <w:spacing w:val="-11"/>
        </w:rPr>
        <w:t xml:space="preserve"> </w:t>
      </w:r>
      <w:r w:rsidRPr="00B9421E">
        <w:rPr>
          <w:rFonts w:ascii="Arial"/>
          <w:b/>
          <w:color w:val="231F20"/>
        </w:rPr>
        <w:t>(CTRL+SHIFT+3)</w:t>
      </w:r>
    </w:p>
    <w:p w14:paraId="33E7BF74" w14:textId="77777777" w:rsidR="00B9421E" w:rsidRPr="00B9421E" w:rsidRDefault="00B9421E" w:rsidP="001253EE">
      <w:pPr>
        <w:pStyle w:val="ListParagraph"/>
        <w:numPr>
          <w:ilvl w:val="0"/>
          <w:numId w:val="115"/>
        </w:numPr>
        <w:spacing w:before="37" w:line="360" w:lineRule="auto"/>
        <w:rPr>
          <w:rFonts w:ascii="Arial" w:hAnsi="Arial" w:cs="Arial"/>
          <w:i/>
          <w:color w:val="231F20"/>
          <w:spacing w:val="-3"/>
          <w:sz w:val="18"/>
        </w:rPr>
      </w:pPr>
      <w:r w:rsidRPr="00B9421E">
        <w:rPr>
          <w:rFonts w:ascii="Arial" w:hAnsi="Arial" w:cs="Arial"/>
          <w:i/>
          <w:color w:val="231F20"/>
          <w:spacing w:val="-3"/>
          <w:sz w:val="18"/>
        </w:rPr>
        <w:t>Observe BLEED VALVES M</w:t>
      </w:r>
      <w:r>
        <w:rPr>
          <w:rFonts w:ascii="Arial" w:hAnsi="Arial" w:cs="Arial"/>
          <w:i/>
          <w:color w:val="231F20"/>
          <w:spacing w:val="-3"/>
          <w:sz w:val="18"/>
        </w:rPr>
        <w:t>I</w:t>
      </w:r>
      <w:r w:rsidRPr="00B9421E">
        <w:rPr>
          <w:rFonts w:ascii="Arial" w:hAnsi="Arial" w:cs="Arial"/>
          <w:i/>
          <w:color w:val="231F20"/>
          <w:spacing w:val="-3"/>
          <w:sz w:val="18"/>
        </w:rPr>
        <w:t>s (4) show crossline.</w:t>
      </w:r>
    </w:p>
    <w:p w14:paraId="5CA89E3B" w14:textId="655A4BB3" w:rsidR="00B9421E" w:rsidRPr="00B9421E" w:rsidRDefault="00B9421E" w:rsidP="001253EE">
      <w:pPr>
        <w:pStyle w:val="ListParagraph"/>
        <w:numPr>
          <w:ilvl w:val="0"/>
          <w:numId w:val="115"/>
        </w:numPr>
        <w:spacing w:before="37" w:line="360" w:lineRule="auto"/>
        <w:rPr>
          <w:rFonts w:ascii="Arial" w:hAnsi="Arial" w:cs="Arial"/>
          <w:i/>
          <w:color w:val="231F20"/>
          <w:spacing w:val="-3"/>
          <w:sz w:val="18"/>
        </w:rPr>
      </w:pPr>
      <w:r w:rsidRPr="00B9421E">
        <w:rPr>
          <w:rFonts w:ascii="Arial" w:hAnsi="Arial" w:cs="Arial"/>
          <w:i/>
          <w:color w:val="231F20"/>
          <w:spacing w:val="-3"/>
          <w:sz w:val="18"/>
        </w:rPr>
        <w:t xml:space="preserve">Set BLEED VALVES </w:t>
      </w:r>
      <w:proofErr w:type="spellStart"/>
      <w:r w:rsidRPr="00B9421E">
        <w:rPr>
          <w:rFonts w:ascii="Arial" w:hAnsi="Arial" w:cs="Arial"/>
          <w:i/>
          <w:color w:val="231F20"/>
          <w:spacing w:val="-3"/>
          <w:sz w:val="18"/>
        </w:rPr>
        <w:t>sws</w:t>
      </w:r>
      <w:proofErr w:type="spellEnd"/>
      <w:r w:rsidRPr="00B9421E">
        <w:rPr>
          <w:rFonts w:ascii="Arial" w:hAnsi="Arial" w:cs="Arial"/>
          <w:i/>
          <w:color w:val="231F20"/>
          <w:spacing w:val="-3"/>
          <w:sz w:val="18"/>
        </w:rPr>
        <w:t xml:space="preserve"> (4) to </w:t>
      </w:r>
      <w:r w:rsidR="00812F97">
        <w:rPr>
          <w:rFonts w:ascii="Arial" w:hAnsi="Arial" w:cs="Arial"/>
          <w:i/>
          <w:color w:val="231F20"/>
          <w:spacing w:val="-3"/>
          <w:sz w:val="18"/>
        </w:rPr>
        <w:t>SHUT</w:t>
      </w:r>
      <w:r w:rsidRPr="00B9421E">
        <w:rPr>
          <w:rFonts w:ascii="Arial" w:hAnsi="Arial" w:cs="Arial"/>
          <w:i/>
          <w:color w:val="231F20"/>
          <w:spacing w:val="-3"/>
          <w:sz w:val="18"/>
        </w:rPr>
        <w:t>.</w:t>
      </w:r>
    </w:p>
    <w:p w14:paraId="4BCB1626" w14:textId="77777777" w:rsidR="00B9421E" w:rsidRPr="00B9421E" w:rsidRDefault="00B9421E" w:rsidP="001253EE">
      <w:pPr>
        <w:pStyle w:val="ListParagraph"/>
        <w:numPr>
          <w:ilvl w:val="0"/>
          <w:numId w:val="115"/>
        </w:numPr>
        <w:spacing w:before="37" w:line="360" w:lineRule="auto"/>
        <w:rPr>
          <w:rFonts w:ascii="Arial" w:hAnsi="Arial" w:cs="Arial"/>
          <w:i/>
          <w:color w:val="231F20"/>
          <w:spacing w:val="-3"/>
          <w:sz w:val="18"/>
        </w:rPr>
      </w:pPr>
      <w:r w:rsidRPr="00B9421E">
        <w:rPr>
          <w:rFonts w:ascii="Arial" w:hAnsi="Arial" w:cs="Arial"/>
          <w:i/>
          <w:color w:val="231F20"/>
          <w:spacing w:val="-3"/>
          <w:sz w:val="18"/>
        </w:rPr>
        <w:t>Observe COND VALVE MIS (4) show Crossline.</w:t>
      </w:r>
    </w:p>
    <w:p w14:paraId="491D8C0B" w14:textId="77777777" w:rsidR="00B9421E" w:rsidRPr="00B9421E" w:rsidRDefault="00B9421E" w:rsidP="001253EE">
      <w:pPr>
        <w:pStyle w:val="ListParagraph"/>
        <w:numPr>
          <w:ilvl w:val="0"/>
          <w:numId w:val="115"/>
        </w:numPr>
        <w:spacing w:before="37" w:line="360" w:lineRule="auto"/>
        <w:rPr>
          <w:rFonts w:ascii="Arial" w:hAnsi="Arial" w:cs="Arial"/>
          <w:i/>
          <w:color w:val="231F20"/>
          <w:spacing w:val="-3"/>
          <w:sz w:val="18"/>
        </w:rPr>
      </w:pPr>
      <w:r w:rsidRPr="00B9421E">
        <w:rPr>
          <w:rFonts w:ascii="Arial" w:hAnsi="Arial" w:cs="Arial"/>
          <w:i/>
          <w:color w:val="231F20"/>
          <w:spacing w:val="-3"/>
          <w:sz w:val="18"/>
        </w:rPr>
        <w:t xml:space="preserve">Set COND VALVE </w:t>
      </w:r>
      <w:proofErr w:type="spellStart"/>
      <w:r w:rsidRPr="00B9421E">
        <w:rPr>
          <w:rFonts w:ascii="Arial" w:hAnsi="Arial" w:cs="Arial"/>
          <w:i/>
          <w:color w:val="231F20"/>
          <w:spacing w:val="-3"/>
          <w:sz w:val="18"/>
        </w:rPr>
        <w:t>sws</w:t>
      </w:r>
      <w:proofErr w:type="spellEnd"/>
      <w:r w:rsidRPr="00B9421E">
        <w:rPr>
          <w:rFonts w:ascii="Arial" w:hAnsi="Arial" w:cs="Arial"/>
          <w:i/>
          <w:color w:val="231F20"/>
          <w:spacing w:val="-3"/>
          <w:sz w:val="18"/>
        </w:rPr>
        <w:t xml:space="preserve"> (4) to OFF.</w:t>
      </w:r>
    </w:p>
    <w:p w14:paraId="0D924C7A" w14:textId="77777777" w:rsidR="00B9421E" w:rsidRPr="00A775C3" w:rsidRDefault="00B9421E" w:rsidP="001253EE">
      <w:pPr>
        <w:pStyle w:val="ListParagraph"/>
        <w:numPr>
          <w:ilvl w:val="0"/>
          <w:numId w:val="115"/>
        </w:numPr>
        <w:spacing w:before="37" w:line="360" w:lineRule="auto"/>
        <w:rPr>
          <w:rFonts w:ascii="Arial" w:hAnsi="Arial" w:cs="Arial"/>
          <w:i/>
          <w:color w:val="231F20"/>
          <w:spacing w:val="-3"/>
          <w:sz w:val="18"/>
        </w:rPr>
      </w:pPr>
      <w:r w:rsidRPr="00B9421E">
        <w:rPr>
          <w:rFonts w:ascii="Arial" w:hAnsi="Arial" w:cs="Arial"/>
          <w:i/>
          <w:color w:val="231F20"/>
          <w:spacing w:val="-3"/>
          <w:sz w:val="18"/>
        </w:rPr>
        <w:t>Request ground staff connect pre-conditioned air truck</w:t>
      </w:r>
    </w:p>
    <w:p w14:paraId="44C73078" w14:textId="77777777" w:rsidR="006B4851" w:rsidRDefault="006B4851">
      <w:pPr>
        <w:rPr>
          <w:rFonts w:ascii="Arial"/>
          <w:b/>
          <w:color w:val="5F497A" w:themeColor="accent4" w:themeShade="BF"/>
          <w:spacing w:val="-3"/>
        </w:rPr>
      </w:pPr>
      <w:r>
        <w:rPr>
          <w:rFonts w:ascii="Arial"/>
          <w:b/>
          <w:color w:val="5F497A" w:themeColor="accent4" w:themeShade="BF"/>
          <w:spacing w:val="-3"/>
        </w:rPr>
        <w:br w:type="page"/>
      </w:r>
    </w:p>
    <w:p w14:paraId="6FD2DA4F" w14:textId="1895C585" w:rsidR="007C7E8B" w:rsidRPr="00DF7BE9" w:rsidRDefault="007C7E8B" w:rsidP="00263234">
      <w:pPr>
        <w:spacing w:before="37" w:line="360" w:lineRule="auto"/>
        <w:rPr>
          <w:rFonts w:ascii="Arial"/>
          <w:b/>
          <w:color w:val="5F497A" w:themeColor="accent4" w:themeShade="BF"/>
          <w:spacing w:val="-3"/>
        </w:rPr>
      </w:pPr>
      <w:r w:rsidRPr="00DF7BE9">
        <w:rPr>
          <w:rFonts w:ascii="Arial"/>
          <w:b/>
          <w:color w:val="5F497A" w:themeColor="accent4" w:themeShade="BF"/>
          <w:spacing w:val="-3"/>
        </w:rPr>
        <w:lastRenderedPageBreak/>
        <w:t xml:space="preserve">FUEL PANEL . . . . . . . . . . . . . . . . . . . . . . . . . . . . . . . GROUND STATE . </w:t>
      </w:r>
      <w:r w:rsidRPr="00DF7BE9">
        <w:rPr>
          <w:rFonts w:ascii="Arial"/>
          <w:b/>
          <w:color w:val="5F497A" w:themeColor="accent4" w:themeShade="BF"/>
        </w:rPr>
        <w:t>Fuel Panels (CTRL+SHIFT+5/6)</w:t>
      </w:r>
    </w:p>
    <w:p w14:paraId="4627C7CF" w14:textId="5BFD91C0" w:rsidR="00792DEC" w:rsidRPr="00792DEC" w:rsidRDefault="00792DEC" w:rsidP="001253EE">
      <w:pPr>
        <w:pStyle w:val="ListParagraph"/>
        <w:numPr>
          <w:ilvl w:val="0"/>
          <w:numId w:val="116"/>
        </w:numPr>
        <w:spacing w:before="37" w:line="360" w:lineRule="auto"/>
        <w:rPr>
          <w:rFonts w:ascii="Arial"/>
          <w:color w:val="5F497A" w:themeColor="accent4" w:themeShade="BF"/>
          <w:spacing w:val="-3"/>
          <w:sz w:val="18"/>
        </w:rPr>
      </w:pPr>
      <w:r w:rsidRPr="00DF7BE9">
        <w:rPr>
          <w:rFonts w:ascii="Arial"/>
          <w:color w:val="5F497A" w:themeColor="accent4" w:themeShade="BF"/>
          <w:spacing w:val="-3"/>
          <w:sz w:val="18"/>
        </w:rPr>
        <w:t xml:space="preserve">ENGINE FEED PUMPS </w:t>
      </w:r>
      <w:proofErr w:type="spellStart"/>
      <w:r w:rsidRPr="00DF7BE9">
        <w:rPr>
          <w:rFonts w:ascii="Arial"/>
          <w:color w:val="5F497A" w:themeColor="accent4" w:themeShade="BF"/>
          <w:spacing w:val="-3"/>
          <w:sz w:val="18"/>
        </w:rPr>
        <w:t>sws</w:t>
      </w:r>
      <w:proofErr w:type="spellEnd"/>
      <w:r w:rsidRPr="00DF7BE9">
        <w:rPr>
          <w:rFonts w:ascii="Arial"/>
          <w:color w:val="5F497A" w:themeColor="accent4" w:themeShade="BF"/>
          <w:spacing w:val="-3"/>
          <w:sz w:val="18"/>
        </w:rPr>
        <w:t xml:space="preserve"> (12) at OFF</w:t>
      </w:r>
    </w:p>
    <w:p w14:paraId="070DFD37" w14:textId="5C766C5B" w:rsidR="007C7E8B" w:rsidRPr="00DF7BE9" w:rsidRDefault="007C7E8B" w:rsidP="001253EE">
      <w:pPr>
        <w:pStyle w:val="ListParagraph"/>
        <w:numPr>
          <w:ilvl w:val="0"/>
          <w:numId w:val="116"/>
        </w:numPr>
        <w:spacing w:before="37" w:line="360" w:lineRule="auto"/>
        <w:rPr>
          <w:rFonts w:ascii="Arial"/>
          <w:color w:val="5F497A" w:themeColor="accent4" w:themeShade="BF"/>
          <w:spacing w:val="-3"/>
          <w:sz w:val="18"/>
        </w:rPr>
      </w:pPr>
      <w:r w:rsidRPr="00DF7BE9">
        <w:rPr>
          <w:rFonts w:ascii="Arial"/>
          <w:color w:val="5F497A" w:themeColor="accent4" w:themeShade="BF"/>
          <w:spacing w:val="-3"/>
          <w:sz w:val="18"/>
        </w:rPr>
        <w:t xml:space="preserve">Tank 9 INLET VALVE MAIN </w:t>
      </w:r>
      <w:proofErr w:type="spellStart"/>
      <w:r w:rsidRPr="00DF7BE9">
        <w:rPr>
          <w:rFonts w:ascii="Arial"/>
          <w:color w:val="5F497A" w:themeColor="accent4" w:themeShade="BF"/>
          <w:spacing w:val="-3"/>
          <w:sz w:val="18"/>
        </w:rPr>
        <w:t>sels</w:t>
      </w:r>
      <w:proofErr w:type="spellEnd"/>
      <w:r w:rsidRPr="00DF7BE9">
        <w:rPr>
          <w:rFonts w:ascii="Arial"/>
          <w:color w:val="5F497A" w:themeColor="accent4" w:themeShade="BF"/>
          <w:spacing w:val="-3"/>
          <w:sz w:val="18"/>
        </w:rPr>
        <w:t xml:space="preserve"> at AUTO, </w:t>
      </w:r>
      <w:r w:rsidR="00156C7F" w:rsidRPr="00DF7BE9">
        <w:rPr>
          <w:rFonts w:ascii="Arial"/>
          <w:color w:val="5F497A" w:themeColor="accent4" w:themeShade="BF"/>
          <w:spacing w:val="-3"/>
          <w:sz w:val="18"/>
        </w:rPr>
        <w:t>O</w:t>
      </w:r>
      <w:r w:rsidRPr="00DF7BE9">
        <w:rPr>
          <w:rFonts w:ascii="Arial"/>
          <w:color w:val="5F497A" w:themeColor="accent4" w:themeShade="BF"/>
          <w:spacing w:val="-3"/>
          <w:sz w:val="18"/>
        </w:rPr>
        <w:t xml:space="preserve">/RIDE </w:t>
      </w:r>
      <w:proofErr w:type="spellStart"/>
      <w:r w:rsidRPr="00DF7BE9">
        <w:rPr>
          <w:rFonts w:ascii="Arial"/>
          <w:color w:val="5F497A" w:themeColor="accent4" w:themeShade="BF"/>
          <w:spacing w:val="-3"/>
          <w:sz w:val="18"/>
        </w:rPr>
        <w:t>sels</w:t>
      </w:r>
      <w:proofErr w:type="spellEnd"/>
      <w:r w:rsidRPr="00DF7BE9">
        <w:rPr>
          <w:rFonts w:ascii="Arial"/>
          <w:color w:val="5F497A" w:themeColor="accent4" w:themeShade="BF"/>
          <w:spacing w:val="-3"/>
          <w:sz w:val="18"/>
        </w:rPr>
        <w:t xml:space="preserve"> at OFF</w:t>
      </w:r>
    </w:p>
    <w:p w14:paraId="3EB7EBD7" w14:textId="2B5B95AE" w:rsidR="007C7E8B" w:rsidRPr="00DF7BE9" w:rsidRDefault="007C7E8B" w:rsidP="001253EE">
      <w:pPr>
        <w:pStyle w:val="ListParagraph"/>
        <w:numPr>
          <w:ilvl w:val="0"/>
          <w:numId w:val="116"/>
        </w:numPr>
        <w:spacing w:before="37" w:line="360" w:lineRule="auto"/>
        <w:rPr>
          <w:rFonts w:ascii="Arial"/>
          <w:color w:val="5F497A" w:themeColor="accent4" w:themeShade="BF"/>
          <w:spacing w:val="-3"/>
          <w:sz w:val="18"/>
        </w:rPr>
      </w:pPr>
      <w:r w:rsidRPr="00DF7BE9">
        <w:rPr>
          <w:rFonts w:ascii="Arial"/>
          <w:color w:val="5F497A" w:themeColor="accent4" w:themeShade="BF"/>
          <w:spacing w:val="-3"/>
          <w:sz w:val="18"/>
        </w:rPr>
        <w:t xml:space="preserve">Tank 9 PUMP </w:t>
      </w:r>
      <w:proofErr w:type="spellStart"/>
      <w:r w:rsidRPr="00DF7BE9">
        <w:rPr>
          <w:rFonts w:ascii="Arial"/>
          <w:color w:val="5F497A" w:themeColor="accent4" w:themeShade="BF"/>
          <w:spacing w:val="-3"/>
          <w:sz w:val="18"/>
        </w:rPr>
        <w:t>sels</w:t>
      </w:r>
      <w:proofErr w:type="spellEnd"/>
      <w:r w:rsidRPr="00DF7BE9">
        <w:rPr>
          <w:rFonts w:ascii="Arial"/>
          <w:color w:val="5F497A" w:themeColor="accent4" w:themeShade="BF"/>
          <w:spacing w:val="-3"/>
          <w:sz w:val="18"/>
        </w:rPr>
        <w:t xml:space="preserve"> at </w:t>
      </w:r>
      <w:r w:rsidR="00DD4527">
        <w:rPr>
          <w:rFonts w:ascii="Arial"/>
          <w:color w:val="5F497A" w:themeColor="accent4" w:themeShade="BF"/>
          <w:spacing w:val="-3"/>
          <w:sz w:val="18"/>
        </w:rPr>
        <w:t>AUTO</w:t>
      </w:r>
    </w:p>
    <w:p w14:paraId="30DF6E2C" w14:textId="77777777" w:rsidR="007C7E8B" w:rsidRPr="00DF7BE9" w:rsidRDefault="007C7E8B" w:rsidP="001253EE">
      <w:pPr>
        <w:pStyle w:val="ListParagraph"/>
        <w:numPr>
          <w:ilvl w:val="0"/>
          <w:numId w:val="116"/>
        </w:numPr>
        <w:spacing w:before="37" w:line="360" w:lineRule="auto"/>
        <w:rPr>
          <w:rFonts w:ascii="Arial"/>
          <w:color w:val="5F497A" w:themeColor="accent4" w:themeShade="BF"/>
          <w:spacing w:val="-3"/>
          <w:sz w:val="18"/>
        </w:rPr>
      </w:pPr>
      <w:r w:rsidRPr="00DF7BE9">
        <w:rPr>
          <w:rFonts w:ascii="Arial"/>
          <w:color w:val="5F497A" w:themeColor="accent4" w:themeShade="BF"/>
          <w:spacing w:val="-3"/>
          <w:sz w:val="18"/>
        </w:rPr>
        <w:t>Tank 10 DE-AIR SW at OFF</w:t>
      </w:r>
    </w:p>
    <w:p w14:paraId="06926A60" w14:textId="294CBF6C" w:rsidR="007C7E8B" w:rsidRPr="00DF7BE9" w:rsidRDefault="007C7E8B" w:rsidP="001253EE">
      <w:pPr>
        <w:pStyle w:val="ListParagraph"/>
        <w:numPr>
          <w:ilvl w:val="0"/>
          <w:numId w:val="116"/>
        </w:numPr>
        <w:spacing w:before="37" w:line="360" w:lineRule="auto"/>
        <w:rPr>
          <w:rFonts w:ascii="Arial"/>
          <w:color w:val="5F497A" w:themeColor="accent4" w:themeShade="BF"/>
          <w:spacing w:val="-3"/>
          <w:sz w:val="18"/>
        </w:rPr>
      </w:pPr>
      <w:r w:rsidRPr="00DF7BE9">
        <w:rPr>
          <w:rFonts w:ascii="Arial"/>
          <w:color w:val="5F497A" w:themeColor="accent4" w:themeShade="BF"/>
          <w:spacing w:val="-3"/>
          <w:sz w:val="18"/>
        </w:rPr>
        <w:t xml:space="preserve">Tank 10 PUMP </w:t>
      </w:r>
      <w:proofErr w:type="spellStart"/>
      <w:r w:rsidRPr="00DF7BE9">
        <w:rPr>
          <w:rFonts w:ascii="Arial"/>
          <w:color w:val="5F497A" w:themeColor="accent4" w:themeShade="BF"/>
          <w:spacing w:val="-3"/>
          <w:sz w:val="18"/>
        </w:rPr>
        <w:t>sels</w:t>
      </w:r>
      <w:proofErr w:type="spellEnd"/>
      <w:r w:rsidRPr="00DF7BE9">
        <w:rPr>
          <w:rFonts w:ascii="Arial"/>
          <w:color w:val="5F497A" w:themeColor="accent4" w:themeShade="BF"/>
          <w:spacing w:val="-3"/>
          <w:sz w:val="18"/>
        </w:rPr>
        <w:t xml:space="preserve"> (2) at </w:t>
      </w:r>
      <w:r w:rsidR="00DD4527">
        <w:rPr>
          <w:rFonts w:ascii="Arial"/>
          <w:color w:val="5F497A" w:themeColor="accent4" w:themeShade="BF"/>
          <w:spacing w:val="-3"/>
          <w:sz w:val="18"/>
        </w:rPr>
        <w:t>AUTO</w:t>
      </w:r>
    </w:p>
    <w:p w14:paraId="3A0796EE" w14:textId="77777777" w:rsidR="007C7E8B" w:rsidRPr="00DF7BE9" w:rsidRDefault="007C7E8B" w:rsidP="001253EE">
      <w:pPr>
        <w:pStyle w:val="ListParagraph"/>
        <w:numPr>
          <w:ilvl w:val="0"/>
          <w:numId w:val="116"/>
        </w:numPr>
        <w:spacing w:before="37" w:line="360" w:lineRule="auto"/>
        <w:rPr>
          <w:rFonts w:ascii="Arial"/>
          <w:color w:val="5F497A" w:themeColor="accent4" w:themeShade="BF"/>
          <w:spacing w:val="-3"/>
          <w:sz w:val="18"/>
        </w:rPr>
      </w:pPr>
      <w:r w:rsidRPr="00DF7BE9">
        <w:rPr>
          <w:rFonts w:ascii="Arial"/>
          <w:color w:val="5F497A" w:themeColor="accent4" w:themeShade="BF"/>
          <w:spacing w:val="-3"/>
          <w:sz w:val="18"/>
        </w:rPr>
        <w:t xml:space="preserve">TRIM TRANS AUTO MASTER </w:t>
      </w:r>
      <w:proofErr w:type="spellStart"/>
      <w:r w:rsidRPr="00DF7BE9">
        <w:rPr>
          <w:rFonts w:ascii="Arial"/>
          <w:color w:val="5F497A" w:themeColor="accent4" w:themeShade="BF"/>
          <w:spacing w:val="-3"/>
          <w:sz w:val="18"/>
        </w:rPr>
        <w:t>sel</w:t>
      </w:r>
      <w:proofErr w:type="spellEnd"/>
      <w:r w:rsidRPr="00DF7BE9">
        <w:rPr>
          <w:rFonts w:ascii="Arial"/>
          <w:color w:val="5F497A" w:themeColor="accent4" w:themeShade="BF"/>
          <w:spacing w:val="-3"/>
          <w:sz w:val="18"/>
        </w:rPr>
        <w:t xml:space="preserve"> at OFF and guarded</w:t>
      </w:r>
    </w:p>
    <w:p w14:paraId="5035E8D3" w14:textId="77777777" w:rsidR="007C7E8B" w:rsidRPr="00DF7BE9" w:rsidRDefault="007C7E8B" w:rsidP="001253EE">
      <w:pPr>
        <w:pStyle w:val="ListParagraph"/>
        <w:numPr>
          <w:ilvl w:val="0"/>
          <w:numId w:val="116"/>
        </w:numPr>
        <w:spacing w:before="37" w:line="360" w:lineRule="auto"/>
        <w:rPr>
          <w:rFonts w:ascii="Arial"/>
          <w:color w:val="5F497A" w:themeColor="accent4" w:themeShade="BF"/>
          <w:spacing w:val="-3"/>
          <w:sz w:val="18"/>
        </w:rPr>
      </w:pPr>
      <w:r w:rsidRPr="00DF7BE9">
        <w:rPr>
          <w:rFonts w:ascii="Arial"/>
          <w:color w:val="5F497A" w:themeColor="accent4" w:themeShade="BF"/>
          <w:spacing w:val="-3"/>
          <w:sz w:val="18"/>
        </w:rPr>
        <w:t xml:space="preserve">Tank 11 INLET VALVES MAIN </w:t>
      </w:r>
      <w:proofErr w:type="spellStart"/>
      <w:r w:rsidRPr="00DF7BE9">
        <w:rPr>
          <w:rFonts w:ascii="Arial"/>
          <w:color w:val="5F497A" w:themeColor="accent4" w:themeShade="BF"/>
          <w:spacing w:val="-3"/>
          <w:sz w:val="18"/>
        </w:rPr>
        <w:t>sels</w:t>
      </w:r>
      <w:proofErr w:type="spellEnd"/>
      <w:r w:rsidRPr="00DF7BE9">
        <w:rPr>
          <w:rFonts w:ascii="Arial"/>
          <w:color w:val="5F497A" w:themeColor="accent4" w:themeShade="BF"/>
          <w:spacing w:val="-3"/>
          <w:sz w:val="18"/>
        </w:rPr>
        <w:t xml:space="preserve"> at SHUT, </w:t>
      </w:r>
      <w:r w:rsidR="00776FDD" w:rsidRPr="00DF7BE9">
        <w:rPr>
          <w:rFonts w:ascii="Arial"/>
          <w:color w:val="5F497A" w:themeColor="accent4" w:themeShade="BF"/>
          <w:spacing w:val="-3"/>
          <w:sz w:val="18"/>
        </w:rPr>
        <w:t>O</w:t>
      </w:r>
      <w:r w:rsidRPr="00DF7BE9">
        <w:rPr>
          <w:rFonts w:ascii="Arial"/>
          <w:color w:val="5F497A" w:themeColor="accent4" w:themeShade="BF"/>
          <w:spacing w:val="-3"/>
          <w:sz w:val="18"/>
        </w:rPr>
        <w:t xml:space="preserve">/RIDE </w:t>
      </w:r>
      <w:proofErr w:type="spellStart"/>
      <w:r w:rsidRPr="00DF7BE9">
        <w:rPr>
          <w:rFonts w:ascii="Arial"/>
          <w:color w:val="5F497A" w:themeColor="accent4" w:themeShade="BF"/>
          <w:spacing w:val="-3"/>
          <w:sz w:val="18"/>
        </w:rPr>
        <w:t>sels</w:t>
      </w:r>
      <w:proofErr w:type="spellEnd"/>
      <w:r w:rsidRPr="00DF7BE9">
        <w:rPr>
          <w:rFonts w:ascii="Arial"/>
          <w:color w:val="5F497A" w:themeColor="accent4" w:themeShade="BF"/>
          <w:spacing w:val="-3"/>
          <w:sz w:val="18"/>
        </w:rPr>
        <w:t xml:space="preserve"> at OFF</w:t>
      </w:r>
    </w:p>
    <w:p w14:paraId="3F31C19E" w14:textId="77777777" w:rsidR="007C7E8B" w:rsidRPr="00DF7BE9" w:rsidRDefault="007C7E8B" w:rsidP="001253EE">
      <w:pPr>
        <w:pStyle w:val="ListParagraph"/>
        <w:numPr>
          <w:ilvl w:val="0"/>
          <w:numId w:val="116"/>
        </w:numPr>
        <w:spacing w:before="37" w:line="360" w:lineRule="auto"/>
        <w:rPr>
          <w:rFonts w:ascii="Arial"/>
          <w:color w:val="5F497A" w:themeColor="accent4" w:themeShade="BF"/>
          <w:spacing w:val="-3"/>
          <w:sz w:val="18"/>
        </w:rPr>
      </w:pPr>
      <w:r w:rsidRPr="00DF7BE9">
        <w:rPr>
          <w:rFonts w:ascii="Arial"/>
          <w:color w:val="5F497A" w:themeColor="accent4" w:themeShade="BF"/>
          <w:spacing w:val="-3"/>
          <w:sz w:val="18"/>
        </w:rPr>
        <w:t xml:space="preserve">Tank 11 PUMP </w:t>
      </w:r>
      <w:proofErr w:type="spellStart"/>
      <w:r w:rsidRPr="00DF7BE9">
        <w:rPr>
          <w:rFonts w:ascii="Arial"/>
          <w:color w:val="5F497A" w:themeColor="accent4" w:themeShade="BF"/>
          <w:spacing w:val="-3"/>
          <w:sz w:val="18"/>
        </w:rPr>
        <w:t>sels</w:t>
      </w:r>
      <w:proofErr w:type="spellEnd"/>
      <w:r w:rsidRPr="00DF7BE9">
        <w:rPr>
          <w:rFonts w:ascii="Arial"/>
          <w:color w:val="5F497A" w:themeColor="accent4" w:themeShade="BF"/>
          <w:spacing w:val="-3"/>
          <w:sz w:val="18"/>
        </w:rPr>
        <w:t xml:space="preserve"> (4) at AUTO</w:t>
      </w:r>
    </w:p>
    <w:p w14:paraId="72DD9181" w14:textId="77777777" w:rsidR="007C7E8B" w:rsidRPr="00DF7BE9" w:rsidRDefault="007C7E8B" w:rsidP="001253EE">
      <w:pPr>
        <w:pStyle w:val="ListParagraph"/>
        <w:numPr>
          <w:ilvl w:val="0"/>
          <w:numId w:val="116"/>
        </w:numPr>
        <w:spacing w:before="37" w:line="360" w:lineRule="auto"/>
        <w:rPr>
          <w:rFonts w:ascii="Arial"/>
          <w:color w:val="5F497A" w:themeColor="accent4" w:themeShade="BF"/>
          <w:spacing w:val="-3"/>
          <w:sz w:val="18"/>
        </w:rPr>
      </w:pPr>
      <w:r w:rsidRPr="00DF7BE9">
        <w:rPr>
          <w:rFonts w:ascii="Arial"/>
          <w:color w:val="5F497A" w:themeColor="accent4" w:themeShade="BF"/>
          <w:spacing w:val="-3"/>
          <w:sz w:val="18"/>
        </w:rPr>
        <w:t>Tank 11 DE-AIR SW at OFF</w:t>
      </w:r>
    </w:p>
    <w:p w14:paraId="3923EA2A" w14:textId="77777777" w:rsidR="007C7E8B" w:rsidRPr="00DF7BE9" w:rsidRDefault="007C7E8B" w:rsidP="001253EE">
      <w:pPr>
        <w:pStyle w:val="ListParagraph"/>
        <w:numPr>
          <w:ilvl w:val="0"/>
          <w:numId w:val="116"/>
        </w:numPr>
        <w:spacing w:before="37" w:line="360" w:lineRule="auto"/>
        <w:rPr>
          <w:rFonts w:ascii="Arial"/>
          <w:color w:val="5F497A" w:themeColor="accent4" w:themeShade="BF"/>
          <w:spacing w:val="-3"/>
          <w:sz w:val="18"/>
        </w:rPr>
      </w:pPr>
      <w:r w:rsidRPr="00DF7BE9">
        <w:rPr>
          <w:rFonts w:ascii="Arial"/>
          <w:color w:val="5F497A" w:themeColor="accent4" w:themeShade="BF"/>
          <w:spacing w:val="-3"/>
          <w:sz w:val="18"/>
        </w:rPr>
        <w:t xml:space="preserve">STANDBY INLET VALVES </w:t>
      </w:r>
      <w:proofErr w:type="spellStart"/>
      <w:r w:rsidRPr="00DF7BE9">
        <w:rPr>
          <w:rFonts w:ascii="Arial"/>
          <w:color w:val="5F497A" w:themeColor="accent4" w:themeShade="BF"/>
          <w:spacing w:val="-3"/>
          <w:sz w:val="18"/>
        </w:rPr>
        <w:t>sws</w:t>
      </w:r>
      <w:proofErr w:type="spellEnd"/>
      <w:r w:rsidRPr="00DF7BE9">
        <w:rPr>
          <w:rFonts w:ascii="Arial"/>
          <w:color w:val="5F497A" w:themeColor="accent4" w:themeShade="BF"/>
          <w:spacing w:val="-3"/>
          <w:sz w:val="18"/>
        </w:rPr>
        <w:t xml:space="preserve"> (9) at SHUT</w:t>
      </w:r>
    </w:p>
    <w:p w14:paraId="31DB211B" w14:textId="77777777" w:rsidR="007C7E8B" w:rsidRPr="00DF7BE9" w:rsidRDefault="007C7E8B" w:rsidP="001253EE">
      <w:pPr>
        <w:pStyle w:val="ListParagraph"/>
        <w:numPr>
          <w:ilvl w:val="0"/>
          <w:numId w:val="116"/>
        </w:numPr>
        <w:spacing w:before="37" w:line="360" w:lineRule="auto"/>
        <w:rPr>
          <w:rFonts w:ascii="Arial"/>
          <w:color w:val="5F497A" w:themeColor="accent4" w:themeShade="BF"/>
          <w:spacing w:val="-3"/>
          <w:sz w:val="18"/>
        </w:rPr>
      </w:pPr>
      <w:r w:rsidRPr="00DF7BE9">
        <w:rPr>
          <w:rFonts w:ascii="Arial"/>
          <w:color w:val="5F497A" w:themeColor="accent4" w:themeShade="BF"/>
          <w:spacing w:val="-3"/>
          <w:sz w:val="18"/>
        </w:rPr>
        <w:t>Tanks 5A and 7A PUMPS SWS at OFF</w:t>
      </w:r>
    </w:p>
    <w:p w14:paraId="3E91C61A" w14:textId="77777777" w:rsidR="007C7E8B" w:rsidRPr="00DF7BE9" w:rsidRDefault="007C7E8B" w:rsidP="001253EE">
      <w:pPr>
        <w:pStyle w:val="ListParagraph"/>
        <w:numPr>
          <w:ilvl w:val="0"/>
          <w:numId w:val="116"/>
        </w:numPr>
        <w:spacing w:before="37" w:line="360" w:lineRule="auto"/>
        <w:rPr>
          <w:rFonts w:ascii="Arial"/>
          <w:color w:val="5F497A" w:themeColor="accent4" w:themeShade="BF"/>
          <w:spacing w:val="-3"/>
          <w:sz w:val="18"/>
        </w:rPr>
      </w:pPr>
      <w:r w:rsidRPr="00DF7BE9">
        <w:rPr>
          <w:rFonts w:ascii="Arial"/>
          <w:color w:val="5F497A" w:themeColor="accent4" w:themeShade="BF"/>
          <w:spacing w:val="-3"/>
          <w:sz w:val="18"/>
        </w:rPr>
        <w:t>TRIM PIPE DRAIN swat SHUT</w:t>
      </w:r>
    </w:p>
    <w:p w14:paraId="79699D3F" w14:textId="77777777" w:rsidR="007C7E8B" w:rsidRPr="00DF7BE9" w:rsidRDefault="007C7E8B" w:rsidP="001253EE">
      <w:pPr>
        <w:pStyle w:val="ListParagraph"/>
        <w:numPr>
          <w:ilvl w:val="0"/>
          <w:numId w:val="116"/>
        </w:numPr>
        <w:spacing w:before="37" w:line="360" w:lineRule="auto"/>
        <w:rPr>
          <w:rFonts w:ascii="Arial"/>
          <w:color w:val="5F497A" w:themeColor="accent4" w:themeShade="BF"/>
          <w:spacing w:val="-3"/>
          <w:sz w:val="18"/>
        </w:rPr>
      </w:pPr>
      <w:r w:rsidRPr="00DF7BE9">
        <w:rPr>
          <w:rFonts w:ascii="Arial"/>
          <w:color w:val="5F497A" w:themeColor="accent4" w:themeShade="BF"/>
          <w:spacing w:val="-3"/>
          <w:sz w:val="18"/>
        </w:rPr>
        <w:t xml:space="preserve">TRANS VALVE </w:t>
      </w:r>
      <w:r w:rsidR="00846D0D" w:rsidRPr="00DF7BE9">
        <w:rPr>
          <w:rFonts w:ascii="Arial"/>
          <w:color w:val="5F497A" w:themeColor="accent4" w:themeShade="BF"/>
          <w:spacing w:val="-3"/>
          <w:sz w:val="18"/>
        </w:rPr>
        <w:t>5</w:t>
      </w:r>
      <w:r w:rsidRPr="00DF7BE9">
        <w:rPr>
          <w:rFonts w:ascii="Arial"/>
          <w:color w:val="5F497A" w:themeColor="accent4" w:themeShade="BF"/>
          <w:spacing w:val="-3"/>
          <w:sz w:val="18"/>
        </w:rPr>
        <w:t>A-5 and 7A-7 SWS at SHUT</w:t>
      </w:r>
    </w:p>
    <w:p w14:paraId="63C276DE" w14:textId="77777777" w:rsidR="007C7E8B" w:rsidRPr="00DF7BE9" w:rsidRDefault="007C7E8B" w:rsidP="001253EE">
      <w:pPr>
        <w:pStyle w:val="ListParagraph"/>
        <w:numPr>
          <w:ilvl w:val="0"/>
          <w:numId w:val="116"/>
        </w:numPr>
        <w:spacing w:before="37" w:line="360" w:lineRule="auto"/>
        <w:rPr>
          <w:rFonts w:ascii="Arial"/>
          <w:color w:val="5F497A" w:themeColor="accent4" w:themeShade="BF"/>
          <w:spacing w:val="-3"/>
          <w:sz w:val="18"/>
        </w:rPr>
      </w:pPr>
      <w:r w:rsidRPr="00DF7BE9">
        <w:rPr>
          <w:rFonts w:ascii="Arial"/>
          <w:color w:val="5F497A" w:themeColor="accent4" w:themeShade="BF"/>
          <w:spacing w:val="-3"/>
          <w:sz w:val="18"/>
        </w:rPr>
        <w:t xml:space="preserve">Tanks 5 and 7 PUMPS </w:t>
      </w:r>
      <w:proofErr w:type="spellStart"/>
      <w:r w:rsidRPr="00DF7BE9">
        <w:rPr>
          <w:rFonts w:ascii="Arial"/>
          <w:color w:val="5F497A" w:themeColor="accent4" w:themeShade="BF"/>
          <w:spacing w:val="-3"/>
          <w:sz w:val="18"/>
        </w:rPr>
        <w:t>sels</w:t>
      </w:r>
      <w:proofErr w:type="spellEnd"/>
      <w:r w:rsidRPr="00DF7BE9">
        <w:rPr>
          <w:rFonts w:ascii="Arial"/>
          <w:color w:val="5F497A" w:themeColor="accent4" w:themeShade="BF"/>
          <w:spacing w:val="-3"/>
          <w:sz w:val="18"/>
        </w:rPr>
        <w:t xml:space="preserve"> at OFF and guarded</w:t>
      </w:r>
    </w:p>
    <w:p w14:paraId="3656FB97" w14:textId="77777777" w:rsidR="007C7E8B" w:rsidRPr="00DF7BE9" w:rsidRDefault="007C7E8B" w:rsidP="001253EE">
      <w:pPr>
        <w:pStyle w:val="ListParagraph"/>
        <w:numPr>
          <w:ilvl w:val="0"/>
          <w:numId w:val="116"/>
        </w:numPr>
        <w:spacing w:before="37" w:line="360" w:lineRule="auto"/>
        <w:rPr>
          <w:rFonts w:ascii="Arial"/>
          <w:color w:val="5F497A" w:themeColor="accent4" w:themeShade="BF"/>
          <w:spacing w:val="-3"/>
          <w:sz w:val="18"/>
        </w:rPr>
      </w:pPr>
      <w:r w:rsidRPr="00DF7BE9">
        <w:rPr>
          <w:rFonts w:ascii="Arial"/>
          <w:color w:val="5F497A" w:themeColor="accent4" w:themeShade="BF"/>
          <w:spacing w:val="-3"/>
          <w:sz w:val="18"/>
        </w:rPr>
        <w:t xml:space="preserve">Tanks 5 and 7 PUMPS </w:t>
      </w:r>
      <w:proofErr w:type="spellStart"/>
      <w:r w:rsidRPr="00DF7BE9">
        <w:rPr>
          <w:rFonts w:ascii="Arial"/>
          <w:color w:val="5F497A" w:themeColor="accent4" w:themeShade="BF"/>
          <w:spacing w:val="-3"/>
          <w:sz w:val="18"/>
        </w:rPr>
        <w:t>sws</w:t>
      </w:r>
      <w:proofErr w:type="spellEnd"/>
      <w:r w:rsidRPr="00DF7BE9">
        <w:rPr>
          <w:rFonts w:ascii="Arial"/>
          <w:color w:val="5F497A" w:themeColor="accent4" w:themeShade="BF"/>
          <w:spacing w:val="-3"/>
          <w:sz w:val="18"/>
        </w:rPr>
        <w:t xml:space="preserve"> at OFF</w:t>
      </w:r>
    </w:p>
    <w:p w14:paraId="41FE9AA2" w14:textId="77777777" w:rsidR="007C7E8B" w:rsidRPr="00DF7BE9" w:rsidRDefault="007C7E8B" w:rsidP="001253EE">
      <w:pPr>
        <w:pStyle w:val="ListParagraph"/>
        <w:numPr>
          <w:ilvl w:val="0"/>
          <w:numId w:val="116"/>
        </w:numPr>
        <w:spacing w:before="37" w:line="360" w:lineRule="auto"/>
        <w:rPr>
          <w:rFonts w:ascii="Arial"/>
          <w:color w:val="5F497A" w:themeColor="accent4" w:themeShade="BF"/>
          <w:spacing w:val="-3"/>
          <w:sz w:val="18"/>
        </w:rPr>
      </w:pPr>
      <w:r w:rsidRPr="00DF7BE9">
        <w:rPr>
          <w:rFonts w:ascii="Arial"/>
          <w:color w:val="5F497A" w:themeColor="accent4" w:themeShade="BF"/>
          <w:spacing w:val="-3"/>
          <w:sz w:val="18"/>
        </w:rPr>
        <w:t xml:space="preserve">Tanks 5 and 7 INLET VALVE MAIN </w:t>
      </w:r>
      <w:proofErr w:type="spellStart"/>
      <w:r w:rsidRPr="00DF7BE9">
        <w:rPr>
          <w:rFonts w:ascii="Arial"/>
          <w:color w:val="5F497A" w:themeColor="accent4" w:themeShade="BF"/>
          <w:spacing w:val="-3"/>
          <w:sz w:val="18"/>
        </w:rPr>
        <w:t>sels</w:t>
      </w:r>
      <w:proofErr w:type="spellEnd"/>
      <w:r w:rsidRPr="00DF7BE9">
        <w:rPr>
          <w:rFonts w:ascii="Arial"/>
          <w:color w:val="5F497A" w:themeColor="accent4" w:themeShade="BF"/>
          <w:spacing w:val="-3"/>
          <w:sz w:val="18"/>
        </w:rPr>
        <w:t xml:space="preserve"> at AUTO, O/RIDE </w:t>
      </w:r>
      <w:proofErr w:type="spellStart"/>
      <w:r w:rsidRPr="00DF7BE9">
        <w:rPr>
          <w:rFonts w:ascii="Arial"/>
          <w:color w:val="5F497A" w:themeColor="accent4" w:themeShade="BF"/>
          <w:spacing w:val="-3"/>
          <w:sz w:val="18"/>
        </w:rPr>
        <w:t>sels</w:t>
      </w:r>
      <w:proofErr w:type="spellEnd"/>
      <w:r w:rsidRPr="00DF7BE9">
        <w:rPr>
          <w:rFonts w:ascii="Arial"/>
          <w:color w:val="5F497A" w:themeColor="accent4" w:themeShade="BF"/>
          <w:spacing w:val="-3"/>
          <w:sz w:val="18"/>
        </w:rPr>
        <w:t xml:space="preserve"> at OFF</w:t>
      </w:r>
    </w:p>
    <w:p w14:paraId="5F7F1D54" w14:textId="77777777" w:rsidR="007C7E8B" w:rsidRPr="00DF7BE9" w:rsidRDefault="007C7E8B" w:rsidP="001253EE">
      <w:pPr>
        <w:pStyle w:val="ListParagraph"/>
        <w:numPr>
          <w:ilvl w:val="0"/>
          <w:numId w:val="116"/>
        </w:numPr>
        <w:spacing w:before="37" w:line="360" w:lineRule="auto"/>
        <w:rPr>
          <w:rFonts w:ascii="Arial"/>
          <w:color w:val="5F497A" w:themeColor="accent4" w:themeShade="BF"/>
          <w:spacing w:val="-3"/>
          <w:sz w:val="18"/>
        </w:rPr>
      </w:pPr>
      <w:r w:rsidRPr="00DF7BE9">
        <w:rPr>
          <w:rFonts w:ascii="Arial"/>
          <w:color w:val="5F497A" w:themeColor="accent4" w:themeShade="BF"/>
          <w:spacing w:val="-3"/>
          <w:sz w:val="18"/>
        </w:rPr>
        <w:t xml:space="preserve">Tanks 6 and 8 PUMPS </w:t>
      </w:r>
      <w:proofErr w:type="spellStart"/>
      <w:r w:rsidRPr="00DF7BE9">
        <w:rPr>
          <w:rFonts w:ascii="Arial"/>
          <w:color w:val="5F497A" w:themeColor="accent4" w:themeShade="BF"/>
          <w:spacing w:val="-3"/>
          <w:sz w:val="18"/>
        </w:rPr>
        <w:t>sws</w:t>
      </w:r>
      <w:proofErr w:type="spellEnd"/>
      <w:r w:rsidRPr="00DF7BE9">
        <w:rPr>
          <w:rFonts w:ascii="Arial"/>
          <w:color w:val="5F497A" w:themeColor="accent4" w:themeShade="BF"/>
          <w:spacing w:val="-3"/>
          <w:sz w:val="18"/>
        </w:rPr>
        <w:t xml:space="preserve"> at OFF</w:t>
      </w:r>
    </w:p>
    <w:p w14:paraId="2A950F9C" w14:textId="77777777" w:rsidR="007C7E8B" w:rsidRPr="00DF7BE9" w:rsidRDefault="007C7E8B" w:rsidP="001253EE">
      <w:pPr>
        <w:pStyle w:val="ListParagraph"/>
        <w:numPr>
          <w:ilvl w:val="0"/>
          <w:numId w:val="116"/>
        </w:numPr>
        <w:spacing w:before="37" w:line="360" w:lineRule="auto"/>
        <w:rPr>
          <w:rFonts w:ascii="Arial"/>
          <w:color w:val="5F497A" w:themeColor="accent4" w:themeShade="BF"/>
          <w:spacing w:val="-3"/>
          <w:sz w:val="18"/>
        </w:rPr>
      </w:pPr>
      <w:r w:rsidRPr="00DF7BE9">
        <w:rPr>
          <w:rFonts w:ascii="Arial"/>
          <w:color w:val="5F497A" w:themeColor="accent4" w:themeShade="BF"/>
          <w:spacing w:val="-3"/>
          <w:sz w:val="18"/>
        </w:rPr>
        <w:t xml:space="preserve">INTER CON VALVE (6-7) and (5-8) </w:t>
      </w:r>
      <w:proofErr w:type="spellStart"/>
      <w:r w:rsidRPr="00DF7BE9">
        <w:rPr>
          <w:rFonts w:ascii="Arial"/>
          <w:color w:val="5F497A" w:themeColor="accent4" w:themeShade="BF"/>
          <w:spacing w:val="-3"/>
          <w:sz w:val="18"/>
        </w:rPr>
        <w:t>sws</w:t>
      </w:r>
      <w:proofErr w:type="spellEnd"/>
      <w:r w:rsidRPr="00DF7BE9">
        <w:rPr>
          <w:rFonts w:ascii="Arial"/>
          <w:color w:val="5F497A" w:themeColor="accent4" w:themeShade="BF"/>
          <w:spacing w:val="-3"/>
          <w:sz w:val="18"/>
        </w:rPr>
        <w:t xml:space="preserve"> at SHUT</w:t>
      </w:r>
    </w:p>
    <w:p w14:paraId="635E4384" w14:textId="7C7FA947" w:rsidR="00D8679C" w:rsidRPr="006B4851" w:rsidRDefault="007C7E8B" w:rsidP="006B4851">
      <w:pPr>
        <w:pStyle w:val="ListParagraph"/>
        <w:numPr>
          <w:ilvl w:val="0"/>
          <w:numId w:val="116"/>
        </w:numPr>
        <w:spacing w:before="37" w:line="360" w:lineRule="auto"/>
        <w:rPr>
          <w:rFonts w:ascii="Arial"/>
          <w:color w:val="5F497A" w:themeColor="accent4" w:themeShade="BF"/>
          <w:spacing w:val="-3"/>
          <w:sz w:val="18"/>
        </w:rPr>
      </w:pPr>
      <w:r w:rsidRPr="00DF7BE9">
        <w:rPr>
          <w:rFonts w:ascii="Arial"/>
          <w:color w:val="5F497A" w:themeColor="accent4" w:themeShade="BF"/>
          <w:spacing w:val="-3"/>
          <w:sz w:val="18"/>
        </w:rPr>
        <w:t>Fuel jettison transparent covers shut and JETTISON MASTER VALVES Mis (2) crossline.</w:t>
      </w:r>
    </w:p>
    <w:p w14:paraId="2B6F3E9A" w14:textId="068CD1EE" w:rsidR="00B6114E" w:rsidRPr="00B6114E" w:rsidRDefault="00BB406C" w:rsidP="00263234">
      <w:pPr>
        <w:spacing w:before="37" w:line="360" w:lineRule="auto"/>
        <w:rPr>
          <w:rFonts w:ascii="Arial"/>
          <w:b/>
          <w:color w:val="231F20"/>
          <w:spacing w:val="-3"/>
        </w:rPr>
      </w:pPr>
      <w:r>
        <w:rPr>
          <w:rFonts w:ascii="Arial"/>
          <w:b/>
          <w:color w:val="231F20"/>
        </w:rPr>
        <w:t>BATTERIES</w:t>
      </w:r>
      <w:r w:rsidR="000B7EC1">
        <w:rPr>
          <w:rFonts w:ascii="Arial"/>
          <w:b/>
          <w:color w:val="231F20"/>
        </w:rPr>
        <w:t xml:space="preserve"> </w:t>
      </w:r>
      <w:r w:rsidR="00B6114E" w:rsidRPr="00B6114E">
        <w:rPr>
          <w:rFonts w:ascii="Arial"/>
          <w:b/>
          <w:color w:val="231F20"/>
        </w:rPr>
        <w:t xml:space="preserve">. . . . . . . . . . . . . . . . . . . . . . . . . . . . . . . . . . . </w:t>
      </w:r>
      <w:r w:rsidR="000B7EC1">
        <w:rPr>
          <w:rFonts w:ascii="Arial"/>
          <w:b/>
          <w:color w:val="231F20"/>
        </w:rPr>
        <w:t xml:space="preserve">CHECKED. </w:t>
      </w:r>
      <w:r w:rsidR="00B6114E" w:rsidRPr="00B6114E">
        <w:rPr>
          <w:rFonts w:ascii="Arial"/>
          <w:b/>
          <w:color w:val="231F20"/>
        </w:rPr>
        <w:t xml:space="preserve">. </w:t>
      </w:r>
      <w:r w:rsidR="00B6114E" w:rsidRPr="00B6114E">
        <w:rPr>
          <w:rFonts w:ascii="Arial"/>
          <w:b/>
          <w:color w:val="231F20"/>
          <w:spacing w:val="3"/>
        </w:rPr>
        <w:t xml:space="preserve">.DC </w:t>
      </w:r>
      <w:r w:rsidR="00B6114E" w:rsidRPr="00B6114E">
        <w:rPr>
          <w:rFonts w:ascii="Arial"/>
          <w:b/>
          <w:color w:val="231F20"/>
        </w:rPr>
        <w:t>Electrics</w:t>
      </w:r>
      <w:r w:rsidR="00B6114E" w:rsidRPr="00B6114E">
        <w:rPr>
          <w:rFonts w:ascii="Arial"/>
          <w:b/>
          <w:color w:val="231F20"/>
          <w:spacing w:val="-10"/>
        </w:rPr>
        <w:t xml:space="preserve"> </w:t>
      </w:r>
      <w:r w:rsidR="00B6114E" w:rsidRPr="00B6114E">
        <w:rPr>
          <w:rFonts w:ascii="Arial"/>
          <w:b/>
          <w:color w:val="231F20"/>
        </w:rPr>
        <w:t>(CTRL+SHIFT+</w:t>
      </w:r>
      <w:r w:rsidR="008C047C">
        <w:rPr>
          <w:rFonts w:ascii="Arial"/>
          <w:b/>
          <w:color w:val="231F20"/>
        </w:rPr>
        <w:t>8</w:t>
      </w:r>
      <w:r w:rsidR="00B6114E" w:rsidRPr="00B6114E">
        <w:rPr>
          <w:rFonts w:ascii="Arial"/>
          <w:b/>
          <w:color w:val="231F20"/>
        </w:rPr>
        <w:t>)</w:t>
      </w:r>
    </w:p>
    <w:p w14:paraId="65C15B95" w14:textId="55ABF2C0" w:rsidR="000B7EC1" w:rsidRDefault="000B7EC1" w:rsidP="001253EE">
      <w:pPr>
        <w:pStyle w:val="ListParagraph"/>
        <w:numPr>
          <w:ilvl w:val="0"/>
          <w:numId w:val="129"/>
        </w:numPr>
        <w:spacing w:before="37" w:line="360" w:lineRule="auto"/>
        <w:rPr>
          <w:rFonts w:ascii="Arial"/>
          <w:i/>
          <w:color w:val="231F20"/>
          <w:spacing w:val="-3"/>
          <w:sz w:val="18"/>
        </w:rPr>
      </w:pPr>
      <w:r>
        <w:rPr>
          <w:rFonts w:ascii="Arial"/>
          <w:i/>
          <w:color w:val="231F20"/>
          <w:spacing w:val="-3"/>
          <w:sz w:val="18"/>
        </w:rPr>
        <w:t>Set both BATERIES to OFF</w:t>
      </w:r>
      <w:r w:rsidR="006A5710">
        <w:rPr>
          <w:rFonts w:ascii="Arial"/>
          <w:i/>
          <w:color w:val="231F20"/>
          <w:spacing w:val="-3"/>
          <w:sz w:val="18"/>
        </w:rPr>
        <w:t>.</w:t>
      </w:r>
    </w:p>
    <w:p w14:paraId="3DC5B84E" w14:textId="2C37C843" w:rsidR="002E594E" w:rsidRPr="00323065" w:rsidRDefault="00B6114E" w:rsidP="006A5710">
      <w:pPr>
        <w:pStyle w:val="ListParagraph"/>
        <w:numPr>
          <w:ilvl w:val="1"/>
          <w:numId w:val="129"/>
        </w:numPr>
        <w:spacing w:before="37" w:line="360" w:lineRule="auto"/>
        <w:rPr>
          <w:rFonts w:ascii="Arial"/>
          <w:i/>
          <w:color w:val="231F20"/>
          <w:spacing w:val="-3"/>
          <w:sz w:val="18"/>
        </w:rPr>
      </w:pPr>
      <w:r w:rsidRPr="000B7EC1">
        <w:rPr>
          <w:rFonts w:ascii="Arial"/>
          <w:i/>
          <w:color w:val="231F20"/>
          <w:spacing w:val="-3"/>
          <w:sz w:val="18"/>
        </w:rPr>
        <w:t xml:space="preserve">Observe BATT ISOLATE </w:t>
      </w:r>
      <w:proofErr w:type="spellStart"/>
      <w:r w:rsidRPr="000B7EC1">
        <w:rPr>
          <w:rFonts w:ascii="Arial"/>
          <w:i/>
          <w:color w:val="231F20"/>
          <w:spacing w:val="-3"/>
          <w:sz w:val="18"/>
        </w:rPr>
        <w:t>lts</w:t>
      </w:r>
      <w:proofErr w:type="spellEnd"/>
      <w:r w:rsidRPr="000B7EC1">
        <w:rPr>
          <w:rFonts w:ascii="Arial"/>
          <w:i/>
          <w:color w:val="231F20"/>
          <w:spacing w:val="-3"/>
          <w:sz w:val="18"/>
        </w:rPr>
        <w:t xml:space="preserve"> (2) (amber) on, battery MIS (4) show crossline and MWS ELECT </w:t>
      </w:r>
      <w:proofErr w:type="spellStart"/>
      <w:r w:rsidRPr="000B7EC1">
        <w:rPr>
          <w:rFonts w:ascii="Arial"/>
          <w:i/>
          <w:color w:val="231F20"/>
          <w:spacing w:val="-3"/>
          <w:sz w:val="18"/>
        </w:rPr>
        <w:t>lt</w:t>
      </w:r>
      <w:proofErr w:type="spellEnd"/>
      <w:r w:rsidRPr="000B7EC1">
        <w:rPr>
          <w:rFonts w:ascii="Arial"/>
          <w:i/>
          <w:color w:val="231F20"/>
          <w:spacing w:val="-3"/>
          <w:sz w:val="18"/>
        </w:rPr>
        <w:t xml:space="preserve"> (amber) operates.</w:t>
      </w:r>
    </w:p>
    <w:p w14:paraId="653C5177" w14:textId="77777777" w:rsidR="00B63128" w:rsidRPr="00701F14" w:rsidRDefault="00B63128" w:rsidP="00263234">
      <w:pPr>
        <w:spacing w:before="37" w:line="360" w:lineRule="auto"/>
        <w:rPr>
          <w:rFonts w:ascii="Arial"/>
          <w:bCs/>
          <w:color w:val="808080" w:themeColor="background1" w:themeShade="80"/>
          <w:spacing w:val="-3"/>
        </w:rPr>
      </w:pPr>
      <w:r w:rsidRPr="00701F14">
        <w:rPr>
          <w:rFonts w:ascii="Arial"/>
          <w:bCs/>
          <w:color w:val="808080" w:themeColor="background1" w:themeShade="80"/>
          <w:spacing w:val="-3"/>
        </w:rPr>
        <w:t>INS . . . . . . . . . . . . . . . . . . . . . . . . . . . . . . . . . . . . . . . . . POST FLT INFO . . . . . . . . . . . . CDU1 (SHIFT+8)</w:t>
      </w:r>
    </w:p>
    <w:p w14:paraId="560E26DC" w14:textId="2F61382A" w:rsidR="00B63128" w:rsidRPr="00701F14" w:rsidRDefault="009025CD" w:rsidP="009025CD">
      <w:pPr>
        <w:pStyle w:val="ListParagraph"/>
        <w:spacing w:before="37" w:line="360" w:lineRule="auto"/>
        <w:ind w:left="720"/>
        <w:rPr>
          <w:rFonts w:ascii="Arial" w:hAnsi="Arial" w:cs="Arial"/>
          <w:bCs/>
          <w:i/>
          <w:color w:val="808080" w:themeColor="background1" w:themeShade="80"/>
          <w:spacing w:val="-3"/>
          <w:sz w:val="18"/>
        </w:rPr>
      </w:pPr>
      <w:r w:rsidRPr="00701F14">
        <w:rPr>
          <w:rFonts w:ascii="Arial" w:hAnsi="Arial" w:cs="Arial"/>
          <w:bCs/>
          <w:i/>
          <w:color w:val="808080" w:themeColor="background1" w:themeShade="80"/>
          <w:spacing w:val="-3"/>
          <w:sz w:val="18"/>
        </w:rPr>
        <w:t xml:space="preserve">NOTE: </w:t>
      </w:r>
      <w:r w:rsidR="00B63128" w:rsidRPr="00701F14">
        <w:rPr>
          <w:rFonts w:ascii="Arial" w:hAnsi="Arial" w:cs="Arial"/>
          <w:bCs/>
          <w:i/>
          <w:color w:val="808080" w:themeColor="background1" w:themeShade="80"/>
          <w:spacing w:val="-3"/>
          <w:sz w:val="18"/>
        </w:rPr>
        <w:t>Mode Selector must remain in NAV.</w:t>
      </w:r>
    </w:p>
    <w:p w14:paraId="24AB7144" w14:textId="4C047B0B" w:rsidR="00B63128" w:rsidRPr="00AE0260" w:rsidRDefault="00B63128" w:rsidP="0052718F">
      <w:pPr>
        <w:pStyle w:val="ListParagraph"/>
        <w:numPr>
          <w:ilvl w:val="0"/>
          <w:numId w:val="117"/>
        </w:numPr>
        <w:spacing w:before="37" w:line="360" w:lineRule="auto"/>
        <w:rPr>
          <w:rFonts w:ascii="Arial" w:hAnsi="Arial" w:cs="Arial"/>
          <w:i/>
          <w:color w:val="808080" w:themeColor="background1" w:themeShade="80"/>
          <w:spacing w:val="-3"/>
          <w:sz w:val="18"/>
        </w:rPr>
      </w:pPr>
      <w:r w:rsidRPr="00AE0260">
        <w:rPr>
          <w:rFonts w:ascii="Arial" w:hAnsi="Arial" w:cs="Arial"/>
          <w:i/>
          <w:color w:val="808080" w:themeColor="background1" w:themeShade="80"/>
          <w:spacing w:val="-3"/>
          <w:sz w:val="18"/>
        </w:rPr>
        <w:t>Enter ramp co-ordinates as waypoint</w:t>
      </w:r>
      <w:r w:rsidR="00AE0260" w:rsidRPr="00AE0260">
        <w:rPr>
          <w:rFonts w:ascii="Arial" w:hAnsi="Arial" w:cs="Arial"/>
          <w:i/>
          <w:color w:val="808080" w:themeColor="background1" w:themeShade="80"/>
          <w:spacing w:val="-3"/>
          <w:sz w:val="18"/>
        </w:rPr>
        <w:t xml:space="preserve"> and select</w:t>
      </w:r>
      <w:r w:rsidR="00AE0260">
        <w:rPr>
          <w:rFonts w:ascii="Arial" w:hAnsi="Arial" w:cs="Arial"/>
          <w:i/>
          <w:color w:val="808080" w:themeColor="background1" w:themeShade="80"/>
          <w:spacing w:val="-3"/>
          <w:sz w:val="18"/>
        </w:rPr>
        <w:t xml:space="preserve"> </w:t>
      </w:r>
      <w:proofErr w:type="spellStart"/>
      <w:r w:rsidR="00AE0260">
        <w:rPr>
          <w:rFonts w:ascii="Arial" w:hAnsi="Arial" w:cs="Arial"/>
          <w:i/>
          <w:color w:val="808080" w:themeColor="background1" w:themeShade="80"/>
          <w:spacing w:val="-3"/>
          <w:sz w:val="18"/>
        </w:rPr>
        <w:t>s</w:t>
      </w:r>
      <w:r w:rsidRPr="00AE0260">
        <w:rPr>
          <w:rFonts w:ascii="Arial" w:hAnsi="Arial" w:cs="Arial"/>
          <w:i/>
          <w:color w:val="808080" w:themeColor="background1" w:themeShade="80"/>
          <w:spacing w:val="-3"/>
          <w:sz w:val="18"/>
        </w:rPr>
        <w:t>elect</w:t>
      </w:r>
      <w:proofErr w:type="spellEnd"/>
      <w:r w:rsidRPr="00AE0260">
        <w:rPr>
          <w:rFonts w:ascii="Arial" w:hAnsi="Arial" w:cs="Arial"/>
          <w:i/>
          <w:color w:val="808080" w:themeColor="background1" w:themeShade="80"/>
          <w:spacing w:val="-3"/>
          <w:sz w:val="18"/>
        </w:rPr>
        <w:t xml:space="preserve"> TEST/AUTO/MAN.</w:t>
      </w:r>
    </w:p>
    <w:p w14:paraId="6024F539" w14:textId="77777777" w:rsidR="00B63128" w:rsidRPr="00E75DEA" w:rsidRDefault="00B63128" w:rsidP="001253EE">
      <w:pPr>
        <w:pStyle w:val="ListParagraph"/>
        <w:numPr>
          <w:ilvl w:val="0"/>
          <w:numId w:val="117"/>
        </w:numPr>
        <w:spacing w:before="37" w:line="360" w:lineRule="auto"/>
        <w:rPr>
          <w:rFonts w:ascii="Arial" w:hAnsi="Arial" w:cs="Arial"/>
          <w:i/>
          <w:color w:val="808080" w:themeColor="background1" w:themeShade="80"/>
          <w:spacing w:val="-3"/>
          <w:sz w:val="18"/>
        </w:rPr>
      </w:pPr>
      <w:r w:rsidRPr="00E75DEA">
        <w:rPr>
          <w:rFonts w:ascii="Arial" w:hAnsi="Arial" w:cs="Arial"/>
          <w:i/>
          <w:color w:val="808080" w:themeColor="background1" w:themeShade="80"/>
          <w:spacing w:val="-3"/>
          <w:sz w:val="18"/>
        </w:rPr>
        <w:t>Switch to MAN to prevent auto sequencing beyond waypoint.</w:t>
      </w:r>
    </w:p>
    <w:p w14:paraId="04E07C67" w14:textId="77777777" w:rsidR="00B63128" w:rsidRPr="00E75DEA" w:rsidRDefault="00B63128" w:rsidP="001253EE">
      <w:pPr>
        <w:pStyle w:val="ListParagraph"/>
        <w:numPr>
          <w:ilvl w:val="0"/>
          <w:numId w:val="117"/>
        </w:numPr>
        <w:spacing w:before="37" w:line="360" w:lineRule="auto"/>
        <w:rPr>
          <w:rFonts w:ascii="Arial" w:hAnsi="Arial" w:cs="Arial"/>
          <w:i/>
          <w:color w:val="808080" w:themeColor="background1" w:themeShade="80"/>
          <w:spacing w:val="-3"/>
          <w:sz w:val="18"/>
        </w:rPr>
      </w:pPr>
      <w:r w:rsidRPr="00E75DEA">
        <w:rPr>
          <w:rFonts w:ascii="Arial" w:hAnsi="Arial" w:cs="Arial"/>
          <w:i/>
          <w:color w:val="808080" w:themeColor="background1" w:themeShade="80"/>
          <w:spacing w:val="-3"/>
          <w:sz w:val="18"/>
        </w:rPr>
        <w:t>Select WYPT CHG.</w:t>
      </w:r>
    </w:p>
    <w:p w14:paraId="33113617" w14:textId="77777777" w:rsidR="00B63128" w:rsidRPr="00E75DEA" w:rsidRDefault="00B63128" w:rsidP="001253EE">
      <w:pPr>
        <w:pStyle w:val="ListParagraph"/>
        <w:numPr>
          <w:ilvl w:val="0"/>
          <w:numId w:val="117"/>
        </w:numPr>
        <w:spacing w:before="37" w:line="360" w:lineRule="auto"/>
        <w:rPr>
          <w:rFonts w:ascii="Arial" w:hAnsi="Arial" w:cs="Arial"/>
          <w:i/>
          <w:color w:val="808080" w:themeColor="background1" w:themeShade="80"/>
          <w:spacing w:val="-3"/>
          <w:sz w:val="18"/>
        </w:rPr>
      </w:pPr>
      <w:r w:rsidRPr="00E75DEA">
        <w:rPr>
          <w:rFonts w:ascii="Arial" w:hAnsi="Arial" w:cs="Arial"/>
          <w:i/>
          <w:color w:val="808080" w:themeColor="background1" w:themeShade="80"/>
          <w:spacing w:val="-3"/>
          <w:sz w:val="18"/>
        </w:rPr>
        <w:t xml:space="preserve">Press </w:t>
      </w:r>
      <w:r w:rsidR="00F41F32">
        <w:rPr>
          <w:rFonts w:ascii="Arial" w:hAnsi="Arial" w:cs="Arial"/>
          <w:i/>
          <w:color w:val="808080" w:themeColor="background1" w:themeShade="80"/>
          <w:spacing w:val="-3"/>
          <w:sz w:val="18"/>
        </w:rPr>
        <w:t>0</w:t>
      </w:r>
      <w:r w:rsidRPr="00E75DEA">
        <w:rPr>
          <w:rFonts w:ascii="Arial" w:hAnsi="Arial" w:cs="Arial"/>
          <w:i/>
          <w:color w:val="808080" w:themeColor="background1" w:themeShade="80"/>
          <w:spacing w:val="-3"/>
          <w:sz w:val="18"/>
        </w:rPr>
        <w:t xml:space="preserve"> and the waypoint number of the ramp co-ordinates.</w:t>
      </w:r>
    </w:p>
    <w:p w14:paraId="3654CC73" w14:textId="77777777" w:rsidR="00B63128" w:rsidRPr="00E75DEA" w:rsidRDefault="00B63128" w:rsidP="001253EE">
      <w:pPr>
        <w:pStyle w:val="ListParagraph"/>
        <w:numPr>
          <w:ilvl w:val="0"/>
          <w:numId w:val="117"/>
        </w:numPr>
        <w:spacing w:before="37" w:line="360" w:lineRule="auto"/>
        <w:rPr>
          <w:rFonts w:ascii="Arial" w:hAnsi="Arial" w:cs="Arial"/>
          <w:i/>
          <w:color w:val="808080" w:themeColor="background1" w:themeShade="80"/>
          <w:spacing w:val="-3"/>
          <w:sz w:val="18"/>
        </w:rPr>
      </w:pPr>
      <w:r w:rsidRPr="00E75DEA">
        <w:rPr>
          <w:rFonts w:ascii="Arial" w:hAnsi="Arial" w:cs="Arial"/>
          <w:i/>
          <w:color w:val="808080" w:themeColor="background1" w:themeShade="80"/>
          <w:spacing w:val="-3"/>
          <w:sz w:val="18"/>
        </w:rPr>
        <w:t>Press INSERT button.</w:t>
      </w:r>
    </w:p>
    <w:p w14:paraId="6E34252D" w14:textId="77777777" w:rsidR="00B63128" w:rsidRPr="00E75DEA" w:rsidRDefault="00B63128" w:rsidP="001253EE">
      <w:pPr>
        <w:pStyle w:val="ListParagraph"/>
        <w:numPr>
          <w:ilvl w:val="0"/>
          <w:numId w:val="117"/>
        </w:numPr>
        <w:spacing w:before="37" w:line="360" w:lineRule="auto"/>
        <w:rPr>
          <w:rFonts w:ascii="Arial" w:hAnsi="Arial" w:cs="Arial"/>
          <w:i/>
          <w:color w:val="808080" w:themeColor="background1" w:themeShade="80"/>
          <w:spacing w:val="-3"/>
          <w:sz w:val="18"/>
        </w:rPr>
      </w:pPr>
      <w:r w:rsidRPr="00E75DEA">
        <w:rPr>
          <w:rFonts w:ascii="Arial" w:hAnsi="Arial" w:cs="Arial"/>
          <w:i/>
          <w:color w:val="808080" w:themeColor="background1" w:themeShade="80"/>
          <w:spacing w:val="-3"/>
          <w:sz w:val="18"/>
        </w:rPr>
        <w:t>Select DIST/TIME.</w:t>
      </w:r>
    </w:p>
    <w:p w14:paraId="61832189" w14:textId="77777777" w:rsidR="00B63128" w:rsidRPr="00E75DEA" w:rsidRDefault="00B63128" w:rsidP="001253EE">
      <w:pPr>
        <w:pStyle w:val="ListParagraph"/>
        <w:numPr>
          <w:ilvl w:val="1"/>
          <w:numId w:val="117"/>
        </w:numPr>
        <w:spacing w:before="37" w:line="360" w:lineRule="auto"/>
        <w:rPr>
          <w:rFonts w:ascii="Arial" w:hAnsi="Arial" w:cs="Arial"/>
          <w:i/>
          <w:color w:val="808080" w:themeColor="background1" w:themeShade="80"/>
          <w:spacing w:val="-3"/>
          <w:sz w:val="18"/>
        </w:rPr>
      </w:pPr>
      <w:r w:rsidRPr="00E75DEA">
        <w:rPr>
          <w:rFonts w:ascii="Arial" w:hAnsi="Arial" w:cs="Arial"/>
          <w:i/>
          <w:color w:val="808080" w:themeColor="background1" w:themeShade="80"/>
          <w:spacing w:val="-3"/>
          <w:sz w:val="18"/>
        </w:rPr>
        <w:t>The distance is the terminal error of the INS and is used with the block time to extract the drift rate from the chart.</w:t>
      </w:r>
    </w:p>
    <w:p w14:paraId="7EAA7E13" w14:textId="77777777" w:rsidR="00B63128" w:rsidRPr="00E75DEA" w:rsidRDefault="00B63128" w:rsidP="001253EE">
      <w:pPr>
        <w:pStyle w:val="ListParagraph"/>
        <w:numPr>
          <w:ilvl w:val="0"/>
          <w:numId w:val="117"/>
        </w:numPr>
        <w:spacing w:before="37" w:line="360" w:lineRule="auto"/>
        <w:rPr>
          <w:rFonts w:ascii="Arial" w:hAnsi="Arial" w:cs="Arial"/>
          <w:i/>
          <w:color w:val="808080" w:themeColor="background1" w:themeShade="80"/>
          <w:spacing w:val="-3"/>
          <w:sz w:val="18"/>
        </w:rPr>
      </w:pPr>
      <w:r w:rsidRPr="00E75DEA">
        <w:rPr>
          <w:rFonts w:ascii="Arial" w:hAnsi="Arial" w:cs="Arial"/>
          <w:i/>
          <w:color w:val="808080" w:themeColor="background1" w:themeShade="80"/>
          <w:spacing w:val="-3"/>
          <w:sz w:val="18"/>
        </w:rPr>
        <w:t xml:space="preserve">Select DSTRK/STS. This will give the direction of the drift. </w:t>
      </w:r>
    </w:p>
    <w:p w14:paraId="6DB3A206" w14:textId="77777777" w:rsidR="00B63128" w:rsidRPr="00E75DEA" w:rsidRDefault="00B63128" w:rsidP="001253EE">
      <w:pPr>
        <w:pStyle w:val="ListParagraph"/>
        <w:numPr>
          <w:ilvl w:val="0"/>
          <w:numId w:val="117"/>
        </w:numPr>
        <w:spacing w:before="37" w:line="360" w:lineRule="auto"/>
        <w:rPr>
          <w:rFonts w:ascii="Arial" w:hAnsi="Arial" w:cs="Arial"/>
          <w:i/>
          <w:color w:val="808080" w:themeColor="background1" w:themeShade="80"/>
          <w:spacing w:val="-3"/>
          <w:sz w:val="18"/>
        </w:rPr>
      </w:pPr>
      <w:r w:rsidRPr="00E75DEA">
        <w:rPr>
          <w:rFonts w:ascii="Arial" w:hAnsi="Arial" w:cs="Arial"/>
          <w:i/>
          <w:color w:val="808080" w:themeColor="background1" w:themeShade="80"/>
          <w:spacing w:val="-3"/>
          <w:sz w:val="18"/>
        </w:rPr>
        <w:t>Key 1 and INSERT.</w:t>
      </w:r>
    </w:p>
    <w:p w14:paraId="1F5BBB97" w14:textId="77777777" w:rsidR="00B63128" w:rsidRPr="00E75DEA" w:rsidRDefault="00B63128" w:rsidP="001253EE">
      <w:pPr>
        <w:pStyle w:val="ListParagraph"/>
        <w:numPr>
          <w:ilvl w:val="0"/>
          <w:numId w:val="117"/>
        </w:numPr>
        <w:spacing w:before="37" w:line="360" w:lineRule="auto"/>
        <w:rPr>
          <w:rFonts w:ascii="Arial" w:hAnsi="Arial" w:cs="Arial"/>
          <w:i/>
          <w:color w:val="808080" w:themeColor="background1" w:themeShade="80"/>
          <w:spacing w:val="-3"/>
          <w:sz w:val="18"/>
        </w:rPr>
      </w:pPr>
      <w:r w:rsidRPr="00E75DEA">
        <w:rPr>
          <w:rFonts w:ascii="Arial" w:hAnsi="Arial" w:cs="Arial"/>
          <w:i/>
          <w:color w:val="808080" w:themeColor="background1" w:themeShade="80"/>
          <w:spacing w:val="-3"/>
          <w:sz w:val="18"/>
        </w:rPr>
        <w:t>Repeat the above procedure for INS in unaided mode.</w:t>
      </w:r>
    </w:p>
    <w:p w14:paraId="1D3849A1" w14:textId="77777777" w:rsidR="00B63128" w:rsidRPr="00E75DEA" w:rsidRDefault="00B63128" w:rsidP="001253EE">
      <w:pPr>
        <w:pStyle w:val="ListParagraph"/>
        <w:numPr>
          <w:ilvl w:val="0"/>
          <w:numId w:val="117"/>
        </w:numPr>
        <w:spacing w:before="37" w:line="360" w:lineRule="auto"/>
        <w:rPr>
          <w:rFonts w:ascii="Arial" w:hAnsi="Arial" w:cs="Arial"/>
          <w:i/>
          <w:color w:val="808080" w:themeColor="background1" w:themeShade="80"/>
          <w:spacing w:val="-3"/>
          <w:sz w:val="18"/>
        </w:rPr>
      </w:pPr>
      <w:r w:rsidRPr="00E75DEA">
        <w:rPr>
          <w:rFonts w:ascii="Arial" w:hAnsi="Arial" w:cs="Arial"/>
          <w:i/>
          <w:color w:val="808080" w:themeColor="background1" w:themeShade="80"/>
          <w:spacing w:val="-3"/>
          <w:sz w:val="18"/>
        </w:rPr>
        <w:t>Press TEST button to obtain any malfunction codes present.</w:t>
      </w:r>
    </w:p>
    <w:p w14:paraId="136D5AB1" w14:textId="3C616372" w:rsidR="00B63128" w:rsidRDefault="00B63128" w:rsidP="001253EE">
      <w:pPr>
        <w:pStyle w:val="ListParagraph"/>
        <w:numPr>
          <w:ilvl w:val="0"/>
          <w:numId w:val="117"/>
        </w:numPr>
        <w:spacing w:before="37" w:line="360" w:lineRule="auto"/>
        <w:rPr>
          <w:rFonts w:ascii="Arial" w:hAnsi="Arial" w:cs="Arial"/>
          <w:i/>
          <w:color w:val="808080" w:themeColor="background1" w:themeShade="80"/>
          <w:spacing w:val="-3"/>
          <w:sz w:val="18"/>
        </w:rPr>
      </w:pPr>
      <w:r w:rsidRPr="00E75DEA">
        <w:rPr>
          <w:rFonts w:ascii="Arial" w:hAnsi="Arial" w:cs="Arial"/>
          <w:i/>
          <w:color w:val="808080" w:themeColor="background1" w:themeShade="80"/>
          <w:spacing w:val="-3"/>
          <w:sz w:val="18"/>
        </w:rPr>
        <w:t>Record all data on the reverse side of the Fuel Flight Plan</w:t>
      </w:r>
      <w:r w:rsidR="00323065">
        <w:rPr>
          <w:rFonts w:ascii="Arial" w:hAnsi="Arial" w:cs="Arial"/>
          <w:i/>
          <w:color w:val="808080" w:themeColor="background1" w:themeShade="80"/>
          <w:spacing w:val="-3"/>
          <w:sz w:val="18"/>
        </w:rPr>
        <w:t xml:space="preserve">. </w:t>
      </w:r>
    </w:p>
    <w:p w14:paraId="25064F88" w14:textId="2BEF341E" w:rsidR="0035445D" w:rsidRPr="0035445D" w:rsidRDefault="00323065" w:rsidP="001253EE">
      <w:pPr>
        <w:pStyle w:val="ListParagraph"/>
        <w:numPr>
          <w:ilvl w:val="0"/>
          <w:numId w:val="117"/>
        </w:numPr>
        <w:spacing w:before="37" w:line="360" w:lineRule="auto"/>
        <w:rPr>
          <w:rFonts w:ascii="Arial" w:hAnsi="Arial" w:cs="Arial"/>
          <w:i/>
          <w:color w:val="808080" w:themeColor="background1" w:themeShade="80"/>
          <w:spacing w:val="-3"/>
          <w:sz w:val="18"/>
        </w:rPr>
      </w:pPr>
      <w:r>
        <w:rPr>
          <w:rFonts w:ascii="Arial" w:hAnsi="Arial" w:cs="Arial"/>
          <w:i/>
          <w:color w:val="808080" w:themeColor="background1" w:themeShade="80"/>
          <w:spacing w:val="-3"/>
          <w:sz w:val="18"/>
        </w:rPr>
        <w:t xml:space="preserve">Record that the INS sets are operating within the allowed tolerance of 3 + 3 nm where </w:t>
      </w:r>
      <w:proofErr w:type="spellStart"/>
      <w:r>
        <w:rPr>
          <w:rFonts w:ascii="Arial" w:hAnsi="Arial" w:cs="Arial"/>
          <w:i/>
          <w:color w:val="808080" w:themeColor="background1" w:themeShade="80"/>
          <w:spacing w:val="-3"/>
          <w:sz w:val="18"/>
        </w:rPr>
        <w:t>t</w:t>
      </w:r>
      <w:proofErr w:type="spellEnd"/>
      <w:r>
        <w:rPr>
          <w:rFonts w:ascii="Arial" w:hAnsi="Arial" w:cs="Arial"/>
          <w:i/>
          <w:color w:val="808080" w:themeColor="background1" w:themeShade="80"/>
          <w:spacing w:val="-3"/>
          <w:sz w:val="18"/>
        </w:rPr>
        <w:t xml:space="preserve"> is the time in hours that the INSs have been in Nav mode. If there is an error outside tolerance, a Tech Log entry must be made to that effect.</w:t>
      </w:r>
    </w:p>
    <w:p w14:paraId="073C3945" w14:textId="478AEC44" w:rsidR="0035445D" w:rsidRPr="00C275EC" w:rsidRDefault="002D33E6" w:rsidP="0035445D">
      <w:pPr>
        <w:spacing w:before="37" w:line="360" w:lineRule="auto"/>
        <w:rPr>
          <w:rFonts w:ascii="Arial" w:eastAsia="Arial" w:hAnsi="Arial" w:cs="Arial"/>
          <w:b/>
          <w:color w:val="231F20"/>
        </w:rPr>
      </w:pPr>
      <w:r>
        <w:rPr>
          <w:rFonts w:ascii="Arial"/>
          <w:b/>
          <w:color w:val="231F20"/>
        </w:rPr>
        <w:lastRenderedPageBreak/>
        <w:br/>
      </w:r>
      <w:r w:rsidR="0035445D" w:rsidRPr="005A2169">
        <w:rPr>
          <w:rFonts w:ascii="Arial"/>
          <w:b/>
          <w:color w:val="231F20"/>
        </w:rPr>
        <w:t xml:space="preserve">TRANSPONDER. . . . . . . . . . . . . . . . . . . . . . . . </w:t>
      </w:r>
      <w:r w:rsidR="0035445D">
        <w:rPr>
          <w:rFonts w:ascii="Arial"/>
          <w:b/>
          <w:color w:val="231F20"/>
        </w:rPr>
        <w:t>. . . . . . . . STANDBY</w:t>
      </w:r>
      <w:r w:rsidR="0035445D" w:rsidRPr="005A2169">
        <w:rPr>
          <w:rFonts w:ascii="Arial"/>
          <w:b/>
          <w:color w:val="231F20"/>
        </w:rPr>
        <w:t>. . . . . Lower Pedestal</w:t>
      </w:r>
      <w:r w:rsidR="0035445D" w:rsidRPr="005A2169">
        <w:rPr>
          <w:rFonts w:ascii="Arial"/>
          <w:b/>
          <w:color w:val="231F20"/>
          <w:spacing w:val="-12"/>
        </w:rPr>
        <w:t xml:space="preserve"> </w:t>
      </w:r>
      <w:r w:rsidR="0035445D" w:rsidRPr="005A2169">
        <w:rPr>
          <w:rFonts w:ascii="Arial"/>
          <w:b/>
          <w:color w:val="231F20"/>
        </w:rPr>
        <w:t>(SHIFT+7)</w:t>
      </w:r>
    </w:p>
    <w:p w14:paraId="653CEA6D" w14:textId="68CD4510" w:rsidR="004D00B8" w:rsidRPr="004D00B8" w:rsidRDefault="004D00B8" w:rsidP="004D00B8">
      <w:pPr>
        <w:spacing w:before="37" w:line="360" w:lineRule="auto"/>
        <w:rPr>
          <w:rFonts w:ascii="Arial" w:eastAsia="Arial" w:hAnsi="Arial" w:cs="Arial"/>
          <w:b/>
        </w:rPr>
      </w:pPr>
      <w:r w:rsidRPr="004D00B8">
        <w:rPr>
          <w:rFonts w:ascii="Arial"/>
          <w:b/>
          <w:color w:val="231F20"/>
        </w:rPr>
        <w:t xml:space="preserve">BRAKE </w:t>
      </w:r>
      <w:r w:rsidRPr="004D00B8">
        <w:rPr>
          <w:rFonts w:ascii="Arial"/>
          <w:b/>
          <w:color w:val="231F20"/>
          <w:spacing w:val="-3"/>
        </w:rPr>
        <w:t xml:space="preserve">FANS </w:t>
      </w:r>
      <w:r w:rsidRPr="004D00B8">
        <w:rPr>
          <w:rFonts w:ascii="Arial"/>
          <w:b/>
          <w:color w:val="231F20"/>
        </w:rPr>
        <w:t xml:space="preserve">. . . . . . . . . . . . . . . . . . . . . . . . . . . . . . AS REQUIRED . . . . . . . . . . . . . . . Brake </w:t>
      </w:r>
      <w:r w:rsidRPr="004D00B8">
        <w:rPr>
          <w:rFonts w:ascii="Arial"/>
          <w:b/>
          <w:color w:val="231F20"/>
          <w:spacing w:val="1"/>
        </w:rPr>
        <w:t xml:space="preserve"> </w:t>
      </w:r>
      <w:r w:rsidRPr="004D00B8">
        <w:rPr>
          <w:rFonts w:ascii="Arial"/>
          <w:b/>
          <w:color w:val="231F20"/>
        </w:rPr>
        <w:t>Control</w:t>
      </w:r>
    </w:p>
    <w:p w14:paraId="58412516" w14:textId="19B2739B" w:rsidR="004D00B8" w:rsidRPr="00B02B83" w:rsidRDefault="00B02B83" w:rsidP="001253EE">
      <w:pPr>
        <w:pStyle w:val="ListParagraph"/>
        <w:numPr>
          <w:ilvl w:val="0"/>
          <w:numId w:val="118"/>
        </w:numPr>
        <w:spacing w:before="37" w:line="360" w:lineRule="auto"/>
        <w:rPr>
          <w:rFonts w:ascii="Arial"/>
          <w:i/>
          <w:color w:val="231F20"/>
          <w:spacing w:val="-3"/>
          <w:sz w:val="18"/>
        </w:rPr>
      </w:pPr>
      <w:r w:rsidRPr="00B02B83">
        <w:rPr>
          <w:rFonts w:ascii="Arial"/>
          <w:i/>
          <w:color w:val="231F20"/>
          <w:spacing w:val="-3"/>
          <w:sz w:val="18"/>
        </w:rPr>
        <w:t>Brake fans should be left running until the brake temperature indicator reads below</w:t>
      </w:r>
      <w:r>
        <w:rPr>
          <w:rFonts w:ascii="Arial"/>
          <w:i/>
          <w:color w:val="231F20"/>
          <w:spacing w:val="-3"/>
          <w:sz w:val="18"/>
        </w:rPr>
        <w:t xml:space="preserve"> </w:t>
      </w:r>
      <w:r w:rsidRPr="00B02B83">
        <w:rPr>
          <w:rFonts w:ascii="Arial"/>
          <w:i/>
          <w:color w:val="231F20"/>
          <w:spacing w:val="-3"/>
          <w:sz w:val="18"/>
        </w:rPr>
        <w:t>100</w:t>
      </w:r>
      <w:r w:rsidRPr="00B02B83">
        <w:rPr>
          <w:rFonts w:ascii="Arial"/>
          <w:i/>
          <w:color w:val="231F20"/>
          <w:spacing w:val="-3"/>
          <w:sz w:val="18"/>
        </w:rPr>
        <w:t>°</w:t>
      </w:r>
      <w:r w:rsidRPr="00B02B83">
        <w:rPr>
          <w:rFonts w:ascii="Arial"/>
          <w:i/>
          <w:color w:val="231F20"/>
          <w:spacing w:val="-3"/>
          <w:sz w:val="18"/>
        </w:rPr>
        <w:t>C</w:t>
      </w:r>
      <w:r w:rsidR="004D00B8" w:rsidRPr="00B02B83">
        <w:rPr>
          <w:rFonts w:ascii="Arial"/>
          <w:i/>
          <w:color w:val="231F20"/>
          <w:spacing w:val="-3"/>
          <w:sz w:val="18"/>
        </w:rPr>
        <w:t>.</w:t>
      </w:r>
    </w:p>
    <w:p w14:paraId="5638AAE9" w14:textId="77777777" w:rsidR="00B24D90" w:rsidRPr="00EC121E" w:rsidRDefault="00B24D90" w:rsidP="00B24D90">
      <w:pPr>
        <w:spacing w:before="37" w:line="360" w:lineRule="auto"/>
        <w:rPr>
          <w:rFonts w:ascii="Arial"/>
          <w:bCs/>
          <w:color w:val="808080" w:themeColor="background1" w:themeShade="80"/>
          <w:spacing w:val="-3"/>
        </w:rPr>
      </w:pPr>
      <w:r w:rsidRPr="00EC121E">
        <w:rPr>
          <w:rFonts w:ascii="Arial"/>
          <w:bCs/>
          <w:color w:val="808080" w:themeColor="background1" w:themeShade="80"/>
          <w:spacing w:val="-3"/>
        </w:rPr>
        <w:t xml:space="preserve">INS . . . . . . . . . . . . . . . . . . . . . . . . . . . . . . . . . . . . . . . . . . . . . RELOAD . . . . . . . . . </w:t>
      </w:r>
      <w:proofErr w:type="spellStart"/>
      <w:r w:rsidRPr="00EC121E">
        <w:rPr>
          <w:rFonts w:ascii="Arial"/>
          <w:bCs/>
          <w:color w:val="808080" w:themeColor="background1" w:themeShade="80"/>
          <w:spacing w:val="-3"/>
        </w:rPr>
        <w:t>Fwd</w:t>
      </w:r>
      <w:proofErr w:type="spellEnd"/>
      <w:r w:rsidRPr="00EC121E">
        <w:rPr>
          <w:rFonts w:ascii="Arial"/>
          <w:bCs/>
          <w:color w:val="808080" w:themeColor="background1" w:themeShade="80"/>
          <w:spacing w:val="-3"/>
        </w:rPr>
        <w:t xml:space="preserve"> leg (CTRL+SHIFT+1)</w:t>
      </w:r>
    </w:p>
    <w:p w14:paraId="57019864" w14:textId="77777777" w:rsidR="00B24D90" w:rsidRPr="002C19E1" w:rsidRDefault="00B24D90" w:rsidP="001253EE">
      <w:pPr>
        <w:pStyle w:val="ListParagraph"/>
        <w:numPr>
          <w:ilvl w:val="0"/>
          <w:numId w:val="119"/>
        </w:numPr>
        <w:spacing w:before="37" w:line="360" w:lineRule="auto"/>
        <w:rPr>
          <w:rFonts w:ascii="Arial"/>
          <w:i/>
          <w:color w:val="808080" w:themeColor="background1" w:themeShade="80"/>
          <w:spacing w:val="-3"/>
          <w:sz w:val="18"/>
        </w:rPr>
      </w:pPr>
      <w:r w:rsidRPr="002C19E1">
        <w:rPr>
          <w:rFonts w:ascii="Arial"/>
          <w:i/>
          <w:color w:val="808080" w:themeColor="background1" w:themeShade="80"/>
          <w:spacing w:val="-3"/>
          <w:sz w:val="18"/>
        </w:rPr>
        <w:t>Set each MSU to STBY then ALIGN. Load Present Position into each INS.</w:t>
      </w:r>
    </w:p>
    <w:p w14:paraId="31F26CB8" w14:textId="6BED4342" w:rsidR="004C5786" w:rsidRPr="004C5786" w:rsidRDefault="00B24D90" w:rsidP="001253EE">
      <w:pPr>
        <w:pStyle w:val="ListParagraph"/>
        <w:numPr>
          <w:ilvl w:val="0"/>
          <w:numId w:val="119"/>
        </w:numPr>
        <w:spacing w:before="37" w:line="360" w:lineRule="auto"/>
        <w:rPr>
          <w:rFonts w:ascii="Arial"/>
          <w:i/>
          <w:color w:val="808080" w:themeColor="background1" w:themeShade="80"/>
          <w:spacing w:val="-3"/>
          <w:sz w:val="18"/>
        </w:rPr>
      </w:pPr>
      <w:r w:rsidRPr="002C19E1">
        <w:rPr>
          <w:rFonts w:ascii="Arial"/>
          <w:i/>
          <w:color w:val="808080" w:themeColor="background1" w:themeShade="80"/>
          <w:spacing w:val="-3"/>
          <w:sz w:val="18"/>
        </w:rPr>
        <w:t>Set each MSU to OFF if the flight deck will be left unattended</w:t>
      </w:r>
    </w:p>
    <w:p w14:paraId="7775C7F6" w14:textId="3BBD4D49" w:rsidR="004C5786" w:rsidRDefault="004C5786" w:rsidP="004C5786">
      <w:pPr>
        <w:spacing w:before="37" w:line="360" w:lineRule="auto"/>
        <w:rPr>
          <w:rFonts w:ascii="Arial"/>
          <w:b/>
          <w:color w:val="231F20"/>
        </w:rPr>
      </w:pPr>
      <w:r>
        <w:rPr>
          <w:rFonts w:ascii="Arial"/>
          <w:b/>
          <w:color w:val="231F20"/>
        </w:rPr>
        <w:t xml:space="preserve">FLIGHT DECK DOOR . . . . . . . . . . . . . . . . . .  . . . . . . . . . . UNLK/OPEN . . . . . </w:t>
      </w:r>
      <w:r w:rsidRPr="003070F6">
        <w:rPr>
          <w:rFonts w:ascii="Arial"/>
          <w:b/>
          <w:color w:val="231F20"/>
        </w:rPr>
        <w:t>Aft Overhead (SHIFT+3)</w:t>
      </w:r>
    </w:p>
    <w:p w14:paraId="17198C2F" w14:textId="7F149A25" w:rsidR="00D26B23" w:rsidRPr="00EF24A9" w:rsidRDefault="00D26B23" w:rsidP="004F509D">
      <w:pPr>
        <w:spacing w:before="37" w:line="360" w:lineRule="auto"/>
        <w:rPr>
          <w:rFonts w:ascii="Arial"/>
          <w:b/>
          <w:color w:val="548DD4" w:themeColor="text2" w:themeTint="99"/>
        </w:rPr>
      </w:pPr>
      <w:r w:rsidRPr="001E48FF">
        <w:rPr>
          <w:rFonts w:ascii="Arial"/>
          <w:b/>
          <w:color w:val="548DD4" w:themeColor="text2" w:themeTint="99"/>
        </w:rPr>
        <w:t>ELAPS CLOCK . . . . . . . . . . . . . . . . . . . . . . . . . . . . . . STOP/RESET . . . . . . . . . . . . . . . . . . . . . .  Main</w:t>
      </w:r>
    </w:p>
    <w:p w14:paraId="76B89C7B" w14:textId="77777777" w:rsidR="003B79E7" w:rsidRPr="009461CD" w:rsidRDefault="00D81F04" w:rsidP="00EB6120">
      <w:pPr>
        <w:spacing w:before="6" w:line="360" w:lineRule="auto"/>
        <w:ind w:left="142"/>
        <w:rPr>
          <w:rFonts w:ascii="Arial" w:eastAsia="Arial" w:hAnsi="Arial" w:cs="Arial"/>
        </w:rPr>
      </w:pPr>
      <w:r w:rsidRPr="009461CD">
        <w:rPr>
          <w:rFonts w:ascii="Arial"/>
          <w:b/>
          <w:noProof/>
          <w:color w:val="231F20"/>
          <w:lang w:eastAsia="es-ES"/>
        </w:rPr>
        <mc:AlternateContent>
          <mc:Choice Requires="wpg">
            <w:drawing>
              <wp:inline distT="0" distB="0" distL="0" distR="0" wp14:anchorId="03889BE9" wp14:editId="2AD1DC90">
                <wp:extent cx="6521450" cy="6350"/>
                <wp:effectExtent l="10795" t="5715" r="1905" b="6985"/>
                <wp:docPr id="2" name="Group 11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78" name="Group 11283"/>
                        <wpg:cNvGrpSpPr>
                          <a:grpSpLocks/>
                        </wpg:cNvGrpSpPr>
                        <wpg:grpSpPr bwMode="auto">
                          <a:xfrm>
                            <a:off x="5" y="5"/>
                            <a:ext cx="10260" cy="2"/>
                            <a:chOff x="5" y="5"/>
                            <a:chExt cx="10260" cy="2"/>
                          </a:xfrm>
                        </wpg:grpSpPr>
                        <wps:wsp>
                          <wps:cNvPr id="83" name="Freeform 11284"/>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ADA404" id="Group 11282"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Cr5DoyiAMAAOQIAAAOAAAAAAAAAAAAAAAAAC4CAABk&#10;cnMvZTJvRG9jLnhtbFBLAQItABQABgAIAAAAIQCZpuq22gAAAAQBAAAPAAAAAAAAAAAAAAAAAOIF&#10;AABkcnMvZG93bnJldi54bWxQSwUGAAAAAAQABADzAAAA6QYAAAAA&#10;">
                <v:group id="Group 11283"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284"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" path="m,l10260,e" filled="f" strokecolor="#231f20" strokeweight=".5pt">
                    <v:path arrowok="t" o:connecttype="custom" o:connectlocs="0,0;10260,0" o:connectangles="0,0"/>
                  </v:shape>
                </v:group>
                <w10:anchorlock/>
              </v:group>
            </w:pict>
          </mc:Fallback>
        </mc:AlternateContent>
      </w:r>
    </w:p>
    <w:p w14:paraId="23580F33" w14:textId="77777777" w:rsidR="003B79E7" w:rsidRPr="009461CD" w:rsidRDefault="009809CF" w:rsidP="0096386F">
      <w:pPr>
        <w:pStyle w:val="Heading3"/>
        <w:rPr>
          <w:rFonts w:ascii="Arial" w:eastAsia="Arial" w:hAnsi="Arial" w:cs="Arial"/>
        </w:rPr>
      </w:pPr>
      <w:bookmarkStart w:id="40" w:name="_bookmark207"/>
      <w:bookmarkStart w:id="41" w:name="FLIGHT_ENGINEERS_PANEL_CHECK"/>
      <w:bookmarkStart w:id="42" w:name="STOPOVER_CHECKLIST"/>
      <w:bookmarkEnd w:id="40"/>
      <w:bookmarkEnd w:id="41"/>
      <w:bookmarkEnd w:id="42"/>
      <w:r w:rsidRPr="009461CD">
        <w:rPr>
          <w:rFonts w:ascii="Arial"/>
          <w:b/>
          <w:color w:val="231F20"/>
        </w:rPr>
        <w:t>STOPOVER</w:t>
      </w:r>
      <w:r w:rsidRPr="009461CD">
        <w:rPr>
          <w:rFonts w:ascii="Arial"/>
          <w:b/>
          <w:color w:val="231F20"/>
          <w:spacing w:val="-4"/>
        </w:rPr>
        <w:t xml:space="preserve"> </w:t>
      </w:r>
      <w:r w:rsidRPr="009461CD">
        <w:rPr>
          <w:rFonts w:ascii="Arial"/>
          <w:b/>
          <w:color w:val="231F20"/>
        </w:rPr>
        <w:t>CHECKLIST</w:t>
      </w:r>
    </w:p>
    <w:p w14:paraId="044BDC64" w14:textId="59996D5F" w:rsidR="00B829E6" w:rsidRPr="007922C7" w:rsidRDefault="0079171E" w:rsidP="00263234">
      <w:pPr>
        <w:spacing w:before="61" w:line="360" w:lineRule="auto"/>
        <w:rPr>
          <w:rFonts w:ascii="Arial"/>
          <w:color w:val="231F20"/>
        </w:rPr>
      </w:pPr>
      <w:r w:rsidRPr="0079171E">
        <w:rPr>
          <w:rFonts w:ascii="Arial"/>
          <w:color w:val="231F20"/>
        </w:rPr>
        <w:t>This check must be performed whenever the planned turn</w:t>
      </w:r>
      <w:r>
        <w:rPr>
          <w:rFonts w:ascii="Arial"/>
          <w:color w:val="231F20"/>
        </w:rPr>
        <w:t xml:space="preserve"> </w:t>
      </w:r>
      <w:r w:rsidRPr="0079171E">
        <w:rPr>
          <w:rFonts w:ascii="Arial"/>
          <w:color w:val="231F20"/>
        </w:rPr>
        <w:t>round time</w:t>
      </w:r>
      <w:r>
        <w:rPr>
          <w:rFonts w:ascii="Arial"/>
          <w:color w:val="231F20"/>
        </w:rPr>
        <w:t xml:space="preserve"> </w:t>
      </w:r>
      <w:r w:rsidRPr="0079171E">
        <w:rPr>
          <w:rFonts w:ascii="Arial"/>
          <w:color w:val="231F20"/>
        </w:rPr>
        <w:t xml:space="preserve">is greater than </w:t>
      </w:r>
      <w:r w:rsidR="00A73CBD">
        <w:rPr>
          <w:rFonts w:ascii="Arial"/>
          <w:color w:val="231F20"/>
        </w:rPr>
        <w:t>5</w:t>
      </w:r>
      <w:r w:rsidRPr="0079171E">
        <w:rPr>
          <w:rFonts w:ascii="Arial"/>
          <w:color w:val="231F20"/>
        </w:rPr>
        <w:t xml:space="preserve"> hours.</w:t>
      </w:r>
    </w:p>
    <w:p w14:paraId="6D529907" w14:textId="77777777" w:rsidR="0074139B" w:rsidRPr="0079171E" w:rsidRDefault="0074139B" w:rsidP="0074139B">
      <w:pPr>
        <w:spacing w:before="61" w:line="360" w:lineRule="auto"/>
        <w:rPr>
          <w:rFonts w:ascii="Arial"/>
          <w:b/>
          <w:color w:val="231F20"/>
        </w:rPr>
      </w:pPr>
      <w:r w:rsidRPr="0079171E">
        <w:rPr>
          <w:rFonts w:ascii="Arial"/>
          <w:b/>
          <w:color w:val="231F20"/>
        </w:rPr>
        <w:t xml:space="preserve">AIR </w:t>
      </w:r>
      <w:r w:rsidRPr="0079171E">
        <w:rPr>
          <w:rFonts w:ascii="Arial"/>
          <w:b/>
          <w:color w:val="231F20"/>
          <w:spacing w:val="-6"/>
        </w:rPr>
        <w:t xml:space="preserve">DATA </w:t>
      </w:r>
      <w:r w:rsidRPr="0079171E">
        <w:rPr>
          <w:rFonts w:ascii="Arial"/>
          <w:b/>
          <w:color w:val="231F20"/>
        </w:rPr>
        <w:t>COMPUTERS. . . . . . . . . . . . . . . . . . . . . . . . . . . . . . . OFF . . . . . Lower Pedestal</w:t>
      </w:r>
      <w:r w:rsidRPr="0079171E">
        <w:rPr>
          <w:rFonts w:ascii="Arial"/>
          <w:b/>
          <w:color w:val="231F20"/>
          <w:spacing w:val="-22"/>
        </w:rPr>
        <w:t xml:space="preserve"> </w:t>
      </w:r>
      <w:r w:rsidRPr="0079171E">
        <w:rPr>
          <w:rFonts w:ascii="Arial"/>
          <w:b/>
          <w:color w:val="231F20"/>
        </w:rPr>
        <w:t>(SHIFT+7)</w:t>
      </w:r>
    </w:p>
    <w:p w14:paraId="14C5A44C" w14:textId="77777777" w:rsidR="0074139B" w:rsidRPr="007837F3" w:rsidRDefault="0074139B" w:rsidP="001253EE">
      <w:pPr>
        <w:pStyle w:val="ListParagraph"/>
        <w:numPr>
          <w:ilvl w:val="0"/>
          <w:numId w:val="127"/>
        </w:numPr>
        <w:spacing w:before="61" w:line="360" w:lineRule="auto"/>
        <w:rPr>
          <w:rFonts w:ascii="Arial" w:eastAsia="Arial" w:hAnsi="Arial" w:cs="Arial"/>
          <w:i/>
          <w:sz w:val="18"/>
        </w:rPr>
      </w:pPr>
      <w:r>
        <w:rPr>
          <w:rFonts w:ascii="Arial" w:eastAsia="Arial" w:hAnsi="Arial" w:cs="Arial"/>
          <w:i/>
          <w:sz w:val="18"/>
        </w:rPr>
        <w:t>Observe:</w:t>
      </w:r>
    </w:p>
    <w:p w14:paraId="7D3CA9BC" w14:textId="77777777" w:rsidR="0074139B" w:rsidRPr="007837F3" w:rsidRDefault="0074139B" w:rsidP="001253EE">
      <w:pPr>
        <w:pStyle w:val="ListParagraph"/>
        <w:numPr>
          <w:ilvl w:val="1"/>
          <w:numId w:val="127"/>
        </w:numPr>
        <w:spacing w:before="61" w:line="360" w:lineRule="auto"/>
        <w:rPr>
          <w:rFonts w:ascii="Arial" w:eastAsia="Arial" w:hAnsi="Arial" w:cs="Arial"/>
          <w:i/>
          <w:sz w:val="18"/>
        </w:rPr>
      </w:pPr>
      <w:r w:rsidRPr="007837F3">
        <w:rPr>
          <w:rFonts w:ascii="Arial" w:eastAsia="Arial" w:hAnsi="Arial" w:cs="Arial"/>
          <w:i/>
          <w:sz w:val="18"/>
        </w:rPr>
        <w:t xml:space="preserve">AUTO STAB No.1 PITCH, ROLL and YAW </w:t>
      </w:r>
      <w:proofErr w:type="spellStart"/>
      <w:r w:rsidRPr="007837F3">
        <w:rPr>
          <w:rFonts w:ascii="Arial" w:eastAsia="Arial" w:hAnsi="Arial" w:cs="Arial"/>
          <w:i/>
          <w:sz w:val="18"/>
        </w:rPr>
        <w:t>sws</w:t>
      </w:r>
      <w:proofErr w:type="spellEnd"/>
      <w:r w:rsidRPr="007837F3">
        <w:rPr>
          <w:rFonts w:ascii="Arial" w:eastAsia="Arial" w:hAnsi="Arial" w:cs="Arial"/>
          <w:i/>
          <w:sz w:val="18"/>
        </w:rPr>
        <w:t xml:space="preserve"> at OFF</w:t>
      </w:r>
    </w:p>
    <w:p w14:paraId="1B487EFF" w14:textId="77777777" w:rsidR="0074139B" w:rsidRPr="007837F3" w:rsidRDefault="0074139B" w:rsidP="001253EE">
      <w:pPr>
        <w:pStyle w:val="ListParagraph"/>
        <w:numPr>
          <w:ilvl w:val="1"/>
          <w:numId w:val="127"/>
        </w:numPr>
        <w:spacing w:before="61" w:line="360" w:lineRule="auto"/>
        <w:rPr>
          <w:rFonts w:ascii="Arial" w:eastAsia="Arial" w:hAnsi="Arial" w:cs="Arial"/>
          <w:i/>
          <w:sz w:val="18"/>
        </w:rPr>
      </w:pPr>
      <w:r w:rsidRPr="007837F3">
        <w:rPr>
          <w:rFonts w:ascii="Arial" w:eastAsia="Arial" w:hAnsi="Arial" w:cs="Arial"/>
          <w:i/>
          <w:sz w:val="18"/>
        </w:rPr>
        <w:t>AUTO STAB No.2 PITCH, ROLL and YAW at OFF.</w:t>
      </w:r>
    </w:p>
    <w:p w14:paraId="473CAD1D" w14:textId="77777777" w:rsidR="0074139B" w:rsidRPr="007837F3" w:rsidRDefault="0074139B" w:rsidP="001253EE">
      <w:pPr>
        <w:pStyle w:val="ListParagraph"/>
        <w:numPr>
          <w:ilvl w:val="1"/>
          <w:numId w:val="127"/>
        </w:numPr>
        <w:spacing w:before="61" w:line="360" w:lineRule="auto"/>
        <w:rPr>
          <w:rFonts w:ascii="Arial" w:eastAsia="Arial" w:hAnsi="Arial" w:cs="Arial"/>
          <w:i/>
          <w:sz w:val="18"/>
        </w:rPr>
      </w:pPr>
      <w:r w:rsidRPr="007837F3">
        <w:rPr>
          <w:rFonts w:ascii="Arial" w:eastAsia="Arial" w:hAnsi="Arial" w:cs="Arial"/>
          <w:i/>
          <w:sz w:val="18"/>
        </w:rPr>
        <w:t>ARTIFICIAL FEEL No. 1 PITCH, ROLL and YAW at OFF.</w:t>
      </w:r>
    </w:p>
    <w:p w14:paraId="7DCA1F60" w14:textId="77777777" w:rsidR="0074139B" w:rsidRPr="007837F3" w:rsidRDefault="0074139B" w:rsidP="001253EE">
      <w:pPr>
        <w:pStyle w:val="ListParagraph"/>
        <w:numPr>
          <w:ilvl w:val="1"/>
          <w:numId w:val="127"/>
        </w:numPr>
        <w:spacing w:before="61" w:line="360" w:lineRule="auto"/>
        <w:rPr>
          <w:rFonts w:ascii="Arial" w:eastAsia="Arial" w:hAnsi="Arial" w:cs="Arial"/>
          <w:i/>
          <w:sz w:val="18"/>
        </w:rPr>
      </w:pPr>
      <w:r w:rsidRPr="007837F3">
        <w:rPr>
          <w:rFonts w:ascii="Arial" w:eastAsia="Arial" w:hAnsi="Arial" w:cs="Arial"/>
          <w:i/>
          <w:sz w:val="18"/>
        </w:rPr>
        <w:t>ARTIFICIAL FEEL No,2 PITCH, ROLL and YAW at OFF.</w:t>
      </w:r>
    </w:p>
    <w:p w14:paraId="4E22B104" w14:textId="77777777" w:rsidR="0074139B" w:rsidRDefault="0074139B" w:rsidP="001253EE">
      <w:pPr>
        <w:pStyle w:val="ListParagraph"/>
        <w:numPr>
          <w:ilvl w:val="1"/>
          <w:numId w:val="127"/>
        </w:numPr>
        <w:spacing w:before="61" w:line="360" w:lineRule="auto"/>
        <w:rPr>
          <w:rFonts w:ascii="Arial" w:eastAsia="Arial" w:hAnsi="Arial" w:cs="Arial"/>
          <w:i/>
          <w:sz w:val="18"/>
        </w:rPr>
      </w:pPr>
      <w:r w:rsidRPr="007837F3">
        <w:rPr>
          <w:rFonts w:ascii="Arial" w:eastAsia="Arial" w:hAnsi="Arial" w:cs="Arial"/>
          <w:i/>
          <w:sz w:val="18"/>
        </w:rPr>
        <w:t xml:space="preserve">ELECTRIC TRIM No. 1 and No. 2 </w:t>
      </w:r>
      <w:proofErr w:type="spellStart"/>
      <w:r w:rsidRPr="007837F3">
        <w:rPr>
          <w:rFonts w:ascii="Arial" w:eastAsia="Arial" w:hAnsi="Arial" w:cs="Arial"/>
          <w:i/>
          <w:sz w:val="18"/>
        </w:rPr>
        <w:t>sws</w:t>
      </w:r>
      <w:proofErr w:type="spellEnd"/>
      <w:r w:rsidRPr="007837F3">
        <w:rPr>
          <w:rFonts w:ascii="Arial" w:eastAsia="Arial" w:hAnsi="Arial" w:cs="Arial"/>
          <w:i/>
          <w:sz w:val="18"/>
        </w:rPr>
        <w:t xml:space="preserve"> at OFF.</w:t>
      </w:r>
      <w:r>
        <w:rPr>
          <w:rFonts w:ascii="Arial" w:eastAsia="Arial" w:hAnsi="Arial" w:cs="Arial"/>
          <w:i/>
          <w:sz w:val="18"/>
        </w:rPr>
        <w:t xml:space="preserve"> </w:t>
      </w:r>
    </w:p>
    <w:p w14:paraId="23EDCC22" w14:textId="77777777" w:rsidR="0074139B" w:rsidRDefault="0074139B" w:rsidP="001253EE">
      <w:pPr>
        <w:pStyle w:val="ListParagraph"/>
        <w:numPr>
          <w:ilvl w:val="0"/>
          <w:numId w:val="127"/>
        </w:numPr>
        <w:spacing w:before="61" w:line="360" w:lineRule="auto"/>
        <w:rPr>
          <w:rFonts w:ascii="Arial" w:eastAsia="Arial" w:hAnsi="Arial" w:cs="Arial"/>
          <w:i/>
          <w:sz w:val="18"/>
        </w:rPr>
      </w:pPr>
      <w:r w:rsidRPr="00D92DCC">
        <w:rPr>
          <w:rFonts w:ascii="Arial" w:eastAsia="Arial" w:hAnsi="Arial" w:cs="Arial"/>
          <w:i/>
          <w:sz w:val="18"/>
        </w:rPr>
        <w:t>Observe flags visible on associated instruments</w:t>
      </w:r>
    </w:p>
    <w:p w14:paraId="74BCFA7B" w14:textId="77777777" w:rsidR="0074139B" w:rsidRPr="00D92DCC" w:rsidRDefault="0074139B" w:rsidP="001253EE">
      <w:pPr>
        <w:pStyle w:val="ListParagraph"/>
        <w:numPr>
          <w:ilvl w:val="0"/>
          <w:numId w:val="127"/>
        </w:numPr>
        <w:spacing w:before="61" w:line="360" w:lineRule="auto"/>
        <w:rPr>
          <w:rFonts w:ascii="Arial" w:eastAsia="Arial" w:hAnsi="Arial" w:cs="Arial"/>
          <w:i/>
          <w:sz w:val="18"/>
        </w:rPr>
      </w:pPr>
      <w:r>
        <w:rPr>
          <w:rFonts w:ascii="Arial" w:eastAsia="Arial" w:hAnsi="Arial" w:cs="Arial"/>
          <w:i/>
          <w:sz w:val="18"/>
        </w:rPr>
        <w:t>Cancel MWS ADS</w:t>
      </w:r>
    </w:p>
    <w:p w14:paraId="10E2417D" w14:textId="35BF028F" w:rsidR="002E7CE8" w:rsidRPr="002E7CE8" w:rsidRDefault="002E7CE8" w:rsidP="00263234">
      <w:pPr>
        <w:spacing w:before="61" w:line="360" w:lineRule="auto"/>
        <w:rPr>
          <w:rFonts w:ascii="Arial" w:eastAsia="Arial" w:hAnsi="Arial" w:cs="Arial"/>
          <w:b/>
        </w:rPr>
      </w:pPr>
      <w:r w:rsidRPr="002E7CE8">
        <w:rPr>
          <w:rFonts w:ascii="Arial"/>
          <w:b/>
          <w:color w:val="231F20"/>
        </w:rPr>
        <w:t>INS</w:t>
      </w:r>
      <w:r w:rsidR="00D97F24">
        <w:rPr>
          <w:rFonts w:ascii="Arial"/>
          <w:b/>
          <w:color w:val="231F20"/>
        </w:rPr>
        <w:t xml:space="preserve"> 1, 2 and 3</w:t>
      </w:r>
      <w:r w:rsidRPr="002E7CE8">
        <w:rPr>
          <w:rFonts w:ascii="Arial"/>
          <w:b/>
          <w:color w:val="231F20"/>
        </w:rPr>
        <w:t>. . . . . . . . . . . . . . . . . . . . . . . . . . . . . . . . . . . . . . . OFF . . . . FWD Leg</w:t>
      </w:r>
      <w:r w:rsidRPr="002E7CE8">
        <w:rPr>
          <w:rFonts w:ascii="Arial"/>
          <w:b/>
          <w:color w:val="231F20"/>
          <w:spacing w:val="-21"/>
        </w:rPr>
        <w:t xml:space="preserve"> </w:t>
      </w:r>
      <w:r w:rsidRPr="002E7CE8">
        <w:rPr>
          <w:rFonts w:ascii="Arial"/>
          <w:b/>
          <w:color w:val="231F20"/>
        </w:rPr>
        <w:t>(CTRL+SHIFT+1)</w:t>
      </w:r>
    </w:p>
    <w:p w14:paraId="52F7152D" w14:textId="77777777" w:rsidR="003547C9" w:rsidRDefault="009809CF" w:rsidP="00263234">
      <w:pPr>
        <w:spacing w:before="37" w:line="360" w:lineRule="auto"/>
        <w:rPr>
          <w:rFonts w:ascii="Arial"/>
          <w:b/>
          <w:color w:val="231F20"/>
        </w:rPr>
      </w:pPr>
      <w:r w:rsidRPr="002E7CE8">
        <w:rPr>
          <w:rFonts w:ascii="Arial"/>
          <w:b/>
          <w:color w:val="231F20"/>
        </w:rPr>
        <w:t xml:space="preserve">FLIGHT CONTROL INVERTERS . . . . . </w:t>
      </w:r>
      <w:r w:rsidR="002E7CE8">
        <w:rPr>
          <w:rFonts w:ascii="Arial"/>
          <w:b/>
          <w:color w:val="231F20"/>
        </w:rPr>
        <w:t xml:space="preserve">. . . . . . . . . . . . . . </w:t>
      </w:r>
      <w:r w:rsidRPr="002E7CE8">
        <w:rPr>
          <w:rFonts w:ascii="Arial"/>
          <w:b/>
          <w:color w:val="231F20"/>
        </w:rPr>
        <w:t xml:space="preserve"> PWR OFF. . Forward Overhead</w:t>
      </w:r>
      <w:r w:rsidRPr="002E7CE8">
        <w:rPr>
          <w:rFonts w:ascii="Arial"/>
          <w:b/>
          <w:color w:val="231F20"/>
          <w:spacing w:val="-7"/>
        </w:rPr>
        <w:t xml:space="preserve"> </w:t>
      </w:r>
      <w:r w:rsidRPr="002E7CE8">
        <w:rPr>
          <w:rFonts w:ascii="Arial"/>
          <w:b/>
          <w:color w:val="231F20"/>
        </w:rPr>
        <w:t xml:space="preserve">(SHIFT+4) </w:t>
      </w:r>
    </w:p>
    <w:p w14:paraId="6BF44519" w14:textId="78F08BD3" w:rsidR="002D4128" w:rsidRPr="000B1886" w:rsidRDefault="00C31DC5" w:rsidP="001253EE">
      <w:pPr>
        <w:pStyle w:val="ListParagraph"/>
        <w:numPr>
          <w:ilvl w:val="0"/>
          <w:numId w:val="163"/>
        </w:numPr>
        <w:spacing w:before="37" w:line="360" w:lineRule="auto"/>
        <w:rPr>
          <w:rFonts w:ascii="Arial"/>
          <w:i/>
          <w:iCs/>
          <w:color w:val="231F20"/>
          <w:sz w:val="18"/>
        </w:rPr>
      </w:pPr>
      <w:r w:rsidRPr="000B1886">
        <w:rPr>
          <w:rFonts w:ascii="Arial"/>
          <w:i/>
          <w:iCs/>
          <w:color w:val="231F20"/>
          <w:sz w:val="18"/>
        </w:rPr>
        <w:t>Unlock</w:t>
      </w:r>
      <w:r w:rsidR="002D4128" w:rsidRPr="000B1886">
        <w:rPr>
          <w:rFonts w:ascii="Arial"/>
          <w:i/>
          <w:iCs/>
          <w:color w:val="231F20"/>
          <w:sz w:val="18"/>
        </w:rPr>
        <w:t xml:space="preserve"> the </w:t>
      </w:r>
      <w:r w:rsidR="009239D2" w:rsidRPr="000B1886">
        <w:rPr>
          <w:rFonts w:ascii="Arial"/>
          <w:i/>
          <w:iCs/>
          <w:color w:val="231F20"/>
          <w:sz w:val="18"/>
        </w:rPr>
        <w:t>blue and green guards</w:t>
      </w:r>
    </w:p>
    <w:p w14:paraId="350D7B06" w14:textId="77777777" w:rsidR="00280774" w:rsidRDefault="00855C84" w:rsidP="00280774">
      <w:pPr>
        <w:spacing w:before="37" w:line="360" w:lineRule="auto"/>
        <w:rPr>
          <w:rFonts w:ascii="Arial"/>
          <w:b/>
          <w:color w:val="231F20"/>
        </w:rPr>
      </w:pPr>
      <w:r w:rsidRPr="00855C84">
        <w:rPr>
          <w:rFonts w:ascii="Arial"/>
          <w:b/>
          <w:color w:val="231F20"/>
        </w:rPr>
        <w:t xml:space="preserve">EMERGENCY LIGHTS . . . . . . . . . . . . . . . . . . . . . . . . . . . . . . .  OFF . . . . . . </w:t>
      </w:r>
      <w:r w:rsidRPr="00855C84">
        <w:rPr>
          <w:rFonts w:ascii="Arial"/>
          <w:b/>
          <w:color w:val="231F20"/>
          <w:spacing w:val="3"/>
        </w:rPr>
        <w:t xml:space="preserve">.Aft </w:t>
      </w:r>
      <w:r w:rsidRPr="00855C84">
        <w:rPr>
          <w:rFonts w:ascii="Arial"/>
          <w:b/>
          <w:color w:val="231F20"/>
        </w:rPr>
        <w:t>Overhead</w:t>
      </w:r>
      <w:r w:rsidRPr="00855C84">
        <w:rPr>
          <w:rFonts w:ascii="Arial"/>
          <w:b/>
          <w:color w:val="231F20"/>
          <w:spacing w:val="2"/>
        </w:rPr>
        <w:t xml:space="preserve"> </w:t>
      </w:r>
      <w:r w:rsidRPr="00855C84">
        <w:rPr>
          <w:rFonts w:ascii="Arial"/>
          <w:b/>
          <w:color w:val="231F20"/>
        </w:rPr>
        <w:t>(SHIFT+3)</w:t>
      </w:r>
    </w:p>
    <w:p w14:paraId="29288B65" w14:textId="438781A4" w:rsidR="00280774" w:rsidRPr="00280774" w:rsidRDefault="00280774" w:rsidP="001253EE">
      <w:pPr>
        <w:pStyle w:val="ListParagraph"/>
        <w:numPr>
          <w:ilvl w:val="0"/>
          <w:numId w:val="163"/>
        </w:numPr>
        <w:spacing w:before="37" w:line="360" w:lineRule="auto"/>
        <w:rPr>
          <w:rFonts w:ascii="Arial"/>
          <w:i/>
          <w:color w:val="808080" w:themeColor="background1" w:themeShade="80"/>
          <w:sz w:val="18"/>
        </w:rPr>
      </w:pPr>
      <w:r w:rsidRPr="00280774">
        <w:rPr>
          <w:rFonts w:ascii="Arial"/>
          <w:i/>
          <w:color w:val="808080" w:themeColor="background1" w:themeShade="80"/>
          <w:sz w:val="18"/>
        </w:rPr>
        <w:t xml:space="preserve">Provided all passengers have left the aircraft set LIGHTS EMERG </w:t>
      </w:r>
      <w:proofErr w:type="spellStart"/>
      <w:r w:rsidRPr="00280774">
        <w:rPr>
          <w:rFonts w:ascii="Arial"/>
          <w:i/>
          <w:color w:val="808080" w:themeColor="background1" w:themeShade="80"/>
          <w:sz w:val="18"/>
        </w:rPr>
        <w:t>sel</w:t>
      </w:r>
      <w:proofErr w:type="spellEnd"/>
      <w:r w:rsidRPr="00280774">
        <w:rPr>
          <w:rFonts w:ascii="Arial"/>
          <w:i/>
          <w:color w:val="808080" w:themeColor="background1" w:themeShade="80"/>
          <w:sz w:val="18"/>
        </w:rPr>
        <w:t xml:space="preserve"> to OFF.</w:t>
      </w:r>
      <w:r>
        <w:rPr>
          <w:rFonts w:ascii="Arial"/>
          <w:i/>
          <w:color w:val="808080" w:themeColor="background1" w:themeShade="80"/>
          <w:sz w:val="18"/>
        </w:rPr>
        <w:t xml:space="preserve"> </w:t>
      </w:r>
      <w:r w:rsidRPr="00280774">
        <w:rPr>
          <w:rFonts w:ascii="Arial"/>
          <w:i/>
          <w:color w:val="808080" w:themeColor="background1" w:themeShade="80"/>
          <w:sz w:val="18"/>
        </w:rPr>
        <w:t xml:space="preserve">Observe </w:t>
      </w:r>
      <w:proofErr w:type="spellStart"/>
      <w:r w:rsidRPr="00280774">
        <w:rPr>
          <w:rFonts w:ascii="Arial"/>
          <w:i/>
          <w:color w:val="808080" w:themeColor="background1" w:themeShade="80"/>
          <w:sz w:val="18"/>
        </w:rPr>
        <w:t>sel</w:t>
      </w:r>
      <w:proofErr w:type="spellEnd"/>
      <w:r>
        <w:rPr>
          <w:rFonts w:ascii="Arial"/>
          <w:i/>
          <w:color w:val="808080" w:themeColor="background1" w:themeShade="80"/>
          <w:sz w:val="18"/>
        </w:rPr>
        <w:t xml:space="preserve"> </w:t>
      </w:r>
      <w:proofErr w:type="spellStart"/>
      <w:r>
        <w:rPr>
          <w:rFonts w:ascii="Arial"/>
          <w:i/>
          <w:color w:val="808080" w:themeColor="background1" w:themeShade="80"/>
          <w:sz w:val="18"/>
        </w:rPr>
        <w:t>lt</w:t>
      </w:r>
      <w:proofErr w:type="spellEnd"/>
      <w:r w:rsidRPr="00280774">
        <w:rPr>
          <w:rFonts w:ascii="Arial"/>
          <w:i/>
          <w:color w:val="808080" w:themeColor="background1" w:themeShade="80"/>
          <w:sz w:val="18"/>
        </w:rPr>
        <w:t xml:space="preserve"> (yellow) on.</w:t>
      </w:r>
    </w:p>
    <w:p w14:paraId="694822BC" w14:textId="29259F8D" w:rsidR="003F0284" w:rsidRPr="00A211C8" w:rsidRDefault="00855C84" w:rsidP="00A211C8">
      <w:pPr>
        <w:pStyle w:val="ListParagraph"/>
        <w:spacing w:before="37" w:line="360" w:lineRule="auto"/>
        <w:ind w:left="720"/>
        <w:rPr>
          <w:rFonts w:ascii="Arial"/>
          <w:i/>
          <w:color w:val="808080" w:themeColor="background1" w:themeShade="80"/>
          <w:sz w:val="18"/>
        </w:rPr>
      </w:pPr>
      <w:r w:rsidRPr="00AC01BB">
        <w:rPr>
          <w:rFonts w:ascii="Arial"/>
          <w:i/>
          <w:color w:val="808080" w:themeColor="background1" w:themeShade="80"/>
          <w:sz w:val="18"/>
        </w:rPr>
        <w:t>NOTE: The OFF position is selected before normal shutdown of electrical power. This isolates the battery supplies in the lighting units and prevents the emergency lights from coming on when ground power is removed t</w:t>
      </w:r>
      <w:r w:rsidR="000C428E" w:rsidRPr="00AC01BB">
        <w:rPr>
          <w:rFonts w:ascii="Arial"/>
          <w:i/>
          <w:color w:val="808080" w:themeColor="background1" w:themeShade="80"/>
          <w:sz w:val="18"/>
        </w:rPr>
        <w:t>h</w:t>
      </w:r>
      <w:r w:rsidRPr="00AC01BB">
        <w:rPr>
          <w:rFonts w:ascii="Arial"/>
          <w:i/>
          <w:color w:val="808080" w:themeColor="background1" w:themeShade="80"/>
          <w:sz w:val="18"/>
        </w:rPr>
        <w:t>us preventing discharge of the lighting unit batteries.</w:t>
      </w:r>
    </w:p>
    <w:p w14:paraId="2D9889A6" w14:textId="2075FBC3" w:rsidR="00F87BD0" w:rsidRPr="0016073F" w:rsidRDefault="00F87BD0" w:rsidP="00263234">
      <w:pPr>
        <w:spacing w:before="37" w:line="360" w:lineRule="auto"/>
        <w:rPr>
          <w:rFonts w:ascii="Arial"/>
          <w:b/>
          <w:color w:val="548DD4" w:themeColor="text2" w:themeTint="99"/>
        </w:rPr>
      </w:pPr>
      <w:r w:rsidRPr="0016073F">
        <w:rPr>
          <w:rFonts w:ascii="Arial"/>
          <w:b/>
          <w:color w:val="548DD4" w:themeColor="text2" w:themeTint="99"/>
        </w:rPr>
        <w:t>ROOF AND PANEL LIGHTS  . . . . . . . . . . . . . . . . . . .</w:t>
      </w:r>
      <w:r w:rsidRPr="0016073F">
        <w:rPr>
          <w:rFonts w:ascii="Arial"/>
          <w:b/>
          <w:color w:val="548DD4" w:themeColor="text2" w:themeTint="99"/>
          <w:spacing w:val="13"/>
        </w:rPr>
        <w:t xml:space="preserve"> </w:t>
      </w:r>
      <w:r w:rsidRPr="0016073F">
        <w:rPr>
          <w:rFonts w:ascii="Arial"/>
          <w:b/>
          <w:color w:val="548DD4" w:themeColor="text2" w:themeTint="99"/>
        </w:rPr>
        <w:t xml:space="preserve">AS REQUIRED  . . . . .  </w:t>
      </w:r>
      <w:r w:rsidRPr="0016073F">
        <w:rPr>
          <w:rFonts w:ascii="Arial"/>
          <w:b/>
          <w:color w:val="548DD4" w:themeColor="text2" w:themeTint="99"/>
          <w:spacing w:val="3"/>
        </w:rPr>
        <w:t xml:space="preserve">Aft </w:t>
      </w:r>
      <w:r w:rsidRPr="0016073F">
        <w:rPr>
          <w:rFonts w:ascii="Arial"/>
          <w:b/>
          <w:color w:val="548DD4" w:themeColor="text2" w:themeTint="99"/>
        </w:rPr>
        <w:t>Overhead</w:t>
      </w:r>
      <w:r w:rsidRPr="0016073F">
        <w:rPr>
          <w:rFonts w:ascii="Arial"/>
          <w:b/>
          <w:color w:val="548DD4" w:themeColor="text2" w:themeTint="99"/>
          <w:spacing w:val="-5"/>
        </w:rPr>
        <w:t xml:space="preserve"> </w:t>
      </w:r>
      <w:r w:rsidRPr="0016073F">
        <w:rPr>
          <w:rFonts w:ascii="Arial"/>
          <w:b/>
          <w:color w:val="548DD4" w:themeColor="text2" w:themeTint="99"/>
        </w:rPr>
        <w:t>(SHIFT+3)</w:t>
      </w:r>
    </w:p>
    <w:p w14:paraId="4FE57C72" w14:textId="77777777" w:rsidR="00EF636D" w:rsidRPr="00EF636D" w:rsidRDefault="00EF636D" w:rsidP="00D0132A">
      <w:pPr>
        <w:spacing w:before="61" w:line="360" w:lineRule="auto"/>
        <w:rPr>
          <w:rFonts w:ascii="Arial" w:eastAsia="Arial" w:hAnsi="Arial" w:cs="Arial"/>
          <w:b/>
          <w:color w:val="548DD4" w:themeColor="text2" w:themeTint="99"/>
        </w:rPr>
      </w:pPr>
      <w:r>
        <w:rPr>
          <w:rFonts w:ascii="Arial" w:eastAsia="Arial" w:hAnsi="Arial" w:cs="Arial"/>
          <w:b/>
          <w:color w:val="548DD4" w:themeColor="text2" w:themeTint="99"/>
        </w:rPr>
        <w:t xml:space="preserve">NAV LIGHT . . . . . . . . . . . . . . . . . . . . . . . . . . . . . . . . . . . . . . . . . OFF </w:t>
      </w:r>
      <w:r w:rsidRPr="0016073F">
        <w:rPr>
          <w:rFonts w:ascii="Arial" w:eastAsia="Arial" w:hAnsi="Arial" w:cs="Arial"/>
          <w:b/>
          <w:color w:val="548DD4" w:themeColor="text2" w:themeTint="99"/>
        </w:rPr>
        <w:t>. . . . . . . . .  . . . . .  . . . . . . . . . . .</w:t>
      </w:r>
    </w:p>
    <w:p w14:paraId="7FF66DA0" w14:textId="77777777" w:rsidR="00C90411" w:rsidRDefault="00C90411" w:rsidP="00752C98">
      <w:pPr>
        <w:spacing w:before="37" w:line="360" w:lineRule="auto"/>
        <w:rPr>
          <w:rFonts w:ascii="Arial"/>
          <w:b/>
          <w:color w:val="231F20"/>
        </w:rPr>
      </w:pPr>
      <w:r w:rsidRPr="0016073F">
        <w:rPr>
          <w:rFonts w:ascii="Arial"/>
          <w:b/>
          <w:color w:val="548DD4" w:themeColor="text2" w:themeTint="99"/>
        </w:rPr>
        <w:t xml:space="preserve">BRAKE </w:t>
      </w:r>
      <w:r w:rsidRPr="0016073F">
        <w:rPr>
          <w:rFonts w:ascii="Arial"/>
          <w:b/>
          <w:color w:val="548DD4" w:themeColor="text2" w:themeTint="99"/>
          <w:spacing w:val="-3"/>
        </w:rPr>
        <w:t xml:space="preserve">FANS </w:t>
      </w:r>
      <w:r w:rsidRPr="0016073F">
        <w:rPr>
          <w:rFonts w:ascii="Arial"/>
          <w:b/>
          <w:color w:val="548DD4" w:themeColor="text2" w:themeTint="99"/>
        </w:rPr>
        <w:t xml:space="preserve">. . . . . . . . . . . . . . . . . . . . . . . . . . . . . . . AS REQUIRED . . . . . . . . . . . . . . Brake </w:t>
      </w:r>
      <w:r w:rsidRPr="0016073F">
        <w:rPr>
          <w:rFonts w:ascii="Arial"/>
          <w:b/>
          <w:color w:val="548DD4" w:themeColor="text2" w:themeTint="99"/>
          <w:spacing w:val="1"/>
        </w:rPr>
        <w:t xml:space="preserve"> </w:t>
      </w:r>
      <w:r w:rsidRPr="0016073F">
        <w:rPr>
          <w:rFonts w:ascii="Arial"/>
          <w:b/>
          <w:color w:val="548DD4" w:themeColor="text2" w:themeTint="99"/>
        </w:rPr>
        <w:t>Control</w:t>
      </w:r>
    </w:p>
    <w:p w14:paraId="2BD87D4D" w14:textId="77777777" w:rsidR="00752C98" w:rsidRPr="00BE6E87" w:rsidRDefault="00752C98" w:rsidP="00752C98">
      <w:pPr>
        <w:spacing w:before="37" w:line="360" w:lineRule="auto"/>
        <w:rPr>
          <w:rFonts w:ascii="Arial"/>
          <w:b/>
          <w:color w:val="231F20"/>
        </w:rPr>
      </w:pPr>
      <w:r w:rsidRPr="00BE6E87">
        <w:rPr>
          <w:rFonts w:ascii="Arial"/>
          <w:b/>
          <w:color w:val="231F20"/>
        </w:rPr>
        <w:t xml:space="preserve">GROUND POWER . . . . . . . . . . . . . . . . . . . . . . . . . </w:t>
      </w:r>
      <w:r w:rsidR="00F55404">
        <w:rPr>
          <w:rFonts w:ascii="Arial"/>
          <w:b/>
          <w:color w:val="231F20"/>
        </w:rPr>
        <w:t xml:space="preserve">. . </w:t>
      </w:r>
      <w:r w:rsidRPr="00BE6E87">
        <w:rPr>
          <w:rFonts w:ascii="Arial"/>
          <w:b/>
          <w:color w:val="231F20"/>
        </w:rPr>
        <w:t xml:space="preserve">. </w:t>
      </w:r>
      <w:r w:rsidR="00F55404">
        <w:rPr>
          <w:rFonts w:ascii="Arial"/>
          <w:b/>
          <w:color w:val="231F20"/>
        </w:rPr>
        <w:t xml:space="preserve">TRIP . . . . . </w:t>
      </w:r>
      <w:r w:rsidRPr="00BE6E87">
        <w:rPr>
          <w:rFonts w:ascii="Arial"/>
          <w:b/>
          <w:color w:val="231F20"/>
        </w:rPr>
        <w:t>. . .</w:t>
      </w:r>
      <w:r w:rsidRPr="00BE6E87">
        <w:rPr>
          <w:rFonts w:ascii="Arial"/>
          <w:b/>
          <w:color w:val="231F20"/>
          <w:spacing w:val="3"/>
        </w:rPr>
        <w:t xml:space="preserve"> AC </w:t>
      </w:r>
      <w:r w:rsidRPr="00BE6E87">
        <w:rPr>
          <w:rFonts w:ascii="Arial"/>
          <w:b/>
          <w:color w:val="231F20"/>
        </w:rPr>
        <w:t>Electrics</w:t>
      </w:r>
      <w:r w:rsidRPr="00BE6E87">
        <w:rPr>
          <w:rFonts w:ascii="Arial"/>
          <w:b/>
          <w:color w:val="231F20"/>
          <w:spacing w:val="-10"/>
        </w:rPr>
        <w:t xml:space="preserve"> </w:t>
      </w:r>
      <w:r w:rsidRPr="00BE6E87">
        <w:rPr>
          <w:rFonts w:ascii="Arial"/>
          <w:b/>
          <w:color w:val="231F20"/>
        </w:rPr>
        <w:t>(CTRL+SHIFT+7)</w:t>
      </w:r>
    </w:p>
    <w:p w14:paraId="2B4BB549" w14:textId="77777777" w:rsidR="00752C98" w:rsidRPr="00BE6E87" w:rsidRDefault="00752C98" w:rsidP="001253EE">
      <w:pPr>
        <w:pStyle w:val="ListParagraph"/>
        <w:numPr>
          <w:ilvl w:val="0"/>
          <w:numId w:val="120"/>
        </w:numPr>
        <w:spacing w:before="37" w:line="360" w:lineRule="auto"/>
        <w:rPr>
          <w:rFonts w:ascii="Arial"/>
          <w:i/>
          <w:color w:val="231F20"/>
          <w:sz w:val="18"/>
        </w:rPr>
      </w:pPr>
      <w:r w:rsidRPr="00BE6E87">
        <w:rPr>
          <w:rFonts w:ascii="Arial"/>
          <w:i/>
          <w:color w:val="231F20"/>
          <w:sz w:val="18"/>
        </w:rPr>
        <w:t xml:space="preserve">Set ground power </w:t>
      </w:r>
      <w:proofErr w:type="spellStart"/>
      <w:r w:rsidRPr="00BE6E87">
        <w:rPr>
          <w:rFonts w:ascii="Arial"/>
          <w:i/>
          <w:color w:val="231F20"/>
          <w:sz w:val="18"/>
        </w:rPr>
        <w:t>sw</w:t>
      </w:r>
      <w:proofErr w:type="spellEnd"/>
      <w:r w:rsidRPr="00BE6E87">
        <w:rPr>
          <w:rFonts w:ascii="Arial"/>
          <w:i/>
          <w:color w:val="231F20"/>
          <w:sz w:val="18"/>
        </w:rPr>
        <w:t xml:space="preserve"> to TRIP and release.</w:t>
      </w:r>
    </w:p>
    <w:p w14:paraId="127681D9" w14:textId="77777777" w:rsidR="00752C98" w:rsidRPr="00BE6E87" w:rsidRDefault="00752C98" w:rsidP="001253EE">
      <w:pPr>
        <w:pStyle w:val="ListParagraph"/>
        <w:numPr>
          <w:ilvl w:val="0"/>
          <w:numId w:val="120"/>
        </w:numPr>
        <w:spacing w:before="37" w:line="360" w:lineRule="auto"/>
        <w:rPr>
          <w:rFonts w:ascii="Arial"/>
          <w:i/>
          <w:color w:val="231F20"/>
          <w:sz w:val="18"/>
        </w:rPr>
      </w:pPr>
      <w:r w:rsidRPr="00BE6E87">
        <w:rPr>
          <w:rFonts w:ascii="Arial"/>
          <w:i/>
          <w:color w:val="231F20"/>
          <w:sz w:val="18"/>
        </w:rPr>
        <w:t xml:space="preserve">Observe GRND PWR AVAILABLE </w:t>
      </w:r>
      <w:proofErr w:type="spellStart"/>
      <w:r w:rsidRPr="00BE6E87">
        <w:rPr>
          <w:rFonts w:ascii="Arial"/>
          <w:i/>
          <w:color w:val="231F20"/>
          <w:sz w:val="18"/>
        </w:rPr>
        <w:t>lt</w:t>
      </w:r>
      <w:proofErr w:type="spellEnd"/>
      <w:r w:rsidRPr="00BE6E87">
        <w:rPr>
          <w:rFonts w:ascii="Arial"/>
          <w:i/>
          <w:color w:val="231F20"/>
          <w:sz w:val="18"/>
        </w:rPr>
        <w:t xml:space="preserve"> on and cockpit panels are electrically dead.</w:t>
      </w:r>
    </w:p>
    <w:p w14:paraId="56602A64" w14:textId="77777777" w:rsidR="008B1E61" w:rsidRDefault="008B1E61" w:rsidP="00BC5A42">
      <w:pPr>
        <w:rPr>
          <w:rFonts w:ascii="Arial"/>
          <w:b/>
          <w:color w:val="548DD4" w:themeColor="text2" w:themeTint="99"/>
        </w:rPr>
      </w:pPr>
    </w:p>
    <w:p w14:paraId="5CEDF88F" w14:textId="77777777" w:rsidR="00B1208E" w:rsidRDefault="00B1208E">
      <w:pPr>
        <w:rPr>
          <w:rFonts w:ascii="Arial"/>
          <w:b/>
          <w:color w:val="548DD4" w:themeColor="text2" w:themeTint="99"/>
        </w:rPr>
      </w:pPr>
      <w:r>
        <w:rPr>
          <w:rFonts w:ascii="Arial"/>
          <w:b/>
          <w:color w:val="548DD4" w:themeColor="text2" w:themeTint="99"/>
        </w:rPr>
        <w:br w:type="page"/>
      </w:r>
    </w:p>
    <w:p w14:paraId="3F2807B2" w14:textId="77777777" w:rsidR="009D2821" w:rsidRDefault="009D2821" w:rsidP="00263234">
      <w:pPr>
        <w:spacing w:before="1" w:line="360" w:lineRule="auto"/>
        <w:rPr>
          <w:rFonts w:ascii="Arial"/>
          <w:b/>
          <w:color w:val="548DD4" w:themeColor="text2" w:themeTint="99"/>
        </w:rPr>
      </w:pPr>
    </w:p>
    <w:p w14:paraId="54E340F2" w14:textId="3B4E1FD5" w:rsidR="008A1363" w:rsidRPr="0016073F" w:rsidRDefault="008A1363" w:rsidP="00263234">
      <w:pPr>
        <w:spacing w:before="1" w:line="360" w:lineRule="auto"/>
        <w:rPr>
          <w:rFonts w:ascii="Arial"/>
          <w:b/>
          <w:color w:val="548DD4" w:themeColor="text2" w:themeTint="99"/>
        </w:rPr>
      </w:pPr>
      <w:r w:rsidRPr="0016073F">
        <w:rPr>
          <w:rFonts w:ascii="Arial"/>
          <w:b/>
          <w:color w:val="548DD4" w:themeColor="text2" w:themeTint="99"/>
        </w:rPr>
        <w:t xml:space="preserve">PANEL STATE </w:t>
      </w:r>
      <w:r w:rsidR="00A858A1" w:rsidRPr="0016073F">
        <w:rPr>
          <w:rFonts w:ascii="Arial"/>
          <w:b/>
          <w:color w:val="548DD4" w:themeColor="text2" w:themeTint="99"/>
        </w:rPr>
        <w:t xml:space="preserve">. . . . . . . . . . </w:t>
      </w:r>
      <w:r w:rsidRPr="0016073F">
        <w:rPr>
          <w:rFonts w:ascii="Arial"/>
          <w:b/>
          <w:color w:val="548DD4" w:themeColor="text2" w:themeTint="99"/>
        </w:rPr>
        <w:t xml:space="preserve">. . . . . . . . . . . .  . . . . . . . . . . . . . . .  SAVED . . . . . . . . . . . . . . . </w:t>
      </w:r>
      <w:proofErr w:type="spellStart"/>
      <w:r w:rsidRPr="0016073F">
        <w:rPr>
          <w:rFonts w:ascii="Arial"/>
          <w:b/>
          <w:color w:val="548DD4" w:themeColor="text2" w:themeTint="99"/>
        </w:rPr>
        <w:t>FSLabs</w:t>
      </w:r>
      <w:proofErr w:type="spellEnd"/>
      <w:r w:rsidRPr="0016073F">
        <w:rPr>
          <w:rFonts w:ascii="Arial"/>
          <w:b/>
          <w:color w:val="548DD4" w:themeColor="text2" w:themeTint="99"/>
        </w:rPr>
        <w:t xml:space="preserve"> Menu</w:t>
      </w:r>
    </w:p>
    <w:p w14:paraId="2D3F580F" w14:textId="77777777" w:rsidR="0077396D" w:rsidRPr="00B82CDA" w:rsidRDefault="0077396D" w:rsidP="0077396D">
      <w:pPr>
        <w:spacing w:line="360" w:lineRule="auto"/>
        <w:rPr>
          <w:rFonts w:ascii="Arial" w:eastAsia="Arial" w:hAnsi="Arial" w:cs="Arial"/>
          <w:i/>
          <w:color w:val="548DD4" w:themeColor="text2" w:themeTint="99"/>
          <w:sz w:val="16"/>
          <w:szCs w:val="20"/>
        </w:rPr>
      </w:pPr>
      <w:r>
        <w:rPr>
          <w:rFonts w:ascii="Arial"/>
          <w:i/>
          <w:color w:val="548DD4" w:themeColor="text2" w:themeTint="99"/>
          <w:sz w:val="18"/>
        </w:rPr>
        <w:t>T</w:t>
      </w:r>
      <w:r w:rsidRPr="00B82CDA">
        <w:rPr>
          <w:rFonts w:ascii="Arial"/>
          <w:i/>
          <w:color w:val="548DD4" w:themeColor="text2" w:themeTint="99"/>
          <w:sz w:val="18"/>
        </w:rPr>
        <w:t>his optional step will allow you to load Concorde</w:t>
      </w:r>
      <w:r>
        <w:rPr>
          <w:rFonts w:ascii="Arial"/>
          <w:i/>
          <w:color w:val="548DD4" w:themeColor="text2" w:themeTint="99"/>
          <w:sz w:val="18"/>
        </w:rPr>
        <w:t xml:space="preserve">-X </w:t>
      </w:r>
      <w:r w:rsidR="00676CC1">
        <w:rPr>
          <w:rFonts w:ascii="Arial"/>
          <w:i/>
          <w:color w:val="548DD4" w:themeColor="text2" w:themeTint="99"/>
          <w:sz w:val="18"/>
        </w:rPr>
        <w:t xml:space="preserve">in your next flight </w:t>
      </w:r>
      <w:r>
        <w:rPr>
          <w:rFonts w:ascii="Arial"/>
          <w:i/>
          <w:color w:val="548DD4" w:themeColor="text2" w:themeTint="99"/>
          <w:sz w:val="18"/>
        </w:rPr>
        <w:t xml:space="preserve">with all the switches, knobs and other settings exactly in the same state as </w:t>
      </w:r>
      <w:r w:rsidRPr="00B82CDA">
        <w:rPr>
          <w:rFonts w:ascii="Arial"/>
          <w:i/>
          <w:color w:val="548DD4" w:themeColor="text2" w:themeTint="99"/>
          <w:sz w:val="18"/>
        </w:rPr>
        <w:t>you left</w:t>
      </w:r>
      <w:r>
        <w:rPr>
          <w:rFonts w:ascii="Arial"/>
          <w:i/>
          <w:color w:val="548DD4" w:themeColor="text2" w:themeTint="99"/>
          <w:sz w:val="18"/>
        </w:rPr>
        <w:t xml:space="preserve"> them</w:t>
      </w:r>
      <w:r w:rsidR="00676CC1">
        <w:rPr>
          <w:rFonts w:ascii="Arial"/>
          <w:i/>
          <w:color w:val="548DD4" w:themeColor="text2" w:themeTint="99"/>
          <w:sz w:val="18"/>
        </w:rPr>
        <w:t xml:space="preserve">. This is way more realistic than always loading the predictable </w:t>
      </w:r>
      <w:r w:rsidRPr="00B82CDA">
        <w:rPr>
          <w:rFonts w:ascii="Arial"/>
          <w:i/>
          <w:color w:val="548DD4" w:themeColor="text2" w:themeTint="99"/>
          <w:sz w:val="18"/>
        </w:rPr>
        <w:t>default states.</w:t>
      </w:r>
    </w:p>
    <w:p w14:paraId="7222109C" w14:textId="77777777" w:rsidR="004F3A33" w:rsidRPr="00745E90" w:rsidRDefault="004F3A33" w:rsidP="0077396D">
      <w:pPr>
        <w:spacing w:before="1" w:line="360" w:lineRule="auto"/>
        <w:rPr>
          <w:rFonts w:ascii="Arial"/>
          <w:i/>
          <w:color w:val="548DD4" w:themeColor="text2" w:themeTint="99"/>
          <w:sz w:val="18"/>
        </w:rPr>
      </w:pPr>
      <w:r w:rsidRPr="0016073F">
        <w:rPr>
          <w:rFonts w:ascii="Arial"/>
          <w:i/>
          <w:color w:val="548DD4" w:themeColor="text2" w:themeTint="99"/>
          <w:sz w:val="18"/>
        </w:rPr>
        <w:t xml:space="preserve">TIP: </w:t>
      </w:r>
      <w:r w:rsidR="00676CC1">
        <w:rPr>
          <w:rFonts w:ascii="Arial"/>
          <w:i/>
          <w:color w:val="548DD4" w:themeColor="text2" w:themeTint="99"/>
          <w:sz w:val="18"/>
        </w:rPr>
        <w:t>U</w:t>
      </w:r>
      <w:r w:rsidRPr="0016073F">
        <w:rPr>
          <w:rFonts w:ascii="Arial"/>
          <w:i/>
          <w:color w:val="548DD4" w:themeColor="text2" w:themeTint="99"/>
          <w:sz w:val="18"/>
        </w:rPr>
        <w:t>se a new name</w:t>
      </w:r>
      <w:r w:rsidR="00676CC1">
        <w:rPr>
          <w:rFonts w:ascii="Arial"/>
          <w:i/>
          <w:color w:val="548DD4" w:themeColor="text2" w:themeTint="99"/>
          <w:sz w:val="18"/>
        </w:rPr>
        <w:t xml:space="preserve"> for this panel state</w:t>
      </w:r>
      <w:r w:rsidRPr="0016073F">
        <w:rPr>
          <w:rFonts w:ascii="Arial"/>
          <w:i/>
          <w:color w:val="548DD4" w:themeColor="text2" w:themeTint="99"/>
          <w:sz w:val="18"/>
        </w:rPr>
        <w:t xml:space="preserve"> such as "</w:t>
      </w:r>
      <w:proofErr w:type="spellStart"/>
      <w:r w:rsidRPr="0016073F">
        <w:rPr>
          <w:rFonts w:ascii="Arial"/>
          <w:i/>
          <w:color w:val="548DD4" w:themeColor="text2" w:themeTint="99"/>
          <w:sz w:val="18"/>
        </w:rPr>
        <w:t>LastFlight</w:t>
      </w:r>
      <w:proofErr w:type="spellEnd"/>
      <w:r w:rsidRPr="0016073F">
        <w:rPr>
          <w:rFonts w:ascii="Arial"/>
          <w:i/>
          <w:color w:val="548DD4" w:themeColor="text2" w:themeTint="99"/>
          <w:sz w:val="18"/>
        </w:rPr>
        <w:t>"</w:t>
      </w:r>
      <w:r w:rsidR="00745E90">
        <w:rPr>
          <w:rFonts w:ascii="Arial"/>
          <w:i/>
          <w:color w:val="548DD4" w:themeColor="text2" w:themeTint="99"/>
          <w:sz w:val="18"/>
        </w:rPr>
        <w:t xml:space="preserve"> or similar.</w:t>
      </w:r>
    </w:p>
    <w:p w14:paraId="7BFCBA5F" w14:textId="77777777" w:rsidR="00441C0A" w:rsidRDefault="00441C0A" w:rsidP="00263234">
      <w:pPr>
        <w:spacing w:before="1" w:line="360" w:lineRule="auto"/>
        <w:rPr>
          <w:rFonts w:ascii="Arial"/>
          <w:b/>
          <w:color w:val="548DD4" w:themeColor="text2" w:themeTint="99"/>
        </w:rPr>
      </w:pPr>
    </w:p>
    <w:p w14:paraId="14B8E3F6" w14:textId="4FFCAB8C" w:rsidR="00FE1B5D" w:rsidRPr="00766E64" w:rsidRDefault="00A63C6D" w:rsidP="003B6689">
      <w:pPr>
        <w:spacing w:before="1" w:line="360" w:lineRule="auto"/>
        <w:rPr>
          <w:rFonts w:ascii="Arial"/>
          <w:i/>
          <w:color w:val="548DD4" w:themeColor="text2" w:themeTint="99"/>
          <w:sz w:val="18"/>
        </w:rPr>
      </w:pPr>
      <w:r w:rsidRPr="0016073F">
        <w:rPr>
          <w:rFonts w:ascii="Arial"/>
          <w:b/>
          <w:color w:val="548DD4" w:themeColor="text2" w:themeTint="99"/>
        </w:rPr>
        <w:t xml:space="preserve">DEFAULT FLIGHT </w:t>
      </w:r>
      <w:r w:rsidR="00690C62" w:rsidRPr="0016073F">
        <w:rPr>
          <w:rFonts w:ascii="Arial"/>
          <w:b/>
          <w:color w:val="548DD4" w:themeColor="text2" w:themeTint="99"/>
        </w:rPr>
        <w:t xml:space="preserve">. . . . . . . . . . </w:t>
      </w:r>
      <w:r w:rsidRPr="0016073F">
        <w:rPr>
          <w:rFonts w:ascii="Arial"/>
          <w:b/>
          <w:color w:val="548DD4" w:themeColor="text2" w:themeTint="99"/>
        </w:rPr>
        <w:t>. . . . . . . . . . . . . . . . .  . . . . . . . SAVED . . . . . . . . . . . . Scenario -&gt; Save</w:t>
      </w:r>
      <w:r w:rsidR="00E85685" w:rsidRPr="0016073F">
        <w:rPr>
          <w:rFonts w:ascii="Arial"/>
          <w:color w:val="548DD4" w:themeColor="text2" w:themeTint="99"/>
        </w:rPr>
        <w:br/>
      </w:r>
      <w:r w:rsidR="004933FA" w:rsidRPr="0016073F">
        <w:rPr>
          <w:rFonts w:ascii="Arial"/>
          <w:i/>
          <w:color w:val="548DD4" w:themeColor="text2" w:themeTint="99"/>
          <w:sz w:val="18"/>
        </w:rPr>
        <w:t>This will make your current airport and parking position</w:t>
      </w:r>
      <w:r w:rsidR="00D32395">
        <w:rPr>
          <w:rFonts w:ascii="Arial"/>
          <w:i/>
          <w:color w:val="548DD4" w:themeColor="text2" w:themeTint="99"/>
          <w:sz w:val="18"/>
        </w:rPr>
        <w:t>/gate</w:t>
      </w:r>
      <w:r w:rsidR="004933FA" w:rsidRPr="0016073F">
        <w:rPr>
          <w:rFonts w:ascii="Arial"/>
          <w:i/>
          <w:color w:val="548DD4" w:themeColor="text2" w:themeTint="99"/>
          <w:sz w:val="18"/>
        </w:rPr>
        <w:t xml:space="preserve"> as the default Scenario</w:t>
      </w:r>
      <w:r w:rsidR="006A2CF8">
        <w:rPr>
          <w:rFonts w:ascii="Arial"/>
          <w:i/>
          <w:color w:val="548DD4" w:themeColor="text2" w:themeTint="99"/>
          <w:sz w:val="18"/>
        </w:rPr>
        <w:t xml:space="preserve">, </w:t>
      </w:r>
      <w:r w:rsidR="004933FA" w:rsidRPr="0016073F">
        <w:rPr>
          <w:rFonts w:ascii="Arial"/>
          <w:i/>
          <w:color w:val="548DD4" w:themeColor="text2" w:themeTint="99"/>
          <w:sz w:val="18"/>
        </w:rPr>
        <w:t>so that you can continue your next flight exactly from where you left it.</w:t>
      </w:r>
    </w:p>
    <w:p w14:paraId="61A0D2DB" w14:textId="6A2456A4" w:rsidR="00B70F37" w:rsidRDefault="00B70F37" w:rsidP="0040022C">
      <w:pPr>
        <w:spacing w:before="1" w:line="360" w:lineRule="auto"/>
        <w:ind w:left="142"/>
        <w:rPr>
          <w:rFonts w:ascii="Arial"/>
          <w:color w:val="231F20"/>
        </w:rPr>
      </w:pPr>
      <w:r w:rsidRPr="009461CD">
        <w:rPr>
          <w:rFonts w:ascii="Arial"/>
          <w:b/>
          <w:noProof/>
          <w:color w:val="231F20"/>
          <w:lang w:eastAsia="es-ES"/>
        </w:rPr>
        <mc:AlternateContent>
          <mc:Choice Requires="wpg">
            <w:drawing>
              <wp:inline distT="0" distB="0" distL="0" distR="0" wp14:anchorId="50074C84" wp14:editId="430F3361">
                <wp:extent cx="6521450" cy="6350"/>
                <wp:effectExtent l="10795" t="5715" r="1905" b="6985"/>
                <wp:docPr id="85" name="Group 11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86" name="Group 11283"/>
                        <wpg:cNvGrpSpPr>
                          <a:grpSpLocks/>
                        </wpg:cNvGrpSpPr>
                        <wpg:grpSpPr bwMode="auto">
                          <a:xfrm>
                            <a:off x="5" y="5"/>
                            <a:ext cx="10260" cy="2"/>
                            <a:chOff x="5" y="5"/>
                            <a:chExt cx="10260" cy="2"/>
                          </a:xfrm>
                        </wpg:grpSpPr>
                        <wps:wsp>
                          <wps:cNvPr id="87" name="Freeform 11284"/>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12281E" id="Group 11282"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">
                <v:group id="Group 11283"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1284"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56ED677A" w14:textId="77777777" w:rsidR="0040022C" w:rsidRPr="00D55BDD" w:rsidRDefault="00E107BE" w:rsidP="00B70F37">
      <w:pPr>
        <w:pStyle w:val="Heading3"/>
        <w:rPr>
          <w:rFonts w:ascii="Arial" w:eastAsia="Arial" w:hAnsi="Arial" w:cs="Arial"/>
          <w:b/>
        </w:rPr>
      </w:pPr>
      <w:r>
        <w:rPr>
          <w:rFonts w:ascii="Arial" w:eastAsia="Arial" w:hAnsi="Arial" w:cs="Arial"/>
          <w:b/>
        </w:rPr>
        <w:t>VERSION HISTORY</w:t>
      </w:r>
    </w:p>
    <w:p w14:paraId="6CA7A3EF" w14:textId="77777777" w:rsidR="00273066" w:rsidRDefault="00273066" w:rsidP="00273066">
      <w:pPr>
        <w:spacing w:before="1" w:line="360" w:lineRule="auto"/>
        <w:rPr>
          <w:rFonts w:ascii="Arial" w:eastAsia="Arial" w:hAnsi="Arial" w:cs="Arial"/>
          <w:b/>
        </w:rPr>
      </w:pPr>
    </w:p>
    <w:p w14:paraId="549E3B98" w14:textId="277F40B9" w:rsidR="0045392C" w:rsidRDefault="0045392C" w:rsidP="0045392C">
      <w:pPr>
        <w:spacing w:before="1" w:line="276" w:lineRule="auto"/>
        <w:ind w:left="142"/>
        <w:rPr>
          <w:rFonts w:ascii="Arial" w:eastAsia="Arial" w:hAnsi="Arial" w:cs="Arial"/>
          <w:b/>
        </w:rPr>
      </w:pPr>
      <w:r>
        <w:rPr>
          <w:rFonts w:ascii="Arial" w:eastAsia="Arial" w:hAnsi="Arial" w:cs="Arial"/>
          <w:b/>
        </w:rPr>
        <w:t>v3.0.7 - 06/November/2020</w:t>
      </w:r>
    </w:p>
    <w:p w14:paraId="556125DC" w14:textId="77777777" w:rsidR="0045392C" w:rsidRDefault="0045392C" w:rsidP="0045392C">
      <w:pPr>
        <w:spacing w:before="1" w:line="276" w:lineRule="auto"/>
        <w:ind w:left="142"/>
        <w:rPr>
          <w:rFonts w:ascii="Arial" w:eastAsia="Arial" w:hAnsi="Arial" w:cs="Arial"/>
          <w:b/>
        </w:rPr>
      </w:pPr>
    </w:p>
    <w:p w14:paraId="0AF65B7E" w14:textId="77777777" w:rsidR="0045392C" w:rsidRPr="00A67457" w:rsidRDefault="0045392C" w:rsidP="0045392C">
      <w:pPr>
        <w:pStyle w:val="ListParagraph"/>
        <w:numPr>
          <w:ilvl w:val="0"/>
          <w:numId w:val="157"/>
        </w:numPr>
        <w:spacing w:before="1" w:line="276" w:lineRule="auto"/>
        <w:rPr>
          <w:rFonts w:ascii="Arial" w:eastAsia="Arial" w:hAnsi="Arial" w:cs="Arial"/>
          <w:bCs/>
          <w:sz w:val="18"/>
          <w:szCs w:val="18"/>
        </w:rPr>
      </w:pPr>
      <w:r>
        <w:rPr>
          <w:rFonts w:ascii="Arial" w:eastAsia="Arial" w:hAnsi="Arial" w:cs="Arial"/>
          <w:bCs/>
          <w:sz w:val="18"/>
          <w:szCs w:val="18"/>
        </w:rPr>
        <w:t xml:space="preserve">Added </w:t>
      </w:r>
      <w:r w:rsidRPr="00A67457">
        <w:rPr>
          <w:rFonts w:ascii="Arial" w:eastAsia="Arial" w:hAnsi="Arial" w:cs="Arial"/>
          <w:bCs/>
          <w:sz w:val="18"/>
          <w:szCs w:val="18"/>
        </w:rPr>
        <w:t>ENG FLIGHT RATING</w:t>
      </w:r>
      <w:r>
        <w:rPr>
          <w:rFonts w:ascii="Arial" w:eastAsia="Arial" w:hAnsi="Arial" w:cs="Arial"/>
          <w:bCs/>
          <w:sz w:val="18"/>
          <w:szCs w:val="18"/>
        </w:rPr>
        <w:t xml:space="preserve"> -&gt; CRUISE check during 100% subsonic flights</w:t>
      </w:r>
    </w:p>
    <w:p w14:paraId="08AFA01D" w14:textId="77777777" w:rsidR="0045392C" w:rsidRDefault="0045392C" w:rsidP="00CE3AA4">
      <w:pPr>
        <w:spacing w:before="1" w:line="276" w:lineRule="auto"/>
        <w:ind w:left="142"/>
        <w:rPr>
          <w:rFonts w:ascii="Arial" w:eastAsia="Arial" w:hAnsi="Arial" w:cs="Arial"/>
          <w:b/>
        </w:rPr>
      </w:pPr>
    </w:p>
    <w:p w14:paraId="0C5789CB" w14:textId="7B5BB805" w:rsidR="00CE3AA4" w:rsidRDefault="00CE3AA4" w:rsidP="00CE3AA4">
      <w:pPr>
        <w:spacing w:before="1" w:line="276" w:lineRule="auto"/>
        <w:ind w:left="142"/>
        <w:rPr>
          <w:rFonts w:ascii="Arial" w:eastAsia="Arial" w:hAnsi="Arial" w:cs="Arial"/>
          <w:b/>
        </w:rPr>
      </w:pPr>
      <w:r>
        <w:rPr>
          <w:rFonts w:ascii="Arial" w:eastAsia="Arial" w:hAnsi="Arial" w:cs="Arial"/>
          <w:b/>
        </w:rPr>
        <w:t>v3.0.6 - 21/August/2020</w:t>
      </w:r>
    </w:p>
    <w:p w14:paraId="154DD696" w14:textId="77777777" w:rsidR="00CE3AA4" w:rsidRDefault="00CE3AA4" w:rsidP="00CE3AA4">
      <w:pPr>
        <w:spacing w:before="1" w:line="276" w:lineRule="auto"/>
        <w:ind w:left="142"/>
        <w:rPr>
          <w:rFonts w:ascii="Arial" w:eastAsia="Arial" w:hAnsi="Arial" w:cs="Arial"/>
          <w:b/>
        </w:rPr>
      </w:pPr>
    </w:p>
    <w:p w14:paraId="662E07EA" w14:textId="77777777" w:rsidR="00CE3AA4" w:rsidRPr="00FB3FE3" w:rsidRDefault="00CE3AA4" w:rsidP="00CE3AA4">
      <w:pPr>
        <w:pStyle w:val="ListParagraph"/>
        <w:numPr>
          <w:ilvl w:val="0"/>
          <w:numId w:val="157"/>
        </w:numPr>
        <w:spacing w:before="1" w:line="276" w:lineRule="auto"/>
        <w:rPr>
          <w:rFonts w:ascii="Arial" w:eastAsia="Arial" w:hAnsi="Arial" w:cs="Arial"/>
          <w:bCs/>
          <w:i/>
          <w:iCs/>
          <w:sz w:val="18"/>
          <w:szCs w:val="18"/>
        </w:rPr>
      </w:pPr>
      <w:r w:rsidRPr="00FB3FE3">
        <w:rPr>
          <w:rFonts w:ascii="Arial" w:eastAsia="Arial" w:hAnsi="Arial" w:cs="Arial"/>
          <w:bCs/>
          <w:i/>
          <w:iCs/>
          <w:sz w:val="18"/>
          <w:szCs w:val="18"/>
        </w:rPr>
        <w:t>Some typos fixed</w:t>
      </w:r>
    </w:p>
    <w:p w14:paraId="4CFC7669" w14:textId="77777777" w:rsidR="00CE3AA4" w:rsidRDefault="00CE3AA4" w:rsidP="00011FD8">
      <w:pPr>
        <w:spacing w:before="1" w:line="276" w:lineRule="auto"/>
        <w:ind w:left="142"/>
        <w:rPr>
          <w:rFonts w:ascii="Arial" w:eastAsia="Arial" w:hAnsi="Arial" w:cs="Arial"/>
          <w:b/>
        </w:rPr>
      </w:pPr>
    </w:p>
    <w:p w14:paraId="6005B9B6" w14:textId="08555722" w:rsidR="00ED2ABB" w:rsidRDefault="00ED2ABB" w:rsidP="00011FD8">
      <w:pPr>
        <w:spacing w:before="1" w:line="276" w:lineRule="auto"/>
        <w:ind w:left="142"/>
        <w:rPr>
          <w:rFonts w:ascii="Arial" w:eastAsia="Arial" w:hAnsi="Arial" w:cs="Arial"/>
          <w:b/>
        </w:rPr>
      </w:pPr>
      <w:r>
        <w:rPr>
          <w:rFonts w:ascii="Arial" w:eastAsia="Arial" w:hAnsi="Arial" w:cs="Arial"/>
          <w:b/>
        </w:rPr>
        <w:t xml:space="preserve">v3.0.5 - </w:t>
      </w:r>
      <w:r w:rsidR="0062630D">
        <w:rPr>
          <w:rFonts w:ascii="Arial" w:eastAsia="Arial" w:hAnsi="Arial" w:cs="Arial"/>
          <w:b/>
        </w:rPr>
        <w:t>11</w:t>
      </w:r>
      <w:r>
        <w:rPr>
          <w:rFonts w:ascii="Arial" w:eastAsia="Arial" w:hAnsi="Arial" w:cs="Arial"/>
          <w:b/>
        </w:rPr>
        <w:t>/August/2020</w:t>
      </w:r>
    </w:p>
    <w:p w14:paraId="132444A9" w14:textId="5E7338E9" w:rsidR="00ED2ABB" w:rsidRDefault="00ED2ABB" w:rsidP="00ED2ABB">
      <w:pPr>
        <w:pStyle w:val="ListParagraph"/>
        <w:numPr>
          <w:ilvl w:val="0"/>
          <w:numId w:val="170"/>
        </w:numPr>
        <w:spacing w:before="1" w:line="276" w:lineRule="auto"/>
        <w:rPr>
          <w:rFonts w:ascii="Arial" w:eastAsia="Arial" w:hAnsi="Arial" w:cs="Arial"/>
          <w:bCs/>
          <w:i/>
          <w:iCs/>
          <w:sz w:val="18"/>
          <w:szCs w:val="18"/>
        </w:rPr>
      </w:pPr>
      <w:r>
        <w:rPr>
          <w:rFonts w:ascii="Arial" w:eastAsia="Arial" w:hAnsi="Arial" w:cs="Arial"/>
          <w:bCs/>
          <w:i/>
          <w:iCs/>
          <w:sz w:val="18"/>
          <w:szCs w:val="18"/>
        </w:rPr>
        <w:t xml:space="preserve">Added </w:t>
      </w:r>
      <w:r w:rsidRPr="00ED2ABB">
        <w:rPr>
          <w:rFonts w:ascii="Arial" w:eastAsia="Arial" w:hAnsi="Arial" w:cs="Arial"/>
          <w:bCs/>
          <w:i/>
          <w:iCs/>
          <w:sz w:val="18"/>
          <w:szCs w:val="18"/>
        </w:rPr>
        <w:t>Engine</w:t>
      </w:r>
      <w:r>
        <w:rPr>
          <w:rFonts w:ascii="Arial" w:eastAsia="Arial" w:hAnsi="Arial" w:cs="Arial"/>
          <w:bCs/>
          <w:i/>
          <w:iCs/>
          <w:sz w:val="18"/>
          <w:szCs w:val="18"/>
        </w:rPr>
        <w:t xml:space="preserve"> Recirculation Valve checks for final subsonic legs</w:t>
      </w:r>
    </w:p>
    <w:p w14:paraId="12BAD68D" w14:textId="77777777" w:rsidR="00E30F21" w:rsidRDefault="00E30F21" w:rsidP="00E30F21">
      <w:pPr>
        <w:pStyle w:val="ListParagraph"/>
        <w:numPr>
          <w:ilvl w:val="0"/>
          <w:numId w:val="170"/>
        </w:numPr>
        <w:spacing w:before="1" w:line="276" w:lineRule="auto"/>
        <w:rPr>
          <w:rFonts w:ascii="Arial" w:eastAsia="Arial" w:hAnsi="Arial" w:cs="Arial"/>
          <w:bCs/>
          <w:i/>
          <w:iCs/>
          <w:sz w:val="18"/>
          <w:szCs w:val="18"/>
        </w:rPr>
      </w:pPr>
      <w:r w:rsidRPr="009A3F48">
        <w:rPr>
          <w:rFonts w:ascii="Arial" w:eastAsia="Arial" w:hAnsi="Arial" w:cs="Arial"/>
          <w:bCs/>
          <w:i/>
          <w:iCs/>
          <w:sz w:val="18"/>
          <w:szCs w:val="18"/>
        </w:rPr>
        <w:t>TRIMS, PFDIS/</w:t>
      </w:r>
      <w:proofErr w:type="spellStart"/>
      <w:r w:rsidRPr="009A3F48">
        <w:rPr>
          <w:rFonts w:ascii="Arial" w:eastAsia="Arial" w:hAnsi="Arial" w:cs="Arial"/>
          <w:bCs/>
          <w:i/>
          <w:iCs/>
          <w:sz w:val="18"/>
          <w:szCs w:val="18"/>
        </w:rPr>
        <w:t>Marilake</w:t>
      </w:r>
      <w:proofErr w:type="spellEnd"/>
      <w:r w:rsidRPr="009A3F48">
        <w:rPr>
          <w:rFonts w:ascii="Arial" w:eastAsia="Arial" w:hAnsi="Arial" w:cs="Arial"/>
          <w:bCs/>
          <w:i/>
          <w:iCs/>
          <w:sz w:val="18"/>
          <w:szCs w:val="18"/>
        </w:rPr>
        <w:t xml:space="preserve"> Controller and BRAKES checks moved just before taxiing.</w:t>
      </w:r>
    </w:p>
    <w:p w14:paraId="055B2D6C" w14:textId="0FC9BFAB" w:rsidR="00E30F21" w:rsidRPr="009D7E49" w:rsidRDefault="000B119F" w:rsidP="000B119F">
      <w:pPr>
        <w:pStyle w:val="ListParagraph"/>
        <w:numPr>
          <w:ilvl w:val="0"/>
          <w:numId w:val="170"/>
        </w:numPr>
        <w:spacing w:before="1" w:line="276" w:lineRule="auto"/>
        <w:rPr>
          <w:rFonts w:ascii="Arial" w:eastAsia="Arial" w:hAnsi="Arial" w:cs="Arial"/>
          <w:bCs/>
          <w:i/>
          <w:iCs/>
          <w:sz w:val="18"/>
          <w:szCs w:val="18"/>
        </w:rPr>
      </w:pPr>
      <w:r w:rsidRPr="00B8287F">
        <w:rPr>
          <w:rFonts w:ascii="Arial"/>
          <w:bCs/>
          <w:i/>
          <w:iCs/>
          <w:color w:val="231F20"/>
          <w:sz w:val="18"/>
          <w:szCs w:val="18"/>
        </w:rPr>
        <w:t>ENGINE CONTROL SCHEDULE check repositioned in At M 0.7 CLIMB CHECKLIST to avoid a "panel jump"</w:t>
      </w:r>
    </w:p>
    <w:p w14:paraId="3EAA7CE9" w14:textId="77777777" w:rsidR="00ED2ABB" w:rsidRDefault="00ED2ABB" w:rsidP="00011FD8">
      <w:pPr>
        <w:spacing w:before="1" w:line="276" w:lineRule="auto"/>
        <w:ind w:left="142"/>
        <w:rPr>
          <w:rFonts w:ascii="Arial" w:eastAsia="Arial" w:hAnsi="Arial" w:cs="Arial"/>
          <w:b/>
        </w:rPr>
      </w:pPr>
    </w:p>
    <w:p w14:paraId="790587B4" w14:textId="0B25A7FE" w:rsidR="00011FD8" w:rsidRDefault="00011FD8" w:rsidP="00011FD8">
      <w:pPr>
        <w:spacing w:before="1" w:line="276" w:lineRule="auto"/>
        <w:ind w:left="142"/>
        <w:rPr>
          <w:rFonts w:ascii="Arial" w:eastAsia="Arial" w:hAnsi="Arial" w:cs="Arial"/>
          <w:b/>
        </w:rPr>
      </w:pPr>
      <w:r>
        <w:rPr>
          <w:rFonts w:ascii="Arial" w:eastAsia="Arial" w:hAnsi="Arial" w:cs="Arial"/>
          <w:b/>
        </w:rPr>
        <w:t>v3.0.</w:t>
      </w:r>
      <w:r w:rsidR="00367DA9">
        <w:rPr>
          <w:rFonts w:ascii="Arial" w:eastAsia="Arial" w:hAnsi="Arial" w:cs="Arial"/>
          <w:b/>
        </w:rPr>
        <w:t>4</w:t>
      </w:r>
      <w:r>
        <w:rPr>
          <w:rFonts w:ascii="Arial" w:eastAsia="Arial" w:hAnsi="Arial" w:cs="Arial"/>
          <w:b/>
        </w:rPr>
        <w:t xml:space="preserve"> - </w:t>
      </w:r>
      <w:r w:rsidR="00917C3E">
        <w:rPr>
          <w:rFonts w:ascii="Arial" w:eastAsia="Arial" w:hAnsi="Arial" w:cs="Arial"/>
          <w:b/>
        </w:rPr>
        <w:t>30</w:t>
      </w:r>
      <w:r>
        <w:rPr>
          <w:rFonts w:ascii="Arial" w:eastAsia="Arial" w:hAnsi="Arial" w:cs="Arial"/>
          <w:b/>
        </w:rPr>
        <w:t>/Jul/2020</w:t>
      </w:r>
    </w:p>
    <w:p w14:paraId="2956AE41" w14:textId="344BDEDD" w:rsidR="00367DA9" w:rsidRDefault="00367DA9" w:rsidP="00367DA9">
      <w:pPr>
        <w:pStyle w:val="ListParagraph"/>
        <w:numPr>
          <w:ilvl w:val="0"/>
          <w:numId w:val="168"/>
        </w:numPr>
        <w:spacing w:before="1" w:line="276" w:lineRule="auto"/>
        <w:rPr>
          <w:rFonts w:ascii="Arial" w:eastAsia="Arial" w:hAnsi="Arial" w:cs="Arial"/>
          <w:bCs/>
          <w:i/>
          <w:iCs/>
          <w:sz w:val="18"/>
          <w:szCs w:val="18"/>
        </w:rPr>
      </w:pPr>
      <w:r w:rsidRPr="00367DA9">
        <w:rPr>
          <w:rFonts w:ascii="Arial" w:eastAsia="Arial" w:hAnsi="Arial" w:cs="Arial"/>
          <w:bCs/>
          <w:i/>
          <w:iCs/>
          <w:sz w:val="18"/>
          <w:szCs w:val="18"/>
        </w:rPr>
        <w:t>Procedure for short supersonic flights updated</w:t>
      </w:r>
    </w:p>
    <w:p w14:paraId="5DB18CAA" w14:textId="40544C97" w:rsidR="005F6F55" w:rsidRDefault="005F6F55" w:rsidP="00367DA9">
      <w:pPr>
        <w:pStyle w:val="ListParagraph"/>
        <w:numPr>
          <w:ilvl w:val="0"/>
          <w:numId w:val="168"/>
        </w:numPr>
        <w:spacing w:before="1" w:line="276" w:lineRule="auto"/>
        <w:rPr>
          <w:rFonts w:ascii="Arial" w:eastAsia="Arial" w:hAnsi="Arial" w:cs="Arial"/>
          <w:bCs/>
          <w:i/>
          <w:iCs/>
          <w:sz w:val="18"/>
          <w:szCs w:val="18"/>
        </w:rPr>
      </w:pPr>
      <w:r>
        <w:rPr>
          <w:rFonts w:ascii="Arial" w:eastAsia="Arial" w:hAnsi="Arial" w:cs="Arial"/>
          <w:bCs/>
          <w:i/>
          <w:iCs/>
          <w:sz w:val="18"/>
          <w:szCs w:val="18"/>
        </w:rPr>
        <w:t xml:space="preserve">Added maximum wind speeds allowed for </w:t>
      </w:r>
      <w:proofErr w:type="spellStart"/>
      <w:r>
        <w:rPr>
          <w:rFonts w:ascii="Arial" w:eastAsia="Arial" w:hAnsi="Arial" w:cs="Arial"/>
          <w:bCs/>
          <w:i/>
          <w:iCs/>
          <w:sz w:val="18"/>
          <w:szCs w:val="18"/>
        </w:rPr>
        <w:t>autoland</w:t>
      </w:r>
      <w:proofErr w:type="spellEnd"/>
    </w:p>
    <w:p w14:paraId="7D0B1AAA" w14:textId="44107CDA" w:rsidR="00372506" w:rsidRDefault="00372506" w:rsidP="00367DA9">
      <w:pPr>
        <w:pStyle w:val="ListParagraph"/>
        <w:numPr>
          <w:ilvl w:val="0"/>
          <w:numId w:val="168"/>
        </w:numPr>
        <w:spacing w:before="1" w:line="276" w:lineRule="auto"/>
        <w:rPr>
          <w:rFonts w:ascii="Arial" w:eastAsia="Arial" w:hAnsi="Arial" w:cs="Arial"/>
          <w:bCs/>
          <w:i/>
          <w:iCs/>
          <w:sz w:val="18"/>
          <w:szCs w:val="18"/>
        </w:rPr>
      </w:pPr>
      <w:r>
        <w:rPr>
          <w:rFonts w:ascii="Arial" w:eastAsia="Arial" w:hAnsi="Arial" w:cs="Arial"/>
          <w:bCs/>
          <w:i/>
          <w:iCs/>
          <w:sz w:val="18"/>
          <w:szCs w:val="18"/>
        </w:rPr>
        <w:t>After Landing checklist revised with some corrections</w:t>
      </w:r>
    </w:p>
    <w:p w14:paraId="47928EA3" w14:textId="30158E5D" w:rsidR="003D592E" w:rsidRPr="00367DA9" w:rsidRDefault="003D592E" w:rsidP="00367DA9">
      <w:pPr>
        <w:pStyle w:val="ListParagraph"/>
        <w:numPr>
          <w:ilvl w:val="0"/>
          <w:numId w:val="168"/>
        </w:numPr>
        <w:spacing w:before="1" w:line="276" w:lineRule="auto"/>
        <w:rPr>
          <w:rFonts w:ascii="Arial" w:eastAsia="Arial" w:hAnsi="Arial" w:cs="Arial"/>
          <w:bCs/>
          <w:i/>
          <w:iCs/>
          <w:sz w:val="18"/>
          <w:szCs w:val="18"/>
        </w:rPr>
      </w:pPr>
      <w:r w:rsidRPr="003D592E">
        <w:rPr>
          <w:rFonts w:ascii="Arial" w:eastAsia="Arial" w:hAnsi="Arial" w:cs="Arial"/>
          <w:bCs/>
          <w:i/>
          <w:iCs/>
          <w:sz w:val="18"/>
          <w:szCs w:val="18"/>
        </w:rPr>
        <w:t>ANTI-SKID ‘R’ lights</w:t>
      </w:r>
      <w:r>
        <w:rPr>
          <w:rFonts w:ascii="Arial" w:eastAsia="Arial" w:hAnsi="Arial" w:cs="Arial"/>
          <w:bCs/>
          <w:i/>
          <w:iCs/>
          <w:sz w:val="18"/>
          <w:szCs w:val="18"/>
        </w:rPr>
        <w:t xml:space="preserve"> test and </w:t>
      </w:r>
      <w:r w:rsidRPr="003D592E">
        <w:rPr>
          <w:rFonts w:ascii="Arial" w:eastAsia="Arial" w:hAnsi="Arial" w:cs="Arial"/>
          <w:bCs/>
          <w:i/>
          <w:iCs/>
          <w:sz w:val="18"/>
          <w:szCs w:val="18"/>
        </w:rPr>
        <w:t>PFDIS/</w:t>
      </w:r>
      <w:proofErr w:type="spellStart"/>
      <w:r w:rsidRPr="003D592E">
        <w:rPr>
          <w:rFonts w:ascii="Arial" w:eastAsia="Arial" w:hAnsi="Arial" w:cs="Arial"/>
          <w:bCs/>
          <w:i/>
          <w:iCs/>
          <w:sz w:val="18"/>
          <w:szCs w:val="18"/>
        </w:rPr>
        <w:t>Marilake</w:t>
      </w:r>
      <w:proofErr w:type="spellEnd"/>
      <w:r w:rsidRPr="003D592E">
        <w:rPr>
          <w:rFonts w:ascii="Arial" w:eastAsia="Arial" w:hAnsi="Arial" w:cs="Arial"/>
          <w:bCs/>
          <w:i/>
          <w:iCs/>
          <w:sz w:val="18"/>
          <w:szCs w:val="18"/>
        </w:rPr>
        <w:t xml:space="preserve"> Controller</w:t>
      </w:r>
      <w:r>
        <w:rPr>
          <w:rFonts w:ascii="Arial" w:eastAsia="Arial" w:hAnsi="Arial" w:cs="Arial"/>
          <w:bCs/>
          <w:i/>
          <w:iCs/>
          <w:sz w:val="18"/>
          <w:szCs w:val="18"/>
        </w:rPr>
        <w:t xml:space="preserve"> order change to make them more logical in a 1-member crew</w:t>
      </w:r>
    </w:p>
    <w:p w14:paraId="643403FE" w14:textId="771CDCFC" w:rsidR="00011FD8" w:rsidRPr="00367DA9" w:rsidRDefault="00011FD8" w:rsidP="00367DA9">
      <w:pPr>
        <w:pStyle w:val="ListParagraph"/>
        <w:numPr>
          <w:ilvl w:val="0"/>
          <w:numId w:val="168"/>
        </w:numPr>
        <w:spacing w:before="1" w:line="276" w:lineRule="auto"/>
        <w:rPr>
          <w:rFonts w:ascii="Arial" w:eastAsia="Arial" w:hAnsi="Arial" w:cs="Arial"/>
          <w:b/>
          <w:i/>
          <w:iCs/>
          <w:sz w:val="18"/>
          <w:szCs w:val="18"/>
        </w:rPr>
      </w:pPr>
      <w:r w:rsidRPr="00367DA9">
        <w:rPr>
          <w:rFonts w:ascii="Arial" w:eastAsia="Arial" w:hAnsi="Arial" w:cs="Arial"/>
          <w:bCs/>
          <w:i/>
          <w:iCs/>
          <w:sz w:val="18"/>
          <w:szCs w:val="18"/>
        </w:rPr>
        <w:t>Some typos fixed</w:t>
      </w:r>
    </w:p>
    <w:p w14:paraId="46C119BF" w14:textId="77777777" w:rsidR="00011FD8" w:rsidRDefault="00011FD8" w:rsidP="009D2069">
      <w:pPr>
        <w:spacing w:before="1" w:line="276" w:lineRule="auto"/>
        <w:ind w:left="142"/>
        <w:rPr>
          <w:rFonts w:ascii="Arial" w:eastAsia="Arial" w:hAnsi="Arial" w:cs="Arial"/>
          <w:b/>
        </w:rPr>
      </w:pPr>
    </w:p>
    <w:p w14:paraId="1FD7BB14" w14:textId="572F2591" w:rsidR="009D2069" w:rsidRDefault="009D2069" w:rsidP="009D2069">
      <w:pPr>
        <w:spacing w:before="1" w:line="276" w:lineRule="auto"/>
        <w:ind w:left="142"/>
        <w:rPr>
          <w:rFonts w:ascii="Arial" w:eastAsia="Arial" w:hAnsi="Arial" w:cs="Arial"/>
          <w:b/>
        </w:rPr>
      </w:pPr>
      <w:r>
        <w:rPr>
          <w:rFonts w:ascii="Arial" w:eastAsia="Arial" w:hAnsi="Arial" w:cs="Arial"/>
          <w:b/>
        </w:rPr>
        <w:t>v3.0.3 - 2</w:t>
      </w:r>
      <w:r w:rsidR="00A87256">
        <w:rPr>
          <w:rFonts w:ascii="Arial" w:eastAsia="Arial" w:hAnsi="Arial" w:cs="Arial"/>
          <w:b/>
        </w:rPr>
        <w:t>2</w:t>
      </w:r>
      <w:r>
        <w:rPr>
          <w:rFonts w:ascii="Arial" w:eastAsia="Arial" w:hAnsi="Arial" w:cs="Arial"/>
          <w:b/>
        </w:rPr>
        <w:t>/Jul/2020</w:t>
      </w:r>
    </w:p>
    <w:p w14:paraId="626D5D6F" w14:textId="040F7215" w:rsidR="00560549" w:rsidRPr="00EA3345" w:rsidRDefault="00560549" w:rsidP="00560549">
      <w:pPr>
        <w:spacing w:before="1" w:line="276" w:lineRule="auto"/>
        <w:ind w:left="142"/>
        <w:rPr>
          <w:rFonts w:ascii="Arial" w:eastAsia="Arial" w:hAnsi="Arial" w:cs="Arial"/>
          <w:b/>
          <w:i/>
          <w:iCs/>
          <w:sz w:val="18"/>
          <w:szCs w:val="18"/>
        </w:rPr>
      </w:pPr>
      <w:r>
        <w:rPr>
          <w:rFonts w:ascii="Arial" w:eastAsia="Arial" w:hAnsi="Arial" w:cs="Arial"/>
          <w:bCs/>
          <w:i/>
          <w:iCs/>
          <w:sz w:val="18"/>
          <w:szCs w:val="18"/>
        </w:rPr>
        <w:t>Added some notes explaining the use of the Flight Directors after take-off and before touchdown</w:t>
      </w:r>
    </w:p>
    <w:p w14:paraId="5D27B871" w14:textId="77777777" w:rsidR="009D2069" w:rsidRDefault="009D2069" w:rsidP="00EA3345">
      <w:pPr>
        <w:spacing w:before="1" w:line="276" w:lineRule="auto"/>
        <w:ind w:left="142"/>
        <w:rPr>
          <w:rFonts w:ascii="Arial" w:eastAsia="Arial" w:hAnsi="Arial" w:cs="Arial"/>
          <w:b/>
        </w:rPr>
      </w:pPr>
    </w:p>
    <w:p w14:paraId="6EC3BD84" w14:textId="04E4EB68" w:rsidR="00FA44E3" w:rsidRDefault="00FA44E3" w:rsidP="00EA3345">
      <w:pPr>
        <w:spacing w:before="1" w:line="276" w:lineRule="auto"/>
        <w:ind w:left="142"/>
        <w:rPr>
          <w:rFonts w:ascii="Arial" w:eastAsia="Arial" w:hAnsi="Arial" w:cs="Arial"/>
          <w:b/>
        </w:rPr>
      </w:pPr>
      <w:r>
        <w:rPr>
          <w:rFonts w:ascii="Arial" w:eastAsia="Arial" w:hAnsi="Arial" w:cs="Arial"/>
          <w:b/>
        </w:rPr>
        <w:t xml:space="preserve">v3.0.2 - </w:t>
      </w:r>
      <w:r w:rsidR="003B6689">
        <w:rPr>
          <w:rFonts w:ascii="Arial" w:eastAsia="Arial" w:hAnsi="Arial" w:cs="Arial"/>
          <w:b/>
        </w:rPr>
        <w:t>2</w:t>
      </w:r>
      <w:r w:rsidR="00E27A7A">
        <w:rPr>
          <w:rFonts w:ascii="Arial" w:eastAsia="Arial" w:hAnsi="Arial" w:cs="Arial"/>
          <w:b/>
        </w:rPr>
        <w:t>1</w:t>
      </w:r>
      <w:r>
        <w:rPr>
          <w:rFonts w:ascii="Arial" w:eastAsia="Arial" w:hAnsi="Arial" w:cs="Arial"/>
          <w:b/>
        </w:rPr>
        <w:t>/Jul/2020</w:t>
      </w:r>
    </w:p>
    <w:p w14:paraId="66AE162A" w14:textId="5CE4D8E5" w:rsidR="00FA44E3" w:rsidRPr="00735757" w:rsidRDefault="00FA44E3" w:rsidP="004D6054">
      <w:pPr>
        <w:pStyle w:val="ListParagraph"/>
        <w:numPr>
          <w:ilvl w:val="0"/>
          <w:numId w:val="165"/>
        </w:numPr>
        <w:spacing w:before="1" w:line="276" w:lineRule="auto"/>
        <w:rPr>
          <w:rFonts w:ascii="Arial" w:eastAsia="Arial" w:hAnsi="Arial" w:cs="Arial"/>
          <w:b/>
          <w:i/>
          <w:iCs/>
          <w:sz w:val="18"/>
          <w:szCs w:val="18"/>
        </w:rPr>
      </w:pPr>
      <w:r w:rsidRPr="004D6054">
        <w:rPr>
          <w:rFonts w:ascii="Arial" w:eastAsia="Arial" w:hAnsi="Arial" w:cs="Arial"/>
          <w:bCs/>
          <w:i/>
          <w:iCs/>
          <w:sz w:val="18"/>
          <w:szCs w:val="18"/>
        </w:rPr>
        <w:t>Fixed wrong mouse button press for fast INS alignment</w:t>
      </w:r>
    </w:p>
    <w:p w14:paraId="1CE35CEE" w14:textId="026BEFBF" w:rsidR="0067637B" w:rsidRPr="0067637B" w:rsidRDefault="0067637B" w:rsidP="0067637B">
      <w:pPr>
        <w:pStyle w:val="ListParagraph"/>
        <w:numPr>
          <w:ilvl w:val="0"/>
          <w:numId w:val="165"/>
        </w:numPr>
        <w:spacing w:before="1" w:line="276" w:lineRule="auto"/>
        <w:rPr>
          <w:rFonts w:ascii="Arial" w:eastAsia="Arial" w:hAnsi="Arial" w:cs="Arial"/>
          <w:bCs/>
          <w:i/>
          <w:iCs/>
          <w:sz w:val="18"/>
          <w:szCs w:val="18"/>
        </w:rPr>
      </w:pPr>
      <w:r>
        <w:rPr>
          <w:rFonts w:ascii="Arial" w:eastAsia="Arial" w:hAnsi="Arial" w:cs="Arial"/>
          <w:bCs/>
          <w:i/>
          <w:iCs/>
          <w:sz w:val="18"/>
          <w:szCs w:val="18"/>
        </w:rPr>
        <w:t>Added the disconnection from ground equipment (GRND CALL)</w:t>
      </w:r>
    </w:p>
    <w:p w14:paraId="5261AD38" w14:textId="5D22D8C8" w:rsidR="00735757" w:rsidRPr="00743F12" w:rsidRDefault="00735757" w:rsidP="004D6054">
      <w:pPr>
        <w:pStyle w:val="ListParagraph"/>
        <w:numPr>
          <w:ilvl w:val="0"/>
          <w:numId w:val="165"/>
        </w:numPr>
        <w:spacing w:before="1" w:line="276" w:lineRule="auto"/>
        <w:rPr>
          <w:rFonts w:ascii="Arial" w:eastAsia="Arial" w:hAnsi="Arial" w:cs="Arial"/>
          <w:b/>
          <w:i/>
          <w:iCs/>
          <w:sz w:val="18"/>
          <w:szCs w:val="18"/>
        </w:rPr>
      </w:pPr>
      <w:r>
        <w:rPr>
          <w:rFonts w:ascii="Arial" w:eastAsia="Arial" w:hAnsi="Arial" w:cs="Arial"/>
          <w:bCs/>
          <w:i/>
          <w:iCs/>
          <w:sz w:val="18"/>
          <w:szCs w:val="18"/>
        </w:rPr>
        <w:t>N2 noise limitation table</w:t>
      </w:r>
      <w:r w:rsidR="00BF5D7E">
        <w:rPr>
          <w:rFonts w:ascii="Arial" w:eastAsia="Arial" w:hAnsi="Arial" w:cs="Arial"/>
          <w:bCs/>
          <w:i/>
          <w:iCs/>
          <w:sz w:val="18"/>
          <w:szCs w:val="18"/>
        </w:rPr>
        <w:t>s relocated</w:t>
      </w:r>
      <w:r>
        <w:rPr>
          <w:rFonts w:ascii="Arial" w:eastAsia="Arial" w:hAnsi="Arial" w:cs="Arial"/>
          <w:bCs/>
          <w:i/>
          <w:iCs/>
          <w:sz w:val="18"/>
          <w:szCs w:val="18"/>
        </w:rPr>
        <w:t xml:space="preserve"> </w:t>
      </w:r>
    </w:p>
    <w:p w14:paraId="436A95A0" w14:textId="18F0F4CC" w:rsidR="00743F12" w:rsidRDefault="00743F12" w:rsidP="004D6054">
      <w:pPr>
        <w:pStyle w:val="ListParagraph"/>
        <w:numPr>
          <w:ilvl w:val="0"/>
          <w:numId w:val="165"/>
        </w:numPr>
        <w:spacing w:before="1" w:line="276" w:lineRule="auto"/>
        <w:rPr>
          <w:rFonts w:ascii="Arial" w:eastAsia="Arial" w:hAnsi="Arial" w:cs="Arial"/>
          <w:bCs/>
          <w:i/>
          <w:iCs/>
          <w:sz w:val="18"/>
          <w:szCs w:val="18"/>
        </w:rPr>
      </w:pPr>
      <w:r w:rsidRPr="00743F12">
        <w:rPr>
          <w:rFonts w:ascii="Arial" w:eastAsia="Arial" w:hAnsi="Arial" w:cs="Arial"/>
          <w:bCs/>
          <w:i/>
          <w:iCs/>
          <w:sz w:val="18"/>
          <w:szCs w:val="18"/>
        </w:rPr>
        <w:t>GRD IDLE switches</w:t>
      </w:r>
      <w:r>
        <w:rPr>
          <w:rFonts w:ascii="Arial" w:eastAsia="Arial" w:hAnsi="Arial" w:cs="Arial"/>
          <w:bCs/>
          <w:i/>
          <w:iCs/>
          <w:sz w:val="18"/>
          <w:szCs w:val="18"/>
        </w:rPr>
        <w:t xml:space="preserve"> set now "as required", depending</w:t>
      </w:r>
      <w:r w:rsidR="00435398">
        <w:rPr>
          <w:rFonts w:ascii="Arial" w:eastAsia="Arial" w:hAnsi="Arial" w:cs="Arial"/>
          <w:bCs/>
          <w:i/>
          <w:iCs/>
          <w:sz w:val="18"/>
          <w:szCs w:val="18"/>
        </w:rPr>
        <w:t xml:space="preserve"> on</w:t>
      </w:r>
      <w:r>
        <w:rPr>
          <w:rFonts w:ascii="Arial" w:eastAsia="Arial" w:hAnsi="Arial" w:cs="Arial"/>
          <w:bCs/>
          <w:i/>
          <w:iCs/>
          <w:sz w:val="18"/>
          <w:szCs w:val="18"/>
        </w:rPr>
        <w:t xml:space="preserve"> whether 4 engines are started at the gates (LO) or using Cross-Bleed start procedure (HI)</w:t>
      </w:r>
    </w:p>
    <w:p w14:paraId="6EEC07DB" w14:textId="38BD2415" w:rsidR="0055547B" w:rsidRDefault="0055547B" w:rsidP="004D6054">
      <w:pPr>
        <w:pStyle w:val="ListParagraph"/>
        <w:numPr>
          <w:ilvl w:val="0"/>
          <w:numId w:val="165"/>
        </w:numPr>
        <w:spacing w:before="1" w:line="276" w:lineRule="auto"/>
        <w:rPr>
          <w:rFonts w:ascii="Arial" w:eastAsia="Arial" w:hAnsi="Arial" w:cs="Arial"/>
          <w:bCs/>
          <w:i/>
          <w:iCs/>
          <w:sz w:val="18"/>
          <w:szCs w:val="18"/>
        </w:rPr>
      </w:pPr>
      <w:r>
        <w:rPr>
          <w:rFonts w:ascii="Arial" w:eastAsia="Arial" w:hAnsi="Arial" w:cs="Arial"/>
          <w:bCs/>
          <w:i/>
          <w:iCs/>
          <w:sz w:val="18"/>
          <w:szCs w:val="18"/>
        </w:rPr>
        <w:t xml:space="preserve">Added "de-air" reminder </w:t>
      </w:r>
      <w:r w:rsidR="00524E31">
        <w:rPr>
          <w:rFonts w:ascii="Arial" w:eastAsia="Arial" w:hAnsi="Arial" w:cs="Arial"/>
          <w:bCs/>
          <w:i/>
          <w:iCs/>
          <w:sz w:val="18"/>
          <w:szCs w:val="18"/>
        </w:rPr>
        <w:t xml:space="preserve">for </w:t>
      </w:r>
      <w:r w:rsidR="00D90BCB">
        <w:rPr>
          <w:rFonts w:ascii="Arial" w:eastAsia="Arial" w:hAnsi="Arial" w:cs="Arial"/>
          <w:bCs/>
          <w:i/>
          <w:iCs/>
          <w:sz w:val="18"/>
          <w:szCs w:val="18"/>
        </w:rPr>
        <w:t xml:space="preserve">long or </w:t>
      </w:r>
      <w:r>
        <w:rPr>
          <w:rFonts w:ascii="Arial" w:eastAsia="Arial" w:hAnsi="Arial" w:cs="Arial"/>
          <w:bCs/>
          <w:i/>
          <w:iCs/>
          <w:sz w:val="18"/>
          <w:szCs w:val="18"/>
        </w:rPr>
        <w:t>subsonic</w:t>
      </w:r>
      <w:r w:rsidR="00524E31">
        <w:rPr>
          <w:rFonts w:ascii="Arial" w:eastAsia="Arial" w:hAnsi="Arial" w:cs="Arial"/>
          <w:bCs/>
          <w:i/>
          <w:iCs/>
          <w:sz w:val="18"/>
          <w:szCs w:val="18"/>
        </w:rPr>
        <w:t>-only flights</w:t>
      </w:r>
    </w:p>
    <w:p w14:paraId="4B1E1484" w14:textId="77EB0D76" w:rsidR="006E5972" w:rsidRPr="006E5972" w:rsidRDefault="006E5972" w:rsidP="0052718F">
      <w:pPr>
        <w:pStyle w:val="ListParagraph"/>
        <w:numPr>
          <w:ilvl w:val="0"/>
          <w:numId w:val="165"/>
        </w:numPr>
        <w:spacing w:before="1" w:line="276" w:lineRule="auto"/>
        <w:rPr>
          <w:rFonts w:ascii="Arial" w:eastAsia="Arial" w:hAnsi="Arial" w:cs="Arial"/>
          <w:bCs/>
          <w:i/>
          <w:iCs/>
          <w:sz w:val="18"/>
          <w:szCs w:val="18"/>
        </w:rPr>
      </w:pPr>
      <w:r w:rsidRPr="006E5972">
        <w:rPr>
          <w:rFonts w:ascii="Arial" w:eastAsia="Arial" w:hAnsi="Arial" w:cs="Arial"/>
          <w:bCs/>
          <w:i/>
          <w:iCs/>
          <w:sz w:val="18"/>
          <w:szCs w:val="18"/>
        </w:rPr>
        <w:t>Added "IF THE ELEVONS ARE DOWN MORE THAN 1 DEG" or "CG AFT</w:t>
      </w:r>
      <w:r>
        <w:rPr>
          <w:rFonts w:ascii="Arial" w:eastAsia="Arial" w:hAnsi="Arial" w:cs="Arial"/>
          <w:bCs/>
          <w:i/>
          <w:iCs/>
          <w:sz w:val="18"/>
          <w:szCs w:val="18"/>
        </w:rPr>
        <w:t xml:space="preserve"> </w:t>
      </w:r>
      <w:r w:rsidRPr="006E5972">
        <w:rPr>
          <w:rFonts w:ascii="Arial" w:eastAsia="Arial" w:hAnsi="Arial" w:cs="Arial"/>
          <w:bCs/>
          <w:i/>
          <w:iCs/>
          <w:sz w:val="18"/>
          <w:szCs w:val="18"/>
        </w:rPr>
        <w:t>OF 59%</w:t>
      </w:r>
      <w:r>
        <w:rPr>
          <w:rFonts w:ascii="Arial" w:eastAsia="Arial" w:hAnsi="Arial" w:cs="Arial"/>
          <w:bCs/>
          <w:i/>
          <w:iCs/>
          <w:sz w:val="18"/>
          <w:szCs w:val="18"/>
        </w:rPr>
        <w:t xml:space="preserve">" procedure </w:t>
      </w:r>
    </w:p>
    <w:p w14:paraId="67CBAF92" w14:textId="6FBF0E5E" w:rsidR="00C8208E" w:rsidRDefault="00C8208E" w:rsidP="004D6054">
      <w:pPr>
        <w:pStyle w:val="ListParagraph"/>
        <w:numPr>
          <w:ilvl w:val="0"/>
          <w:numId w:val="165"/>
        </w:numPr>
        <w:spacing w:before="1" w:line="276" w:lineRule="auto"/>
        <w:rPr>
          <w:rFonts w:ascii="Arial" w:eastAsia="Arial" w:hAnsi="Arial" w:cs="Arial"/>
          <w:bCs/>
          <w:i/>
          <w:iCs/>
          <w:sz w:val="18"/>
          <w:szCs w:val="18"/>
        </w:rPr>
      </w:pPr>
      <w:r>
        <w:rPr>
          <w:rFonts w:ascii="Arial" w:eastAsia="Arial" w:hAnsi="Arial" w:cs="Arial"/>
          <w:bCs/>
          <w:i/>
          <w:iCs/>
          <w:sz w:val="18"/>
          <w:szCs w:val="18"/>
        </w:rPr>
        <w:t xml:space="preserve">Added a reminder to check </w:t>
      </w:r>
      <w:r w:rsidRPr="00C8208E">
        <w:rPr>
          <w:rFonts w:ascii="Arial" w:eastAsia="Arial" w:hAnsi="Arial" w:cs="Arial"/>
          <w:bCs/>
          <w:i/>
          <w:iCs/>
          <w:sz w:val="18"/>
          <w:szCs w:val="18"/>
        </w:rPr>
        <w:t>tank 9 contents are 4000 kg or more</w:t>
      </w:r>
      <w:r>
        <w:rPr>
          <w:rFonts w:ascii="Arial" w:eastAsia="Arial" w:hAnsi="Arial" w:cs="Arial"/>
          <w:bCs/>
          <w:i/>
          <w:iCs/>
          <w:sz w:val="18"/>
          <w:szCs w:val="18"/>
        </w:rPr>
        <w:t xml:space="preserve"> before shutting down </w:t>
      </w:r>
      <w:r w:rsidR="00CD1FD6">
        <w:rPr>
          <w:rFonts w:ascii="Arial" w:eastAsia="Arial" w:hAnsi="Arial" w:cs="Arial"/>
          <w:bCs/>
          <w:i/>
          <w:iCs/>
          <w:sz w:val="18"/>
          <w:szCs w:val="18"/>
        </w:rPr>
        <w:t>e</w:t>
      </w:r>
      <w:r>
        <w:rPr>
          <w:rFonts w:ascii="Arial" w:eastAsia="Arial" w:hAnsi="Arial" w:cs="Arial"/>
          <w:bCs/>
          <w:i/>
          <w:iCs/>
          <w:sz w:val="18"/>
          <w:szCs w:val="18"/>
        </w:rPr>
        <w:t>ngine</w:t>
      </w:r>
      <w:r w:rsidR="00170290">
        <w:rPr>
          <w:rFonts w:ascii="Arial" w:eastAsia="Arial" w:hAnsi="Arial" w:cs="Arial"/>
          <w:bCs/>
          <w:i/>
          <w:iCs/>
          <w:sz w:val="18"/>
          <w:szCs w:val="18"/>
        </w:rPr>
        <w:t>s</w:t>
      </w:r>
    </w:p>
    <w:p w14:paraId="03476192" w14:textId="6DC74823" w:rsidR="004D6054" w:rsidRPr="004D6054" w:rsidRDefault="004D6054" w:rsidP="004D6054">
      <w:pPr>
        <w:pStyle w:val="ListParagraph"/>
        <w:numPr>
          <w:ilvl w:val="0"/>
          <w:numId w:val="165"/>
        </w:numPr>
        <w:spacing w:before="1" w:line="276" w:lineRule="auto"/>
        <w:rPr>
          <w:rFonts w:ascii="Arial" w:eastAsia="Arial" w:hAnsi="Arial" w:cs="Arial"/>
          <w:b/>
          <w:i/>
          <w:iCs/>
          <w:sz w:val="18"/>
          <w:szCs w:val="18"/>
        </w:rPr>
      </w:pPr>
      <w:r>
        <w:rPr>
          <w:rFonts w:ascii="Arial" w:eastAsia="Arial" w:hAnsi="Arial" w:cs="Arial"/>
          <w:bCs/>
          <w:i/>
          <w:iCs/>
          <w:sz w:val="18"/>
          <w:szCs w:val="18"/>
        </w:rPr>
        <w:t xml:space="preserve">Several </w:t>
      </w:r>
      <w:r w:rsidR="00974C94">
        <w:rPr>
          <w:rFonts w:ascii="Arial" w:eastAsia="Arial" w:hAnsi="Arial" w:cs="Arial"/>
          <w:bCs/>
          <w:i/>
          <w:iCs/>
          <w:sz w:val="18"/>
          <w:szCs w:val="18"/>
        </w:rPr>
        <w:t xml:space="preserve">other </w:t>
      </w:r>
      <w:r>
        <w:rPr>
          <w:rFonts w:ascii="Arial" w:eastAsia="Arial" w:hAnsi="Arial" w:cs="Arial"/>
          <w:bCs/>
          <w:i/>
          <w:iCs/>
          <w:sz w:val="18"/>
          <w:szCs w:val="18"/>
        </w:rPr>
        <w:t>minor corrections</w:t>
      </w:r>
    </w:p>
    <w:p w14:paraId="389DF62A" w14:textId="77777777" w:rsidR="00FA44E3" w:rsidRDefault="00FA44E3" w:rsidP="00EA3345">
      <w:pPr>
        <w:spacing w:before="1" w:line="276" w:lineRule="auto"/>
        <w:ind w:left="142"/>
        <w:rPr>
          <w:rFonts w:ascii="Arial" w:eastAsia="Arial" w:hAnsi="Arial" w:cs="Arial"/>
          <w:b/>
        </w:rPr>
      </w:pPr>
    </w:p>
    <w:p w14:paraId="319BD65C" w14:textId="5E9CC1DF" w:rsidR="00EA3345" w:rsidRDefault="00EA3345" w:rsidP="00EA3345">
      <w:pPr>
        <w:spacing w:before="1" w:line="276" w:lineRule="auto"/>
        <w:ind w:left="142"/>
        <w:rPr>
          <w:rFonts w:ascii="Arial" w:eastAsia="Arial" w:hAnsi="Arial" w:cs="Arial"/>
          <w:bCs/>
        </w:rPr>
      </w:pPr>
      <w:r>
        <w:rPr>
          <w:rFonts w:ascii="Arial" w:eastAsia="Arial" w:hAnsi="Arial" w:cs="Arial"/>
          <w:b/>
        </w:rPr>
        <w:t xml:space="preserve">v3.0.1 </w:t>
      </w:r>
      <w:r w:rsidR="009138B2">
        <w:rPr>
          <w:rFonts w:ascii="Arial" w:eastAsia="Arial" w:hAnsi="Arial" w:cs="Arial"/>
          <w:b/>
        </w:rPr>
        <w:t xml:space="preserve">- </w:t>
      </w:r>
      <w:r>
        <w:rPr>
          <w:rFonts w:ascii="Arial" w:eastAsia="Arial" w:hAnsi="Arial" w:cs="Arial"/>
          <w:b/>
        </w:rPr>
        <w:t>11/Jul/2020</w:t>
      </w:r>
      <w:r w:rsidRPr="00EA3345">
        <w:rPr>
          <w:rFonts w:ascii="Arial" w:eastAsia="Arial" w:hAnsi="Arial" w:cs="Arial"/>
          <w:bCs/>
        </w:rPr>
        <w:t xml:space="preserve"> </w:t>
      </w:r>
    </w:p>
    <w:p w14:paraId="5A1A82F8" w14:textId="227D07AA" w:rsidR="00EA3345" w:rsidRPr="00EA3345" w:rsidRDefault="00EA3345" w:rsidP="00EA3345">
      <w:pPr>
        <w:spacing w:before="1" w:line="276" w:lineRule="auto"/>
        <w:ind w:left="142"/>
        <w:rPr>
          <w:rFonts w:ascii="Arial" w:eastAsia="Arial" w:hAnsi="Arial" w:cs="Arial"/>
          <w:b/>
          <w:i/>
          <w:iCs/>
          <w:sz w:val="18"/>
          <w:szCs w:val="18"/>
        </w:rPr>
      </w:pPr>
      <w:r w:rsidRPr="00EA3345">
        <w:rPr>
          <w:rFonts w:ascii="Arial" w:eastAsia="Arial" w:hAnsi="Arial" w:cs="Arial"/>
          <w:bCs/>
          <w:i/>
          <w:iCs/>
          <w:sz w:val="18"/>
          <w:szCs w:val="18"/>
        </w:rPr>
        <w:t>Some corrections in the Engine Start procedure.</w:t>
      </w:r>
    </w:p>
    <w:p w14:paraId="3D6C36A1" w14:textId="55B0F73C" w:rsidR="00B27CF0" w:rsidRDefault="00B27CF0">
      <w:pPr>
        <w:rPr>
          <w:rFonts w:ascii="Arial" w:eastAsia="Arial" w:hAnsi="Arial" w:cs="Arial"/>
          <w:b/>
        </w:rPr>
      </w:pPr>
    </w:p>
    <w:p w14:paraId="36DEC721" w14:textId="62A3B539" w:rsidR="00A7005A" w:rsidRPr="003B6701" w:rsidRDefault="00D55BDD" w:rsidP="00EA3345">
      <w:pPr>
        <w:spacing w:before="1" w:line="276" w:lineRule="auto"/>
        <w:ind w:left="142"/>
        <w:rPr>
          <w:rFonts w:ascii="Arial" w:eastAsia="Arial" w:hAnsi="Arial" w:cs="Arial"/>
          <w:b/>
        </w:rPr>
      </w:pPr>
      <w:r w:rsidRPr="003B6701">
        <w:rPr>
          <w:rFonts w:ascii="Arial" w:eastAsia="Arial" w:hAnsi="Arial" w:cs="Arial"/>
          <w:b/>
        </w:rPr>
        <w:t>v</w:t>
      </w:r>
      <w:r w:rsidR="0070710F" w:rsidRPr="003B6701">
        <w:rPr>
          <w:rFonts w:ascii="Arial" w:eastAsia="Arial" w:hAnsi="Arial" w:cs="Arial"/>
          <w:b/>
        </w:rPr>
        <w:t>3</w:t>
      </w:r>
      <w:r w:rsidRPr="003B6701">
        <w:rPr>
          <w:rFonts w:ascii="Arial" w:eastAsia="Arial" w:hAnsi="Arial" w:cs="Arial"/>
          <w:b/>
        </w:rPr>
        <w:t xml:space="preserve">.0 - </w:t>
      </w:r>
      <w:r w:rsidR="00E14E01" w:rsidRPr="003B6701">
        <w:rPr>
          <w:rFonts w:ascii="Arial" w:eastAsia="Arial" w:hAnsi="Arial" w:cs="Arial"/>
          <w:b/>
        </w:rPr>
        <w:t>10</w:t>
      </w:r>
      <w:r w:rsidRPr="003B6701">
        <w:rPr>
          <w:rFonts w:ascii="Arial" w:eastAsia="Arial" w:hAnsi="Arial" w:cs="Arial"/>
          <w:b/>
        </w:rPr>
        <w:t>/</w:t>
      </w:r>
      <w:r w:rsidR="0070710F" w:rsidRPr="003B6701">
        <w:rPr>
          <w:rFonts w:ascii="Arial" w:eastAsia="Arial" w:hAnsi="Arial" w:cs="Arial"/>
          <w:b/>
        </w:rPr>
        <w:t>Jul</w:t>
      </w:r>
      <w:r w:rsidRPr="003B6701">
        <w:rPr>
          <w:rFonts w:ascii="Arial" w:eastAsia="Arial" w:hAnsi="Arial" w:cs="Arial"/>
          <w:b/>
        </w:rPr>
        <w:t>/20</w:t>
      </w:r>
      <w:r w:rsidR="00E3725E" w:rsidRPr="003B6701">
        <w:rPr>
          <w:rFonts w:ascii="Arial" w:eastAsia="Arial" w:hAnsi="Arial" w:cs="Arial"/>
          <w:b/>
        </w:rPr>
        <w:t>20</w:t>
      </w:r>
    </w:p>
    <w:p w14:paraId="154905ED" w14:textId="77777777" w:rsidR="00CB7390" w:rsidRDefault="00022482" w:rsidP="00EA3345">
      <w:pPr>
        <w:spacing w:before="1" w:line="276" w:lineRule="auto"/>
        <w:ind w:left="142"/>
        <w:rPr>
          <w:rFonts w:ascii="Arial" w:eastAsia="Arial" w:hAnsi="Arial" w:cs="Arial"/>
          <w:i/>
          <w:iCs/>
          <w:sz w:val="18"/>
          <w:szCs w:val="18"/>
        </w:rPr>
      </w:pPr>
      <w:r w:rsidRPr="00CB7390">
        <w:rPr>
          <w:rFonts w:ascii="Arial" w:eastAsia="Arial" w:hAnsi="Arial" w:cs="Arial"/>
          <w:i/>
          <w:iCs/>
          <w:sz w:val="18"/>
          <w:szCs w:val="18"/>
        </w:rPr>
        <w:t>As with every</w:t>
      </w:r>
      <w:r w:rsidR="00044416" w:rsidRPr="00CB7390">
        <w:rPr>
          <w:rFonts w:ascii="Arial" w:eastAsia="Arial" w:hAnsi="Arial" w:cs="Arial"/>
          <w:i/>
          <w:iCs/>
          <w:sz w:val="18"/>
          <w:szCs w:val="18"/>
        </w:rPr>
        <w:t xml:space="preserve"> </w:t>
      </w:r>
      <w:r w:rsidRPr="00CB7390">
        <w:rPr>
          <w:rFonts w:ascii="Arial" w:eastAsia="Arial" w:hAnsi="Arial" w:cs="Arial"/>
          <w:i/>
          <w:iCs/>
          <w:sz w:val="18"/>
          <w:szCs w:val="18"/>
        </w:rPr>
        <w:t xml:space="preserve">.0 version, it is very likely that </w:t>
      </w:r>
      <w:r w:rsidR="00FA696E" w:rsidRPr="00CB7390">
        <w:rPr>
          <w:rFonts w:ascii="Arial" w:eastAsia="Arial" w:hAnsi="Arial" w:cs="Arial"/>
          <w:i/>
          <w:iCs/>
          <w:sz w:val="18"/>
          <w:szCs w:val="18"/>
        </w:rPr>
        <w:t xml:space="preserve">this </w:t>
      </w:r>
      <w:r w:rsidR="007608DF" w:rsidRPr="00CB7390">
        <w:rPr>
          <w:rFonts w:ascii="Arial" w:eastAsia="Arial" w:hAnsi="Arial" w:cs="Arial"/>
          <w:i/>
          <w:iCs/>
          <w:sz w:val="18"/>
          <w:szCs w:val="18"/>
        </w:rPr>
        <w:t>v</w:t>
      </w:r>
      <w:r w:rsidR="0070710F" w:rsidRPr="00CB7390">
        <w:rPr>
          <w:rFonts w:ascii="Arial" w:eastAsia="Arial" w:hAnsi="Arial" w:cs="Arial"/>
          <w:i/>
          <w:iCs/>
          <w:sz w:val="18"/>
          <w:szCs w:val="18"/>
        </w:rPr>
        <w:t>3</w:t>
      </w:r>
      <w:r w:rsidR="007608DF" w:rsidRPr="00CB7390">
        <w:rPr>
          <w:rFonts w:ascii="Arial" w:eastAsia="Arial" w:hAnsi="Arial" w:cs="Arial"/>
          <w:i/>
          <w:iCs/>
          <w:sz w:val="18"/>
          <w:szCs w:val="18"/>
        </w:rPr>
        <w:t xml:space="preserve">.0 checklist </w:t>
      </w:r>
      <w:r w:rsidRPr="00CB7390">
        <w:rPr>
          <w:rFonts w:ascii="Arial" w:eastAsia="Arial" w:hAnsi="Arial" w:cs="Arial"/>
          <w:i/>
          <w:iCs/>
          <w:sz w:val="18"/>
          <w:szCs w:val="18"/>
        </w:rPr>
        <w:t xml:space="preserve">will contain some errors and/or typos that will need to be fixed </w:t>
      </w:r>
      <w:r w:rsidR="00302CA7" w:rsidRPr="00CB7390">
        <w:rPr>
          <w:rFonts w:ascii="Arial" w:eastAsia="Arial" w:hAnsi="Arial" w:cs="Arial"/>
          <w:i/>
          <w:iCs/>
          <w:sz w:val="18"/>
          <w:szCs w:val="18"/>
        </w:rPr>
        <w:t>during</w:t>
      </w:r>
      <w:r w:rsidRPr="00CB7390">
        <w:rPr>
          <w:rFonts w:ascii="Arial" w:eastAsia="Arial" w:hAnsi="Arial" w:cs="Arial"/>
          <w:i/>
          <w:iCs/>
          <w:sz w:val="18"/>
          <w:szCs w:val="18"/>
        </w:rPr>
        <w:t xml:space="preserve"> following revisions.</w:t>
      </w:r>
      <w:r w:rsidR="000720A7" w:rsidRPr="00CB7390">
        <w:rPr>
          <w:rFonts w:ascii="Arial" w:eastAsia="Arial" w:hAnsi="Arial" w:cs="Arial"/>
          <w:i/>
          <w:iCs/>
          <w:sz w:val="18"/>
          <w:szCs w:val="18"/>
        </w:rPr>
        <w:t xml:space="preserve"> Your feedback will be greatly appreciated. Thank you.</w:t>
      </w:r>
    </w:p>
    <w:p w14:paraId="487F67BE" w14:textId="77777777" w:rsidR="00CB7390" w:rsidRDefault="00CB7390" w:rsidP="00EA3345">
      <w:pPr>
        <w:spacing w:before="1" w:line="276" w:lineRule="auto"/>
        <w:ind w:left="142"/>
        <w:rPr>
          <w:rFonts w:ascii="Arial" w:hAnsi="Arial" w:cs="Arial"/>
          <w:i/>
          <w:iCs/>
          <w:sz w:val="18"/>
          <w:szCs w:val="18"/>
        </w:rPr>
      </w:pPr>
    </w:p>
    <w:p w14:paraId="1B8A0632" w14:textId="7D2D28B3" w:rsidR="00D55BDD" w:rsidRPr="00CB7390" w:rsidRDefault="006A24D5" w:rsidP="00EA3345">
      <w:pPr>
        <w:spacing w:before="1" w:line="276" w:lineRule="auto"/>
        <w:ind w:left="142"/>
        <w:rPr>
          <w:rFonts w:ascii="Arial" w:eastAsia="Arial" w:hAnsi="Arial" w:cs="Arial"/>
          <w:i/>
          <w:iCs/>
          <w:sz w:val="18"/>
          <w:szCs w:val="18"/>
        </w:rPr>
      </w:pPr>
      <w:hyperlink r:id="rId14" w:history="1">
        <w:r w:rsidR="00494272" w:rsidRPr="00CB7390">
          <w:rPr>
            <w:rStyle w:val="Hyperlink"/>
            <w:rFonts w:ascii="Arial" w:eastAsia="Arial" w:hAnsi="Arial" w:cs="Arial"/>
            <w:i/>
            <w:iCs/>
            <w:sz w:val="18"/>
            <w:szCs w:val="18"/>
          </w:rPr>
          <w:t>http://simulaciondevuelo.com/concorde-x-checklists</w:t>
        </w:r>
      </w:hyperlink>
    </w:p>
    <w:sectPr w:rsidR="00D55BDD" w:rsidRPr="00CB7390" w:rsidSect="003D5A38">
      <w:type w:val="continuous"/>
      <w:pgSz w:w="12240" w:h="15840"/>
      <w:pgMar w:top="851" w:right="758" w:bottom="851" w:left="1134" w:header="312" w:footer="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938E3" w14:textId="77777777" w:rsidR="006A24D5" w:rsidRDefault="006A24D5">
      <w:r>
        <w:separator/>
      </w:r>
    </w:p>
  </w:endnote>
  <w:endnote w:type="continuationSeparator" w:id="0">
    <w:p w14:paraId="38FDCF32" w14:textId="77777777" w:rsidR="006A24D5" w:rsidRDefault="006A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3335D" w14:textId="77777777" w:rsidR="009D2069" w:rsidRPr="009B46BD" w:rsidRDefault="009D2069" w:rsidP="004E407F">
    <w:pPr>
      <w:pStyle w:val="ListBullet"/>
      <w:numPr>
        <w:ilvl w:val="0"/>
        <w:numId w:val="0"/>
      </w:numPr>
      <w:jc w:val="center"/>
    </w:pPr>
    <w:r>
      <w:t xml:space="preserve">This checklist is distributed under a </w:t>
    </w:r>
    <w:hyperlink r:id="rId1" w:history="1">
      <w:r w:rsidRPr="00727527">
        <w:rPr>
          <w:rStyle w:val="Hyperlink"/>
        </w:rPr>
        <w:t>CC BY licence</w:t>
      </w:r>
    </w:hyperlink>
    <w:r>
      <w:t xml:space="preserve"> - </w:t>
    </w:r>
    <w:r>
      <w:rPr>
        <w:noProof/>
      </w:rPr>
      <w:drawing>
        <wp:inline distT="0" distB="0" distL="0" distR="0" wp14:anchorId="3DA9CB59" wp14:editId="35EAE714">
          <wp:extent cx="428683" cy="151013"/>
          <wp:effectExtent l="0" t="0" r="0" b="190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BY.png"/>
                  <pic:cNvPicPr/>
                </pic:nvPicPr>
                <pic:blipFill>
                  <a:blip r:embed="rId2">
                    <a:extLst>
                      <a:ext uri="{28A0092B-C50C-407E-A947-70E740481C1C}">
                        <a14:useLocalDpi xmlns:a14="http://schemas.microsoft.com/office/drawing/2010/main" val="0"/>
                      </a:ext>
                    </a:extLst>
                  </a:blip>
                  <a:stretch>
                    <a:fillRect/>
                  </a:stretch>
                </pic:blipFill>
                <pic:spPr>
                  <a:xfrm>
                    <a:off x="0" y="0"/>
                    <a:ext cx="455339" cy="160403"/>
                  </a:xfrm>
                  <a:prstGeom prst="rect">
                    <a:avLst/>
                  </a:prstGeom>
                </pic:spPr>
              </pic:pic>
            </a:graphicData>
          </a:graphic>
        </wp:inline>
      </w:drawing>
    </w:r>
    <w:r>
      <w:t xml:space="preserve"> -  </w:t>
    </w:r>
    <w:hyperlink r:id="rId3" w:history="1">
      <w:r w:rsidRPr="004E407F">
        <w:rPr>
          <w:rStyle w:val="Hyperlink"/>
        </w:rPr>
        <w:t>Ramón Cutanda López</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98DA4" w14:textId="77777777" w:rsidR="006A24D5" w:rsidRDefault="006A24D5">
      <w:r>
        <w:separator/>
      </w:r>
    </w:p>
  </w:footnote>
  <w:footnote w:type="continuationSeparator" w:id="0">
    <w:p w14:paraId="597A8E0C" w14:textId="77777777" w:rsidR="006A24D5" w:rsidRDefault="006A2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7459E" w14:textId="77777777" w:rsidR="009D2069" w:rsidRDefault="009D2069">
    <w:pPr>
      <w:spacing w:line="14" w:lineRule="auto"/>
      <w:rPr>
        <w:sz w:val="20"/>
        <w:szCs w:val="20"/>
      </w:rPr>
    </w:pPr>
    <w:r>
      <w:rPr>
        <w:noProof/>
        <w:lang w:val="es-ES" w:eastAsia="es-ES"/>
      </w:rPr>
      <mc:AlternateContent>
        <mc:Choice Requires="wps">
          <w:drawing>
            <wp:anchor distT="0" distB="0" distL="114300" distR="114300" simplePos="0" relativeHeight="251657728" behindDoc="1" locked="0" layoutInCell="1" allowOverlap="1" wp14:anchorId="0AF30BE7" wp14:editId="291C4C59">
              <wp:simplePos x="0" y="0"/>
              <wp:positionH relativeFrom="page">
                <wp:posOffset>317500</wp:posOffset>
              </wp:positionH>
              <wp:positionV relativeFrom="page">
                <wp:posOffset>210820</wp:posOffset>
              </wp:positionV>
              <wp:extent cx="1067435" cy="127000"/>
              <wp:effectExtent l="317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CAA0" w14:textId="77777777" w:rsidR="009D2069" w:rsidRDefault="009D2069">
                          <w:pPr>
                            <w:spacing w:line="184" w:lineRule="exact"/>
                            <w:ind w:left="40"/>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2</w:t>
                          </w:r>
                          <w:r>
                            <w:fldChar w:fldCharType="end"/>
                          </w:r>
                          <w:r>
                            <w:rPr>
                              <w:rFonts w:ascii="Arial" w:eastAsia="Arial" w:hAnsi="Arial" w:cs="Arial"/>
                              <w:color w:val="231F20"/>
                              <w:sz w:val="16"/>
                              <w:szCs w:val="16"/>
                            </w:rPr>
                            <w:t xml:space="preserve"> • Normal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30BE7" id="_x0000_t202" coordsize="21600,21600" o:spt="202" path="m,l,21600r21600,l21600,xe">
              <v:stroke joinstyle="miter"/>
              <v:path gradientshapeok="t" o:connecttype="rect"/>
            </v:shapetype>
            <v:shape id="Text Box 1" o:spid="_x0000_s1026" type="#_x0000_t202" style="position:absolute;margin-left:25pt;margin-top:16.6pt;width:84.05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" filled="f" stroked="f">
              <v:textbox inset="0,0,0,0">
                <w:txbxContent>
                  <w:p w14:paraId="0FAFCAA0" w14:textId="77777777" w:rsidR="009D2069" w:rsidRDefault="009D2069">
                    <w:pPr>
                      <w:spacing w:line="184" w:lineRule="exact"/>
                      <w:ind w:left="40"/>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2</w:t>
                    </w:r>
                    <w:r>
                      <w:fldChar w:fldCharType="end"/>
                    </w:r>
                    <w:r>
                      <w:rPr>
                        <w:rFonts w:ascii="Arial" w:eastAsia="Arial" w:hAnsi="Arial" w:cs="Arial"/>
                        <w:color w:val="231F20"/>
                        <w:sz w:val="16"/>
                        <w:szCs w:val="16"/>
                      </w:rPr>
                      <w:t xml:space="preserve"> • Normal Checklist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FE897" w14:textId="41166608" w:rsidR="009D2069" w:rsidRPr="004E407F" w:rsidRDefault="009D2069" w:rsidP="004E407F">
    <w:pPr>
      <w:pStyle w:val="ListBullet"/>
      <w:numPr>
        <w:ilvl w:val="0"/>
        <w:numId w:val="0"/>
      </w:numPr>
      <w:jc w:val="center"/>
    </w:pPr>
    <w:r>
      <w:rPr>
        <w:b/>
        <w:color w:val="FF0000"/>
      </w:rPr>
      <w:t xml:space="preserve">THE ULTIMATE CHECKLIST </w:t>
    </w:r>
    <w:r>
      <w:t xml:space="preserve">for </w:t>
    </w:r>
    <w:r w:rsidRPr="004E6410">
      <w:rPr>
        <w:b/>
      </w:rPr>
      <w:t>Concorde X</w:t>
    </w:r>
    <w:r>
      <w:t xml:space="preserve"> v1.4</w:t>
    </w:r>
    <w:r w:rsidRPr="00A772F6">
      <w:t>1</w:t>
    </w:r>
    <w:r>
      <w:t xml:space="preserve"> by Flight Sim Labs</w:t>
    </w:r>
    <w:r>
      <w:br/>
      <w:t>v3.0.</w:t>
    </w:r>
    <w:r w:rsidR="0045392C">
      <w:t>7</w:t>
    </w:r>
    <w:r w:rsidRPr="009809CF">
      <w:t xml:space="preserve"> - </w:t>
    </w:r>
    <w:r w:rsidR="006617FF" w:rsidRPr="006617FF">
      <w:t>06/Nov/2020</w:t>
    </w:r>
    <w:r>
      <w:t xml:space="preserve">- For updates, feedback and more info, visit </w:t>
    </w:r>
    <w:hyperlink r:id="rId1" w:history="1">
      <w:r w:rsidRPr="008E69D4">
        <w:rPr>
          <w:rStyle w:val="Hyperlink"/>
          <w:rFonts w:ascii="Calibri" w:eastAsia="Calibri" w:hAnsi="Calibri" w:cs="Calibri"/>
          <w:sz w:val="20"/>
          <w:szCs w:val="20"/>
        </w:rPr>
        <w:t>http://simulaciondevuelo.com/concorde-x-checklists</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642FE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B3878"/>
    <w:multiLevelType w:val="hybridMultilevel"/>
    <w:tmpl w:val="404C0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B5A99"/>
    <w:multiLevelType w:val="hybridMultilevel"/>
    <w:tmpl w:val="97447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42262"/>
    <w:multiLevelType w:val="hybridMultilevel"/>
    <w:tmpl w:val="A346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71FBE"/>
    <w:multiLevelType w:val="hybridMultilevel"/>
    <w:tmpl w:val="027A7BE4"/>
    <w:lvl w:ilvl="0" w:tplc="08090001">
      <w:start w:val="1"/>
      <w:numFmt w:val="bullet"/>
      <w:lvlText w:val=""/>
      <w:lvlJc w:val="left"/>
      <w:pPr>
        <w:ind w:left="2073" w:hanging="360"/>
      </w:pPr>
      <w:rPr>
        <w:rFonts w:ascii="Symbol" w:hAnsi="Symbol" w:hint="default"/>
      </w:rPr>
    </w:lvl>
    <w:lvl w:ilvl="1" w:tplc="08090003">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5" w15:restartNumberingAfterBreak="0">
    <w:nsid w:val="02E24630"/>
    <w:multiLevelType w:val="hybridMultilevel"/>
    <w:tmpl w:val="A724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9748BB"/>
    <w:multiLevelType w:val="hybridMultilevel"/>
    <w:tmpl w:val="C3A42440"/>
    <w:lvl w:ilvl="0" w:tplc="0C0A0003">
      <w:start w:val="1"/>
      <w:numFmt w:val="bullet"/>
      <w:lvlText w:val="o"/>
      <w:lvlJc w:val="left"/>
      <w:pPr>
        <w:ind w:left="11" w:hanging="360"/>
      </w:pPr>
      <w:rPr>
        <w:rFonts w:ascii="Courier New" w:hAnsi="Courier New" w:cs="Courier New"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7" w15:restartNumberingAfterBreak="0">
    <w:nsid w:val="04ED19C4"/>
    <w:multiLevelType w:val="hybridMultilevel"/>
    <w:tmpl w:val="4A947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472278"/>
    <w:multiLevelType w:val="hybridMultilevel"/>
    <w:tmpl w:val="2B5A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930E0A"/>
    <w:multiLevelType w:val="hybridMultilevel"/>
    <w:tmpl w:val="6AFCD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C91879"/>
    <w:multiLevelType w:val="hybridMultilevel"/>
    <w:tmpl w:val="83B08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656438"/>
    <w:multiLevelType w:val="hybridMultilevel"/>
    <w:tmpl w:val="E3D03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D51372"/>
    <w:multiLevelType w:val="hybridMultilevel"/>
    <w:tmpl w:val="7C08DC52"/>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8E44A71"/>
    <w:multiLevelType w:val="hybridMultilevel"/>
    <w:tmpl w:val="343AE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E97191"/>
    <w:multiLevelType w:val="hybridMultilevel"/>
    <w:tmpl w:val="22C089D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09431124"/>
    <w:multiLevelType w:val="hybridMultilevel"/>
    <w:tmpl w:val="8C727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511166"/>
    <w:multiLevelType w:val="hybridMultilevel"/>
    <w:tmpl w:val="6412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96C1560"/>
    <w:multiLevelType w:val="hybridMultilevel"/>
    <w:tmpl w:val="5B36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9A235EE"/>
    <w:multiLevelType w:val="hybridMultilevel"/>
    <w:tmpl w:val="4D3A0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A010730"/>
    <w:multiLevelType w:val="hybridMultilevel"/>
    <w:tmpl w:val="F238D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A227B5D"/>
    <w:multiLevelType w:val="hybridMultilevel"/>
    <w:tmpl w:val="F23E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A7E3CFB"/>
    <w:multiLevelType w:val="hybridMultilevel"/>
    <w:tmpl w:val="EE165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B195FCF"/>
    <w:multiLevelType w:val="hybridMultilevel"/>
    <w:tmpl w:val="82E02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B4F01AA"/>
    <w:multiLevelType w:val="hybridMultilevel"/>
    <w:tmpl w:val="F9ACF214"/>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0BA85A32"/>
    <w:multiLevelType w:val="hybridMultilevel"/>
    <w:tmpl w:val="1840CA30"/>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0C1658A2"/>
    <w:multiLevelType w:val="hybridMultilevel"/>
    <w:tmpl w:val="2DA45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C6A5D95"/>
    <w:multiLevelType w:val="hybridMultilevel"/>
    <w:tmpl w:val="DC1A8730"/>
    <w:lvl w:ilvl="0" w:tplc="08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0CAB2DD4"/>
    <w:multiLevelType w:val="hybridMultilevel"/>
    <w:tmpl w:val="960CD93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0DFA6D01"/>
    <w:multiLevelType w:val="hybridMultilevel"/>
    <w:tmpl w:val="7AFA5D38"/>
    <w:lvl w:ilvl="0" w:tplc="08090001">
      <w:start w:val="1"/>
      <w:numFmt w:val="bullet"/>
      <w:lvlText w:val=""/>
      <w:lvlJc w:val="left"/>
      <w:pPr>
        <w:ind w:left="720" w:hanging="360"/>
      </w:pPr>
      <w:rPr>
        <w:rFonts w:ascii="Symbol" w:hAnsi="Symbol" w:hint="default"/>
      </w:rPr>
    </w:lvl>
    <w:lvl w:ilvl="1" w:tplc="C8F4C082">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F35129F"/>
    <w:multiLevelType w:val="hybridMultilevel"/>
    <w:tmpl w:val="3A22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FD7571C"/>
    <w:multiLevelType w:val="hybridMultilevel"/>
    <w:tmpl w:val="468CB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13F4A72"/>
    <w:multiLevelType w:val="hybridMultilevel"/>
    <w:tmpl w:val="9B50D1D8"/>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115774A5"/>
    <w:multiLevelType w:val="hybridMultilevel"/>
    <w:tmpl w:val="5E68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2324EC3"/>
    <w:multiLevelType w:val="hybridMultilevel"/>
    <w:tmpl w:val="ED42C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23C4CEB"/>
    <w:multiLevelType w:val="hybridMultilevel"/>
    <w:tmpl w:val="C834E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2D35BDB"/>
    <w:multiLevelType w:val="hybridMultilevel"/>
    <w:tmpl w:val="51BA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2F44E81"/>
    <w:multiLevelType w:val="hybridMultilevel"/>
    <w:tmpl w:val="D43A3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2F572A2"/>
    <w:multiLevelType w:val="hybridMultilevel"/>
    <w:tmpl w:val="C8DC1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2F7539C"/>
    <w:multiLevelType w:val="hybridMultilevel"/>
    <w:tmpl w:val="AAA89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3433870"/>
    <w:multiLevelType w:val="hybridMultilevel"/>
    <w:tmpl w:val="AFA86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378164A"/>
    <w:multiLevelType w:val="hybridMultilevel"/>
    <w:tmpl w:val="3F6C5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4233FFF"/>
    <w:multiLevelType w:val="hybridMultilevel"/>
    <w:tmpl w:val="B3B239DA"/>
    <w:lvl w:ilvl="0" w:tplc="08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15773CEE"/>
    <w:multiLevelType w:val="hybridMultilevel"/>
    <w:tmpl w:val="4CE20864"/>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16DD4500"/>
    <w:multiLevelType w:val="hybridMultilevel"/>
    <w:tmpl w:val="9C109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74978A6"/>
    <w:multiLevelType w:val="hybridMultilevel"/>
    <w:tmpl w:val="8B502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7585011"/>
    <w:multiLevelType w:val="hybridMultilevel"/>
    <w:tmpl w:val="C028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770568E"/>
    <w:multiLevelType w:val="hybridMultilevel"/>
    <w:tmpl w:val="7B142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177C12F9"/>
    <w:multiLevelType w:val="hybridMultilevel"/>
    <w:tmpl w:val="FDEC122E"/>
    <w:lvl w:ilvl="0" w:tplc="0C0A0001">
      <w:start w:val="1"/>
      <w:numFmt w:val="bullet"/>
      <w:lvlText w:val=""/>
      <w:lvlJc w:val="left"/>
      <w:pPr>
        <w:ind w:left="851" w:hanging="360"/>
      </w:pPr>
      <w:rPr>
        <w:rFonts w:ascii="Symbol" w:hAnsi="Symbol" w:hint="default"/>
      </w:rPr>
    </w:lvl>
    <w:lvl w:ilvl="1" w:tplc="0C0A0003">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48" w15:restartNumberingAfterBreak="0">
    <w:nsid w:val="184F4858"/>
    <w:multiLevelType w:val="hybridMultilevel"/>
    <w:tmpl w:val="2B04A38C"/>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18843470"/>
    <w:multiLevelType w:val="hybridMultilevel"/>
    <w:tmpl w:val="C8D2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8B80F91"/>
    <w:multiLevelType w:val="hybridMultilevel"/>
    <w:tmpl w:val="BF8C1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9AF002A"/>
    <w:multiLevelType w:val="hybridMultilevel"/>
    <w:tmpl w:val="D584B8C8"/>
    <w:lvl w:ilvl="0" w:tplc="0C0A0001">
      <w:start w:val="1"/>
      <w:numFmt w:val="bullet"/>
      <w:lvlText w:val=""/>
      <w:lvlJc w:val="left"/>
      <w:pPr>
        <w:ind w:left="851" w:hanging="360"/>
      </w:pPr>
      <w:rPr>
        <w:rFonts w:ascii="Symbol" w:hAnsi="Symbol" w:hint="default"/>
      </w:rPr>
    </w:lvl>
    <w:lvl w:ilvl="1" w:tplc="0C0A0003">
      <w:start w:val="1"/>
      <w:numFmt w:val="bullet"/>
      <w:lvlText w:val="o"/>
      <w:lvlJc w:val="left"/>
      <w:pPr>
        <w:ind w:left="1571" w:hanging="360"/>
      </w:pPr>
      <w:rPr>
        <w:rFonts w:ascii="Courier New" w:hAnsi="Courier New" w:cs="Courier New" w:hint="default"/>
      </w:rPr>
    </w:lvl>
    <w:lvl w:ilvl="2" w:tplc="0C0A0005">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52" w15:restartNumberingAfterBreak="0">
    <w:nsid w:val="1AE33140"/>
    <w:multiLevelType w:val="hybridMultilevel"/>
    <w:tmpl w:val="1D0470EC"/>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1D0A310D"/>
    <w:multiLevelType w:val="hybridMultilevel"/>
    <w:tmpl w:val="00E49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F564C15"/>
    <w:multiLevelType w:val="hybridMultilevel"/>
    <w:tmpl w:val="1E28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F970F90"/>
    <w:multiLevelType w:val="hybridMultilevel"/>
    <w:tmpl w:val="6624DAB6"/>
    <w:lvl w:ilvl="0" w:tplc="0C0A0001">
      <w:start w:val="1"/>
      <w:numFmt w:val="bullet"/>
      <w:lvlText w:val=""/>
      <w:lvlJc w:val="left"/>
      <w:pPr>
        <w:ind w:left="851" w:hanging="360"/>
      </w:pPr>
      <w:rPr>
        <w:rFonts w:ascii="Symbol" w:hAnsi="Symbol" w:hint="default"/>
      </w:rPr>
    </w:lvl>
    <w:lvl w:ilvl="1" w:tplc="0C0A0003">
      <w:start w:val="1"/>
      <w:numFmt w:val="bullet"/>
      <w:lvlText w:val="o"/>
      <w:lvlJc w:val="left"/>
      <w:pPr>
        <w:ind w:left="1571" w:hanging="360"/>
      </w:pPr>
      <w:rPr>
        <w:rFonts w:ascii="Courier New" w:hAnsi="Courier New" w:cs="Courier New" w:hint="default"/>
      </w:rPr>
    </w:lvl>
    <w:lvl w:ilvl="2" w:tplc="0C0A0005">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56" w15:restartNumberingAfterBreak="0">
    <w:nsid w:val="1FD6085B"/>
    <w:multiLevelType w:val="hybridMultilevel"/>
    <w:tmpl w:val="58EA8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08A0778"/>
    <w:multiLevelType w:val="hybridMultilevel"/>
    <w:tmpl w:val="10DC1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09403D4"/>
    <w:multiLevelType w:val="hybridMultilevel"/>
    <w:tmpl w:val="FFD09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1514AEE"/>
    <w:multiLevelType w:val="hybridMultilevel"/>
    <w:tmpl w:val="90EC3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20E2487"/>
    <w:multiLevelType w:val="hybridMultilevel"/>
    <w:tmpl w:val="16EA6824"/>
    <w:lvl w:ilvl="0" w:tplc="08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23E8428A"/>
    <w:multiLevelType w:val="hybridMultilevel"/>
    <w:tmpl w:val="E96E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3ED7E20"/>
    <w:multiLevelType w:val="hybridMultilevel"/>
    <w:tmpl w:val="CEA083EE"/>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25CC3532"/>
    <w:multiLevelType w:val="hybridMultilevel"/>
    <w:tmpl w:val="F54E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6C10565"/>
    <w:multiLevelType w:val="hybridMultilevel"/>
    <w:tmpl w:val="46662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6CF0BCA"/>
    <w:multiLevelType w:val="hybridMultilevel"/>
    <w:tmpl w:val="E6C24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753623C"/>
    <w:multiLevelType w:val="hybridMultilevel"/>
    <w:tmpl w:val="B7606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79A7306"/>
    <w:multiLevelType w:val="hybridMultilevel"/>
    <w:tmpl w:val="1A3CF13E"/>
    <w:lvl w:ilvl="0" w:tplc="0C0A0001">
      <w:start w:val="1"/>
      <w:numFmt w:val="bullet"/>
      <w:lvlText w:val=""/>
      <w:lvlJc w:val="left"/>
      <w:pPr>
        <w:ind w:left="851" w:hanging="360"/>
      </w:pPr>
      <w:rPr>
        <w:rFonts w:ascii="Symbol" w:hAnsi="Symbol" w:hint="default"/>
      </w:rPr>
    </w:lvl>
    <w:lvl w:ilvl="1" w:tplc="0C0A0003" w:tentative="1">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68" w15:restartNumberingAfterBreak="0">
    <w:nsid w:val="28546004"/>
    <w:multiLevelType w:val="hybridMultilevel"/>
    <w:tmpl w:val="77B86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8E8117B"/>
    <w:multiLevelType w:val="hybridMultilevel"/>
    <w:tmpl w:val="E514E9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29FE2600"/>
    <w:multiLevelType w:val="hybridMultilevel"/>
    <w:tmpl w:val="8C285B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2A44224F"/>
    <w:multiLevelType w:val="hybridMultilevel"/>
    <w:tmpl w:val="E2D8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A5401A3"/>
    <w:multiLevelType w:val="hybridMultilevel"/>
    <w:tmpl w:val="092AF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C3C4218"/>
    <w:multiLevelType w:val="hybridMultilevel"/>
    <w:tmpl w:val="A364A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C86595C"/>
    <w:multiLevelType w:val="hybridMultilevel"/>
    <w:tmpl w:val="B90C9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CA74FF6"/>
    <w:multiLevelType w:val="hybridMultilevel"/>
    <w:tmpl w:val="D08AFA58"/>
    <w:lvl w:ilvl="0" w:tplc="08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2E6D52B0"/>
    <w:multiLevelType w:val="hybridMultilevel"/>
    <w:tmpl w:val="0004E95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30805F25"/>
    <w:multiLevelType w:val="hybridMultilevel"/>
    <w:tmpl w:val="19786632"/>
    <w:lvl w:ilvl="0" w:tplc="0C0A0001">
      <w:start w:val="1"/>
      <w:numFmt w:val="bullet"/>
      <w:lvlText w:val=""/>
      <w:lvlJc w:val="left"/>
      <w:pPr>
        <w:ind w:left="851" w:hanging="360"/>
      </w:pPr>
      <w:rPr>
        <w:rFonts w:ascii="Symbol" w:hAnsi="Symbol" w:hint="default"/>
      </w:rPr>
    </w:lvl>
    <w:lvl w:ilvl="1" w:tplc="0C0A0003">
      <w:start w:val="1"/>
      <w:numFmt w:val="bullet"/>
      <w:lvlText w:val="o"/>
      <w:lvlJc w:val="left"/>
      <w:pPr>
        <w:ind w:left="1571" w:hanging="360"/>
      </w:pPr>
      <w:rPr>
        <w:rFonts w:ascii="Courier New" w:hAnsi="Courier New" w:cs="Courier New" w:hint="default"/>
      </w:rPr>
    </w:lvl>
    <w:lvl w:ilvl="2" w:tplc="0C0A0005">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78" w15:restartNumberingAfterBreak="0">
    <w:nsid w:val="30D52105"/>
    <w:multiLevelType w:val="hybridMultilevel"/>
    <w:tmpl w:val="F26CB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29417EE"/>
    <w:multiLevelType w:val="hybridMultilevel"/>
    <w:tmpl w:val="BC4A1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49911BE"/>
    <w:multiLevelType w:val="hybridMultilevel"/>
    <w:tmpl w:val="05F4C26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360" w:hanging="360"/>
      </w:pPr>
      <w:rPr>
        <w:rFonts w:ascii="Courier New" w:hAnsi="Courier New" w:cs="Courier New" w:hint="default"/>
      </w:rPr>
    </w:lvl>
    <w:lvl w:ilvl="2" w:tplc="0C0A0005">
      <w:start w:val="1"/>
      <w:numFmt w:val="bullet"/>
      <w:lvlText w:val=""/>
      <w:lvlJc w:val="left"/>
      <w:pPr>
        <w:ind w:left="1080" w:hanging="360"/>
      </w:pPr>
      <w:rPr>
        <w:rFonts w:ascii="Wingdings" w:hAnsi="Wingdings" w:hint="default"/>
      </w:rPr>
    </w:lvl>
    <w:lvl w:ilvl="3" w:tplc="0C0A000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81" w15:restartNumberingAfterBreak="0">
    <w:nsid w:val="34F020EC"/>
    <w:multiLevelType w:val="hybridMultilevel"/>
    <w:tmpl w:val="84FC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50A7598"/>
    <w:multiLevelType w:val="hybridMultilevel"/>
    <w:tmpl w:val="11707A7E"/>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3" w15:restartNumberingAfterBreak="0">
    <w:nsid w:val="358F6AE3"/>
    <w:multiLevelType w:val="hybridMultilevel"/>
    <w:tmpl w:val="5712B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6E47AAD"/>
    <w:multiLevelType w:val="hybridMultilevel"/>
    <w:tmpl w:val="3FD0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80962E7"/>
    <w:multiLevelType w:val="hybridMultilevel"/>
    <w:tmpl w:val="72E403F8"/>
    <w:lvl w:ilvl="0" w:tplc="08090001">
      <w:start w:val="1"/>
      <w:numFmt w:val="bullet"/>
      <w:lvlText w:val=""/>
      <w:lvlJc w:val="left"/>
      <w:pPr>
        <w:ind w:left="720" w:hanging="360"/>
      </w:pPr>
      <w:rPr>
        <w:rFonts w:ascii="Symbol" w:hAnsi="Symbol" w:hint="default"/>
      </w:rPr>
    </w:lvl>
    <w:lvl w:ilvl="1" w:tplc="B6A4301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8136F8F"/>
    <w:multiLevelType w:val="hybridMultilevel"/>
    <w:tmpl w:val="10F01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15:restartNumberingAfterBreak="0">
    <w:nsid w:val="399252D9"/>
    <w:multiLevelType w:val="hybridMultilevel"/>
    <w:tmpl w:val="77963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9D565BA"/>
    <w:multiLevelType w:val="hybridMultilevel"/>
    <w:tmpl w:val="D726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A157C88"/>
    <w:multiLevelType w:val="hybridMultilevel"/>
    <w:tmpl w:val="A7C8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3CC80519"/>
    <w:multiLevelType w:val="hybridMultilevel"/>
    <w:tmpl w:val="280A7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3D6B6985"/>
    <w:multiLevelType w:val="hybridMultilevel"/>
    <w:tmpl w:val="A9BC43D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2" w15:restartNumberingAfterBreak="0">
    <w:nsid w:val="3EEC1EFC"/>
    <w:multiLevelType w:val="hybridMultilevel"/>
    <w:tmpl w:val="B9A0C6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15:restartNumberingAfterBreak="0">
    <w:nsid w:val="3F305C04"/>
    <w:multiLevelType w:val="hybridMultilevel"/>
    <w:tmpl w:val="C268AC66"/>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15:restartNumberingAfterBreak="0">
    <w:nsid w:val="3FAD0596"/>
    <w:multiLevelType w:val="hybridMultilevel"/>
    <w:tmpl w:val="E7C2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14C546F"/>
    <w:multiLevelType w:val="hybridMultilevel"/>
    <w:tmpl w:val="EEE6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187116B"/>
    <w:multiLevelType w:val="hybridMultilevel"/>
    <w:tmpl w:val="B66E3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430206A"/>
    <w:multiLevelType w:val="hybridMultilevel"/>
    <w:tmpl w:val="69EE6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841CBA"/>
    <w:multiLevelType w:val="hybridMultilevel"/>
    <w:tmpl w:val="8298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6211D5D"/>
    <w:multiLevelType w:val="hybridMultilevel"/>
    <w:tmpl w:val="866E8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65C0B59"/>
    <w:multiLevelType w:val="hybridMultilevel"/>
    <w:tmpl w:val="05B2D39E"/>
    <w:lvl w:ilvl="0" w:tplc="08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1" w15:restartNumberingAfterBreak="0">
    <w:nsid w:val="476237A5"/>
    <w:multiLevelType w:val="hybridMultilevel"/>
    <w:tmpl w:val="C2C6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7FB21AC"/>
    <w:multiLevelType w:val="hybridMultilevel"/>
    <w:tmpl w:val="D2467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889656C"/>
    <w:multiLevelType w:val="hybridMultilevel"/>
    <w:tmpl w:val="5CCC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AAF5C54"/>
    <w:multiLevelType w:val="hybridMultilevel"/>
    <w:tmpl w:val="9AE8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AB24D10"/>
    <w:multiLevelType w:val="hybridMultilevel"/>
    <w:tmpl w:val="555E5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D76060"/>
    <w:multiLevelType w:val="hybridMultilevel"/>
    <w:tmpl w:val="20A48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B7D3DB1"/>
    <w:multiLevelType w:val="hybridMultilevel"/>
    <w:tmpl w:val="EE780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DD7BB4"/>
    <w:multiLevelType w:val="hybridMultilevel"/>
    <w:tmpl w:val="E8E659E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09" w15:restartNumberingAfterBreak="0">
    <w:nsid w:val="4D9C1E54"/>
    <w:multiLevelType w:val="hybridMultilevel"/>
    <w:tmpl w:val="7500E4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0" w15:restartNumberingAfterBreak="0">
    <w:nsid w:val="4DB140C5"/>
    <w:multiLevelType w:val="hybridMultilevel"/>
    <w:tmpl w:val="F45C3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E7C2F7A"/>
    <w:multiLevelType w:val="hybridMultilevel"/>
    <w:tmpl w:val="3644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EC760B4"/>
    <w:multiLevelType w:val="hybridMultilevel"/>
    <w:tmpl w:val="47D2D17A"/>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3" w15:restartNumberingAfterBreak="0">
    <w:nsid w:val="4F1D633C"/>
    <w:multiLevelType w:val="hybridMultilevel"/>
    <w:tmpl w:val="786E9B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4" w15:restartNumberingAfterBreak="0">
    <w:nsid w:val="4FD20364"/>
    <w:multiLevelType w:val="hybridMultilevel"/>
    <w:tmpl w:val="78C0E2A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15" w15:restartNumberingAfterBreak="0">
    <w:nsid w:val="50BB4E39"/>
    <w:multiLevelType w:val="hybridMultilevel"/>
    <w:tmpl w:val="2CA04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27F1285"/>
    <w:multiLevelType w:val="hybridMultilevel"/>
    <w:tmpl w:val="42DAE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2C218EC"/>
    <w:multiLevelType w:val="hybridMultilevel"/>
    <w:tmpl w:val="78B4F254"/>
    <w:lvl w:ilvl="0" w:tplc="0809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18" w15:restartNumberingAfterBreak="0">
    <w:nsid w:val="52CE726F"/>
    <w:multiLevelType w:val="hybridMultilevel"/>
    <w:tmpl w:val="E688A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2CF1108"/>
    <w:multiLevelType w:val="hybridMultilevel"/>
    <w:tmpl w:val="42EC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2F13AC8"/>
    <w:multiLevelType w:val="hybridMultilevel"/>
    <w:tmpl w:val="DC36BF12"/>
    <w:lvl w:ilvl="0" w:tplc="08090001">
      <w:start w:val="1"/>
      <w:numFmt w:val="bullet"/>
      <w:lvlText w:val=""/>
      <w:lvlJc w:val="left"/>
      <w:pPr>
        <w:ind w:left="720" w:hanging="360"/>
      </w:pPr>
      <w:rPr>
        <w:rFonts w:ascii="Symbol" w:hAnsi="Symbol" w:hint="default"/>
      </w:rPr>
    </w:lvl>
    <w:lvl w:ilvl="1" w:tplc="AC560C30">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1" w15:restartNumberingAfterBreak="0">
    <w:nsid w:val="542138A3"/>
    <w:multiLevelType w:val="hybridMultilevel"/>
    <w:tmpl w:val="2D9E9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5974D23"/>
    <w:multiLevelType w:val="hybridMultilevel"/>
    <w:tmpl w:val="0B203772"/>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3" w15:restartNumberingAfterBreak="0">
    <w:nsid w:val="58841599"/>
    <w:multiLevelType w:val="hybridMultilevel"/>
    <w:tmpl w:val="9150561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4" w15:restartNumberingAfterBreak="0">
    <w:nsid w:val="58A03CF2"/>
    <w:multiLevelType w:val="hybridMultilevel"/>
    <w:tmpl w:val="88F22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9C77DC4"/>
    <w:multiLevelType w:val="hybridMultilevel"/>
    <w:tmpl w:val="50E2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E20317"/>
    <w:multiLevelType w:val="hybridMultilevel"/>
    <w:tmpl w:val="5F3C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385D3E"/>
    <w:multiLevelType w:val="hybridMultilevel"/>
    <w:tmpl w:val="6BDC5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2CAF454">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A401FD8"/>
    <w:multiLevelType w:val="hybridMultilevel"/>
    <w:tmpl w:val="E1CAB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ADB5BC3"/>
    <w:multiLevelType w:val="hybridMultilevel"/>
    <w:tmpl w:val="3AB209F2"/>
    <w:lvl w:ilvl="0" w:tplc="08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0" w15:restartNumberingAfterBreak="0">
    <w:nsid w:val="5AE2485B"/>
    <w:multiLevelType w:val="hybridMultilevel"/>
    <w:tmpl w:val="C1D83412"/>
    <w:lvl w:ilvl="0" w:tplc="08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B533BF7"/>
    <w:multiLevelType w:val="hybridMultilevel"/>
    <w:tmpl w:val="4A9A5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C0B4BF3"/>
    <w:multiLevelType w:val="hybridMultilevel"/>
    <w:tmpl w:val="F76A1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5F271AD4"/>
    <w:multiLevelType w:val="hybridMultilevel"/>
    <w:tmpl w:val="E15892E6"/>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4" w15:restartNumberingAfterBreak="0">
    <w:nsid w:val="5FD24802"/>
    <w:multiLevelType w:val="hybridMultilevel"/>
    <w:tmpl w:val="5922E96C"/>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5" w15:restartNumberingAfterBreak="0">
    <w:nsid w:val="609D3136"/>
    <w:multiLevelType w:val="hybridMultilevel"/>
    <w:tmpl w:val="68C4A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AD62E5"/>
    <w:multiLevelType w:val="hybridMultilevel"/>
    <w:tmpl w:val="64D00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B05608"/>
    <w:multiLevelType w:val="hybridMultilevel"/>
    <w:tmpl w:val="7A08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465B72"/>
    <w:multiLevelType w:val="hybridMultilevel"/>
    <w:tmpl w:val="F1281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34D43C3"/>
    <w:multiLevelType w:val="hybridMultilevel"/>
    <w:tmpl w:val="93BE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50411EC"/>
    <w:multiLevelType w:val="hybridMultilevel"/>
    <w:tmpl w:val="8B0C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6482028"/>
    <w:multiLevelType w:val="hybridMultilevel"/>
    <w:tmpl w:val="987E8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69E7D9F"/>
    <w:multiLevelType w:val="hybridMultilevel"/>
    <w:tmpl w:val="340ABE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3" w15:restartNumberingAfterBreak="0">
    <w:nsid w:val="670B66DC"/>
    <w:multiLevelType w:val="hybridMultilevel"/>
    <w:tmpl w:val="A14ED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72A0B2D"/>
    <w:multiLevelType w:val="hybridMultilevel"/>
    <w:tmpl w:val="CA1E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73F1755"/>
    <w:multiLevelType w:val="hybridMultilevel"/>
    <w:tmpl w:val="C0202D5C"/>
    <w:lvl w:ilvl="0" w:tplc="0C0A0001">
      <w:start w:val="1"/>
      <w:numFmt w:val="bullet"/>
      <w:lvlText w:val=""/>
      <w:lvlJc w:val="left"/>
      <w:pPr>
        <w:ind w:left="851" w:hanging="360"/>
      </w:pPr>
      <w:rPr>
        <w:rFonts w:ascii="Symbol" w:hAnsi="Symbol" w:hint="default"/>
      </w:rPr>
    </w:lvl>
    <w:lvl w:ilvl="1" w:tplc="0C0A0003">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146" w15:restartNumberingAfterBreak="0">
    <w:nsid w:val="68490EE0"/>
    <w:multiLevelType w:val="hybridMultilevel"/>
    <w:tmpl w:val="931C10F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47" w15:restartNumberingAfterBreak="0">
    <w:nsid w:val="68862B6C"/>
    <w:multiLevelType w:val="hybridMultilevel"/>
    <w:tmpl w:val="9606F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8B2400F"/>
    <w:multiLevelType w:val="hybridMultilevel"/>
    <w:tmpl w:val="30B4E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D26ED7"/>
    <w:multiLevelType w:val="hybridMultilevel"/>
    <w:tmpl w:val="1A5EE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092153"/>
    <w:multiLevelType w:val="hybridMultilevel"/>
    <w:tmpl w:val="56A2F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EB1906"/>
    <w:multiLevelType w:val="hybridMultilevel"/>
    <w:tmpl w:val="5A304228"/>
    <w:lvl w:ilvl="0" w:tplc="0C0A0001">
      <w:start w:val="1"/>
      <w:numFmt w:val="bullet"/>
      <w:lvlText w:val=""/>
      <w:lvlJc w:val="left"/>
      <w:pPr>
        <w:ind w:left="851" w:hanging="360"/>
      </w:pPr>
      <w:rPr>
        <w:rFonts w:ascii="Symbol" w:hAnsi="Symbol" w:hint="default"/>
      </w:rPr>
    </w:lvl>
    <w:lvl w:ilvl="1" w:tplc="0C0A0003">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152" w15:restartNumberingAfterBreak="0">
    <w:nsid w:val="6CE27ADD"/>
    <w:multiLevelType w:val="hybridMultilevel"/>
    <w:tmpl w:val="8C0C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D204439"/>
    <w:multiLevelType w:val="hybridMultilevel"/>
    <w:tmpl w:val="F0AC9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E545EFB"/>
    <w:multiLevelType w:val="hybridMultilevel"/>
    <w:tmpl w:val="0C5EE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E9F1C68"/>
    <w:multiLevelType w:val="hybridMultilevel"/>
    <w:tmpl w:val="04D6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F2941DC"/>
    <w:multiLevelType w:val="hybridMultilevel"/>
    <w:tmpl w:val="8E36265A"/>
    <w:lvl w:ilvl="0" w:tplc="08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7" w15:restartNumberingAfterBreak="0">
    <w:nsid w:val="6F6422A5"/>
    <w:multiLevelType w:val="hybridMultilevel"/>
    <w:tmpl w:val="AAFC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F8E6547"/>
    <w:multiLevelType w:val="hybridMultilevel"/>
    <w:tmpl w:val="1E38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1440A0D"/>
    <w:multiLevelType w:val="hybridMultilevel"/>
    <w:tmpl w:val="8BE8B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0" w15:restartNumberingAfterBreak="0">
    <w:nsid w:val="75824DD9"/>
    <w:multiLevelType w:val="hybridMultilevel"/>
    <w:tmpl w:val="6D38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79E2D99"/>
    <w:multiLevelType w:val="hybridMultilevel"/>
    <w:tmpl w:val="29DAFF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2" w15:restartNumberingAfterBreak="0">
    <w:nsid w:val="77D32568"/>
    <w:multiLevelType w:val="hybridMultilevel"/>
    <w:tmpl w:val="65BC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8C32823"/>
    <w:multiLevelType w:val="hybridMultilevel"/>
    <w:tmpl w:val="18C45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B8C6E5E"/>
    <w:multiLevelType w:val="hybridMultilevel"/>
    <w:tmpl w:val="D89A3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D0A4148"/>
    <w:multiLevelType w:val="hybridMultilevel"/>
    <w:tmpl w:val="399A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D7422C6"/>
    <w:multiLevelType w:val="hybridMultilevel"/>
    <w:tmpl w:val="74C05A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7" w15:restartNumberingAfterBreak="0">
    <w:nsid w:val="7E846CBE"/>
    <w:multiLevelType w:val="hybridMultilevel"/>
    <w:tmpl w:val="0CCA1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E9E386B"/>
    <w:multiLevelType w:val="hybridMultilevel"/>
    <w:tmpl w:val="1552506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9" w15:restartNumberingAfterBreak="0">
    <w:nsid w:val="7F2460EF"/>
    <w:multiLevelType w:val="hybridMultilevel"/>
    <w:tmpl w:val="019C098E"/>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1"/>
  </w:num>
  <w:num w:numId="2">
    <w:abstractNumId w:val="51"/>
  </w:num>
  <w:num w:numId="3">
    <w:abstractNumId w:val="67"/>
  </w:num>
  <w:num w:numId="4">
    <w:abstractNumId w:val="77"/>
  </w:num>
  <w:num w:numId="5">
    <w:abstractNumId w:val="47"/>
  </w:num>
  <w:num w:numId="6">
    <w:abstractNumId w:val="145"/>
  </w:num>
  <w:num w:numId="7">
    <w:abstractNumId w:val="151"/>
  </w:num>
  <w:num w:numId="8">
    <w:abstractNumId w:val="55"/>
  </w:num>
  <w:num w:numId="9">
    <w:abstractNumId w:val="0"/>
  </w:num>
  <w:num w:numId="10">
    <w:abstractNumId w:val="4"/>
  </w:num>
  <w:num w:numId="11">
    <w:abstractNumId w:val="90"/>
  </w:num>
  <w:num w:numId="12">
    <w:abstractNumId w:val="35"/>
  </w:num>
  <w:num w:numId="13">
    <w:abstractNumId w:val="166"/>
  </w:num>
  <w:num w:numId="14">
    <w:abstractNumId w:val="96"/>
  </w:num>
  <w:num w:numId="15">
    <w:abstractNumId w:val="111"/>
  </w:num>
  <w:num w:numId="16">
    <w:abstractNumId w:val="130"/>
  </w:num>
  <w:num w:numId="17">
    <w:abstractNumId w:val="28"/>
  </w:num>
  <w:num w:numId="18">
    <w:abstractNumId w:val="88"/>
  </w:num>
  <w:num w:numId="19">
    <w:abstractNumId w:val="25"/>
  </w:num>
  <w:num w:numId="20">
    <w:abstractNumId w:val="27"/>
  </w:num>
  <w:num w:numId="21">
    <w:abstractNumId w:val="123"/>
  </w:num>
  <w:num w:numId="22">
    <w:abstractNumId w:val="163"/>
  </w:num>
  <w:num w:numId="23">
    <w:abstractNumId w:val="139"/>
  </w:num>
  <w:num w:numId="24">
    <w:abstractNumId w:val="103"/>
  </w:num>
  <w:num w:numId="25">
    <w:abstractNumId w:val="16"/>
  </w:num>
  <w:num w:numId="26">
    <w:abstractNumId w:val="63"/>
  </w:num>
  <w:num w:numId="27">
    <w:abstractNumId w:val="104"/>
  </w:num>
  <w:num w:numId="28">
    <w:abstractNumId w:val="165"/>
  </w:num>
  <w:num w:numId="29">
    <w:abstractNumId w:val="81"/>
  </w:num>
  <w:num w:numId="30">
    <w:abstractNumId w:val="132"/>
  </w:num>
  <w:num w:numId="31">
    <w:abstractNumId w:val="137"/>
  </w:num>
  <w:num w:numId="32">
    <w:abstractNumId w:val="11"/>
  </w:num>
  <w:num w:numId="33">
    <w:abstractNumId w:val="107"/>
  </w:num>
  <w:num w:numId="34">
    <w:abstractNumId w:val="105"/>
  </w:num>
  <w:num w:numId="35">
    <w:abstractNumId w:val="45"/>
  </w:num>
  <w:num w:numId="36">
    <w:abstractNumId w:val="64"/>
  </w:num>
  <w:num w:numId="37">
    <w:abstractNumId w:val="149"/>
  </w:num>
  <w:num w:numId="38">
    <w:abstractNumId w:val="44"/>
  </w:num>
  <w:num w:numId="39">
    <w:abstractNumId w:val="119"/>
  </w:num>
  <w:num w:numId="40">
    <w:abstractNumId w:val="89"/>
  </w:num>
  <w:num w:numId="41">
    <w:abstractNumId w:val="66"/>
  </w:num>
  <w:num w:numId="42">
    <w:abstractNumId w:val="127"/>
  </w:num>
  <w:num w:numId="43">
    <w:abstractNumId w:val="17"/>
  </w:num>
  <w:num w:numId="44">
    <w:abstractNumId w:val="18"/>
  </w:num>
  <w:num w:numId="45">
    <w:abstractNumId w:val="131"/>
  </w:num>
  <w:num w:numId="46">
    <w:abstractNumId w:val="153"/>
  </w:num>
  <w:num w:numId="47">
    <w:abstractNumId w:val="29"/>
  </w:num>
  <w:num w:numId="48">
    <w:abstractNumId w:val="65"/>
  </w:num>
  <w:num w:numId="49">
    <w:abstractNumId w:val="38"/>
  </w:num>
  <w:num w:numId="50">
    <w:abstractNumId w:val="115"/>
  </w:num>
  <w:num w:numId="51">
    <w:abstractNumId w:val="138"/>
  </w:num>
  <w:num w:numId="52">
    <w:abstractNumId w:val="13"/>
  </w:num>
  <w:num w:numId="53">
    <w:abstractNumId w:val="37"/>
  </w:num>
  <w:num w:numId="54">
    <w:abstractNumId w:val="158"/>
  </w:num>
  <w:num w:numId="55">
    <w:abstractNumId w:val="95"/>
  </w:num>
  <w:num w:numId="56">
    <w:abstractNumId w:val="136"/>
  </w:num>
  <w:num w:numId="57">
    <w:abstractNumId w:val="160"/>
  </w:num>
  <w:num w:numId="58">
    <w:abstractNumId w:val="124"/>
  </w:num>
  <w:num w:numId="59">
    <w:abstractNumId w:val="72"/>
  </w:num>
  <w:num w:numId="60">
    <w:abstractNumId w:val="121"/>
  </w:num>
  <w:num w:numId="61">
    <w:abstractNumId w:val="140"/>
  </w:num>
  <w:num w:numId="62">
    <w:abstractNumId w:val="162"/>
  </w:num>
  <w:num w:numId="63">
    <w:abstractNumId w:val="144"/>
  </w:num>
  <w:num w:numId="64">
    <w:abstractNumId w:val="94"/>
  </w:num>
  <w:num w:numId="65">
    <w:abstractNumId w:val="57"/>
  </w:num>
  <w:num w:numId="66">
    <w:abstractNumId w:val="85"/>
  </w:num>
  <w:num w:numId="67">
    <w:abstractNumId w:val="59"/>
  </w:num>
  <w:num w:numId="68">
    <w:abstractNumId w:val="7"/>
  </w:num>
  <w:num w:numId="69">
    <w:abstractNumId w:val="2"/>
  </w:num>
  <w:num w:numId="70">
    <w:abstractNumId w:val="78"/>
  </w:num>
  <w:num w:numId="71">
    <w:abstractNumId w:val="141"/>
  </w:num>
  <w:num w:numId="72">
    <w:abstractNumId w:val="125"/>
  </w:num>
  <w:num w:numId="73">
    <w:abstractNumId w:val="106"/>
  </w:num>
  <w:num w:numId="74">
    <w:abstractNumId w:val="15"/>
  </w:num>
  <w:num w:numId="75">
    <w:abstractNumId w:val="1"/>
  </w:num>
  <w:num w:numId="76">
    <w:abstractNumId w:val="22"/>
  </w:num>
  <w:num w:numId="77">
    <w:abstractNumId w:val="101"/>
  </w:num>
  <w:num w:numId="78">
    <w:abstractNumId w:val="3"/>
  </w:num>
  <w:num w:numId="79">
    <w:abstractNumId w:val="147"/>
  </w:num>
  <w:num w:numId="80">
    <w:abstractNumId w:val="126"/>
  </w:num>
  <w:num w:numId="81">
    <w:abstractNumId w:val="43"/>
  </w:num>
  <w:num w:numId="82">
    <w:abstractNumId w:val="148"/>
  </w:num>
  <w:num w:numId="83">
    <w:abstractNumId w:val="36"/>
  </w:num>
  <w:num w:numId="84">
    <w:abstractNumId w:val="71"/>
  </w:num>
  <w:num w:numId="85">
    <w:abstractNumId w:val="39"/>
  </w:num>
  <w:num w:numId="86">
    <w:abstractNumId w:val="40"/>
  </w:num>
  <w:num w:numId="87">
    <w:abstractNumId w:val="10"/>
  </w:num>
  <w:num w:numId="88">
    <w:abstractNumId w:val="164"/>
  </w:num>
  <w:num w:numId="89">
    <w:abstractNumId w:val="87"/>
  </w:num>
  <w:num w:numId="90">
    <w:abstractNumId w:val="99"/>
  </w:num>
  <w:num w:numId="91">
    <w:abstractNumId w:val="83"/>
  </w:num>
  <w:num w:numId="92">
    <w:abstractNumId w:val="98"/>
  </w:num>
  <w:num w:numId="93">
    <w:abstractNumId w:val="97"/>
  </w:num>
  <w:num w:numId="94">
    <w:abstractNumId w:val="34"/>
  </w:num>
  <w:num w:numId="95">
    <w:abstractNumId w:val="110"/>
  </w:num>
  <w:num w:numId="96">
    <w:abstractNumId w:val="155"/>
  </w:num>
  <w:num w:numId="97">
    <w:abstractNumId w:val="79"/>
  </w:num>
  <w:num w:numId="98">
    <w:abstractNumId w:val="143"/>
  </w:num>
  <w:num w:numId="99">
    <w:abstractNumId w:val="9"/>
  </w:num>
  <w:num w:numId="100">
    <w:abstractNumId w:val="21"/>
  </w:num>
  <w:num w:numId="101">
    <w:abstractNumId w:val="74"/>
  </w:num>
  <w:num w:numId="102">
    <w:abstractNumId w:val="102"/>
  </w:num>
  <w:num w:numId="103">
    <w:abstractNumId w:val="30"/>
  </w:num>
  <w:num w:numId="104">
    <w:abstractNumId w:val="50"/>
  </w:num>
  <w:num w:numId="105">
    <w:abstractNumId w:val="167"/>
  </w:num>
  <w:num w:numId="106">
    <w:abstractNumId w:val="157"/>
  </w:num>
  <w:num w:numId="107">
    <w:abstractNumId w:val="58"/>
  </w:num>
  <w:num w:numId="108">
    <w:abstractNumId w:val="118"/>
  </w:num>
  <w:num w:numId="109">
    <w:abstractNumId w:val="33"/>
  </w:num>
  <w:num w:numId="110">
    <w:abstractNumId w:val="49"/>
  </w:num>
  <w:num w:numId="111">
    <w:abstractNumId w:val="73"/>
  </w:num>
  <w:num w:numId="112">
    <w:abstractNumId w:val="135"/>
  </w:num>
  <w:num w:numId="113">
    <w:abstractNumId w:val="150"/>
  </w:num>
  <w:num w:numId="114">
    <w:abstractNumId w:val="154"/>
  </w:num>
  <w:num w:numId="115">
    <w:abstractNumId w:val="54"/>
  </w:num>
  <w:num w:numId="116">
    <w:abstractNumId w:val="8"/>
  </w:num>
  <w:num w:numId="117">
    <w:abstractNumId w:val="53"/>
  </w:num>
  <w:num w:numId="118">
    <w:abstractNumId w:val="68"/>
  </w:num>
  <w:num w:numId="119">
    <w:abstractNumId w:val="61"/>
  </w:num>
  <w:num w:numId="120">
    <w:abstractNumId w:val="32"/>
  </w:num>
  <w:num w:numId="121">
    <w:abstractNumId w:val="82"/>
  </w:num>
  <w:num w:numId="122">
    <w:abstractNumId w:val="116"/>
  </w:num>
  <w:num w:numId="123">
    <w:abstractNumId w:val="84"/>
  </w:num>
  <w:num w:numId="124">
    <w:abstractNumId w:val="20"/>
  </w:num>
  <w:num w:numId="125">
    <w:abstractNumId w:val="128"/>
  </w:num>
  <w:num w:numId="126">
    <w:abstractNumId w:val="152"/>
  </w:num>
  <w:num w:numId="127">
    <w:abstractNumId w:val="56"/>
  </w:num>
  <w:num w:numId="128">
    <w:abstractNumId w:val="5"/>
  </w:num>
  <w:num w:numId="129">
    <w:abstractNumId w:val="19"/>
  </w:num>
  <w:num w:numId="130">
    <w:abstractNumId w:val="12"/>
  </w:num>
  <w:num w:numId="131">
    <w:abstractNumId w:val="120"/>
  </w:num>
  <w:num w:numId="132">
    <w:abstractNumId w:val="129"/>
  </w:num>
  <w:num w:numId="133">
    <w:abstractNumId w:val="156"/>
  </w:num>
  <w:num w:numId="134">
    <w:abstractNumId w:val="133"/>
  </w:num>
  <w:num w:numId="135">
    <w:abstractNumId w:val="26"/>
  </w:num>
  <w:num w:numId="136">
    <w:abstractNumId w:val="75"/>
  </w:num>
  <w:num w:numId="137">
    <w:abstractNumId w:val="6"/>
  </w:num>
  <w:num w:numId="138">
    <w:abstractNumId w:val="14"/>
  </w:num>
  <w:num w:numId="139">
    <w:abstractNumId w:val="70"/>
  </w:num>
  <w:num w:numId="140">
    <w:abstractNumId w:val="159"/>
  </w:num>
  <w:num w:numId="141">
    <w:abstractNumId w:val="60"/>
  </w:num>
  <w:num w:numId="142">
    <w:abstractNumId w:val="100"/>
  </w:num>
  <w:num w:numId="143">
    <w:abstractNumId w:val="169"/>
  </w:num>
  <w:num w:numId="144">
    <w:abstractNumId w:val="117"/>
  </w:num>
  <w:num w:numId="145">
    <w:abstractNumId w:val="48"/>
  </w:num>
  <w:num w:numId="146">
    <w:abstractNumId w:val="42"/>
  </w:num>
  <w:num w:numId="147">
    <w:abstractNumId w:val="134"/>
  </w:num>
  <w:num w:numId="148">
    <w:abstractNumId w:val="24"/>
  </w:num>
  <w:num w:numId="149">
    <w:abstractNumId w:val="31"/>
  </w:num>
  <w:num w:numId="150">
    <w:abstractNumId w:val="52"/>
  </w:num>
  <w:num w:numId="151">
    <w:abstractNumId w:val="41"/>
  </w:num>
  <w:num w:numId="152">
    <w:abstractNumId w:val="62"/>
  </w:num>
  <w:num w:numId="153">
    <w:abstractNumId w:val="122"/>
  </w:num>
  <w:num w:numId="154">
    <w:abstractNumId w:val="80"/>
  </w:num>
  <w:num w:numId="155">
    <w:abstractNumId w:val="161"/>
  </w:num>
  <w:num w:numId="156">
    <w:abstractNumId w:val="109"/>
  </w:num>
  <w:num w:numId="157">
    <w:abstractNumId w:val="92"/>
  </w:num>
  <w:num w:numId="158">
    <w:abstractNumId w:val="69"/>
  </w:num>
  <w:num w:numId="159">
    <w:abstractNumId w:val="142"/>
  </w:num>
  <w:num w:numId="160">
    <w:abstractNumId w:val="23"/>
  </w:num>
  <w:num w:numId="161">
    <w:abstractNumId w:val="168"/>
  </w:num>
  <w:num w:numId="162">
    <w:abstractNumId w:val="112"/>
  </w:num>
  <w:num w:numId="163">
    <w:abstractNumId w:val="93"/>
  </w:num>
  <w:num w:numId="164">
    <w:abstractNumId w:val="76"/>
  </w:num>
  <w:num w:numId="165">
    <w:abstractNumId w:val="108"/>
  </w:num>
  <w:num w:numId="166">
    <w:abstractNumId w:val="86"/>
  </w:num>
  <w:num w:numId="167">
    <w:abstractNumId w:val="113"/>
  </w:num>
  <w:num w:numId="168">
    <w:abstractNumId w:val="146"/>
  </w:num>
  <w:num w:numId="169">
    <w:abstractNumId w:val="46"/>
  </w:num>
  <w:num w:numId="170">
    <w:abstractNumId w:val="114"/>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9E7"/>
    <w:rsid w:val="00002BA1"/>
    <w:rsid w:val="0000389C"/>
    <w:rsid w:val="00005304"/>
    <w:rsid w:val="00005571"/>
    <w:rsid w:val="00005733"/>
    <w:rsid w:val="0000639C"/>
    <w:rsid w:val="00006D5F"/>
    <w:rsid w:val="00006F88"/>
    <w:rsid w:val="000072DF"/>
    <w:rsid w:val="00007770"/>
    <w:rsid w:val="00007D0C"/>
    <w:rsid w:val="00010495"/>
    <w:rsid w:val="0001058F"/>
    <w:rsid w:val="00010AD2"/>
    <w:rsid w:val="00010F76"/>
    <w:rsid w:val="00011181"/>
    <w:rsid w:val="000112E8"/>
    <w:rsid w:val="000113D6"/>
    <w:rsid w:val="00011A1D"/>
    <w:rsid w:val="00011B94"/>
    <w:rsid w:val="00011FD8"/>
    <w:rsid w:val="000123A1"/>
    <w:rsid w:val="000129B0"/>
    <w:rsid w:val="00012A0E"/>
    <w:rsid w:val="00012A9F"/>
    <w:rsid w:val="00012C8C"/>
    <w:rsid w:val="00013202"/>
    <w:rsid w:val="00013FB2"/>
    <w:rsid w:val="00014284"/>
    <w:rsid w:val="00014323"/>
    <w:rsid w:val="00015A53"/>
    <w:rsid w:val="00015DAA"/>
    <w:rsid w:val="00016EC9"/>
    <w:rsid w:val="000179A5"/>
    <w:rsid w:val="000200DC"/>
    <w:rsid w:val="00020D0E"/>
    <w:rsid w:val="00020D34"/>
    <w:rsid w:val="00020F8F"/>
    <w:rsid w:val="0002168E"/>
    <w:rsid w:val="00021928"/>
    <w:rsid w:val="00021CC1"/>
    <w:rsid w:val="00021EE6"/>
    <w:rsid w:val="000223A8"/>
    <w:rsid w:val="00022482"/>
    <w:rsid w:val="00022B1D"/>
    <w:rsid w:val="00022D5A"/>
    <w:rsid w:val="00023452"/>
    <w:rsid w:val="000241B3"/>
    <w:rsid w:val="00024341"/>
    <w:rsid w:val="0002434B"/>
    <w:rsid w:val="00024589"/>
    <w:rsid w:val="00024ADA"/>
    <w:rsid w:val="000254AE"/>
    <w:rsid w:val="0002585B"/>
    <w:rsid w:val="00025DA5"/>
    <w:rsid w:val="00026933"/>
    <w:rsid w:val="00026DB2"/>
    <w:rsid w:val="0002747B"/>
    <w:rsid w:val="00030F64"/>
    <w:rsid w:val="0003308A"/>
    <w:rsid w:val="00033247"/>
    <w:rsid w:val="00034569"/>
    <w:rsid w:val="0003470F"/>
    <w:rsid w:val="00035725"/>
    <w:rsid w:val="000365D6"/>
    <w:rsid w:val="000365F7"/>
    <w:rsid w:val="00036A91"/>
    <w:rsid w:val="00036EE7"/>
    <w:rsid w:val="000371D4"/>
    <w:rsid w:val="00037821"/>
    <w:rsid w:val="000379DF"/>
    <w:rsid w:val="00037B97"/>
    <w:rsid w:val="00037D22"/>
    <w:rsid w:val="000408E1"/>
    <w:rsid w:val="000418E7"/>
    <w:rsid w:val="00042669"/>
    <w:rsid w:val="000427EC"/>
    <w:rsid w:val="000438CA"/>
    <w:rsid w:val="00044416"/>
    <w:rsid w:val="000446A7"/>
    <w:rsid w:val="00044851"/>
    <w:rsid w:val="00045107"/>
    <w:rsid w:val="000465FC"/>
    <w:rsid w:val="00046A4E"/>
    <w:rsid w:val="00046C71"/>
    <w:rsid w:val="0004787B"/>
    <w:rsid w:val="00047998"/>
    <w:rsid w:val="000519F6"/>
    <w:rsid w:val="00051BCC"/>
    <w:rsid w:val="0005298A"/>
    <w:rsid w:val="00052D5C"/>
    <w:rsid w:val="00053233"/>
    <w:rsid w:val="00053E1C"/>
    <w:rsid w:val="000545F1"/>
    <w:rsid w:val="00055CC2"/>
    <w:rsid w:val="00055CEE"/>
    <w:rsid w:val="00056234"/>
    <w:rsid w:val="0005671A"/>
    <w:rsid w:val="00056A9A"/>
    <w:rsid w:val="00060CEE"/>
    <w:rsid w:val="00061B3A"/>
    <w:rsid w:val="0006296B"/>
    <w:rsid w:val="0006353E"/>
    <w:rsid w:val="00063D5A"/>
    <w:rsid w:val="00064134"/>
    <w:rsid w:val="0006474B"/>
    <w:rsid w:val="00065093"/>
    <w:rsid w:val="00065633"/>
    <w:rsid w:val="000657C5"/>
    <w:rsid w:val="00065A92"/>
    <w:rsid w:val="00065C4A"/>
    <w:rsid w:val="00067162"/>
    <w:rsid w:val="000672E8"/>
    <w:rsid w:val="00067497"/>
    <w:rsid w:val="00067DD9"/>
    <w:rsid w:val="000700F8"/>
    <w:rsid w:val="0007012C"/>
    <w:rsid w:val="00071A3E"/>
    <w:rsid w:val="00071BE9"/>
    <w:rsid w:val="00071DFB"/>
    <w:rsid w:val="000720A7"/>
    <w:rsid w:val="00072168"/>
    <w:rsid w:val="000721F0"/>
    <w:rsid w:val="0007293A"/>
    <w:rsid w:val="00072B2E"/>
    <w:rsid w:val="00072FDC"/>
    <w:rsid w:val="00073292"/>
    <w:rsid w:val="00073582"/>
    <w:rsid w:val="000739A1"/>
    <w:rsid w:val="00073FA2"/>
    <w:rsid w:val="000743B1"/>
    <w:rsid w:val="000747F9"/>
    <w:rsid w:val="000758C6"/>
    <w:rsid w:val="00075AC5"/>
    <w:rsid w:val="000761DE"/>
    <w:rsid w:val="0007652E"/>
    <w:rsid w:val="00076A23"/>
    <w:rsid w:val="00080124"/>
    <w:rsid w:val="000805B4"/>
    <w:rsid w:val="00080F82"/>
    <w:rsid w:val="00080FD2"/>
    <w:rsid w:val="00081158"/>
    <w:rsid w:val="000812A2"/>
    <w:rsid w:val="00081C04"/>
    <w:rsid w:val="00082470"/>
    <w:rsid w:val="00082703"/>
    <w:rsid w:val="00082D6F"/>
    <w:rsid w:val="00082EEE"/>
    <w:rsid w:val="000842FC"/>
    <w:rsid w:val="0008474A"/>
    <w:rsid w:val="0008572C"/>
    <w:rsid w:val="000857A7"/>
    <w:rsid w:val="000859EA"/>
    <w:rsid w:val="00085F36"/>
    <w:rsid w:val="0008642C"/>
    <w:rsid w:val="00086498"/>
    <w:rsid w:val="00086BF9"/>
    <w:rsid w:val="000873E7"/>
    <w:rsid w:val="00087D3B"/>
    <w:rsid w:val="00090264"/>
    <w:rsid w:val="0009049F"/>
    <w:rsid w:val="000909C3"/>
    <w:rsid w:val="00090CD3"/>
    <w:rsid w:val="00090ED0"/>
    <w:rsid w:val="000918A9"/>
    <w:rsid w:val="000927A7"/>
    <w:rsid w:val="00092F6C"/>
    <w:rsid w:val="00093C4A"/>
    <w:rsid w:val="00093E37"/>
    <w:rsid w:val="0009504D"/>
    <w:rsid w:val="000957FE"/>
    <w:rsid w:val="00095D1F"/>
    <w:rsid w:val="000971BD"/>
    <w:rsid w:val="00097C3D"/>
    <w:rsid w:val="000A0372"/>
    <w:rsid w:val="000A0939"/>
    <w:rsid w:val="000A0E0F"/>
    <w:rsid w:val="000A187F"/>
    <w:rsid w:val="000A3836"/>
    <w:rsid w:val="000A3D0C"/>
    <w:rsid w:val="000A413F"/>
    <w:rsid w:val="000A41D0"/>
    <w:rsid w:val="000A5566"/>
    <w:rsid w:val="000A5C49"/>
    <w:rsid w:val="000A7557"/>
    <w:rsid w:val="000A7F6D"/>
    <w:rsid w:val="000B10FD"/>
    <w:rsid w:val="000B119F"/>
    <w:rsid w:val="000B120E"/>
    <w:rsid w:val="000B123D"/>
    <w:rsid w:val="000B166D"/>
    <w:rsid w:val="000B1886"/>
    <w:rsid w:val="000B198A"/>
    <w:rsid w:val="000B1A29"/>
    <w:rsid w:val="000B20C2"/>
    <w:rsid w:val="000B428D"/>
    <w:rsid w:val="000B47C7"/>
    <w:rsid w:val="000B484F"/>
    <w:rsid w:val="000B4CDE"/>
    <w:rsid w:val="000B4DDD"/>
    <w:rsid w:val="000B55F4"/>
    <w:rsid w:val="000B5D49"/>
    <w:rsid w:val="000B6AF1"/>
    <w:rsid w:val="000B6B0A"/>
    <w:rsid w:val="000B6DD1"/>
    <w:rsid w:val="000B70E1"/>
    <w:rsid w:val="000B7781"/>
    <w:rsid w:val="000B7EC1"/>
    <w:rsid w:val="000C04BC"/>
    <w:rsid w:val="000C0DDA"/>
    <w:rsid w:val="000C0F4D"/>
    <w:rsid w:val="000C25F4"/>
    <w:rsid w:val="000C281F"/>
    <w:rsid w:val="000C3AB2"/>
    <w:rsid w:val="000C428E"/>
    <w:rsid w:val="000C44CB"/>
    <w:rsid w:val="000C4A51"/>
    <w:rsid w:val="000C4C3C"/>
    <w:rsid w:val="000C58FD"/>
    <w:rsid w:val="000C67AC"/>
    <w:rsid w:val="000C7059"/>
    <w:rsid w:val="000C799B"/>
    <w:rsid w:val="000D0124"/>
    <w:rsid w:val="000D06C4"/>
    <w:rsid w:val="000D1D5C"/>
    <w:rsid w:val="000D3514"/>
    <w:rsid w:val="000D3C82"/>
    <w:rsid w:val="000D3E62"/>
    <w:rsid w:val="000D4CD0"/>
    <w:rsid w:val="000D51FB"/>
    <w:rsid w:val="000D596D"/>
    <w:rsid w:val="000D59EF"/>
    <w:rsid w:val="000D740A"/>
    <w:rsid w:val="000D78D3"/>
    <w:rsid w:val="000D7982"/>
    <w:rsid w:val="000E0043"/>
    <w:rsid w:val="000E02D9"/>
    <w:rsid w:val="000E07B2"/>
    <w:rsid w:val="000E1308"/>
    <w:rsid w:val="000E1655"/>
    <w:rsid w:val="000E232C"/>
    <w:rsid w:val="000E2532"/>
    <w:rsid w:val="000E343F"/>
    <w:rsid w:val="000E35F4"/>
    <w:rsid w:val="000E4492"/>
    <w:rsid w:val="000E494C"/>
    <w:rsid w:val="000E4A24"/>
    <w:rsid w:val="000E4B33"/>
    <w:rsid w:val="000E5F22"/>
    <w:rsid w:val="000E6328"/>
    <w:rsid w:val="000E72F1"/>
    <w:rsid w:val="000E736A"/>
    <w:rsid w:val="000E73EF"/>
    <w:rsid w:val="000E7591"/>
    <w:rsid w:val="000F01D9"/>
    <w:rsid w:val="000F083D"/>
    <w:rsid w:val="000F181B"/>
    <w:rsid w:val="000F221E"/>
    <w:rsid w:val="000F2251"/>
    <w:rsid w:val="000F25BB"/>
    <w:rsid w:val="000F2A77"/>
    <w:rsid w:val="000F3AF8"/>
    <w:rsid w:val="000F3C4E"/>
    <w:rsid w:val="000F3CD0"/>
    <w:rsid w:val="000F3F66"/>
    <w:rsid w:val="000F52FF"/>
    <w:rsid w:val="000F53B7"/>
    <w:rsid w:val="000F5444"/>
    <w:rsid w:val="000F578A"/>
    <w:rsid w:val="000F5C9D"/>
    <w:rsid w:val="000F701B"/>
    <w:rsid w:val="000F709D"/>
    <w:rsid w:val="000F78F5"/>
    <w:rsid w:val="000F7E06"/>
    <w:rsid w:val="001001BF"/>
    <w:rsid w:val="00100D72"/>
    <w:rsid w:val="00100F1E"/>
    <w:rsid w:val="00102088"/>
    <w:rsid w:val="00102612"/>
    <w:rsid w:val="0010318A"/>
    <w:rsid w:val="00103E70"/>
    <w:rsid w:val="00104529"/>
    <w:rsid w:val="00104BB2"/>
    <w:rsid w:val="00105257"/>
    <w:rsid w:val="00105837"/>
    <w:rsid w:val="001058A8"/>
    <w:rsid w:val="00106AA0"/>
    <w:rsid w:val="00107186"/>
    <w:rsid w:val="00107AE4"/>
    <w:rsid w:val="001101C8"/>
    <w:rsid w:val="0011066D"/>
    <w:rsid w:val="00110FE5"/>
    <w:rsid w:val="00111394"/>
    <w:rsid w:val="00111B17"/>
    <w:rsid w:val="001129D0"/>
    <w:rsid w:val="00112B95"/>
    <w:rsid w:val="00112D19"/>
    <w:rsid w:val="00112F44"/>
    <w:rsid w:val="001136D4"/>
    <w:rsid w:val="001139CD"/>
    <w:rsid w:val="00114638"/>
    <w:rsid w:val="00114A22"/>
    <w:rsid w:val="00115843"/>
    <w:rsid w:val="00115875"/>
    <w:rsid w:val="00115A46"/>
    <w:rsid w:val="00116219"/>
    <w:rsid w:val="0011660A"/>
    <w:rsid w:val="001166B0"/>
    <w:rsid w:val="001169DC"/>
    <w:rsid w:val="0011780E"/>
    <w:rsid w:val="00120777"/>
    <w:rsid w:val="00120A7B"/>
    <w:rsid w:val="00121139"/>
    <w:rsid w:val="001227DE"/>
    <w:rsid w:val="00123030"/>
    <w:rsid w:val="00123081"/>
    <w:rsid w:val="001234ED"/>
    <w:rsid w:val="00123EF3"/>
    <w:rsid w:val="001244E0"/>
    <w:rsid w:val="00125086"/>
    <w:rsid w:val="001253EE"/>
    <w:rsid w:val="001255F9"/>
    <w:rsid w:val="00125A05"/>
    <w:rsid w:val="00125C22"/>
    <w:rsid w:val="00126F63"/>
    <w:rsid w:val="00130078"/>
    <w:rsid w:val="00130D11"/>
    <w:rsid w:val="00131B92"/>
    <w:rsid w:val="001323E5"/>
    <w:rsid w:val="001329DE"/>
    <w:rsid w:val="00132AC2"/>
    <w:rsid w:val="00132C2F"/>
    <w:rsid w:val="001336E2"/>
    <w:rsid w:val="00134907"/>
    <w:rsid w:val="0013596B"/>
    <w:rsid w:val="00136138"/>
    <w:rsid w:val="00136367"/>
    <w:rsid w:val="00136895"/>
    <w:rsid w:val="00136A1B"/>
    <w:rsid w:val="00137BAC"/>
    <w:rsid w:val="001401E4"/>
    <w:rsid w:val="00140572"/>
    <w:rsid w:val="0014084C"/>
    <w:rsid w:val="00141B31"/>
    <w:rsid w:val="001426B9"/>
    <w:rsid w:val="00142715"/>
    <w:rsid w:val="00142F75"/>
    <w:rsid w:val="00143BDE"/>
    <w:rsid w:val="00143F90"/>
    <w:rsid w:val="001440BA"/>
    <w:rsid w:val="001442F7"/>
    <w:rsid w:val="001445F5"/>
    <w:rsid w:val="00144747"/>
    <w:rsid w:val="00144C89"/>
    <w:rsid w:val="00144D13"/>
    <w:rsid w:val="00145660"/>
    <w:rsid w:val="00145928"/>
    <w:rsid w:val="00145982"/>
    <w:rsid w:val="0014598A"/>
    <w:rsid w:val="00146343"/>
    <w:rsid w:val="001465E2"/>
    <w:rsid w:val="00147F54"/>
    <w:rsid w:val="00150635"/>
    <w:rsid w:val="00150DE2"/>
    <w:rsid w:val="0015109F"/>
    <w:rsid w:val="0015180A"/>
    <w:rsid w:val="001523E6"/>
    <w:rsid w:val="0015245C"/>
    <w:rsid w:val="001524A1"/>
    <w:rsid w:val="001536BC"/>
    <w:rsid w:val="00154101"/>
    <w:rsid w:val="00154CC3"/>
    <w:rsid w:val="001553EC"/>
    <w:rsid w:val="00155880"/>
    <w:rsid w:val="00155966"/>
    <w:rsid w:val="001562F4"/>
    <w:rsid w:val="0015639F"/>
    <w:rsid w:val="00156C7F"/>
    <w:rsid w:val="0016020C"/>
    <w:rsid w:val="0016073F"/>
    <w:rsid w:val="00160BE7"/>
    <w:rsid w:val="001619AD"/>
    <w:rsid w:val="00161C93"/>
    <w:rsid w:val="00162495"/>
    <w:rsid w:val="00162536"/>
    <w:rsid w:val="00162F79"/>
    <w:rsid w:val="00163669"/>
    <w:rsid w:val="0016389B"/>
    <w:rsid w:val="00163BC0"/>
    <w:rsid w:val="001642DA"/>
    <w:rsid w:val="00164BB6"/>
    <w:rsid w:val="00165BF1"/>
    <w:rsid w:val="00166159"/>
    <w:rsid w:val="001665D4"/>
    <w:rsid w:val="00166C46"/>
    <w:rsid w:val="00166C59"/>
    <w:rsid w:val="00167451"/>
    <w:rsid w:val="001675E2"/>
    <w:rsid w:val="00170290"/>
    <w:rsid w:val="00170CCA"/>
    <w:rsid w:val="00170E4D"/>
    <w:rsid w:val="001717B5"/>
    <w:rsid w:val="00171FF0"/>
    <w:rsid w:val="00172A35"/>
    <w:rsid w:val="00172C7A"/>
    <w:rsid w:val="00172EBE"/>
    <w:rsid w:val="00172EDF"/>
    <w:rsid w:val="00172FD7"/>
    <w:rsid w:val="00173455"/>
    <w:rsid w:val="001736B5"/>
    <w:rsid w:val="00173B98"/>
    <w:rsid w:val="0017417B"/>
    <w:rsid w:val="001762FA"/>
    <w:rsid w:val="00177041"/>
    <w:rsid w:val="00177122"/>
    <w:rsid w:val="001778C1"/>
    <w:rsid w:val="00177903"/>
    <w:rsid w:val="001779F8"/>
    <w:rsid w:val="00177BA3"/>
    <w:rsid w:val="001816B2"/>
    <w:rsid w:val="001816E4"/>
    <w:rsid w:val="00181CFE"/>
    <w:rsid w:val="00182419"/>
    <w:rsid w:val="00182678"/>
    <w:rsid w:val="00182859"/>
    <w:rsid w:val="00183BAC"/>
    <w:rsid w:val="001840EE"/>
    <w:rsid w:val="00184722"/>
    <w:rsid w:val="0018498B"/>
    <w:rsid w:val="00184A07"/>
    <w:rsid w:val="00185264"/>
    <w:rsid w:val="0018531C"/>
    <w:rsid w:val="0018576C"/>
    <w:rsid w:val="00186176"/>
    <w:rsid w:val="00186BF3"/>
    <w:rsid w:val="00187EDA"/>
    <w:rsid w:val="0019039C"/>
    <w:rsid w:val="00190569"/>
    <w:rsid w:val="0019088C"/>
    <w:rsid w:val="00190B0E"/>
    <w:rsid w:val="00192F81"/>
    <w:rsid w:val="001938AD"/>
    <w:rsid w:val="00193BB9"/>
    <w:rsid w:val="00193C45"/>
    <w:rsid w:val="00194055"/>
    <w:rsid w:val="001946DC"/>
    <w:rsid w:val="0019490B"/>
    <w:rsid w:val="00194A04"/>
    <w:rsid w:val="00194EBF"/>
    <w:rsid w:val="00195126"/>
    <w:rsid w:val="00195231"/>
    <w:rsid w:val="00195C15"/>
    <w:rsid w:val="00195E58"/>
    <w:rsid w:val="00195FBB"/>
    <w:rsid w:val="001964AF"/>
    <w:rsid w:val="00196855"/>
    <w:rsid w:val="001968DD"/>
    <w:rsid w:val="00197043"/>
    <w:rsid w:val="00197B6D"/>
    <w:rsid w:val="001A00D8"/>
    <w:rsid w:val="001A0388"/>
    <w:rsid w:val="001A0914"/>
    <w:rsid w:val="001A0B88"/>
    <w:rsid w:val="001A19BF"/>
    <w:rsid w:val="001A38F9"/>
    <w:rsid w:val="001A48A8"/>
    <w:rsid w:val="001A4F47"/>
    <w:rsid w:val="001A575F"/>
    <w:rsid w:val="001A5922"/>
    <w:rsid w:val="001A6191"/>
    <w:rsid w:val="001A7F46"/>
    <w:rsid w:val="001B1036"/>
    <w:rsid w:val="001B15F3"/>
    <w:rsid w:val="001B171E"/>
    <w:rsid w:val="001B22E2"/>
    <w:rsid w:val="001B23FC"/>
    <w:rsid w:val="001B2C19"/>
    <w:rsid w:val="001B2D70"/>
    <w:rsid w:val="001B2F1F"/>
    <w:rsid w:val="001B3147"/>
    <w:rsid w:val="001B3AFE"/>
    <w:rsid w:val="001B422F"/>
    <w:rsid w:val="001B4605"/>
    <w:rsid w:val="001B47FA"/>
    <w:rsid w:val="001B49A5"/>
    <w:rsid w:val="001B4D87"/>
    <w:rsid w:val="001B5819"/>
    <w:rsid w:val="001B74D8"/>
    <w:rsid w:val="001C38F4"/>
    <w:rsid w:val="001C396F"/>
    <w:rsid w:val="001C4896"/>
    <w:rsid w:val="001C5277"/>
    <w:rsid w:val="001C5828"/>
    <w:rsid w:val="001C591F"/>
    <w:rsid w:val="001C5EB0"/>
    <w:rsid w:val="001C6079"/>
    <w:rsid w:val="001C6B54"/>
    <w:rsid w:val="001C7941"/>
    <w:rsid w:val="001D045B"/>
    <w:rsid w:val="001D1A38"/>
    <w:rsid w:val="001D1B06"/>
    <w:rsid w:val="001D1EBA"/>
    <w:rsid w:val="001D21ED"/>
    <w:rsid w:val="001D2675"/>
    <w:rsid w:val="001D2E3C"/>
    <w:rsid w:val="001D30B4"/>
    <w:rsid w:val="001D3DA3"/>
    <w:rsid w:val="001D3F99"/>
    <w:rsid w:val="001D4597"/>
    <w:rsid w:val="001D5C78"/>
    <w:rsid w:val="001D622D"/>
    <w:rsid w:val="001D644A"/>
    <w:rsid w:val="001D65A7"/>
    <w:rsid w:val="001D720F"/>
    <w:rsid w:val="001D7B34"/>
    <w:rsid w:val="001D7E24"/>
    <w:rsid w:val="001D7E63"/>
    <w:rsid w:val="001E039C"/>
    <w:rsid w:val="001E04DE"/>
    <w:rsid w:val="001E105A"/>
    <w:rsid w:val="001E128A"/>
    <w:rsid w:val="001E1C80"/>
    <w:rsid w:val="001E1E7B"/>
    <w:rsid w:val="001E1F47"/>
    <w:rsid w:val="001E1F6D"/>
    <w:rsid w:val="001E21D0"/>
    <w:rsid w:val="001E2739"/>
    <w:rsid w:val="001E28FC"/>
    <w:rsid w:val="001E2FB9"/>
    <w:rsid w:val="001E3DF8"/>
    <w:rsid w:val="001E43C6"/>
    <w:rsid w:val="001E478C"/>
    <w:rsid w:val="001E4817"/>
    <w:rsid w:val="001E48FF"/>
    <w:rsid w:val="001E51B1"/>
    <w:rsid w:val="001E55F1"/>
    <w:rsid w:val="001E5AFE"/>
    <w:rsid w:val="001E5F7A"/>
    <w:rsid w:val="001E6178"/>
    <w:rsid w:val="001E61AE"/>
    <w:rsid w:val="001E64E4"/>
    <w:rsid w:val="001E6FBE"/>
    <w:rsid w:val="001E7518"/>
    <w:rsid w:val="001E7A21"/>
    <w:rsid w:val="001E7AA4"/>
    <w:rsid w:val="001E7B3F"/>
    <w:rsid w:val="001F0C87"/>
    <w:rsid w:val="001F18BE"/>
    <w:rsid w:val="001F1BEF"/>
    <w:rsid w:val="001F20F2"/>
    <w:rsid w:val="001F271C"/>
    <w:rsid w:val="001F27C4"/>
    <w:rsid w:val="001F28AB"/>
    <w:rsid w:val="001F2C56"/>
    <w:rsid w:val="001F2E88"/>
    <w:rsid w:val="001F3107"/>
    <w:rsid w:val="001F347A"/>
    <w:rsid w:val="001F3F54"/>
    <w:rsid w:val="001F41A9"/>
    <w:rsid w:val="001F4D90"/>
    <w:rsid w:val="001F5A84"/>
    <w:rsid w:val="001F5BF8"/>
    <w:rsid w:val="001F69A3"/>
    <w:rsid w:val="001F7833"/>
    <w:rsid w:val="002001EF"/>
    <w:rsid w:val="00200A7C"/>
    <w:rsid w:val="00201708"/>
    <w:rsid w:val="00202892"/>
    <w:rsid w:val="00202D0F"/>
    <w:rsid w:val="00202E95"/>
    <w:rsid w:val="00203C8D"/>
    <w:rsid w:val="0020496C"/>
    <w:rsid w:val="00205B89"/>
    <w:rsid w:val="00206417"/>
    <w:rsid w:val="00206600"/>
    <w:rsid w:val="00206917"/>
    <w:rsid w:val="00207CAD"/>
    <w:rsid w:val="002107A0"/>
    <w:rsid w:val="00210946"/>
    <w:rsid w:val="00211BC6"/>
    <w:rsid w:val="00212DA6"/>
    <w:rsid w:val="00212DBB"/>
    <w:rsid w:val="002135B7"/>
    <w:rsid w:val="0021443D"/>
    <w:rsid w:val="00214707"/>
    <w:rsid w:val="00214B62"/>
    <w:rsid w:val="002152C1"/>
    <w:rsid w:val="002153EC"/>
    <w:rsid w:val="00215887"/>
    <w:rsid w:val="002176D2"/>
    <w:rsid w:val="00217C04"/>
    <w:rsid w:val="00217E47"/>
    <w:rsid w:val="0022045A"/>
    <w:rsid w:val="002205F5"/>
    <w:rsid w:val="002215E8"/>
    <w:rsid w:val="002221AB"/>
    <w:rsid w:val="00222310"/>
    <w:rsid w:val="002236BC"/>
    <w:rsid w:val="00223D39"/>
    <w:rsid w:val="002247D4"/>
    <w:rsid w:val="00224834"/>
    <w:rsid w:val="002250D7"/>
    <w:rsid w:val="0022566C"/>
    <w:rsid w:val="0022667D"/>
    <w:rsid w:val="00226FC2"/>
    <w:rsid w:val="002313A7"/>
    <w:rsid w:val="002317C2"/>
    <w:rsid w:val="002319C4"/>
    <w:rsid w:val="00232094"/>
    <w:rsid w:val="002329C7"/>
    <w:rsid w:val="002335CA"/>
    <w:rsid w:val="00233663"/>
    <w:rsid w:val="002340B5"/>
    <w:rsid w:val="00234296"/>
    <w:rsid w:val="0023434A"/>
    <w:rsid w:val="0023462E"/>
    <w:rsid w:val="0023473F"/>
    <w:rsid w:val="00235008"/>
    <w:rsid w:val="002355F3"/>
    <w:rsid w:val="00236024"/>
    <w:rsid w:val="00236207"/>
    <w:rsid w:val="002374C6"/>
    <w:rsid w:val="0023775F"/>
    <w:rsid w:val="00237C2C"/>
    <w:rsid w:val="002400AC"/>
    <w:rsid w:val="00240DDB"/>
    <w:rsid w:val="0024128D"/>
    <w:rsid w:val="0024128E"/>
    <w:rsid w:val="00242789"/>
    <w:rsid w:val="0024286C"/>
    <w:rsid w:val="00242A04"/>
    <w:rsid w:val="00243A59"/>
    <w:rsid w:val="00243D24"/>
    <w:rsid w:val="00244C98"/>
    <w:rsid w:val="002456EE"/>
    <w:rsid w:val="0024674B"/>
    <w:rsid w:val="002471B1"/>
    <w:rsid w:val="002474BB"/>
    <w:rsid w:val="0025017F"/>
    <w:rsid w:val="002504DE"/>
    <w:rsid w:val="00250F14"/>
    <w:rsid w:val="00251670"/>
    <w:rsid w:val="002518F8"/>
    <w:rsid w:val="00251A9F"/>
    <w:rsid w:val="00251BC5"/>
    <w:rsid w:val="002529CB"/>
    <w:rsid w:val="00252A36"/>
    <w:rsid w:val="0025386B"/>
    <w:rsid w:val="00254C3B"/>
    <w:rsid w:val="0025637F"/>
    <w:rsid w:val="002572D6"/>
    <w:rsid w:val="00257F61"/>
    <w:rsid w:val="002602D6"/>
    <w:rsid w:val="00260F62"/>
    <w:rsid w:val="00262AE2"/>
    <w:rsid w:val="00262B19"/>
    <w:rsid w:val="00263234"/>
    <w:rsid w:val="00263302"/>
    <w:rsid w:val="002635AE"/>
    <w:rsid w:val="0026397D"/>
    <w:rsid w:val="00263C5B"/>
    <w:rsid w:val="00263F07"/>
    <w:rsid w:val="00264AD2"/>
    <w:rsid w:val="00264CFC"/>
    <w:rsid w:val="0026523D"/>
    <w:rsid w:val="00265984"/>
    <w:rsid w:val="00265AD2"/>
    <w:rsid w:val="00265CEC"/>
    <w:rsid w:val="00266370"/>
    <w:rsid w:val="00267157"/>
    <w:rsid w:val="002674FE"/>
    <w:rsid w:val="00267D4A"/>
    <w:rsid w:val="00267DB2"/>
    <w:rsid w:val="0027013F"/>
    <w:rsid w:val="00270AB1"/>
    <w:rsid w:val="00270B94"/>
    <w:rsid w:val="0027106D"/>
    <w:rsid w:val="002710D8"/>
    <w:rsid w:val="00271C21"/>
    <w:rsid w:val="00271DF7"/>
    <w:rsid w:val="00273045"/>
    <w:rsid w:val="00273066"/>
    <w:rsid w:val="00273245"/>
    <w:rsid w:val="00273444"/>
    <w:rsid w:val="00273678"/>
    <w:rsid w:val="00275CB0"/>
    <w:rsid w:val="002770E1"/>
    <w:rsid w:val="002774FA"/>
    <w:rsid w:val="00277B36"/>
    <w:rsid w:val="0028046F"/>
    <w:rsid w:val="00280774"/>
    <w:rsid w:val="00280809"/>
    <w:rsid w:val="0028082A"/>
    <w:rsid w:val="00281501"/>
    <w:rsid w:val="002817E2"/>
    <w:rsid w:val="00281CD3"/>
    <w:rsid w:val="00281E03"/>
    <w:rsid w:val="00281E84"/>
    <w:rsid w:val="00282653"/>
    <w:rsid w:val="00282A32"/>
    <w:rsid w:val="00283605"/>
    <w:rsid w:val="00283D15"/>
    <w:rsid w:val="00284122"/>
    <w:rsid w:val="0028455B"/>
    <w:rsid w:val="00284D11"/>
    <w:rsid w:val="0028636E"/>
    <w:rsid w:val="002870C2"/>
    <w:rsid w:val="00290C94"/>
    <w:rsid w:val="00291326"/>
    <w:rsid w:val="00291BEF"/>
    <w:rsid w:val="00293887"/>
    <w:rsid w:val="00293D18"/>
    <w:rsid w:val="00294721"/>
    <w:rsid w:val="00294AA9"/>
    <w:rsid w:val="00294F8E"/>
    <w:rsid w:val="002951E4"/>
    <w:rsid w:val="0029630E"/>
    <w:rsid w:val="002A0126"/>
    <w:rsid w:val="002A0520"/>
    <w:rsid w:val="002A0802"/>
    <w:rsid w:val="002A08DE"/>
    <w:rsid w:val="002A1C19"/>
    <w:rsid w:val="002A1C5A"/>
    <w:rsid w:val="002A1D90"/>
    <w:rsid w:val="002A2400"/>
    <w:rsid w:val="002A2499"/>
    <w:rsid w:val="002A2637"/>
    <w:rsid w:val="002A2E08"/>
    <w:rsid w:val="002A2E80"/>
    <w:rsid w:val="002A3133"/>
    <w:rsid w:val="002A3B90"/>
    <w:rsid w:val="002A3E8B"/>
    <w:rsid w:val="002A5BAE"/>
    <w:rsid w:val="002A5E27"/>
    <w:rsid w:val="002A6203"/>
    <w:rsid w:val="002A6550"/>
    <w:rsid w:val="002A74C0"/>
    <w:rsid w:val="002B0274"/>
    <w:rsid w:val="002B0721"/>
    <w:rsid w:val="002B1312"/>
    <w:rsid w:val="002B2F4C"/>
    <w:rsid w:val="002B341D"/>
    <w:rsid w:val="002B4256"/>
    <w:rsid w:val="002B4795"/>
    <w:rsid w:val="002B4BEA"/>
    <w:rsid w:val="002B4C10"/>
    <w:rsid w:val="002B5644"/>
    <w:rsid w:val="002B5731"/>
    <w:rsid w:val="002B58AA"/>
    <w:rsid w:val="002B5FC9"/>
    <w:rsid w:val="002B6709"/>
    <w:rsid w:val="002B6B9E"/>
    <w:rsid w:val="002B7755"/>
    <w:rsid w:val="002B7C24"/>
    <w:rsid w:val="002C1082"/>
    <w:rsid w:val="002C19E1"/>
    <w:rsid w:val="002C20CC"/>
    <w:rsid w:val="002C2334"/>
    <w:rsid w:val="002C38E1"/>
    <w:rsid w:val="002C4964"/>
    <w:rsid w:val="002C5191"/>
    <w:rsid w:val="002C5409"/>
    <w:rsid w:val="002C604B"/>
    <w:rsid w:val="002C674A"/>
    <w:rsid w:val="002C6A2B"/>
    <w:rsid w:val="002C6AAA"/>
    <w:rsid w:val="002C713F"/>
    <w:rsid w:val="002C75AE"/>
    <w:rsid w:val="002D03A1"/>
    <w:rsid w:val="002D0BA6"/>
    <w:rsid w:val="002D0BF6"/>
    <w:rsid w:val="002D1A0D"/>
    <w:rsid w:val="002D1AC6"/>
    <w:rsid w:val="002D1D47"/>
    <w:rsid w:val="002D210C"/>
    <w:rsid w:val="002D229A"/>
    <w:rsid w:val="002D33E6"/>
    <w:rsid w:val="002D35AB"/>
    <w:rsid w:val="002D3AF2"/>
    <w:rsid w:val="002D3D8A"/>
    <w:rsid w:val="002D4128"/>
    <w:rsid w:val="002D4359"/>
    <w:rsid w:val="002D509E"/>
    <w:rsid w:val="002D5CEE"/>
    <w:rsid w:val="002D5F93"/>
    <w:rsid w:val="002D60E2"/>
    <w:rsid w:val="002D6814"/>
    <w:rsid w:val="002D6875"/>
    <w:rsid w:val="002D69DC"/>
    <w:rsid w:val="002D6DF7"/>
    <w:rsid w:val="002D7926"/>
    <w:rsid w:val="002E0027"/>
    <w:rsid w:val="002E055A"/>
    <w:rsid w:val="002E29BC"/>
    <w:rsid w:val="002E2BC3"/>
    <w:rsid w:val="002E3331"/>
    <w:rsid w:val="002E35B0"/>
    <w:rsid w:val="002E3AF1"/>
    <w:rsid w:val="002E594E"/>
    <w:rsid w:val="002E5E6D"/>
    <w:rsid w:val="002E6B34"/>
    <w:rsid w:val="002E7508"/>
    <w:rsid w:val="002E75A0"/>
    <w:rsid w:val="002E76F2"/>
    <w:rsid w:val="002E7BDE"/>
    <w:rsid w:val="002E7CE8"/>
    <w:rsid w:val="002E7CED"/>
    <w:rsid w:val="002E7E57"/>
    <w:rsid w:val="002F03DF"/>
    <w:rsid w:val="002F0CD8"/>
    <w:rsid w:val="002F2024"/>
    <w:rsid w:val="002F2034"/>
    <w:rsid w:val="002F2324"/>
    <w:rsid w:val="002F2341"/>
    <w:rsid w:val="002F327E"/>
    <w:rsid w:val="002F3484"/>
    <w:rsid w:val="002F34FD"/>
    <w:rsid w:val="002F43D1"/>
    <w:rsid w:val="002F5061"/>
    <w:rsid w:val="002F5744"/>
    <w:rsid w:val="002F5FE2"/>
    <w:rsid w:val="002F7AAA"/>
    <w:rsid w:val="002F7E92"/>
    <w:rsid w:val="002F7F4C"/>
    <w:rsid w:val="003003BF"/>
    <w:rsid w:val="003003EC"/>
    <w:rsid w:val="00300F03"/>
    <w:rsid w:val="00301327"/>
    <w:rsid w:val="00301ECF"/>
    <w:rsid w:val="003023E4"/>
    <w:rsid w:val="003028FD"/>
    <w:rsid w:val="00302B2D"/>
    <w:rsid w:val="00302CA7"/>
    <w:rsid w:val="00303262"/>
    <w:rsid w:val="003033CA"/>
    <w:rsid w:val="0030373C"/>
    <w:rsid w:val="003043F5"/>
    <w:rsid w:val="003044B7"/>
    <w:rsid w:val="00304F50"/>
    <w:rsid w:val="0030587D"/>
    <w:rsid w:val="00305FE2"/>
    <w:rsid w:val="00306204"/>
    <w:rsid w:val="00306548"/>
    <w:rsid w:val="0030686C"/>
    <w:rsid w:val="00306A8E"/>
    <w:rsid w:val="00306E10"/>
    <w:rsid w:val="003070F6"/>
    <w:rsid w:val="00307AD5"/>
    <w:rsid w:val="00310260"/>
    <w:rsid w:val="003104E2"/>
    <w:rsid w:val="00310A33"/>
    <w:rsid w:val="00312006"/>
    <w:rsid w:val="0031286B"/>
    <w:rsid w:val="00312CC3"/>
    <w:rsid w:val="00312FA9"/>
    <w:rsid w:val="003135F8"/>
    <w:rsid w:val="00313749"/>
    <w:rsid w:val="00313CD2"/>
    <w:rsid w:val="00313E5B"/>
    <w:rsid w:val="00314371"/>
    <w:rsid w:val="00314AE3"/>
    <w:rsid w:val="00315E15"/>
    <w:rsid w:val="00316249"/>
    <w:rsid w:val="00316C63"/>
    <w:rsid w:val="00316E06"/>
    <w:rsid w:val="003177D4"/>
    <w:rsid w:val="0032049E"/>
    <w:rsid w:val="003204D9"/>
    <w:rsid w:val="00320B0D"/>
    <w:rsid w:val="00321677"/>
    <w:rsid w:val="003216E2"/>
    <w:rsid w:val="00321FAB"/>
    <w:rsid w:val="00322BE9"/>
    <w:rsid w:val="00322C2A"/>
    <w:rsid w:val="00323065"/>
    <w:rsid w:val="00323983"/>
    <w:rsid w:val="00324B59"/>
    <w:rsid w:val="00325033"/>
    <w:rsid w:val="003259C4"/>
    <w:rsid w:val="00326070"/>
    <w:rsid w:val="00326296"/>
    <w:rsid w:val="0032667F"/>
    <w:rsid w:val="00326AAA"/>
    <w:rsid w:val="003271E0"/>
    <w:rsid w:val="003272C9"/>
    <w:rsid w:val="00327494"/>
    <w:rsid w:val="0032779A"/>
    <w:rsid w:val="00327D38"/>
    <w:rsid w:val="003301E9"/>
    <w:rsid w:val="003307A3"/>
    <w:rsid w:val="0033081B"/>
    <w:rsid w:val="00330BFF"/>
    <w:rsid w:val="00331A3A"/>
    <w:rsid w:val="00331A96"/>
    <w:rsid w:val="00331CE9"/>
    <w:rsid w:val="0033202A"/>
    <w:rsid w:val="00332472"/>
    <w:rsid w:val="00332594"/>
    <w:rsid w:val="00332B5D"/>
    <w:rsid w:val="00332C31"/>
    <w:rsid w:val="00332DF6"/>
    <w:rsid w:val="003335DB"/>
    <w:rsid w:val="00333B21"/>
    <w:rsid w:val="00333EDD"/>
    <w:rsid w:val="00334CC6"/>
    <w:rsid w:val="00335CCF"/>
    <w:rsid w:val="00335E95"/>
    <w:rsid w:val="003361C9"/>
    <w:rsid w:val="00336712"/>
    <w:rsid w:val="00337565"/>
    <w:rsid w:val="003379BF"/>
    <w:rsid w:val="003379D6"/>
    <w:rsid w:val="00340EB4"/>
    <w:rsid w:val="0034143C"/>
    <w:rsid w:val="003418C9"/>
    <w:rsid w:val="00341A6F"/>
    <w:rsid w:val="00341C18"/>
    <w:rsid w:val="003422F7"/>
    <w:rsid w:val="00342E3A"/>
    <w:rsid w:val="00342ED5"/>
    <w:rsid w:val="003430DC"/>
    <w:rsid w:val="00343423"/>
    <w:rsid w:val="00343424"/>
    <w:rsid w:val="00344284"/>
    <w:rsid w:val="00344DDF"/>
    <w:rsid w:val="00347D4B"/>
    <w:rsid w:val="0035007B"/>
    <w:rsid w:val="00350297"/>
    <w:rsid w:val="00350621"/>
    <w:rsid w:val="00350A20"/>
    <w:rsid w:val="00350C97"/>
    <w:rsid w:val="0035124A"/>
    <w:rsid w:val="003520B9"/>
    <w:rsid w:val="00352170"/>
    <w:rsid w:val="003524CB"/>
    <w:rsid w:val="003528D8"/>
    <w:rsid w:val="00352BE5"/>
    <w:rsid w:val="003533AB"/>
    <w:rsid w:val="00353AC9"/>
    <w:rsid w:val="00353F70"/>
    <w:rsid w:val="0035445D"/>
    <w:rsid w:val="003547C9"/>
    <w:rsid w:val="00354C10"/>
    <w:rsid w:val="00354C9E"/>
    <w:rsid w:val="0035604B"/>
    <w:rsid w:val="00356259"/>
    <w:rsid w:val="003564B5"/>
    <w:rsid w:val="00356653"/>
    <w:rsid w:val="00356FC5"/>
    <w:rsid w:val="003570A1"/>
    <w:rsid w:val="0035746F"/>
    <w:rsid w:val="0035766D"/>
    <w:rsid w:val="00357993"/>
    <w:rsid w:val="00360050"/>
    <w:rsid w:val="00360180"/>
    <w:rsid w:val="00360D32"/>
    <w:rsid w:val="00361184"/>
    <w:rsid w:val="0036183B"/>
    <w:rsid w:val="003626EF"/>
    <w:rsid w:val="0036338B"/>
    <w:rsid w:val="003639E1"/>
    <w:rsid w:val="00363B91"/>
    <w:rsid w:val="00363F72"/>
    <w:rsid w:val="00364238"/>
    <w:rsid w:val="003649E1"/>
    <w:rsid w:val="00364EBD"/>
    <w:rsid w:val="003654A4"/>
    <w:rsid w:val="00365B44"/>
    <w:rsid w:val="00365DFE"/>
    <w:rsid w:val="003663F5"/>
    <w:rsid w:val="003668F3"/>
    <w:rsid w:val="003670A6"/>
    <w:rsid w:val="00367385"/>
    <w:rsid w:val="00367DA9"/>
    <w:rsid w:val="00370526"/>
    <w:rsid w:val="003708E3"/>
    <w:rsid w:val="00370BFB"/>
    <w:rsid w:val="00371CBD"/>
    <w:rsid w:val="00372227"/>
    <w:rsid w:val="00372506"/>
    <w:rsid w:val="00373F9C"/>
    <w:rsid w:val="00374133"/>
    <w:rsid w:val="00374885"/>
    <w:rsid w:val="0037493D"/>
    <w:rsid w:val="003754A6"/>
    <w:rsid w:val="0037620D"/>
    <w:rsid w:val="00376245"/>
    <w:rsid w:val="003772F9"/>
    <w:rsid w:val="003773D0"/>
    <w:rsid w:val="00377637"/>
    <w:rsid w:val="00377744"/>
    <w:rsid w:val="00377F10"/>
    <w:rsid w:val="00380956"/>
    <w:rsid w:val="00380A5D"/>
    <w:rsid w:val="00380D18"/>
    <w:rsid w:val="003811A3"/>
    <w:rsid w:val="003816F4"/>
    <w:rsid w:val="00381FE0"/>
    <w:rsid w:val="00382059"/>
    <w:rsid w:val="00382E55"/>
    <w:rsid w:val="00383C50"/>
    <w:rsid w:val="0038487C"/>
    <w:rsid w:val="00384B13"/>
    <w:rsid w:val="0038615D"/>
    <w:rsid w:val="00386322"/>
    <w:rsid w:val="003869D0"/>
    <w:rsid w:val="00387181"/>
    <w:rsid w:val="003875D3"/>
    <w:rsid w:val="00390176"/>
    <w:rsid w:val="0039040B"/>
    <w:rsid w:val="0039114A"/>
    <w:rsid w:val="00391A30"/>
    <w:rsid w:val="00391B7C"/>
    <w:rsid w:val="00392C39"/>
    <w:rsid w:val="00392F9C"/>
    <w:rsid w:val="00393268"/>
    <w:rsid w:val="00395134"/>
    <w:rsid w:val="003954B9"/>
    <w:rsid w:val="00395794"/>
    <w:rsid w:val="00395968"/>
    <w:rsid w:val="00396727"/>
    <w:rsid w:val="00396C4A"/>
    <w:rsid w:val="003970FE"/>
    <w:rsid w:val="00397116"/>
    <w:rsid w:val="00397D91"/>
    <w:rsid w:val="003A0131"/>
    <w:rsid w:val="003A04B3"/>
    <w:rsid w:val="003A05FF"/>
    <w:rsid w:val="003A070E"/>
    <w:rsid w:val="003A0C4A"/>
    <w:rsid w:val="003A207A"/>
    <w:rsid w:val="003A273D"/>
    <w:rsid w:val="003A28D6"/>
    <w:rsid w:val="003A2A74"/>
    <w:rsid w:val="003A2C69"/>
    <w:rsid w:val="003A2D02"/>
    <w:rsid w:val="003A35AB"/>
    <w:rsid w:val="003A35F9"/>
    <w:rsid w:val="003A3D81"/>
    <w:rsid w:val="003A4461"/>
    <w:rsid w:val="003A458C"/>
    <w:rsid w:val="003A4665"/>
    <w:rsid w:val="003A4AC5"/>
    <w:rsid w:val="003A519E"/>
    <w:rsid w:val="003A66B7"/>
    <w:rsid w:val="003A6945"/>
    <w:rsid w:val="003A6B6B"/>
    <w:rsid w:val="003A6D61"/>
    <w:rsid w:val="003A7606"/>
    <w:rsid w:val="003A7F10"/>
    <w:rsid w:val="003A7F2A"/>
    <w:rsid w:val="003B014B"/>
    <w:rsid w:val="003B0479"/>
    <w:rsid w:val="003B0C5C"/>
    <w:rsid w:val="003B0F6F"/>
    <w:rsid w:val="003B19F2"/>
    <w:rsid w:val="003B2055"/>
    <w:rsid w:val="003B2B80"/>
    <w:rsid w:val="003B3D8B"/>
    <w:rsid w:val="003B47C1"/>
    <w:rsid w:val="003B4DCF"/>
    <w:rsid w:val="003B59BB"/>
    <w:rsid w:val="003B6640"/>
    <w:rsid w:val="003B6689"/>
    <w:rsid w:val="003B6701"/>
    <w:rsid w:val="003B72CC"/>
    <w:rsid w:val="003B77E9"/>
    <w:rsid w:val="003B79E7"/>
    <w:rsid w:val="003B7AFE"/>
    <w:rsid w:val="003B7D65"/>
    <w:rsid w:val="003B7E17"/>
    <w:rsid w:val="003C0900"/>
    <w:rsid w:val="003C0A12"/>
    <w:rsid w:val="003C2C40"/>
    <w:rsid w:val="003C39FB"/>
    <w:rsid w:val="003C3ACC"/>
    <w:rsid w:val="003C482C"/>
    <w:rsid w:val="003C4992"/>
    <w:rsid w:val="003C5302"/>
    <w:rsid w:val="003C5488"/>
    <w:rsid w:val="003C55CC"/>
    <w:rsid w:val="003C64C3"/>
    <w:rsid w:val="003C7424"/>
    <w:rsid w:val="003D03E9"/>
    <w:rsid w:val="003D082D"/>
    <w:rsid w:val="003D0D89"/>
    <w:rsid w:val="003D0F61"/>
    <w:rsid w:val="003D19DE"/>
    <w:rsid w:val="003D2C7E"/>
    <w:rsid w:val="003D2DF8"/>
    <w:rsid w:val="003D369F"/>
    <w:rsid w:val="003D3DC7"/>
    <w:rsid w:val="003D4265"/>
    <w:rsid w:val="003D4A51"/>
    <w:rsid w:val="003D4FB3"/>
    <w:rsid w:val="003D592E"/>
    <w:rsid w:val="003D5953"/>
    <w:rsid w:val="003D5A38"/>
    <w:rsid w:val="003D5BFD"/>
    <w:rsid w:val="003D6B48"/>
    <w:rsid w:val="003D6CCC"/>
    <w:rsid w:val="003D773B"/>
    <w:rsid w:val="003E0037"/>
    <w:rsid w:val="003E04C0"/>
    <w:rsid w:val="003E0C6D"/>
    <w:rsid w:val="003E0EC9"/>
    <w:rsid w:val="003E1F62"/>
    <w:rsid w:val="003E2D34"/>
    <w:rsid w:val="003E2EA8"/>
    <w:rsid w:val="003E30B3"/>
    <w:rsid w:val="003E3521"/>
    <w:rsid w:val="003E375B"/>
    <w:rsid w:val="003E4281"/>
    <w:rsid w:val="003E51D2"/>
    <w:rsid w:val="003E5BF8"/>
    <w:rsid w:val="003E617C"/>
    <w:rsid w:val="003E6376"/>
    <w:rsid w:val="003E672E"/>
    <w:rsid w:val="003E7186"/>
    <w:rsid w:val="003E79B3"/>
    <w:rsid w:val="003F0284"/>
    <w:rsid w:val="003F0905"/>
    <w:rsid w:val="003F0B33"/>
    <w:rsid w:val="003F0DAC"/>
    <w:rsid w:val="003F0DC4"/>
    <w:rsid w:val="003F1505"/>
    <w:rsid w:val="003F19B5"/>
    <w:rsid w:val="003F1AB7"/>
    <w:rsid w:val="003F26D8"/>
    <w:rsid w:val="003F2DCA"/>
    <w:rsid w:val="003F3132"/>
    <w:rsid w:val="003F3441"/>
    <w:rsid w:val="003F4506"/>
    <w:rsid w:val="003F52A6"/>
    <w:rsid w:val="003F5A90"/>
    <w:rsid w:val="003F5C28"/>
    <w:rsid w:val="003F60BE"/>
    <w:rsid w:val="003F648F"/>
    <w:rsid w:val="003F70D3"/>
    <w:rsid w:val="003F7E27"/>
    <w:rsid w:val="003F7FE3"/>
    <w:rsid w:val="0040022C"/>
    <w:rsid w:val="0040035A"/>
    <w:rsid w:val="00400BF9"/>
    <w:rsid w:val="00400F30"/>
    <w:rsid w:val="0040182D"/>
    <w:rsid w:val="00402E56"/>
    <w:rsid w:val="004037B5"/>
    <w:rsid w:val="00404782"/>
    <w:rsid w:val="00404B1A"/>
    <w:rsid w:val="00404B89"/>
    <w:rsid w:val="00404CF5"/>
    <w:rsid w:val="00406BF7"/>
    <w:rsid w:val="004108E1"/>
    <w:rsid w:val="00410F77"/>
    <w:rsid w:val="00411024"/>
    <w:rsid w:val="00411026"/>
    <w:rsid w:val="0041117E"/>
    <w:rsid w:val="00411BA8"/>
    <w:rsid w:val="00412281"/>
    <w:rsid w:val="0041273C"/>
    <w:rsid w:val="00412808"/>
    <w:rsid w:val="0041280D"/>
    <w:rsid w:val="00412852"/>
    <w:rsid w:val="004132CC"/>
    <w:rsid w:val="004135BF"/>
    <w:rsid w:val="004137C8"/>
    <w:rsid w:val="0041443D"/>
    <w:rsid w:val="00415D79"/>
    <w:rsid w:val="0041630E"/>
    <w:rsid w:val="00416EDC"/>
    <w:rsid w:val="0042006B"/>
    <w:rsid w:val="0042034F"/>
    <w:rsid w:val="00420630"/>
    <w:rsid w:val="0042169E"/>
    <w:rsid w:val="00421B7F"/>
    <w:rsid w:val="004220EA"/>
    <w:rsid w:val="0042234A"/>
    <w:rsid w:val="004229E5"/>
    <w:rsid w:val="004230DB"/>
    <w:rsid w:val="004233FC"/>
    <w:rsid w:val="00423FB9"/>
    <w:rsid w:val="00425229"/>
    <w:rsid w:val="004254BF"/>
    <w:rsid w:val="0042561A"/>
    <w:rsid w:val="00426046"/>
    <w:rsid w:val="00426A1B"/>
    <w:rsid w:val="00426A8E"/>
    <w:rsid w:val="00427171"/>
    <w:rsid w:val="0042776F"/>
    <w:rsid w:val="00432559"/>
    <w:rsid w:val="00433D3C"/>
    <w:rsid w:val="004346C0"/>
    <w:rsid w:val="00434E3D"/>
    <w:rsid w:val="00434FFC"/>
    <w:rsid w:val="00435398"/>
    <w:rsid w:val="00435B70"/>
    <w:rsid w:val="00435B8B"/>
    <w:rsid w:val="00435BBB"/>
    <w:rsid w:val="004362A8"/>
    <w:rsid w:val="00436FDE"/>
    <w:rsid w:val="0044015F"/>
    <w:rsid w:val="00440281"/>
    <w:rsid w:val="00440534"/>
    <w:rsid w:val="00440629"/>
    <w:rsid w:val="004408EC"/>
    <w:rsid w:val="004415CD"/>
    <w:rsid w:val="0044174F"/>
    <w:rsid w:val="00441C0A"/>
    <w:rsid w:val="00442C80"/>
    <w:rsid w:val="004445F5"/>
    <w:rsid w:val="00445369"/>
    <w:rsid w:val="0044581D"/>
    <w:rsid w:val="004460F1"/>
    <w:rsid w:val="0044697A"/>
    <w:rsid w:val="00446E4F"/>
    <w:rsid w:val="00447012"/>
    <w:rsid w:val="00447217"/>
    <w:rsid w:val="00447787"/>
    <w:rsid w:val="00447D9E"/>
    <w:rsid w:val="00447EAC"/>
    <w:rsid w:val="00450104"/>
    <w:rsid w:val="004506E2"/>
    <w:rsid w:val="00451008"/>
    <w:rsid w:val="00451139"/>
    <w:rsid w:val="00451296"/>
    <w:rsid w:val="004512AB"/>
    <w:rsid w:val="0045137A"/>
    <w:rsid w:val="00451897"/>
    <w:rsid w:val="00451C4D"/>
    <w:rsid w:val="004528FB"/>
    <w:rsid w:val="004529A1"/>
    <w:rsid w:val="0045392C"/>
    <w:rsid w:val="004542EA"/>
    <w:rsid w:val="00454B77"/>
    <w:rsid w:val="00455024"/>
    <w:rsid w:val="00455654"/>
    <w:rsid w:val="00455C9E"/>
    <w:rsid w:val="0045657E"/>
    <w:rsid w:val="00456658"/>
    <w:rsid w:val="00457031"/>
    <w:rsid w:val="0045725F"/>
    <w:rsid w:val="00457903"/>
    <w:rsid w:val="00457DFE"/>
    <w:rsid w:val="0046035D"/>
    <w:rsid w:val="00460D67"/>
    <w:rsid w:val="00460E72"/>
    <w:rsid w:val="004629B9"/>
    <w:rsid w:val="00462A03"/>
    <w:rsid w:val="004636B7"/>
    <w:rsid w:val="0046392D"/>
    <w:rsid w:val="00464295"/>
    <w:rsid w:val="00464A07"/>
    <w:rsid w:val="004656F8"/>
    <w:rsid w:val="00465974"/>
    <w:rsid w:val="00466732"/>
    <w:rsid w:val="00466CCE"/>
    <w:rsid w:val="00467794"/>
    <w:rsid w:val="00470EE3"/>
    <w:rsid w:val="004711E6"/>
    <w:rsid w:val="004718D3"/>
    <w:rsid w:val="00471FC6"/>
    <w:rsid w:val="00472AAD"/>
    <w:rsid w:val="00473797"/>
    <w:rsid w:val="004738B8"/>
    <w:rsid w:val="00473C4F"/>
    <w:rsid w:val="0047419C"/>
    <w:rsid w:val="00474B84"/>
    <w:rsid w:val="00475CCE"/>
    <w:rsid w:val="0047639B"/>
    <w:rsid w:val="00476803"/>
    <w:rsid w:val="00476EC7"/>
    <w:rsid w:val="0047748D"/>
    <w:rsid w:val="00477F61"/>
    <w:rsid w:val="00481AF3"/>
    <w:rsid w:val="00482C8F"/>
    <w:rsid w:val="00483463"/>
    <w:rsid w:val="004837A1"/>
    <w:rsid w:val="00483E76"/>
    <w:rsid w:val="00484030"/>
    <w:rsid w:val="004844FA"/>
    <w:rsid w:val="00484626"/>
    <w:rsid w:val="00484D4F"/>
    <w:rsid w:val="00484ED6"/>
    <w:rsid w:val="00484F63"/>
    <w:rsid w:val="00484F7E"/>
    <w:rsid w:val="00484F98"/>
    <w:rsid w:val="00485E21"/>
    <w:rsid w:val="0048706D"/>
    <w:rsid w:val="00487CD2"/>
    <w:rsid w:val="00490126"/>
    <w:rsid w:val="00490AF6"/>
    <w:rsid w:val="00490E9A"/>
    <w:rsid w:val="00490ED0"/>
    <w:rsid w:val="00492FC7"/>
    <w:rsid w:val="004933FA"/>
    <w:rsid w:val="00494272"/>
    <w:rsid w:val="00494749"/>
    <w:rsid w:val="004963DB"/>
    <w:rsid w:val="00496522"/>
    <w:rsid w:val="004979FF"/>
    <w:rsid w:val="00497AB4"/>
    <w:rsid w:val="00497C8A"/>
    <w:rsid w:val="004A01C3"/>
    <w:rsid w:val="004A0260"/>
    <w:rsid w:val="004A04BF"/>
    <w:rsid w:val="004A0B5C"/>
    <w:rsid w:val="004A0D16"/>
    <w:rsid w:val="004A1DBC"/>
    <w:rsid w:val="004A2116"/>
    <w:rsid w:val="004A2A34"/>
    <w:rsid w:val="004A2C16"/>
    <w:rsid w:val="004A3328"/>
    <w:rsid w:val="004A3DE4"/>
    <w:rsid w:val="004A4708"/>
    <w:rsid w:val="004A6168"/>
    <w:rsid w:val="004A6864"/>
    <w:rsid w:val="004A6A15"/>
    <w:rsid w:val="004A6D7D"/>
    <w:rsid w:val="004B06AF"/>
    <w:rsid w:val="004B0EA0"/>
    <w:rsid w:val="004B0F2A"/>
    <w:rsid w:val="004B0F9C"/>
    <w:rsid w:val="004B108F"/>
    <w:rsid w:val="004B1B67"/>
    <w:rsid w:val="004B2004"/>
    <w:rsid w:val="004B21EE"/>
    <w:rsid w:val="004B2414"/>
    <w:rsid w:val="004B244C"/>
    <w:rsid w:val="004B25A3"/>
    <w:rsid w:val="004B2A80"/>
    <w:rsid w:val="004B2AF3"/>
    <w:rsid w:val="004B3A89"/>
    <w:rsid w:val="004B3E74"/>
    <w:rsid w:val="004B401C"/>
    <w:rsid w:val="004B4696"/>
    <w:rsid w:val="004B46ED"/>
    <w:rsid w:val="004B497A"/>
    <w:rsid w:val="004B4D34"/>
    <w:rsid w:val="004B5106"/>
    <w:rsid w:val="004B5603"/>
    <w:rsid w:val="004B5735"/>
    <w:rsid w:val="004B72DC"/>
    <w:rsid w:val="004C039F"/>
    <w:rsid w:val="004C0912"/>
    <w:rsid w:val="004C145B"/>
    <w:rsid w:val="004C1A9D"/>
    <w:rsid w:val="004C2F74"/>
    <w:rsid w:val="004C3736"/>
    <w:rsid w:val="004C44BD"/>
    <w:rsid w:val="004C460C"/>
    <w:rsid w:val="004C4B74"/>
    <w:rsid w:val="004C4D3B"/>
    <w:rsid w:val="004C51FA"/>
    <w:rsid w:val="004C54D4"/>
    <w:rsid w:val="004C5786"/>
    <w:rsid w:val="004C590B"/>
    <w:rsid w:val="004C59AE"/>
    <w:rsid w:val="004C6246"/>
    <w:rsid w:val="004C6397"/>
    <w:rsid w:val="004C6586"/>
    <w:rsid w:val="004C6A4E"/>
    <w:rsid w:val="004C6CE9"/>
    <w:rsid w:val="004C779C"/>
    <w:rsid w:val="004C77DF"/>
    <w:rsid w:val="004C7C3B"/>
    <w:rsid w:val="004C7EB2"/>
    <w:rsid w:val="004D00B8"/>
    <w:rsid w:val="004D0BD4"/>
    <w:rsid w:val="004D0F04"/>
    <w:rsid w:val="004D16F7"/>
    <w:rsid w:val="004D1738"/>
    <w:rsid w:val="004D1A40"/>
    <w:rsid w:val="004D26E2"/>
    <w:rsid w:val="004D29CC"/>
    <w:rsid w:val="004D36B4"/>
    <w:rsid w:val="004D3839"/>
    <w:rsid w:val="004D460A"/>
    <w:rsid w:val="004D466F"/>
    <w:rsid w:val="004D47DC"/>
    <w:rsid w:val="004D4CAF"/>
    <w:rsid w:val="004D4CF1"/>
    <w:rsid w:val="004D4D60"/>
    <w:rsid w:val="004D5492"/>
    <w:rsid w:val="004D5A8A"/>
    <w:rsid w:val="004D5ED8"/>
    <w:rsid w:val="004D6054"/>
    <w:rsid w:val="004D61D8"/>
    <w:rsid w:val="004D7638"/>
    <w:rsid w:val="004D773E"/>
    <w:rsid w:val="004D7F30"/>
    <w:rsid w:val="004E03CF"/>
    <w:rsid w:val="004E0806"/>
    <w:rsid w:val="004E0994"/>
    <w:rsid w:val="004E0F07"/>
    <w:rsid w:val="004E1D99"/>
    <w:rsid w:val="004E252E"/>
    <w:rsid w:val="004E26C6"/>
    <w:rsid w:val="004E288A"/>
    <w:rsid w:val="004E2A5F"/>
    <w:rsid w:val="004E2C30"/>
    <w:rsid w:val="004E2EC8"/>
    <w:rsid w:val="004E35CB"/>
    <w:rsid w:val="004E3E41"/>
    <w:rsid w:val="004E407F"/>
    <w:rsid w:val="004E55F7"/>
    <w:rsid w:val="004E5867"/>
    <w:rsid w:val="004E5EA0"/>
    <w:rsid w:val="004E5FDA"/>
    <w:rsid w:val="004E628A"/>
    <w:rsid w:val="004E6410"/>
    <w:rsid w:val="004E6B88"/>
    <w:rsid w:val="004E7169"/>
    <w:rsid w:val="004E76A3"/>
    <w:rsid w:val="004E780E"/>
    <w:rsid w:val="004F0A18"/>
    <w:rsid w:val="004F1151"/>
    <w:rsid w:val="004F15AB"/>
    <w:rsid w:val="004F2DB1"/>
    <w:rsid w:val="004F3A33"/>
    <w:rsid w:val="004F4201"/>
    <w:rsid w:val="004F4673"/>
    <w:rsid w:val="004F48B9"/>
    <w:rsid w:val="004F509D"/>
    <w:rsid w:val="004F51DA"/>
    <w:rsid w:val="004F5603"/>
    <w:rsid w:val="004F5B47"/>
    <w:rsid w:val="004F5F05"/>
    <w:rsid w:val="004F6CFE"/>
    <w:rsid w:val="004F75AC"/>
    <w:rsid w:val="004F79C4"/>
    <w:rsid w:val="004F7B26"/>
    <w:rsid w:val="00500B41"/>
    <w:rsid w:val="00500E87"/>
    <w:rsid w:val="00501E8E"/>
    <w:rsid w:val="00501F22"/>
    <w:rsid w:val="00502939"/>
    <w:rsid w:val="00502DB4"/>
    <w:rsid w:val="0050324C"/>
    <w:rsid w:val="00503313"/>
    <w:rsid w:val="005049C2"/>
    <w:rsid w:val="00505A31"/>
    <w:rsid w:val="00506BFF"/>
    <w:rsid w:val="00507332"/>
    <w:rsid w:val="00507C20"/>
    <w:rsid w:val="00510516"/>
    <w:rsid w:val="00510846"/>
    <w:rsid w:val="00510DC1"/>
    <w:rsid w:val="0051263B"/>
    <w:rsid w:val="00513069"/>
    <w:rsid w:val="00513E61"/>
    <w:rsid w:val="0051557A"/>
    <w:rsid w:val="005158E2"/>
    <w:rsid w:val="00516DA3"/>
    <w:rsid w:val="005173CF"/>
    <w:rsid w:val="005173D1"/>
    <w:rsid w:val="0052006B"/>
    <w:rsid w:val="0052140B"/>
    <w:rsid w:val="005221A2"/>
    <w:rsid w:val="00522315"/>
    <w:rsid w:val="00522B56"/>
    <w:rsid w:val="005234D5"/>
    <w:rsid w:val="005236BB"/>
    <w:rsid w:val="005237F6"/>
    <w:rsid w:val="00523B7D"/>
    <w:rsid w:val="005242F0"/>
    <w:rsid w:val="00524445"/>
    <w:rsid w:val="00524E31"/>
    <w:rsid w:val="00525831"/>
    <w:rsid w:val="00525944"/>
    <w:rsid w:val="00525F54"/>
    <w:rsid w:val="00526416"/>
    <w:rsid w:val="0052718F"/>
    <w:rsid w:val="0052760E"/>
    <w:rsid w:val="00527629"/>
    <w:rsid w:val="00527DCE"/>
    <w:rsid w:val="00527EE9"/>
    <w:rsid w:val="00530114"/>
    <w:rsid w:val="0053090A"/>
    <w:rsid w:val="00530F9A"/>
    <w:rsid w:val="0053132D"/>
    <w:rsid w:val="00532337"/>
    <w:rsid w:val="0053298A"/>
    <w:rsid w:val="00532C7B"/>
    <w:rsid w:val="0053320D"/>
    <w:rsid w:val="00533802"/>
    <w:rsid w:val="00533CF7"/>
    <w:rsid w:val="00533F18"/>
    <w:rsid w:val="00534E43"/>
    <w:rsid w:val="005351DF"/>
    <w:rsid w:val="00535C5B"/>
    <w:rsid w:val="005363C6"/>
    <w:rsid w:val="00537757"/>
    <w:rsid w:val="0054026F"/>
    <w:rsid w:val="00540CA1"/>
    <w:rsid w:val="0054106A"/>
    <w:rsid w:val="0054219A"/>
    <w:rsid w:val="00542AE7"/>
    <w:rsid w:val="00542B70"/>
    <w:rsid w:val="00542DC9"/>
    <w:rsid w:val="00543650"/>
    <w:rsid w:val="00543CB0"/>
    <w:rsid w:val="0054479C"/>
    <w:rsid w:val="005452AE"/>
    <w:rsid w:val="00546129"/>
    <w:rsid w:val="005461BE"/>
    <w:rsid w:val="005462EA"/>
    <w:rsid w:val="005466A0"/>
    <w:rsid w:val="00546826"/>
    <w:rsid w:val="00546B68"/>
    <w:rsid w:val="0054797F"/>
    <w:rsid w:val="00547B45"/>
    <w:rsid w:val="00547C5B"/>
    <w:rsid w:val="005507FF"/>
    <w:rsid w:val="00550808"/>
    <w:rsid w:val="00550AEC"/>
    <w:rsid w:val="005510FB"/>
    <w:rsid w:val="0055151F"/>
    <w:rsid w:val="0055221A"/>
    <w:rsid w:val="00552855"/>
    <w:rsid w:val="005528DD"/>
    <w:rsid w:val="00552A75"/>
    <w:rsid w:val="00552D9E"/>
    <w:rsid w:val="005532B6"/>
    <w:rsid w:val="005553F1"/>
    <w:rsid w:val="0055547B"/>
    <w:rsid w:val="005567C3"/>
    <w:rsid w:val="005567FB"/>
    <w:rsid w:val="005568C1"/>
    <w:rsid w:val="00556985"/>
    <w:rsid w:val="00556E2A"/>
    <w:rsid w:val="00556FB8"/>
    <w:rsid w:val="00557D28"/>
    <w:rsid w:val="00557E9E"/>
    <w:rsid w:val="00557EBD"/>
    <w:rsid w:val="00560549"/>
    <w:rsid w:val="00560B5C"/>
    <w:rsid w:val="00560F19"/>
    <w:rsid w:val="00560F90"/>
    <w:rsid w:val="0056134B"/>
    <w:rsid w:val="00561615"/>
    <w:rsid w:val="00562202"/>
    <w:rsid w:val="005623A2"/>
    <w:rsid w:val="00563328"/>
    <w:rsid w:val="005639F9"/>
    <w:rsid w:val="00563F40"/>
    <w:rsid w:val="005645F5"/>
    <w:rsid w:val="00564CE2"/>
    <w:rsid w:val="00564FA4"/>
    <w:rsid w:val="00565628"/>
    <w:rsid w:val="00565CFE"/>
    <w:rsid w:val="00565F56"/>
    <w:rsid w:val="00566DA5"/>
    <w:rsid w:val="00567A71"/>
    <w:rsid w:val="00570782"/>
    <w:rsid w:val="00570C5A"/>
    <w:rsid w:val="00571127"/>
    <w:rsid w:val="00572388"/>
    <w:rsid w:val="0057251B"/>
    <w:rsid w:val="005725E8"/>
    <w:rsid w:val="00572948"/>
    <w:rsid w:val="005732DE"/>
    <w:rsid w:val="005801FE"/>
    <w:rsid w:val="00580664"/>
    <w:rsid w:val="00580F61"/>
    <w:rsid w:val="005814CF"/>
    <w:rsid w:val="0058162D"/>
    <w:rsid w:val="00581CE8"/>
    <w:rsid w:val="005836AA"/>
    <w:rsid w:val="00583C7B"/>
    <w:rsid w:val="00583CE9"/>
    <w:rsid w:val="0058618B"/>
    <w:rsid w:val="00586C14"/>
    <w:rsid w:val="005870F3"/>
    <w:rsid w:val="005873A6"/>
    <w:rsid w:val="00590B87"/>
    <w:rsid w:val="00590CD3"/>
    <w:rsid w:val="00590E67"/>
    <w:rsid w:val="005914B8"/>
    <w:rsid w:val="00591A17"/>
    <w:rsid w:val="00591E06"/>
    <w:rsid w:val="005923F5"/>
    <w:rsid w:val="00593709"/>
    <w:rsid w:val="00593884"/>
    <w:rsid w:val="005946E8"/>
    <w:rsid w:val="005952BB"/>
    <w:rsid w:val="0059531A"/>
    <w:rsid w:val="005954E0"/>
    <w:rsid w:val="00596A76"/>
    <w:rsid w:val="00596B20"/>
    <w:rsid w:val="00596C5E"/>
    <w:rsid w:val="0059731D"/>
    <w:rsid w:val="00597D25"/>
    <w:rsid w:val="005A0086"/>
    <w:rsid w:val="005A096A"/>
    <w:rsid w:val="005A13E6"/>
    <w:rsid w:val="005A191E"/>
    <w:rsid w:val="005A1B99"/>
    <w:rsid w:val="005A2169"/>
    <w:rsid w:val="005A23EF"/>
    <w:rsid w:val="005A264A"/>
    <w:rsid w:val="005A295E"/>
    <w:rsid w:val="005A3836"/>
    <w:rsid w:val="005A394C"/>
    <w:rsid w:val="005A50C6"/>
    <w:rsid w:val="005A54BE"/>
    <w:rsid w:val="005A666B"/>
    <w:rsid w:val="005A7C36"/>
    <w:rsid w:val="005B038D"/>
    <w:rsid w:val="005B1A33"/>
    <w:rsid w:val="005B1E7D"/>
    <w:rsid w:val="005B2148"/>
    <w:rsid w:val="005B2BA1"/>
    <w:rsid w:val="005B34E6"/>
    <w:rsid w:val="005B35F0"/>
    <w:rsid w:val="005B36B9"/>
    <w:rsid w:val="005B4649"/>
    <w:rsid w:val="005B4680"/>
    <w:rsid w:val="005B46FF"/>
    <w:rsid w:val="005B4C6E"/>
    <w:rsid w:val="005B6A0C"/>
    <w:rsid w:val="005B6B30"/>
    <w:rsid w:val="005B6E63"/>
    <w:rsid w:val="005B7608"/>
    <w:rsid w:val="005B7625"/>
    <w:rsid w:val="005B78FD"/>
    <w:rsid w:val="005C02C8"/>
    <w:rsid w:val="005C0F52"/>
    <w:rsid w:val="005C1C76"/>
    <w:rsid w:val="005C2334"/>
    <w:rsid w:val="005C2A68"/>
    <w:rsid w:val="005C310B"/>
    <w:rsid w:val="005C41E0"/>
    <w:rsid w:val="005C484C"/>
    <w:rsid w:val="005C48EE"/>
    <w:rsid w:val="005C4AA2"/>
    <w:rsid w:val="005C57B1"/>
    <w:rsid w:val="005C5AB6"/>
    <w:rsid w:val="005C63B2"/>
    <w:rsid w:val="005C6845"/>
    <w:rsid w:val="005C726F"/>
    <w:rsid w:val="005C7A99"/>
    <w:rsid w:val="005C7EC0"/>
    <w:rsid w:val="005D06EB"/>
    <w:rsid w:val="005D0889"/>
    <w:rsid w:val="005D1056"/>
    <w:rsid w:val="005D175E"/>
    <w:rsid w:val="005D1E44"/>
    <w:rsid w:val="005D2A5B"/>
    <w:rsid w:val="005D3060"/>
    <w:rsid w:val="005D31B4"/>
    <w:rsid w:val="005D32BE"/>
    <w:rsid w:val="005D535A"/>
    <w:rsid w:val="005D5458"/>
    <w:rsid w:val="005D5DBD"/>
    <w:rsid w:val="005D6B34"/>
    <w:rsid w:val="005D767C"/>
    <w:rsid w:val="005D7DF8"/>
    <w:rsid w:val="005E00CF"/>
    <w:rsid w:val="005E0E8D"/>
    <w:rsid w:val="005E135C"/>
    <w:rsid w:val="005E1CB4"/>
    <w:rsid w:val="005E2A6D"/>
    <w:rsid w:val="005E2CAC"/>
    <w:rsid w:val="005E346E"/>
    <w:rsid w:val="005E4615"/>
    <w:rsid w:val="005E46AE"/>
    <w:rsid w:val="005E4EF3"/>
    <w:rsid w:val="005E4FCB"/>
    <w:rsid w:val="005E5183"/>
    <w:rsid w:val="005E54E0"/>
    <w:rsid w:val="005E58B4"/>
    <w:rsid w:val="005E614B"/>
    <w:rsid w:val="005E7229"/>
    <w:rsid w:val="005E7483"/>
    <w:rsid w:val="005E75BE"/>
    <w:rsid w:val="005E78BC"/>
    <w:rsid w:val="005E7C3E"/>
    <w:rsid w:val="005E7F1A"/>
    <w:rsid w:val="005F0A7F"/>
    <w:rsid w:val="005F1ECF"/>
    <w:rsid w:val="005F21FF"/>
    <w:rsid w:val="005F2968"/>
    <w:rsid w:val="005F2B15"/>
    <w:rsid w:val="005F3524"/>
    <w:rsid w:val="005F39C1"/>
    <w:rsid w:val="005F3B2E"/>
    <w:rsid w:val="005F3FA2"/>
    <w:rsid w:val="005F453F"/>
    <w:rsid w:val="005F5869"/>
    <w:rsid w:val="005F5EE8"/>
    <w:rsid w:val="005F5F91"/>
    <w:rsid w:val="005F68EA"/>
    <w:rsid w:val="005F6DB4"/>
    <w:rsid w:val="005F6F55"/>
    <w:rsid w:val="005F6F7D"/>
    <w:rsid w:val="005F7645"/>
    <w:rsid w:val="005F771B"/>
    <w:rsid w:val="005F7751"/>
    <w:rsid w:val="005F77B0"/>
    <w:rsid w:val="005F7CF1"/>
    <w:rsid w:val="006009C2"/>
    <w:rsid w:val="00600CA0"/>
    <w:rsid w:val="00601A68"/>
    <w:rsid w:val="00601B94"/>
    <w:rsid w:val="006022A5"/>
    <w:rsid w:val="00602A71"/>
    <w:rsid w:val="00602ED9"/>
    <w:rsid w:val="00603702"/>
    <w:rsid w:val="00604605"/>
    <w:rsid w:val="006051D6"/>
    <w:rsid w:val="00605B75"/>
    <w:rsid w:val="00605E23"/>
    <w:rsid w:val="00606268"/>
    <w:rsid w:val="006074BF"/>
    <w:rsid w:val="006077A9"/>
    <w:rsid w:val="00607D2A"/>
    <w:rsid w:val="006102CB"/>
    <w:rsid w:val="00610518"/>
    <w:rsid w:val="00611454"/>
    <w:rsid w:val="00611C1A"/>
    <w:rsid w:val="00612283"/>
    <w:rsid w:val="006122A9"/>
    <w:rsid w:val="006125AB"/>
    <w:rsid w:val="00613143"/>
    <w:rsid w:val="006132C8"/>
    <w:rsid w:val="006137A1"/>
    <w:rsid w:val="00614E28"/>
    <w:rsid w:val="00615214"/>
    <w:rsid w:val="00616BB0"/>
    <w:rsid w:val="00617268"/>
    <w:rsid w:val="006201A4"/>
    <w:rsid w:val="00620367"/>
    <w:rsid w:val="006205D5"/>
    <w:rsid w:val="00620C3C"/>
    <w:rsid w:val="00620D21"/>
    <w:rsid w:val="00620D8A"/>
    <w:rsid w:val="00620E19"/>
    <w:rsid w:val="00620E8B"/>
    <w:rsid w:val="00620F0B"/>
    <w:rsid w:val="0062147E"/>
    <w:rsid w:val="0062151E"/>
    <w:rsid w:val="00621CE5"/>
    <w:rsid w:val="00621CEF"/>
    <w:rsid w:val="00621D15"/>
    <w:rsid w:val="00621DAE"/>
    <w:rsid w:val="00621E56"/>
    <w:rsid w:val="00621E73"/>
    <w:rsid w:val="00622BAF"/>
    <w:rsid w:val="006231FC"/>
    <w:rsid w:val="006232A4"/>
    <w:rsid w:val="00623EB5"/>
    <w:rsid w:val="0062471A"/>
    <w:rsid w:val="00624A35"/>
    <w:rsid w:val="00625078"/>
    <w:rsid w:val="00625640"/>
    <w:rsid w:val="006262A6"/>
    <w:rsid w:val="0062630D"/>
    <w:rsid w:val="00626A77"/>
    <w:rsid w:val="00626AB5"/>
    <w:rsid w:val="006300FC"/>
    <w:rsid w:val="00630754"/>
    <w:rsid w:val="006310EC"/>
    <w:rsid w:val="00631822"/>
    <w:rsid w:val="006319E0"/>
    <w:rsid w:val="0063242E"/>
    <w:rsid w:val="00633652"/>
    <w:rsid w:val="00633C71"/>
    <w:rsid w:val="00633CAD"/>
    <w:rsid w:val="00633F79"/>
    <w:rsid w:val="006340FF"/>
    <w:rsid w:val="00634B12"/>
    <w:rsid w:val="00635F7D"/>
    <w:rsid w:val="006363D4"/>
    <w:rsid w:val="006366E2"/>
    <w:rsid w:val="00636DBC"/>
    <w:rsid w:val="00637DEA"/>
    <w:rsid w:val="0064002D"/>
    <w:rsid w:val="00640BBA"/>
    <w:rsid w:val="00641125"/>
    <w:rsid w:val="00641995"/>
    <w:rsid w:val="00641DA8"/>
    <w:rsid w:val="00642017"/>
    <w:rsid w:val="0064209D"/>
    <w:rsid w:val="006429CC"/>
    <w:rsid w:val="00642A38"/>
    <w:rsid w:val="0064302D"/>
    <w:rsid w:val="00644448"/>
    <w:rsid w:val="00645109"/>
    <w:rsid w:val="00645857"/>
    <w:rsid w:val="0064588B"/>
    <w:rsid w:val="006458FD"/>
    <w:rsid w:val="00645EFB"/>
    <w:rsid w:val="00646407"/>
    <w:rsid w:val="0064656F"/>
    <w:rsid w:val="0064788E"/>
    <w:rsid w:val="006479BA"/>
    <w:rsid w:val="0065003C"/>
    <w:rsid w:val="00650325"/>
    <w:rsid w:val="00650B11"/>
    <w:rsid w:val="00650CE9"/>
    <w:rsid w:val="006524A0"/>
    <w:rsid w:val="006524E4"/>
    <w:rsid w:val="0065256E"/>
    <w:rsid w:val="00653882"/>
    <w:rsid w:val="006548E1"/>
    <w:rsid w:val="0065509F"/>
    <w:rsid w:val="006550DE"/>
    <w:rsid w:val="0065551C"/>
    <w:rsid w:val="00655FA1"/>
    <w:rsid w:val="00656F25"/>
    <w:rsid w:val="006617FF"/>
    <w:rsid w:val="00661820"/>
    <w:rsid w:val="00661C54"/>
    <w:rsid w:val="006621F0"/>
    <w:rsid w:val="006627B5"/>
    <w:rsid w:val="00662BEF"/>
    <w:rsid w:val="0066362A"/>
    <w:rsid w:val="00663A1B"/>
    <w:rsid w:val="00664707"/>
    <w:rsid w:val="006647E0"/>
    <w:rsid w:val="00664DDA"/>
    <w:rsid w:val="006653C8"/>
    <w:rsid w:val="00665DAD"/>
    <w:rsid w:val="006669BE"/>
    <w:rsid w:val="00666D1E"/>
    <w:rsid w:val="00666E1B"/>
    <w:rsid w:val="00666E3E"/>
    <w:rsid w:val="0067031C"/>
    <w:rsid w:val="0067064D"/>
    <w:rsid w:val="00671298"/>
    <w:rsid w:val="0067184B"/>
    <w:rsid w:val="006721CB"/>
    <w:rsid w:val="006724D2"/>
    <w:rsid w:val="00672E06"/>
    <w:rsid w:val="00673475"/>
    <w:rsid w:val="00674938"/>
    <w:rsid w:val="00675FF9"/>
    <w:rsid w:val="0067601C"/>
    <w:rsid w:val="0067637B"/>
    <w:rsid w:val="006765E3"/>
    <w:rsid w:val="00676843"/>
    <w:rsid w:val="00676CC1"/>
    <w:rsid w:val="006779D6"/>
    <w:rsid w:val="00677B44"/>
    <w:rsid w:val="0068048C"/>
    <w:rsid w:val="00680EB2"/>
    <w:rsid w:val="00683134"/>
    <w:rsid w:val="00683686"/>
    <w:rsid w:val="00683899"/>
    <w:rsid w:val="00683931"/>
    <w:rsid w:val="0068409D"/>
    <w:rsid w:val="00684288"/>
    <w:rsid w:val="00685559"/>
    <w:rsid w:val="00686205"/>
    <w:rsid w:val="00686257"/>
    <w:rsid w:val="00686BB4"/>
    <w:rsid w:val="00687209"/>
    <w:rsid w:val="00687B22"/>
    <w:rsid w:val="00690900"/>
    <w:rsid w:val="00690ADB"/>
    <w:rsid w:val="00690C62"/>
    <w:rsid w:val="0069109F"/>
    <w:rsid w:val="0069126F"/>
    <w:rsid w:val="006915D2"/>
    <w:rsid w:val="006926F0"/>
    <w:rsid w:val="00692F0B"/>
    <w:rsid w:val="006931E4"/>
    <w:rsid w:val="006936A0"/>
    <w:rsid w:val="00693883"/>
    <w:rsid w:val="00694B5B"/>
    <w:rsid w:val="006950A4"/>
    <w:rsid w:val="00695330"/>
    <w:rsid w:val="00695A46"/>
    <w:rsid w:val="00695F82"/>
    <w:rsid w:val="006963F7"/>
    <w:rsid w:val="00696AAC"/>
    <w:rsid w:val="00697545"/>
    <w:rsid w:val="00697D31"/>
    <w:rsid w:val="006A0490"/>
    <w:rsid w:val="006A0857"/>
    <w:rsid w:val="006A0BBF"/>
    <w:rsid w:val="006A0EB7"/>
    <w:rsid w:val="006A0FB1"/>
    <w:rsid w:val="006A1735"/>
    <w:rsid w:val="006A24D5"/>
    <w:rsid w:val="006A2671"/>
    <w:rsid w:val="006A2B42"/>
    <w:rsid w:val="006A2CF8"/>
    <w:rsid w:val="006A3042"/>
    <w:rsid w:val="006A3537"/>
    <w:rsid w:val="006A4480"/>
    <w:rsid w:val="006A4610"/>
    <w:rsid w:val="006A5710"/>
    <w:rsid w:val="006A5F88"/>
    <w:rsid w:val="006A62F5"/>
    <w:rsid w:val="006A65B7"/>
    <w:rsid w:val="006A6CA3"/>
    <w:rsid w:val="006A70D6"/>
    <w:rsid w:val="006B0000"/>
    <w:rsid w:val="006B0B29"/>
    <w:rsid w:val="006B0D7C"/>
    <w:rsid w:val="006B10BD"/>
    <w:rsid w:val="006B12C8"/>
    <w:rsid w:val="006B152F"/>
    <w:rsid w:val="006B15AE"/>
    <w:rsid w:val="006B1FAE"/>
    <w:rsid w:val="006B2D2E"/>
    <w:rsid w:val="006B2D4A"/>
    <w:rsid w:val="006B2D7B"/>
    <w:rsid w:val="006B37B2"/>
    <w:rsid w:val="006B4851"/>
    <w:rsid w:val="006B4C69"/>
    <w:rsid w:val="006B521E"/>
    <w:rsid w:val="006B6A0D"/>
    <w:rsid w:val="006B6A9A"/>
    <w:rsid w:val="006B74BB"/>
    <w:rsid w:val="006B7615"/>
    <w:rsid w:val="006B79CD"/>
    <w:rsid w:val="006C0911"/>
    <w:rsid w:val="006C0FDC"/>
    <w:rsid w:val="006C1635"/>
    <w:rsid w:val="006C1D98"/>
    <w:rsid w:val="006C244E"/>
    <w:rsid w:val="006C31C9"/>
    <w:rsid w:val="006C3318"/>
    <w:rsid w:val="006C44D9"/>
    <w:rsid w:val="006C524F"/>
    <w:rsid w:val="006C53D9"/>
    <w:rsid w:val="006C6A15"/>
    <w:rsid w:val="006C7D7C"/>
    <w:rsid w:val="006D08C7"/>
    <w:rsid w:val="006D17AD"/>
    <w:rsid w:val="006D1A5F"/>
    <w:rsid w:val="006D1AC7"/>
    <w:rsid w:val="006D1C94"/>
    <w:rsid w:val="006D1ECD"/>
    <w:rsid w:val="006D279A"/>
    <w:rsid w:val="006D29AA"/>
    <w:rsid w:val="006D2B6E"/>
    <w:rsid w:val="006D2C55"/>
    <w:rsid w:val="006D2EB1"/>
    <w:rsid w:val="006D2FB8"/>
    <w:rsid w:val="006D411C"/>
    <w:rsid w:val="006D46F3"/>
    <w:rsid w:val="006D4C33"/>
    <w:rsid w:val="006D5449"/>
    <w:rsid w:val="006D5C31"/>
    <w:rsid w:val="006D616F"/>
    <w:rsid w:val="006D62A9"/>
    <w:rsid w:val="006D6492"/>
    <w:rsid w:val="006D6A09"/>
    <w:rsid w:val="006D6FDD"/>
    <w:rsid w:val="006D7E73"/>
    <w:rsid w:val="006E04F0"/>
    <w:rsid w:val="006E056B"/>
    <w:rsid w:val="006E11A4"/>
    <w:rsid w:val="006E1C6C"/>
    <w:rsid w:val="006E252C"/>
    <w:rsid w:val="006E25CF"/>
    <w:rsid w:val="006E2FD9"/>
    <w:rsid w:val="006E35D3"/>
    <w:rsid w:val="006E361D"/>
    <w:rsid w:val="006E3776"/>
    <w:rsid w:val="006E3AE0"/>
    <w:rsid w:val="006E4209"/>
    <w:rsid w:val="006E4397"/>
    <w:rsid w:val="006E4599"/>
    <w:rsid w:val="006E4C0D"/>
    <w:rsid w:val="006E5972"/>
    <w:rsid w:val="006E5D76"/>
    <w:rsid w:val="006E5DDD"/>
    <w:rsid w:val="006E67E0"/>
    <w:rsid w:val="006E7044"/>
    <w:rsid w:val="006E70B4"/>
    <w:rsid w:val="006F08BF"/>
    <w:rsid w:val="006F1DFA"/>
    <w:rsid w:val="006F2140"/>
    <w:rsid w:val="006F247C"/>
    <w:rsid w:val="006F2627"/>
    <w:rsid w:val="006F2967"/>
    <w:rsid w:val="006F2ED1"/>
    <w:rsid w:val="006F2EF8"/>
    <w:rsid w:val="006F3859"/>
    <w:rsid w:val="006F3BD0"/>
    <w:rsid w:val="006F3D88"/>
    <w:rsid w:val="006F4390"/>
    <w:rsid w:val="006F48A2"/>
    <w:rsid w:val="006F4916"/>
    <w:rsid w:val="006F4DC5"/>
    <w:rsid w:val="006F4F22"/>
    <w:rsid w:val="006F5216"/>
    <w:rsid w:val="006F58C4"/>
    <w:rsid w:val="006F5ABE"/>
    <w:rsid w:val="006F5D89"/>
    <w:rsid w:val="006F5E4D"/>
    <w:rsid w:val="006F65D2"/>
    <w:rsid w:val="006F6B1A"/>
    <w:rsid w:val="006F70A6"/>
    <w:rsid w:val="006F7589"/>
    <w:rsid w:val="006F79F2"/>
    <w:rsid w:val="006F7DF3"/>
    <w:rsid w:val="007017EA"/>
    <w:rsid w:val="00701F14"/>
    <w:rsid w:val="007025E9"/>
    <w:rsid w:val="007026DC"/>
    <w:rsid w:val="00702ABF"/>
    <w:rsid w:val="00702B3D"/>
    <w:rsid w:val="0070363B"/>
    <w:rsid w:val="00703732"/>
    <w:rsid w:val="00703C9B"/>
    <w:rsid w:val="0070436B"/>
    <w:rsid w:val="00705EC7"/>
    <w:rsid w:val="00705EED"/>
    <w:rsid w:val="007065A4"/>
    <w:rsid w:val="00706632"/>
    <w:rsid w:val="0070696C"/>
    <w:rsid w:val="0070710F"/>
    <w:rsid w:val="00707DD8"/>
    <w:rsid w:val="00710123"/>
    <w:rsid w:val="0071088B"/>
    <w:rsid w:val="0071177E"/>
    <w:rsid w:val="00711CF7"/>
    <w:rsid w:val="0071213C"/>
    <w:rsid w:val="007125F3"/>
    <w:rsid w:val="00712EF6"/>
    <w:rsid w:val="00713416"/>
    <w:rsid w:val="00713571"/>
    <w:rsid w:val="00713EF8"/>
    <w:rsid w:val="00714D1A"/>
    <w:rsid w:val="007154C0"/>
    <w:rsid w:val="00715A2B"/>
    <w:rsid w:val="007174B0"/>
    <w:rsid w:val="00717795"/>
    <w:rsid w:val="007178F3"/>
    <w:rsid w:val="00717E81"/>
    <w:rsid w:val="007202CB"/>
    <w:rsid w:val="00720359"/>
    <w:rsid w:val="00721034"/>
    <w:rsid w:val="00721D23"/>
    <w:rsid w:val="00721FAE"/>
    <w:rsid w:val="00724812"/>
    <w:rsid w:val="007262CC"/>
    <w:rsid w:val="007268C9"/>
    <w:rsid w:val="00727527"/>
    <w:rsid w:val="00731367"/>
    <w:rsid w:val="007314DF"/>
    <w:rsid w:val="007319D5"/>
    <w:rsid w:val="00731B95"/>
    <w:rsid w:val="00732D27"/>
    <w:rsid w:val="007331F4"/>
    <w:rsid w:val="0073358F"/>
    <w:rsid w:val="007339EE"/>
    <w:rsid w:val="0073456C"/>
    <w:rsid w:val="007345F4"/>
    <w:rsid w:val="00734603"/>
    <w:rsid w:val="00734945"/>
    <w:rsid w:val="00734AB5"/>
    <w:rsid w:val="00735757"/>
    <w:rsid w:val="007362A2"/>
    <w:rsid w:val="00736469"/>
    <w:rsid w:val="00736B1C"/>
    <w:rsid w:val="007374C3"/>
    <w:rsid w:val="00737BEE"/>
    <w:rsid w:val="007407A4"/>
    <w:rsid w:val="00740878"/>
    <w:rsid w:val="00740B5E"/>
    <w:rsid w:val="00740E9F"/>
    <w:rsid w:val="0074139B"/>
    <w:rsid w:val="007416A0"/>
    <w:rsid w:val="00741886"/>
    <w:rsid w:val="00741926"/>
    <w:rsid w:val="00741E11"/>
    <w:rsid w:val="00741ED8"/>
    <w:rsid w:val="0074315C"/>
    <w:rsid w:val="00743967"/>
    <w:rsid w:val="007439E0"/>
    <w:rsid w:val="00743F12"/>
    <w:rsid w:val="007441AA"/>
    <w:rsid w:val="007443E2"/>
    <w:rsid w:val="007445A3"/>
    <w:rsid w:val="00744C1A"/>
    <w:rsid w:val="00745A91"/>
    <w:rsid w:val="00745E90"/>
    <w:rsid w:val="00746498"/>
    <w:rsid w:val="00746906"/>
    <w:rsid w:val="0074699C"/>
    <w:rsid w:val="00746C3A"/>
    <w:rsid w:val="00747178"/>
    <w:rsid w:val="00747299"/>
    <w:rsid w:val="00747A62"/>
    <w:rsid w:val="00747F17"/>
    <w:rsid w:val="00752C2A"/>
    <w:rsid w:val="00752C98"/>
    <w:rsid w:val="00753BF1"/>
    <w:rsid w:val="00754E32"/>
    <w:rsid w:val="0075520F"/>
    <w:rsid w:val="00756B6A"/>
    <w:rsid w:val="00756D81"/>
    <w:rsid w:val="007578DF"/>
    <w:rsid w:val="0076010B"/>
    <w:rsid w:val="007601E2"/>
    <w:rsid w:val="007608DF"/>
    <w:rsid w:val="0076128A"/>
    <w:rsid w:val="00761332"/>
    <w:rsid w:val="0076141F"/>
    <w:rsid w:val="00761537"/>
    <w:rsid w:val="00762155"/>
    <w:rsid w:val="007621E1"/>
    <w:rsid w:val="00762C7B"/>
    <w:rsid w:val="00763D89"/>
    <w:rsid w:val="00764401"/>
    <w:rsid w:val="00765743"/>
    <w:rsid w:val="00765944"/>
    <w:rsid w:val="00766091"/>
    <w:rsid w:val="007667DA"/>
    <w:rsid w:val="00766E64"/>
    <w:rsid w:val="007671C8"/>
    <w:rsid w:val="00767339"/>
    <w:rsid w:val="00767545"/>
    <w:rsid w:val="0077020A"/>
    <w:rsid w:val="00770DC6"/>
    <w:rsid w:val="00771290"/>
    <w:rsid w:val="007720BC"/>
    <w:rsid w:val="00773736"/>
    <w:rsid w:val="0077396D"/>
    <w:rsid w:val="00774348"/>
    <w:rsid w:val="00775387"/>
    <w:rsid w:val="00775513"/>
    <w:rsid w:val="00775D9F"/>
    <w:rsid w:val="00776809"/>
    <w:rsid w:val="00776A1D"/>
    <w:rsid w:val="00776FDD"/>
    <w:rsid w:val="00780908"/>
    <w:rsid w:val="007813D0"/>
    <w:rsid w:val="007851D6"/>
    <w:rsid w:val="0078705B"/>
    <w:rsid w:val="0078713A"/>
    <w:rsid w:val="0079107D"/>
    <w:rsid w:val="00791147"/>
    <w:rsid w:val="0079171E"/>
    <w:rsid w:val="00791881"/>
    <w:rsid w:val="00792108"/>
    <w:rsid w:val="007922C7"/>
    <w:rsid w:val="00792619"/>
    <w:rsid w:val="00792909"/>
    <w:rsid w:val="00792D93"/>
    <w:rsid w:val="00792DEC"/>
    <w:rsid w:val="0079330B"/>
    <w:rsid w:val="0079337C"/>
    <w:rsid w:val="007938C4"/>
    <w:rsid w:val="007942E8"/>
    <w:rsid w:val="0079466F"/>
    <w:rsid w:val="00794860"/>
    <w:rsid w:val="00795743"/>
    <w:rsid w:val="00795EDE"/>
    <w:rsid w:val="007971A5"/>
    <w:rsid w:val="007975F0"/>
    <w:rsid w:val="007978FC"/>
    <w:rsid w:val="007A4032"/>
    <w:rsid w:val="007A524D"/>
    <w:rsid w:val="007A55CE"/>
    <w:rsid w:val="007A591E"/>
    <w:rsid w:val="007A6535"/>
    <w:rsid w:val="007A6A28"/>
    <w:rsid w:val="007A6AF9"/>
    <w:rsid w:val="007A7626"/>
    <w:rsid w:val="007A77C1"/>
    <w:rsid w:val="007A7B9F"/>
    <w:rsid w:val="007B02C5"/>
    <w:rsid w:val="007B135C"/>
    <w:rsid w:val="007B1403"/>
    <w:rsid w:val="007B17E6"/>
    <w:rsid w:val="007B2D73"/>
    <w:rsid w:val="007B5444"/>
    <w:rsid w:val="007B5C2E"/>
    <w:rsid w:val="007B65A5"/>
    <w:rsid w:val="007B6943"/>
    <w:rsid w:val="007B6E9D"/>
    <w:rsid w:val="007B7092"/>
    <w:rsid w:val="007B716B"/>
    <w:rsid w:val="007B7312"/>
    <w:rsid w:val="007B7EF0"/>
    <w:rsid w:val="007C0074"/>
    <w:rsid w:val="007C02E6"/>
    <w:rsid w:val="007C06D4"/>
    <w:rsid w:val="007C0C1B"/>
    <w:rsid w:val="007C0DD9"/>
    <w:rsid w:val="007C10E3"/>
    <w:rsid w:val="007C1962"/>
    <w:rsid w:val="007C1AB9"/>
    <w:rsid w:val="007C26DB"/>
    <w:rsid w:val="007C272F"/>
    <w:rsid w:val="007C3B5E"/>
    <w:rsid w:val="007C3E2F"/>
    <w:rsid w:val="007C40E8"/>
    <w:rsid w:val="007C418A"/>
    <w:rsid w:val="007C4298"/>
    <w:rsid w:val="007C474C"/>
    <w:rsid w:val="007C53AC"/>
    <w:rsid w:val="007C5574"/>
    <w:rsid w:val="007C630B"/>
    <w:rsid w:val="007C7315"/>
    <w:rsid w:val="007C76CC"/>
    <w:rsid w:val="007C7B91"/>
    <w:rsid w:val="007C7E8B"/>
    <w:rsid w:val="007D049D"/>
    <w:rsid w:val="007D113C"/>
    <w:rsid w:val="007D1220"/>
    <w:rsid w:val="007D15C2"/>
    <w:rsid w:val="007D18B6"/>
    <w:rsid w:val="007D2500"/>
    <w:rsid w:val="007D26E2"/>
    <w:rsid w:val="007D2901"/>
    <w:rsid w:val="007D2F52"/>
    <w:rsid w:val="007D4241"/>
    <w:rsid w:val="007D4592"/>
    <w:rsid w:val="007D4855"/>
    <w:rsid w:val="007D4ACF"/>
    <w:rsid w:val="007D5176"/>
    <w:rsid w:val="007D639B"/>
    <w:rsid w:val="007D695D"/>
    <w:rsid w:val="007D7144"/>
    <w:rsid w:val="007D7F3D"/>
    <w:rsid w:val="007E0B88"/>
    <w:rsid w:val="007E16E2"/>
    <w:rsid w:val="007E3D1A"/>
    <w:rsid w:val="007E45FA"/>
    <w:rsid w:val="007E47EB"/>
    <w:rsid w:val="007E4BA4"/>
    <w:rsid w:val="007E4E43"/>
    <w:rsid w:val="007E4F71"/>
    <w:rsid w:val="007E55E3"/>
    <w:rsid w:val="007E5DF2"/>
    <w:rsid w:val="007E6702"/>
    <w:rsid w:val="007E73DC"/>
    <w:rsid w:val="007E7899"/>
    <w:rsid w:val="007E795D"/>
    <w:rsid w:val="007F0816"/>
    <w:rsid w:val="007F0FE7"/>
    <w:rsid w:val="007F1084"/>
    <w:rsid w:val="007F1514"/>
    <w:rsid w:val="007F1AD5"/>
    <w:rsid w:val="007F23FF"/>
    <w:rsid w:val="007F29B4"/>
    <w:rsid w:val="007F3590"/>
    <w:rsid w:val="007F3F33"/>
    <w:rsid w:val="007F410A"/>
    <w:rsid w:val="007F4688"/>
    <w:rsid w:val="007F46F0"/>
    <w:rsid w:val="007F4899"/>
    <w:rsid w:val="007F4962"/>
    <w:rsid w:val="007F4FCC"/>
    <w:rsid w:val="007F5747"/>
    <w:rsid w:val="007F5753"/>
    <w:rsid w:val="007F57B2"/>
    <w:rsid w:val="007F656A"/>
    <w:rsid w:val="007F6FF8"/>
    <w:rsid w:val="007F761A"/>
    <w:rsid w:val="007F7655"/>
    <w:rsid w:val="007F785C"/>
    <w:rsid w:val="00800048"/>
    <w:rsid w:val="00800394"/>
    <w:rsid w:val="0080166A"/>
    <w:rsid w:val="008017CF"/>
    <w:rsid w:val="00801881"/>
    <w:rsid w:val="00801F4A"/>
    <w:rsid w:val="0080343E"/>
    <w:rsid w:val="00803900"/>
    <w:rsid w:val="00804403"/>
    <w:rsid w:val="0080446F"/>
    <w:rsid w:val="0080582B"/>
    <w:rsid w:val="00805F98"/>
    <w:rsid w:val="008063A1"/>
    <w:rsid w:val="00807322"/>
    <w:rsid w:val="00807D09"/>
    <w:rsid w:val="008105EA"/>
    <w:rsid w:val="00810C83"/>
    <w:rsid w:val="00810C85"/>
    <w:rsid w:val="00810DF7"/>
    <w:rsid w:val="0081151A"/>
    <w:rsid w:val="00811812"/>
    <w:rsid w:val="00811E0C"/>
    <w:rsid w:val="0081213D"/>
    <w:rsid w:val="00812F70"/>
    <w:rsid w:val="00812F97"/>
    <w:rsid w:val="00813947"/>
    <w:rsid w:val="00813950"/>
    <w:rsid w:val="00814A7F"/>
    <w:rsid w:val="00814CE2"/>
    <w:rsid w:val="00814CFF"/>
    <w:rsid w:val="008150CA"/>
    <w:rsid w:val="0081599D"/>
    <w:rsid w:val="00815C13"/>
    <w:rsid w:val="00815CC2"/>
    <w:rsid w:val="00815E29"/>
    <w:rsid w:val="00815EBE"/>
    <w:rsid w:val="00816192"/>
    <w:rsid w:val="00816350"/>
    <w:rsid w:val="00816447"/>
    <w:rsid w:val="00817C3B"/>
    <w:rsid w:val="00820C4A"/>
    <w:rsid w:val="0082100D"/>
    <w:rsid w:val="008216D5"/>
    <w:rsid w:val="00821E1F"/>
    <w:rsid w:val="00821EA9"/>
    <w:rsid w:val="00822441"/>
    <w:rsid w:val="00822498"/>
    <w:rsid w:val="008224D3"/>
    <w:rsid w:val="00822539"/>
    <w:rsid w:val="00822820"/>
    <w:rsid w:val="00822C72"/>
    <w:rsid w:val="00823C67"/>
    <w:rsid w:val="00823FDF"/>
    <w:rsid w:val="008241C5"/>
    <w:rsid w:val="008244F0"/>
    <w:rsid w:val="0082475F"/>
    <w:rsid w:val="0082501F"/>
    <w:rsid w:val="00825FE8"/>
    <w:rsid w:val="00826708"/>
    <w:rsid w:val="008278FB"/>
    <w:rsid w:val="00827A6D"/>
    <w:rsid w:val="00830694"/>
    <w:rsid w:val="00830A4D"/>
    <w:rsid w:val="008311DF"/>
    <w:rsid w:val="00833372"/>
    <w:rsid w:val="008338DE"/>
    <w:rsid w:val="00834268"/>
    <w:rsid w:val="00834395"/>
    <w:rsid w:val="00834814"/>
    <w:rsid w:val="008356C4"/>
    <w:rsid w:val="008362A9"/>
    <w:rsid w:val="00836F1C"/>
    <w:rsid w:val="00837127"/>
    <w:rsid w:val="00837186"/>
    <w:rsid w:val="00837976"/>
    <w:rsid w:val="00837FFE"/>
    <w:rsid w:val="00840B54"/>
    <w:rsid w:val="00840F49"/>
    <w:rsid w:val="008412D5"/>
    <w:rsid w:val="008419BF"/>
    <w:rsid w:val="00841C7E"/>
    <w:rsid w:val="00841E10"/>
    <w:rsid w:val="00842E81"/>
    <w:rsid w:val="00843038"/>
    <w:rsid w:val="00845093"/>
    <w:rsid w:val="008452F1"/>
    <w:rsid w:val="0084544F"/>
    <w:rsid w:val="00846D0D"/>
    <w:rsid w:val="00847484"/>
    <w:rsid w:val="00847B9E"/>
    <w:rsid w:val="00847D56"/>
    <w:rsid w:val="008501C8"/>
    <w:rsid w:val="00850B8D"/>
    <w:rsid w:val="0085150B"/>
    <w:rsid w:val="00852503"/>
    <w:rsid w:val="008525EA"/>
    <w:rsid w:val="00853128"/>
    <w:rsid w:val="00853181"/>
    <w:rsid w:val="0085368C"/>
    <w:rsid w:val="00853AD9"/>
    <w:rsid w:val="00853DB3"/>
    <w:rsid w:val="00855159"/>
    <w:rsid w:val="008556A3"/>
    <w:rsid w:val="00855720"/>
    <w:rsid w:val="00855C84"/>
    <w:rsid w:val="00856422"/>
    <w:rsid w:val="008564D8"/>
    <w:rsid w:val="00856C06"/>
    <w:rsid w:val="0085752C"/>
    <w:rsid w:val="00857CBD"/>
    <w:rsid w:val="00857EFF"/>
    <w:rsid w:val="00860191"/>
    <w:rsid w:val="008608BE"/>
    <w:rsid w:val="00860BF5"/>
    <w:rsid w:val="00860DD5"/>
    <w:rsid w:val="00860F1D"/>
    <w:rsid w:val="00860FF9"/>
    <w:rsid w:val="00861822"/>
    <w:rsid w:val="00861DBA"/>
    <w:rsid w:val="008623E0"/>
    <w:rsid w:val="0086240E"/>
    <w:rsid w:val="00863264"/>
    <w:rsid w:val="0086334C"/>
    <w:rsid w:val="0086372F"/>
    <w:rsid w:val="008637AA"/>
    <w:rsid w:val="00863C09"/>
    <w:rsid w:val="00864146"/>
    <w:rsid w:val="00864897"/>
    <w:rsid w:val="00864BD4"/>
    <w:rsid w:val="00864C38"/>
    <w:rsid w:val="00864ED9"/>
    <w:rsid w:val="0086519C"/>
    <w:rsid w:val="00865480"/>
    <w:rsid w:val="00865F7C"/>
    <w:rsid w:val="00866D14"/>
    <w:rsid w:val="00866FE7"/>
    <w:rsid w:val="008671E7"/>
    <w:rsid w:val="00867A05"/>
    <w:rsid w:val="008700BC"/>
    <w:rsid w:val="008702DF"/>
    <w:rsid w:val="0087073B"/>
    <w:rsid w:val="008712BB"/>
    <w:rsid w:val="00871340"/>
    <w:rsid w:val="00871B36"/>
    <w:rsid w:val="008728FF"/>
    <w:rsid w:val="00872BBC"/>
    <w:rsid w:val="00873144"/>
    <w:rsid w:val="0087385D"/>
    <w:rsid w:val="00874B94"/>
    <w:rsid w:val="00874DB5"/>
    <w:rsid w:val="00876338"/>
    <w:rsid w:val="00877450"/>
    <w:rsid w:val="00877A86"/>
    <w:rsid w:val="00880870"/>
    <w:rsid w:val="008846E2"/>
    <w:rsid w:val="00884DEA"/>
    <w:rsid w:val="008863D3"/>
    <w:rsid w:val="00886E5F"/>
    <w:rsid w:val="0088762D"/>
    <w:rsid w:val="00887BD0"/>
    <w:rsid w:val="00890019"/>
    <w:rsid w:val="008905D0"/>
    <w:rsid w:val="00890976"/>
    <w:rsid w:val="00890A72"/>
    <w:rsid w:val="00890BE6"/>
    <w:rsid w:val="00890BEF"/>
    <w:rsid w:val="00891379"/>
    <w:rsid w:val="00891437"/>
    <w:rsid w:val="008917E9"/>
    <w:rsid w:val="0089356F"/>
    <w:rsid w:val="00893DF6"/>
    <w:rsid w:val="00893E72"/>
    <w:rsid w:val="00894E2F"/>
    <w:rsid w:val="00895225"/>
    <w:rsid w:val="00895A48"/>
    <w:rsid w:val="00895CB8"/>
    <w:rsid w:val="008972CE"/>
    <w:rsid w:val="00897437"/>
    <w:rsid w:val="00897973"/>
    <w:rsid w:val="008A0329"/>
    <w:rsid w:val="008A0423"/>
    <w:rsid w:val="008A090B"/>
    <w:rsid w:val="008A1363"/>
    <w:rsid w:val="008A1F54"/>
    <w:rsid w:val="008A2286"/>
    <w:rsid w:val="008A2382"/>
    <w:rsid w:val="008A275F"/>
    <w:rsid w:val="008A3935"/>
    <w:rsid w:val="008A4125"/>
    <w:rsid w:val="008A42A4"/>
    <w:rsid w:val="008A42BE"/>
    <w:rsid w:val="008A46C1"/>
    <w:rsid w:val="008A5E06"/>
    <w:rsid w:val="008A681E"/>
    <w:rsid w:val="008A6E55"/>
    <w:rsid w:val="008A7539"/>
    <w:rsid w:val="008A7E5D"/>
    <w:rsid w:val="008B0865"/>
    <w:rsid w:val="008B1C2B"/>
    <w:rsid w:val="008B1E61"/>
    <w:rsid w:val="008B2A0D"/>
    <w:rsid w:val="008B304A"/>
    <w:rsid w:val="008B30C7"/>
    <w:rsid w:val="008B338A"/>
    <w:rsid w:val="008B38EF"/>
    <w:rsid w:val="008B4DD7"/>
    <w:rsid w:val="008B4F5B"/>
    <w:rsid w:val="008B5293"/>
    <w:rsid w:val="008B5E35"/>
    <w:rsid w:val="008B61F4"/>
    <w:rsid w:val="008B6942"/>
    <w:rsid w:val="008B6A70"/>
    <w:rsid w:val="008B6A79"/>
    <w:rsid w:val="008B77C9"/>
    <w:rsid w:val="008B78F3"/>
    <w:rsid w:val="008B7DC4"/>
    <w:rsid w:val="008C047C"/>
    <w:rsid w:val="008C0981"/>
    <w:rsid w:val="008C106D"/>
    <w:rsid w:val="008C25A0"/>
    <w:rsid w:val="008C2ABA"/>
    <w:rsid w:val="008C32F3"/>
    <w:rsid w:val="008C342D"/>
    <w:rsid w:val="008C3D77"/>
    <w:rsid w:val="008C48CF"/>
    <w:rsid w:val="008C51E5"/>
    <w:rsid w:val="008C560E"/>
    <w:rsid w:val="008C5CB3"/>
    <w:rsid w:val="008C6254"/>
    <w:rsid w:val="008C6554"/>
    <w:rsid w:val="008C6CEF"/>
    <w:rsid w:val="008C6FE6"/>
    <w:rsid w:val="008C78CD"/>
    <w:rsid w:val="008C7CBF"/>
    <w:rsid w:val="008D05E7"/>
    <w:rsid w:val="008D090D"/>
    <w:rsid w:val="008D1609"/>
    <w:rsid w:val="008D1A7F"/>
    <w:rsid w:val="008D2876"/>
    <w:rsid w:val="008D3087"/>
    <w:rsid w:val="008D3522"/>
    <w:rsid w:val="008D35E2"/>
    <w:rsid w:val="008D37CE"/>
    <w:rsid w:val="008D464C"/>
    <w:rsid w:val="008D5309"/>
    <w:rsid w:val="008D6FE9"/>
    <w:rsid w:val="008E00E6"/>
    <w:rsid w:val="008E02B4"/>
    <w:rsid w:val="008E1055"/>
    <w:rsid w:val="008E1373"/>
    <w:rsid w:val="008E1967"/>
    <w:rsid w:val="008E325C"/>
    <w:rsid w:val="008E3EBA"/>
    <w:rsid w:val="008E3F24"/>
    <w:rsid w:val="008E47DD"/>
    <w:rsid w:val="008E4A18"/>
    <w:rsid w:val="008E59B9"/>
    <w:rsid w:val="008E6054"/>
    <w:rsid w:val="008E6506"/>
    <w:rsid w:val="008E69D4"/>
    <w:rsid w:val="008E6B5B"/>
    <w:rsid w:val="008E6DEE"/>
    <w:rsid w:val="008E6F5B"/>
    <w:rsid w:val="008E7B3F"/>
    <w:rsid w:val="008F043A"/>
    <w:rsid w:val="008F1076"/>
    <w:rsid w:val="008F1E7B"/>
    <w:rsid w:val="008F3103"/>
    <w:rsid w:val="008F3723"/>
    <w:rsid w:val="008F37EF"/>
    <w:rsid w:val="008F38FE"/>
    <w:rsid w:val="008F390B"/>
    <w:rsid w:val="008F3D67"/>
    <w:rsid w:val="008F49BA"/>
    <w:rsid w:val="008F4E62"/>
    <w:rsid w:val="008F4EDA"/>
    <w:rsid w:val="008F533E"/>
    <w:rsid w:val="008F559D"/>
    <w:rsid w:val="008F55EB"/>
    <w:rsid w:val="008F6160"/>
    <w:rsid w:val="008F644B"/>
    <w:rsid w:val="008F64BA"/>
    <w:rsid w:val="008F6AA0"/>
    <w:rsid w:val="008F7281"/>
    <w:rsid w:val="008F746C"/>
    <w:rsid w:val="008F75B5"/>
    <w:rsid w:val="008F7B0B"/>
    <w:rsid w:val="008F7F31"/>
    <w:rsid w:val="00900198"/>
    <w:rsid w:val="00900B9A"/>
    <w:rsid w:val="00900C74"/>
    <w:rsid w:val="009013D6"/>
    <w:rsid w:val="0090174F"/>
    <w:rsid w:val="00901A25"/>
    <w:rsid w:val="00901CCB"/>
    <w:rsid w:val="009025CD"/>
    <w:rsid w:val="00903997"/>
    <w:rsid w:val="00903D8D"/>
    <w:rsid w:val="00904264"/>
    <w:rsid w:val="00904A5D"/>
    <w:rsid w:val="00905D5E"/>
    <w:rsid w:val="009060A4"/>
    <w:rsid w:val="00906320"/>
    <w:rsid w:val="00906BAE"/>
    <w:rsid w:val="0090721B"/>
    <w:rsid w:val="00907D18"/>
    <w:rsid w:val="00907F18"/>
    <w:rsid w:val="00910376"/>
    <w:rsid w:val="00910F40"/>
    <w:rsid w:val="00911BA0"/>
    <w:rsid w:val="009123DF"/>
    <w:rsid w:val="00912747"/>
    <w:rsid w:val="00913078"/>
    <w:rsid w:val="009138B2"/>
    <w:rsid w:val="009139D0"/>
    <w:rsid w:val="00913CED"/>
    <w:rsid w:val="00915202"/>
    <w:rsid w:val="00915353"/>
    <w:rsid w:val="00915C23"/>
    <w:rsid w:val="00916A0B"/>
    <w:rsid w:val="00916AE1"/>
    <w:rsid w:val="00917671"/>
    <w:rsid w:val="009178A5"/>
    <w:rsid w:val="009179DF"/>
    <w:rsid w:val="00917C3E"/>
    <w:rsid w:val="0092006B"/>
    <w:rsid w:val="0092097F"/>
    <w:rsid w:val="00920A93"/>
    <w:rsid w:val="009211A4"/>
    <w:rsid w:val="00921408"/>
    <w:rsid w:val="0092181F"/>
    <w:rsid w:val="009220CE"/>
    <w:rsid w:val="009220E5"/>
    <w:rsid w:val="009221E2"/>
    <w:rsid w:val="0092269A"/>
    <w:rsid w:val="00922947"/>
    <w:rsid w:val="00923466"/>
    <w:rsid w:val="00923665"/>
    <w:rsid w:val="009239D2"/>
    <w:rsid w:val="00924505"/>
    <w:rsid w:val="00924587"/>
    <w:rsid w:val="0092466B"/>
    <w:rsid w:val="0092576B"/>
    <w:rsid w:val="00925DFD"/>
    <w:rsid w:val="00925F90"/>
    <w:rsid w:val="009271C1"/>
    <w:rsid w:val="0092799E"/>
    <w:rsid w:val="00927E2F"/>
    <w:rsid w:val="00930441"/>
    <w:rsid w:val="009308A4"/>
    <w:rsid w:val="009328F8"/>
    <w:rsid w:val="00932DF2"/>
    <w:rsid w:val="009357E6"/>
    <w:rsid w:val="00935A00"/>
    <w:rsid w:val="00935C69"/>
    <w:rsid w:val="00935DC4"/>
    <w:rsid w:val="00937327"/>
    <w:rsid w:val="00937468"/>
    <w:rsid w:val="009377AB"/>
    <w:rsid w:val="00940450"/>
    <w:rsid w:val="00940753"/>
    <w:rsid w:val="0094096D"/>
    <w:rsid w:val="0094163E"/>
    <w:rsid w:val="00941A06"/>
    <w:rsid w:val="00941A5F"/>
    <w:rsid w:val="009422B5"/>
    <w:rsid w:val="00944086"/>
    <w:rsid w:val="00944094"/>
    <w:rsid w:val="00944514"/>
    <w:rsid w:val="009458A8"/>
    <w:rsid w:val="009460DF"/>
    <w:rsid w:val="009461CD"/>
    <w:rsid w:val="00946F55"/>
    <w:rsid w:val="00947EB5"/>
    <w:rsid w:val="009521D6"/>
    <w:rsid w:val="00952282"/>
    <w:rsid w:val="009531CF"/>
    <w:rsid w:val="00953790"/>
    <w:rsid w:val="00954521"/>
    <w:rsid w:val="00954C1C"/>
    <w:rsid w:val="00955116"/>
    <w:rsid w:val="00957016"/>
    <w:rsid w:val="009576EF"/>
    <w:rsid w:val="009578C8"/>
    <w:rsid w:val="00957FFC"/>
    <w:rsid w:val="009607F2"/>
    <w:rsid w:val="009615B9"/>
    <w:rsid w:val="0096206D"/>
    <w:rsid w:val="00962B6B"/>
    <w:rsid w:val="00963646"/>
    <w:rsid w:val="0096386F"/>
    <w:rsid w:val="009638ED"/>
    <w:rsid w:val="00965C3E"/>
    <w:rsid w:val="009663F0"/>
    <w:rsid w:val="0096775D"/>
    <w:rsid w:val="0096795D"/>
    <w:rsid w:val="00967ABB"/>
    <w:rsid w:val="00967F88"/>
    <w:rsid w:val="009704D5"/>
    <w:rsid w:val="0097067F"/>
    <w:rsid w:val="00970870"/>
    <w:rsid w:val="00970AB1"/>
    <w:rsid w:val="009721C5"/>
    <w:rsid w:val="0097245B"/>
    <w:rsid w:val="00973BE6"/>
    <w:rsid w:val="00973DE0"/>
    <w:rsid w:val="00974619"/>
    <w:rsid w:val="00974BDF"/>
    <w:rsid w:val="00974C94"/>
    <w:rsid w:val="00975EC0"/>
    <w:rsid w:val="009764CC"/>
    <w:rsid w:val="009765B5"/>
    <w:rsid w:val="009778A4"/>
    <w:rsid w:val="00977D31"/>
    <w:rsid w:val="009807B2"/>
    <w:rsid w:val="0098092F"/>
    <w:rsid w:val="00980974"/>
    <w:rsid w:val="009809CF"/>
    <w:rsid w:val="009811BD"/>
    <w:rsid w:val="009812AD"/>
    <w:rsid w:val="00981575"/>
    <w:rsid w:val="0098271B"/>
    <w:rsid w:val="00982B36"/>
    <w:rsid w:val="00982EAC"/>
    <w:rsid w:val="009833EA"/>
    <w:rsid w:val="00983535"/>
    <w:rsid w:val="00984006"/>
    <w:rsid w:val="00985C4E"/>
    <w:rsid w:val="00985CA7"/>
    <w:rsid w:val="009865E5"/>
    <w:rsid w:val="00986805"/>
    <w:rsid w:val="009869B9"/>
    <w:rsid w:val="00986E61"/>
    <w:rsid w:val="0099047C"/>
    <w:rsid w:val="00990AB1"/>
    <w:rsid w:val="00990B56"/>
    <w:rsid w:val="009916ED"/>
    <w:rsid w:val="00991E84"/>
    <w:rsid w:val="009920C0"/>
    <w:rsid w:val="00992BA9"/>
    <w:rsid w:val="00993097"/>
    <w:rsid w:val="00993383"/>
    <w:rsid w:val="009938CE"/>
    <w:rsid w:val="0099462C"/>
    <w:rsid w:val="00994B9A"/>
    <w:rsid w:val="00994E7E"/>
    <w:rsid w:val="00996051"/>
    <w:rsid w:val="00996142"/>
    <w:rsid w:val="0099639C"/>
    <w:rsid w:val="009965C7"/>
    <w:rsid w:val="00996635"/>
    <w:rsid w:val="00996D56"/>
    <w:rsid w:val="00997B75"/>
    <w:rsid w:val="00997F05"/>
    <w:rsid w:val="00997FA3"/>
    <w:rsid w:val="009A0B70"/>
    <w:rsid w:val="009A185A"/>
    <w:rsid w:val="009A1E1C"/>
    <w:rsid w:val="009A2331"/>
    <w:rsid w:val="009A2B3B"/>
    <w:rsid w:val="009A34A8"/>
    <w:rsid w:val="009A5179"/>
    <w:rsid w:val="009A5318"/>
    <w:rsid w:val="009A5588"/>
    <w:rsid w:val="009A57CC"/>
    <w:rsid w:val="009A5959"/>
    <w:rsid w:val="009A71EF"/>
    <w:rsid w:val="009A7BF9"/>
    <w:rsid w:val="009A7DA3"/>
    <w:rsid w:val="009B0162"/>
    <w:rsid w:val="009B06AF"/>
    <w:rsid w:val="009B06FB"/>
    <w:rsid w:val="009B0EA8"/>
    <w:rsid w:val="009B16E4"/>
    <w:rsid w:val="009B1EA3"/>
    <w:rsid w:val="009B233B"/>
    <w:rsid w:val="009B2721"/>
    <w:rsid w:val="009B2765"/>
    <w:rsid w:val="009B2A77"/>
    <w:rsid w:val="009B2BC8"/>
    <w:rsid w:val="009B2CA2"/>
    <w:rsid w:val="009B2CA6"/>
    <w:rsid w:val="009B2FD6"/>
    <w:rsid w:val="009B312E"/>
    <w:rsid w:val="009B34E5"/>
    <w:rsid w:val="009B3A6D"/>
    <w:rsid w:val="009B3E61"/>
    <w:rsid w:val="009B466D"/>
    <w:rsid w:val="009B46BD"/>
    <w:rsid w:val="009B4DFB"/>
    <w:rsid w:val="009B5215"/>
    <w:rsid w:val="009B53BF"/>
    <w:rsid w:val="009B5986"/>
    <w:rsid w:val="009B5E88"/>
    <w:rsid w:val="009B5FBA"/>
    <w:rsid w:val="009B5FE7"/>
    <w:rsid w:val="009B6214"/>
    <w:rsid w:val="009B6458"/>
    <w:rsid w:val="009B648B"/>
    <w:rsid w:val="009B6DCB"/>
    <w:rsid w:val="009B7472"/>
    <w:rsid w:val="009B75E8"/>
    <w:rsid w:val="009B7AD6"/>
    <w:rsid w:val="009B7E93"/>
    <w:rsid w:val="009C1229"/>
    <w:rsid w:val="009C1403"/>
    <w:rsid w:val="009C21BC"/>
    <w:rsid w:val="009C3827"/>
    <w:rsid w:val="009C384E"/>
    <w:rsid w:val="009C3ABD"/>
    <w:rsid w:val="009C40EA"/>
    <w:rsid w:val="009C45C5"/>
    <w:rsid w:val="009C49D5"/>
    <w:rsid w:val="009C4B42"/>
    <w:rsid w:val="009C4B55"/>
    <w:rsid w:val="009C54EB"/>
    <w:rsid w:val="009C5925"/>
    <w:rsid w:val="009C5BE5"/>
    <w:rsid w:val="009C6016"/>
    <w:rsid w:val="009C62ED"/>
    <w:rsid w:val="009C66D7"/>
    <w:rsid w:val="009C6EF7"/>
    <w:rsid w:val="009C7259"/>
    <w:rsid w:val="009D002F"/>
    <w:rsid w:val="009D0738"/>
    <w:rsid w:val="009D0884"/>
    <w:rsid w:val="009D10F3"/>
    <w:rsid w:val="009D1926"/>
    <w:rsid w:val="009D2069"/>
    <w:rsid w:val="009D2821"/>
    <w:rsid w:val="009D3D28"/>
    <w:rsid w:val="009D3DF3"/>
    <w:rsid w:val="009D4B10"/>
    <w:rsid w:val="009D5455"/>
    <w:rsid w:val="009D592B"/>
    <w:rsid w:val="009D596D"/>
    <w:rsid w:val="009D6012"/>
    <w:rsid w:val="009D76B5"/>
    <w:rsid w:val="009D7B45"/>
    <w:rsid w:val="009D7C52"/>
    <w:rsid w:val="009D7E49"/>
    <w:rsid w:val="009E227E"/>
    <w:rsid w:val="009E2625"/>
    <w:rsid w:val="009E280C"/>
    <w:rsid w:val="009E289D"/>
    <w:rsid w:val="009E2BE8"/>
    <w:rsid w:val="009E330E"/>
    <w:rsid w:val="009E37BE"/>
    <w:rsid w:val="009E43DC"/>
    <w:rsid w:val="009E4CCD"/>
    <w:rsid w:val="009E5487"/>
    <w:rsid w:val="009E550E"/>
    <w:rsid w:val="009E5D6E"/>
    <w:rsid w:val="009E695A"/>
    <w:rsid w:val="009E7442"/>
    <w:rsid w:val="009E7AEA"/>
    <w:rsid w:val="009E7E8C"/>
    <w:rsid w:val="009F0A15"/>
    <w:rsid w:val="009F1132"/>
    <w:rsid w:val="009F1233"/>
    <w:rsid w:val="009F164A"/>
    <w:rsid w:val="009F1917"/>
    <w:rsid w:val="009F1A94"/>
    <w:rsid w:val="009F21F9"/>
    <w:rsid w:val="009F2A1E"/>
    <w:rsid w:val="009F3701"/>
    <w:rsid w:val="009F381A"/>
    <w:rsid w:val="009F4621"/>
    <w:rsid w:val="009F46C9"/>
    <w:rsid w:val="009F4DF0"/>
    <w:rsid w:val="009F5805"/>
    <w:rsid w:val="009F5970"/>
    <w:rsid w:val="009F5A0A"/>
    <w:rsid w:val="009F6806"/>
    <w:rsid w:val="009F6E14"/>
    <w:rsid w:val="009F7EC6"/>
    <w:rsid w:val="00A00A95"/>
    <w:rsid w:val="00A00C29"/>
    <w:rsid w:val="00A02224"/>
    <w:rsid w:val="00A024EF"/>
    <w:rsid w:val="00A03ADB"/>
    <w:rsid w:val="00A05432"/>
    <w:rsid w:val="00A064F0"/>
    <w:rsid w:val="00A06790"/>
    <w:rsid w:val="00A0693C"/>
    <w:rsid w:val="00A07435"/>
    <w:rsid w:val="00A077D8"/>
    <w:rsid w:val="00A10530"/>
    <w:rsid w:val="00A1087E"/>
    <w:rsid w:val="00A10C5E"/>
    <w:rsid w:val="00A1121B"/>
    <w:rsid w:val="00A112F0"/>
    <w:rsid w:val="00A11C15"/>
    <w:rsid w:val="00A11DC9"/>
    <w:rsid w:val="00A12A65"/>
    <w:rsid w:val="00A12B93"/>
    <w:rsid w:val="00A12C57"/>
    <w:rsid w:val="00A13941"/>
    <w:rsid w:val="00A13C0D"/>
    <w:rsid w:val="00A14883"/>
    <w:rsid w:val="00A14B1D"/>
    <w:rsid w:val="00A16832"/>
    <w:rsid w:val="00A178C0"/>
    <w:rsid w:val="00A20AB2"/>
    <w:rsid w:val="00A20F92"/>
    <w:rsid w:val="00A211C8"/>
    <w:rsid w:val="00A216E4"/>
    <w:rsid w:val="00A231B2"/>
    <w:rsid w:val="00A23311"/>
    <w:rsid w:val="00A235ED"/>
    <w:rsid w:val="00A23A0A"/>
    <w:rsid w:val="00A23E42"/>
    <w:rsid w:val="00A2530D"/>
    <w:rsid w:val="00A25B1B"/>
    <w:rsid w:val="00A25EB3"/>
    <w:rsid w:val="00A26026"/>
    <w:rsid w:val="00A26503"/>
    <w:rsid w:val="00A26CAC"/>
    <w:rsid w:val="00A2768D"/>
    <w:rsid w:val="00A310F8"/>
    <w:rsid w:val="00A31FED"/>
    <w:rsid w:val="00A3214D"/>
    <w:rsid w:val="00A33865"/>
    <w:rsid w:val="00A33C82"/>
    <w:rsid w:val="00A3415E"/>
    <w:rsid w:val="00A34616"/>
    <w:rsid w:val="00A362F0"/>
    <w:rsid w:val="00A3662D"/>
    <w:rsid w:val="00A368F8"/>
    <w:rsid w:val="00A36C7B"/>
    <w:rsid w:val="00A37504"/>
    <w:rsid w:val="00A37B10"/>
    <w:rsid w:val="00A40AD5"/>
    <w:rsid w:val="00A40E4E"/>
    <w:rsid w:val="00A41861"/>
    <w:rsid w:val="00A418D1"/>
    <w:rsid w:val="00A41E91"/>
    <w:rsid w:val="00A42216"/>
    <w:rsid w:val="00A4222A"/>
    <w:rsid w:val="00A4275D"/>
    <w:rsid w:val="00A4281E"/>
    <w:rsid w:val="00A42FF1"/>
    <w:rsid w:val="00A435D6"/>
    <w:rsid w:val="00A43721"/>
    <w:rsid w:val="00A44840"/>
    <w:rsid w:val="00A44B9F"/>
    <w:rsid w:val="00A45E38"/>
    <w:rsid w:val="00A470C3"/>
    <w:rsid w:val="00A473E2"/>
    <w:rsid w:val="00A47E1C"/>
    <w:rsid w:val="00A47F73"/>
    <w:rsid w:val="00A50274"/>
    <w:rsid w:val="00A503D9"/>
    <w:rsid w:val="00A50BA0"/>
    <w:rsid w:val="00A51315"/>
    <w:rsid w:val="00A51844"/>
    <w:rsid w:val="00A51867"/>
    <w:rsid w:val="00A533E3"/>
    <w:rsid w:val="00A53480"/>
    <w:rsid w:val="00A54649"/>
    <w:rsid w:val="00A54BBB"/>
    <w:rsid w:val="00A550B8"/>
    <w:rsid w:val="00A552DE"/>
    <w:rsid w:val="00A55A5D"/>
    <w:rsid w:val="00A56094"/>
    <w:rsid w:val="00A56167"/>
    <w:rsid w:val="00A56572"/>
    <w:rsid w:val="00A5674C"/>
    <w:rsid w:val="00A56F2F"/>
    <w:rsid w:val="00A57D2B"/>
    <w:rsid w:val="00A57FC2"/>
    <w:rsid w:val="00A607C8"/>
    <w:rsid w:val="00A60B23"/>
    <w:rsid w:val="00A61555"/>
    <w:rsid w:val="00A6185F"/>
    <w:rsid w:val="00A62009"/>
    <w:rsid w:val="00A632BB"/>
    <w:rsid w:val="00A6346B"/>
    <w:rsid w:val="00A638A0"/>
    <w:rsid w:val="00A63C6D"/>
    <w:rsid w:val="00A63CA4"/>
    <w:rsid w:val="00A63E31"/>
    <w:rsid w:val="00A63EF7"/>
    <w:rsid w:val="00A66290"/>
    <w:rsid w:val="00A662FB"/>
    <w:rsid w:val="00A664D7"/>
    <w:rsid w:val="00A66502"/>
    <w:rsid w:val="00A66C98"/>
    <w:rsid w:val="00A67371"/>
    <w:rsid w:val="00A674EB"/>
    <w:rsid w:val="00A67619"/>
    <w:rsid w:val="00A67C36"/>
    <w:rsid w:val="00A67DC9"/>
    <w:rsid w:val="00A67E10"/>
    <w:rsid w:val="00A7005A"/>
    <w:rsid w:val="00A709DD"/>
    <w:rsid w:val="00A71C03"/>
    <w:rsid w:val="00A72031"/>
    <w:rsid w:val="00A72448"/>
    <w:rsid w:val="00A72DC1"/>
    <w:rsid w:val="00A72FCD"/>
    <w:rsid w:val="00A73561"/>
    <w:rsid w:val="00A73707"/>
    <w:rsid w:val="00A7380C"/>
    <w:rsid w:val="00A73CBD"/>
    <w:rsid w:val="00A73F56"/>
    <w:rsid w:val="00A74496"/>
    <w:rsid w:val="00A75680"/>
    <w:rsid w:val="00A763EA"/>
    <w:rsid w:val="00A768B1"/>
    <w:rsid w:val="00A772F6"/>
    <w:rsid w:val="00A775C3"/>
    <w:rsid w:val="00A80843"/>
    <w:rsid w:val="00A80BFE"/>
    <w:rsid w:val="00A8148A"/>
    <w:rsid w:val="00A82A70"/>
    <w:rsid w:val="00A8436D"/>
    <w:rsid w:val="00A84DF4"/>
    <w:rsid w:val="00A85370"/>
    <w:rsid w:val="00A858A1"/>
    <w:rsid w:val="00A8631F"/>
    <w:rsid w:val="00A867BC"/>
    <w:rsid w:val="00A86E2A"/>
    <w:rsid w:val="00A87055"/>
    <w:rsid w:val="00A87136"/>
    <w:rsid w:val="00A87256"/>
    <w:rsid w:val="00A87AFE"/>
    <w:rsid w:val="00A87F8E"/>
    <w:rsid w:val="00A90B9C"/>
    <w:rsid w:val="00A90D03"/>
    <w:rsid w:val="00A91D35"/>
    <w:rsid w:val="00A9236D"/>
    <w:rsid w:val="00A926DD"/>
    <w:rsid w:val="00A928D0"/>
    <w:rsid w:val="00A931A5"/>
    <w:rsid w:val="00A933B7"/>
    <w:rsid w:val="00A94D66"/>
    <w:rsid w:val="00A956C5"/>
    <w:rsid w:val="00A95746"/>
    <w:rsid w:val="00A96177"/>
    <w:rsid w:val="00A964B6"/>
    <w:rsid w:val="00A966D4"/>
    <w:rsid w:val="00A968BA"/>
    <w:rsid w:val="00A96E5B"/>
    <w:rsid w:val="00A970B3"/>
    <w:rsid w:val="00A979A0"/>
    <w:rsid w:val="00AA0137"/>
    <w:rsid w:val="00AA03A3"/>
    <w:rsid w:val="00AA0895"/>
    <w:rsid w:val="00AA1DF2"/>
    <w:rsid w:val="00AA218E"/>
    <w:rsid w:val="00AA2542"/>
    <w:rsid w:val="00AA267C"/>
    <w:rsid w:val="00AA2778"/>
    <w:rsid w:val="00AA2D57"/>
    <w:rsid w:val="00AA2D9E"/>
    <w:rsid w:val="00AA3388"/>
    <w:rsid w:val="00AA4422"/>
    <w:rsid w:val="00AA45F9"/>
    <w:rsid w:val="00AA6114"/>
    <w:rsid w:val="00AA6A1D"/>
    <w:rsid w:val="00AA6DFD"/>
    <w:rsid w:val="00AA7A2E"/>
    <w:rsid w:val="00AA7BDA"/>
    <w:rsid w:val="00AB0687"/>
    <w:rsid w:val="00AB0E27"/>
    <w:rsid w:val="00AB0F1B"/>
    <w:rsid w:val="00AB0F6E"/>
    <w:rsid w:val="00AB2375"/>
    <w:rsid w:val="00AB3567"/>
    <w:rsid w:val="00AB4F47"/>
    <w:rsid w:val="00AB509F"/>
    <w:rsid w:val="00AB5B9F"/>
    <w:rsid w:val="00AB70A7"/>
    <w:rsid w:val="00AC00FB"/>
    <w:rsid w:val="00AC01BB"/>
    <w:rsid w:val="00AC11DF"/>
    <w:rsid w:val="00AC136C"/>
    <w:rsid w:val="00AC1C8A"/>
    <w:rsid w:val="00AC30DB"/>
    <w:rsid w:val="00AC3360"/>
    <w:rsid w:val="00AC33FF"/>
    <w:rsid w:val="00AC398D"/>
    <w:rsid w:val="00AC3BE2"/>
    <w:rsid w:val="00AC3DEF"/>
    <w:rsid w:val="00AC4920"/>
    <w:rsid w:val="00AC4B02"/>
    <w:rsid w:val="00AC4C99"/>
    <w:rsid w:val="00AC50CE"/>
    <w:rsid w:val="00AC5173"/>
    <w:rsid w:val="00AC653C"/>
    <w:rsid w:val="00AC699C"/>
    <w:rsid w:val="00AC6A18"/>
    <w:rsid w:val="00AC6EED"/>
    <w:rsid w:val="00AC71D7"/>
    <w:rsid w:val="00AD015A"/>
    <w:rsid w:val="00AD0B53"/>
    <w:rsid w:val="00AD123D"/>
    <w:rsid w:val="00AD2444"/>
    <w:rsid w:val="00AD2773"/>
    <w:rsid w:val="00AD27D0"/>
    <w:rsid w:val="00AD2DB6"/>
    <w:rsid w:val="00AD3042"/>
    <w:rsid w:val="00AD4011"/>
    <w:rsid w:val="00AD414E"/>
    <w:rsid w:val="00AD54E4"/>
    <w:rsid w:val="00AD587B"/>
    <w:rsid w:val="00AD5C30"/>
    <w:rsid w:val="00AD5C92"/>
    <w:rsid w:val="00AD6008"/>
    <w:rsid w:val="00AD7681"/>
    <w:rsid w:val="00AD7B72"/>
    <w:rsid w:val="00AD7F71"/>
    <w:rsid w:val="00AE00FA"/>
    <w:rsid w:val="00AE0260"/>
    <w:rsid w:val="00AE0BFB"/>
    <w:rsid w:val="00AE0F01"/>
    <w:rsid w:val="00AE12B1"/>
    <w:rsid w:val="00AE4305"/>
    <w:rsid w:val="00AE46B8"/>
    <w:rsid w:val="00AE4795"/>
    <w:rsid w:val="00AE479D"/>
    <w:rsid w:val="00AE4D68"/>
    <w:rsid w:val="00AE53F8"/>
    <w:rsid w:val="00AE5479"/>
    <w:rsid w:val="00AE5493"/>
    <w:rsid w:val="00AE5566"/>
    <w:rsid w:val="00AE5671"/>
    <w:rsid w:val="00AE5EEA"/>
    <w:rsid w:val="00AE6E78"/>
    <w:rsid w:val="00AE70E4"/>
    <w:rsid w:val="00AE7483"/>
    <w:rsid w:val="00AE75E9"/>
    <w:rsid w:val="00AE78D8"/>
    <w:rsid w:val="00AE7904"/>
    <w:rsid w:val="00AE7957"/>
    <w:rsid w:val="00AF0604"/>
    <w:rsid w:val="00AF1B91"/>
    <w:rsid w:val="00AF1D7B"/>
    <w:rsid w:val="00AF1E75"/>
    <w:rsid w:val="00AF1EB3"/>
    <w:rsid w:val="00AF25C1"/>
    <w:rsid w:val="00AF2770"/>
    <w:rsid w:val="00AF2897"/>
    <w:rsid w:val="00AF327E"/>
    <w:rsid w:val="00AF3576"/>
    <w:rsid w:val="00AF3971"/>
    <w:rsid w:val="00AF44FC"/>
    <w:rsid w:val="00AF4D6F"/>
    <w:rsid w:val="00AF57C1"/>
    <w:rsid w:val="00AF5835"/>
    <w:rsid w:val="00AF6C53"/>
    <w:rsid w:val="00AF6D17"/>
    <w:rsid w:val="00AF709D"/>
    <w:rsid w:val="00AF7E50"/>
    <w:rsid w:val="00B00508"/>
    <w:rsid w:val="00B01513"/>
    <w:rsid w:val="00B0174B"/>
    <w:rsid w:val="00B01BE8"/>
    <w:rsid w:val="00B02B83"/>
    <w:rsid w:val="00B0339F"/>
    <w:rsid w:val="00B04FCF"/>
    <w:rsid w:val="00B0798F"/>
    <w:rsid w:val="00B11426"/>
    <w:rsid w:val="00B11C4B"/>
    <w:rsid w:val="00B11FA2"/>
    <w:rsid w:val="00B12079"/>
    <w:rsid w:val="00B1208E"/>
    <w:rsid w:val="00B13C3B"/>
    <w:rsid w:val="00B14EA3"/>
    <w:rsid w:val="00B15361"/>
    <w:rsid w:val="00B1609A"/>
    <w:rsid w:val="00B16637"/>
    <w:rsid w:val="00B16B15"/>
    <w:rsid w:val="00B17014"/>
    <w:rsid w:val="00B172A8"/>
    <w:rsid w:val="00B17780"/>
    <w:rsid w:val="00B17808"/>
    <w:rsid w:val="00B17F84"/>
    <w:rsid w:val="00B207A7"/>
    <w:rsid w:val="00B21B6F"/>
    <w:rsid w:val="00B23899"/>
    <w:rsid w:val="00B23D3C"/>
    <w:rsid w:val="00B2420C"/>
    <w:rsid w:val="00B24577"/>
    <w:rsid w:val="00B24CF7"/>
    <w:rsid w:val="00B24D90"/>
    <w:rsid w:val="00B2575F"/>
    <w:rsid w:val="00B2577E"/>
    <w:rsid w:val="00B2593D"/>
    <w:rsid w:val="00B26029"/>
    <w:rsid w:val="00B26BD7"/>
    <w:rsid w:val="00B27CF0"/>
    <w:rsid w:val="00B30560"/>
    <w:rsid w:val="00B307E6"/>
    <w:rsid w:val="00B3111E"/>
    <w:rsid w:val="00B31776"/>
    <w:rsid w:val="00B3216B"/>
    <w:rsid w:val="00B32901"/>
    <w:rsid w:val="00B32F8C"/>
    <w:rsid w:val="00B3386E"/>
    <w:rsid w:val="00B33D15"/>
    <w:rsid w:val="00B341D7"/>
    <w:rsid w:val="00B34E67"/>
    <w:rsid w:val="00B3514E"/>
    <w:rsid w:val="00B35AFE"/>
    <w:rsid w:val="00B36048"/>
    <w:rsid w:val="00B36110"/>
    <w:rsid w:val="00B3647F"/>
    <w:rsid w:val="00B37522"/>
    <w:rsid w:val="00B37591"/>
    <w:rsid w:val="00B40372"/>
    <w:rsid w:val="00B4052F"/>
    <w:rsid w:val="00B40F8E"/>
    <w:rsid w:val="00B41A8A"/>
    <w:rsid w:val="00B4336A"/>
    <w:rsid w:val="00B43885"/>
    <w:rsid w:val="00B43D9C"/>
    <w:rsid w:val="00B44DB1"/>
    <w:rsid w:val="00B44E62"/>
    <w:rsid w:val="00B46073"/>
    <w:rsid w:val="00B463FB"/>
    <w:rsid w:val="00B464ED"/>
    <w:rsid w:val="00B47C52"/>
    <w:rsid w:val="00B5082E"/>
    <w:rsid w:val="00B50EDD"/>
    <w:rsid w:val="00B510E4"/>
    <w:rsid w:val="00B514D9"/>
    <w:rsid w:val="00B515F7"/>
    <w:rsid w:val="00B51B3D"/>
    <w:rsid w:val="00B52D8F"/>
    <w:rsid w:val="00B52F35"/>
    <w:rsid w:val="00B53006"/>
    <w:rsid w:val="00B53093"/>
    <w:rsid w:val="00B5316A"/>
    <w:rsid w:val="00B53B36"/>
    <w:rsid w:val="00B5475B"/>
    <w:rsid w:val="00B54DD6"/>
    <w:rsid w:val="00B55123"/>
    <w:rsid w:val="00B55F9A"/>
    <w:rsid w:val="00B56225"/>
    <w:rsid w:val="00B562BE"/>
    <w:rsid w:val="00B60052"/>
    <w:rsid w:val="00B602AF"/>
    <w:rsid w:val="00B6032D"/>
    <w:rsid w:val="00B6111C"/>
    <w:rsid w:val="00B6113E"/>
    <w:rsid w:val="00B6114E"/>
    <w:rsid w:val="00B62CED"/>
    <w:rsid w:val="00B62D1A"/>
    <w:rsid w:val="00B62F86"/>
    <w:rsid w:val="00B63128"/>
    <w:rsid w:val="00B632CB"/>
    <w:rsid w:val="00B633B4"/>
    <w:rsid w:val="00B638D4"/>
    <w:rsid w:val="00B642BE"/>
    <w:rsid w:val="00B64E61"/>
    <w:rsid w:val="00B654A9"/>
    <w:rsid w:val="00B65D1B"/>
    <w:rsid w:val="00B66382"/>
    <w:rsid w:val="00B67F14"/>
    <w:rsid w:val="00B70669"/>
    <w:rsid w:val="00B70F37"/>
    <w:rsid w:val="00B713DB"/>
    <w:rsid w:val="00B71872"/>
    <w:rsid w:val="00B71D26"/>
    <w:rsid w:val="00B71EC2"/>
    <w:rsid w:val="00B7283A"/>
    <w:rsid w:val="00B72C61"/>
    <w:rsid w:val="00B74EB7"/>
    <w:rsid w:val="00B75E51"/>
    <w:rsid w:val="00B76AEA"/>
    <w:rsid w:val="00B76FE9"/>
    <w:rsid w:val="00B7761D"/>
    <w:rsid w:val="00B77E98"/>
    <w:rsid w:val="00B80150"/>
    <w:rsid w:val="00B80F72"/>
    <w:rsid w:val="00B81991"/>
    <w:rsid w:val="00B81AD7"/>
    <w:rsid w:val="00B8228A"/>
    <w:rsid w:val="00B829E6"/>
    <w:rsid w:val="00B82A5F"/>
    <w:rsid w:val="00B82B83"/>
    <w:rsid w:val="00B82CDA"/>
    <w:rsid w:val="00B83015"/>
    <w:rsid w:val="00B83198"/>
    <w:rsid w:val="00B83C19"/>
    <w:rsid w:val="00B83EA4"/>
    <w:rsid w:val="00B84E09"/>
    <w:rsid w:val="00B85283"/>
    <w:rsid w:val="00B855E3"/>
    <w:rsid w:val="00B85BC5"/>
    <w:rsid w:val="00B861A6"/>
    <w:rsid w:val="00B86236"/>
    <w:rsid w:val="00B863A3"/>
    <w:rsid w:val="00B865E9"/>
    <w:rsid w:val="00B8692B"/>
    <w:rsid w:val="00B87026"/>
    <w:rsid w:val="00B901A9"/>
    <w:rsid w:val="00B90B5C"/>
    <w:rsid w:val="00B90D24"/>
    <w:rsid w:val="00B91639"/>
    <w:rsid w:val="00B92721"/>
    <w:rsid w:val="00B92BD6"/>
    <w:rsid w:val="00B93974"/>
    <w:rsid w:val="00B9421E"/>
    <w:rsid w:val="00B9497D"/>
    <w:rsid w:val="00B94E0A"/>
    <w:rsid w:val="00B95286"/>
    <w:rsid w:val="00B953F9"/>
    <w:rsid w:val="00B95875"/>
    <w:rsid w:val="00B9652F"/>
    <w:rsid w:val="00B97B08"/>
    <w:rsid w:val="00BA03C2"/>
    <w:rsid w:val="00BA099B"/>
    <w:rsid w:val="00BA0D1C"/>
    <w:rsid w:val="00BA135F"/>
    <w:rsid w:val="00BA1B9C"/>
    <w:rsid w:val="00BA3574"/>
    <w:rsid w:val="00BA3D71"/>
    <w:rsid w:val="00BA403B"/>
    <w:rsid w:val="00BA4098"/>
    <w:rsid w:val="00BA43BE"/>
    <w:rsid w:val="00BA44B9"/>
    <w:rsid w:val="00BA473B"/>
    <w:rsid w:val="00BA495A"/>
    <w:rsid w:val="00BA53D5"/>
    <w:rsid w:val="00BA53FA"/>
    <w:rsid w:val="00BA55D8"/>
    <w:rsid w:val="00BA6046"/>
    <w:rsid w:val="00BA64A9"/>
    <w:rsid w:val="00BA6C98"/>
    <w:rsid w:val="00BA6DD5"/>
    <w:rsid w:val="00BB032B"/>
    <w:rsid w:val="00BB0FB4"/>
    <w:rsid w:val="00BB3095"/>
    <w:rsid w:val="00BB37FA"/>
    <w:rsid w:val="00BB3E15"/>
    <w:rsid w:val="00BB3FC2"/>
    <w:rsid w:val="00BB406C"/>
    <w:rsid w:val="00BB40EA"/>
    <w:rsid w:val="00BB509A"/>
    <w:rsid w:val="00BB549D"/>
    <w:rsid w:val="00BB5AE0"/>
    <w:rsid w:val="00BB5BDF"/>
    <w:rsid w:val="00BB6321"/>
    <w:rsid w:val="00BB71C2"/>
    <w:rsid w:val="00BB7455"/>
    <w:rsid w:val="00BC093B"/>
    <w:rsid w:val="00BC1473"/>
    <w:rsid w:val="00BC15BF"/>
    <w:rsid w:val="00BC2311"/>
    <w:rsid w:val="00BC24E9"/>
    <w:rsid w:val="00BC2849"/>
    <w:rsid w:val="00BC2A9C"/>
    <w:rsid w:val="00BC32AC"/>
    <w:rsid w:val="00BC335B"/>
    <w:rsid w:val="00BC38DB"/>
    <w:rsid w:val="00BC3A95"/>
    <w:rsid w:val="00BC4409"/>
    <w:rsid w:val="00BC46D3"/>
    <w:rsid w:val="00BC4E3C"/>
    <w:rsid w:val="00BC574E"/>
    <w:rsid w:val="00BC5A42"/>
    <w:rsid w:val="00BC5D30"/>
    <w:rsid w:val="00BC698C"/>
    <w:rsid w:val="00BC702B"/>
    <w:rsid w:val="00BC7079"/>
    <w:rsid w:val="00BC7382"/>
    <w:rsid w:val="00BC75C2"/>
    <w:rsid w:val="00BC7F08"/>
    <w:rsid w:val="00BD05F9"/>
    <w:rsid w:val="00BD0719"/>
    <w:rsid w:val="00BD1E2A"/>
    <w:rsid w:val="00BD28B3"/>
    <w:rsid w:val="00BD312E"/>
    <w:rsid w:val="00BD483C"/>
    <w:rsid w:val="00BD4B9D"/>
    <w:rsid w:val="00BD55EB"/>
    <w:rsid w:val="00BD5754"/>
    <w:rsid w:val="00BD5A0C"/>
    <w:rsid w:val="00BD60AD"/>
    <w:rsid w:val="00BD7447"/>
    <w:rsid w:val="00BD76B7"/>
    <w:rsid w:val="00BD7708"/>
    <w:rsid w:val="00BD7C42"/>
    <w:rsid w:val="00BD7E1A"/>
    <w:rsid w:val="00BE0197"/>
    <w:rsid w:val="00BE19C1"/>
    <w:rsid w:val="00BE1CB3"/>
    <w:rsid w:val="00BE1F4A"/>
    <w:rsid w:val="00BE200C"/>
    <w:rsid w:val="00BE22E7"/>
    <w:rsid w:val="00BE2503"/>
    <w:rsid w:val="00BE2B77"/>
    <w:rsid w:val="00BE3214"/>
    <w:rsid w:val="00BE325E"/>
    <w:rsid w:val="00BE409E"/>
    <w:rsid w:val="00BE4B32"/>
    <w:rsid w:val="00BE4CFE"/>
    <w:rsid w:val="00BE5768"/>
    <w:rsid w:val="00BE6776"/>
    <w:rsid w:val="00BE6E87"/>
    <w:rsid w:val="00BE6F14"/>
    <w:rsid w:val="00BE796F"/>
    <w:rsid w:val="00BF022A"/>
    <w:rsid w:val="00BF030D"/>
    <w:rsid w:val="00BF0D2F"/>
    <w:rsid w:val="00BF11FA"/>
    <w:rsid w:val="00BF1275"/>
    <w:rsid w:val="00BF1586"/>
    <w:rsid w:val="00BF15F4"/>
    <w:rsid w:val="00BF166C"/>
    <w:rsid w:val="00BF18F6"/>
    <w:rsid w:val="00BF1D79"/>
    <w:rsid w:val="00BF1E29"/>
    <w:rsid w:val="00BF2131"/>
    <w:rsid w:val="00BF222D"/>
    <w:rsid w:val="00BF2CD5"/>
    <w:rsid w:val="00BF2E1D"/>
    <w:rsid w:val="00BF37EB"/>
    <w:rsid w:val="00BF37FA"/>
    <w:rsid w:val="00BF3CAC"/>
    <w:rsid w:val="00BF4178"/>
    <w:rsid w:val="00BF4B54"/>
    <w:rsid w:val="00BF4FE4"/>
    <w:rsid w:val="00BF503F"/>
    <w:rsid w:val="00BF5330"/>
    <w:rsid w:val="00BF5C55"/>
    <w:rsid w:val="00BF5D7E"/>
    <w:rsid w:val="00BF6A84"/>
    <w:rsid w:val="00BF7B1C"/>
    <w:rsid w:val="00BF7FBD"/>
    <w:rsid w:val="00C00ACD"/>
    <w:rsid w:val="00C013C2"/>
    <w:rsid w:val="00C0180A"/>
    <w:rsid w:val="00C01F03"/>
    <w:rsid w:val="00C021A0"/>
    <w:rsid w:val="00C024ED"/>
    <w:rsid w:val="00C03186"/>
    <w:rsid w:val="00C03552"/>
    <w:rsid w:val="00C058FF"/>
    <w:rsid w:val="00C05C96"/>
    <w:rsid w:val="00C064A3"/>
    <w:rsid w:val="00C0688A"/>
    <w:rsid w:val="00C07934"/>
    <w:rsid w:val="00C07ABF"/>
    <w:rsid w:val="00C07B7A"/>
    <w:rsid w:val="00C1096C"/>
    <w:rsid w:val="00C10984"/>
    <w:rsid w:val="00C10D5F"/>
    <w:rsid w:val="00C1125C"/>
    <w:rsid w:val="00C116FB"/>
    <w:rsid w:val="00C117C8"/>
    <w:rsid w:val="00C11A7F"/>
    <w:rsid w:val="00C11AC7"/>
    <w:rsid w:val="00C1201D"/>
    <w:rsid w:val="00C127BE"/>
    <w:rsid w:val="00C1326B"/>
    <w:rsid w:val="00C136D8"/>
    <w:rsid w:val="00C13BC4"/>
    <w:rsid w:val="00C13DBA"/>
    <w:rsid w:val="00C13FFB"/>
    <w:rsid w:val="00C147C1"/>
    <w:rsid w:val="00C14B72"/>
    <w:rsid w:val="00C14CFA"/>
    <w:rsid w:val="00C1504B"/>
    <w:rsid w:val="00C1531F"/>
    <w:rsid w:val="00C160BE"/>
    <w:rsid w:val="00C166E4"/>
    <w:rsid w:val="00C16793"/>
    <w:rsid w:val="00C17864"/>
    <w:rsid w:val="00C17D64"/>
    <w:rsid w:val="00C20436"/>
    <w:rsid w:val="00C205DB"/>
    <w:rsid w:val="00C20C08"/>
    <w:rsid w:val="00C20C94"/>
    <w:rsid w:val="00C214B8"/>
    <w:rsid w:val="00C2155D"/>
    <w:rsid w:val="00C21DF5"/>
    <w:rsid w:val="00C21E55"/>
    <w:rsid w:val="00C236AA"/>
    <w:rsid w:val="00C23835"/>
    <w:rsid w:val="00C2396C"/>
    <w:rsid w:val="00C239FA"/>
    <w:rsid w:val="00C23B8D"/>
    <w:rsid w:val="00C23D5C"/>
    <w:rsid w:val="00C23D60"/>
    <w:rsid w:val="00C23E92"/>
    <w:rsid w:val="00C24A67"/>
    <w:rsid w:val="00C26E04"/>
    <w:rsid w:val="00C27166"/>
    <w:rsid w:val="00C2740F"/>
    <w:rsid w:val="00C275EC"/>
    <w:rsid w:val="00C27F47"/>
    <w:rsid w:val="00C302DF"/>
    <w:rsid w:val="00C303A8"/>
    <w:rsid w:val="00C30461"/>
    <w:rsid w:val="00C31466"/>
    <w:rsid w:val="00C3153A"/>
    <w:rsid w:val="00C31A6E"/>
    <w:rsid w:val="00C31DC5"/>
    <w:rsid w:val="00C320A4"/>
    <w:rsid w:val="00C324B8"/>
    <w:rsid w:val="00C33F44"/>
    <w:rsid w:val="00C35091"/>
    <w:rsid w:val="00C36749"/>
    <w:rsid w:val="00C36FED"/>
    <w:rsid w:val="00C409E6"/>
    <w:rsid w:val="00C40EDA"/>
    <w:rsid w:val="00C41E85"/>
    <w:rsid w:val="00C421A5"/>
    <w:rsid w:val="00C42C97"/>
    <w:rsid w:val="00C42CA7"/>
    <w:rsid w:val="00C43094"/>
    <w:rsid w:val="00C436BD"/>
    <w:rsid w:val="00C43B76"/>
    <w:rsid w:val="00C4431D"/>
    <w:rsid w:val="00C4463C"/>
    <w:rsid w:val="00C46582"/>
    <w:rsid w:val="00C46CB6"/>
    <w:rsid w:val="00C50D4D"/>
    <w:rsid w:val="00C50DFD"/>
    <w:rsid w:val="00C516EA"/>
    <w:rsid w:val="00C51760"/>
    <w:rsid w:val="00C51B1B"/>
    <w:rsid w:val="00C51EA6"/>
    <w:rsid w:val="00C52757"/>
    <w:rsid w:val="00C5300E"/>
    <w:rsid w:val="00C53E91"/>
    <w:rsid w:val="00C54C9D"/>
    <w:rsid w:val="00C54ED5"/>
    <w:rsid w:val="00C5565C"/>
    <w:rsid w:val="00C56185"/>
    <w:rsid w:val="00C56378"/>
    <w:rsid w:val="00C573AA"/>
    <w:rsid w:val="00C5752F"/>
    <w:rsid w:val="00C57746"/>
    <w:rsid w:val="00C609A7"/>
    <w:rsid w:val="00C61156"/>
    <w:rsid w:val="00C61549"/>
    <w:rsid w:val="00C61E30"/>
    <w:rsid w:val="00C62D42"/>
    <w:rsid w:val="00C62F3D"/>
    <w:rsid w:val="00C63808"/>
    <w:rsid w:val="00C643AA"/>
    <w:rsid w:val="00C64689"/>
    <w:rsid w:val="00C646A0"/>
    <w:rsid w:val="00C6474A"/>
    <w:rsid w:val="00C64BE5"/>
    <w:rsid w:val="00C64E69"/>
    <w:rsid w:val="00C653D5"/>
    <w:rsid w:val="00C65E61"/>
    <w:rsid w:val="00C665A2"/>
    <w:rsid w:val="00C66FC3"/>
    <w:rsid w:val="00C66FD7"/>
    <w:rsid w:val="00C6738A"/>
    <w:rsid w:val="00C70113"/>
    <w:rsid w:val="00C703EA"/>
    <w:rsid w:val="00C7069F"/>
    <w:rsid w:val="00C706F3"/>
    <w:rsid w:val="00C717EC"/>
    <w:rsid w:val="00C721AB"/>
    <w:rsid w:val="00C724A9"/>
    <w:rsid w:val="00C724FF"/>
    <w:rsid w:val="00C7365C"/>
    <w:rsid w:val="00C74EB3"/>
    <w:rsid w:val="00C7573A"/>
    <w:rsid w:val="00C75987"/>
    <w:rsid w:val="00C762DC"/>
    <w:rsid w:val="00C771CB"/>
    <w:rsid w:val="00C77486"/>
    <w:rsid w:val="00C81893"/>
    <w:rsid w:val="00C8208E"/>
    <w:rsid w:val="00C821B3"/>
    <w:rsid w:val="00C8255E"/>
    <w:rsid w:val="00C82983"/>
    <w:rsid w:val="00C83961"/>
    <w:rsid w:val="00C83EBD"/>
    <w:rsid w:val="00C84E0A"/>
    <w:rsid w:val="00C853F1"/>
    <w:rsid w:val="00C8567B"/>
    <w:rsid w:val="00C858F6"/>
    <w:rsid w:val="00C863CB"/>
    <w:rsid w:val="00C865DB"/>
    <w:rsid w:val="00C86C7D"/>
    <w:rsid w:val="00C872F0"/>
    <w:rsid w:val="00C90411"/>
    <w:rsid w:val="00C90A9B"/>
    <w:rsid w:val="00C91DE7"/>
    <w:rsid w:val="00C91F29"/>
    <w:rsid w:val="00C91FDF"/>
    <w:rsid w:val="00C93F58"/>
    <w:rsid w:val="00C94B10"/>
    <w:rsid w:val="00C94B90"/>
    <w:rsid w:val="00C95125"/>
    <w:rsid w:val="00C95166"/>
    <w:rsid w:val="00C95FA5"/>
    <w:rsid w:val="00C963B3"/>
    <w:rsid w:val="00C96F98"/>
    <w:rsid w:val="00C971D0"/>
    <w:rsid w:val="00C97FF4"/>
    <w:rsid w:val="00CA003A"/>
    <w:rsid w:val="00CA01CA"/>
    <w:rsid w:val="00CA07EE"/>
    <w:rsid w:val="00CA1630"/>
    <w:rsid w:val="00CA1ACE"/>
    <w:rsid w:val="00CA1CE6"/>
    <w:rsid w:val="00CA21C5"/>
    <w:rsid w:val="00CA2D5D"/>
    <w:rsid w:val="00CA30D8"/>
    <w:rsid w:val="00CA3745"/>
    <w:rsid w:val="00CA4C79"/>
    <w:rsid w:val="00CA503A"/>
    <w:rsid w:val="00CA50E7"/>
    <w:rsid w:val="00CA611E"/>
    <w:rsid w:val="00CA62B2"/>
    <w:rsid w:val="00CA6D5E"/>
    <w:rsid w:val="00CA71A8"/>
    <w:rsid w:val="00CA7747"/>
    <w:rsid w:val="00CB0257"/>
    <w:rsid w:val="00CB1168"/>
    <w:rsid w:val="00CB138B"/>
    <w:rsid w:val="00CB1DDE"/>
    <w:rsid w:val="00CB24CB"/>
    <w:rsid w:val="00CB2543"/>
    <w:rsid w:val="00CB32CB"/>
    <w:rsid w:val="00CB3661"/>
    <w:rsid w:val="00CB3DC1"/>
    <w:rsid w:val="00CB4EE1"/>
    <w:rsid w:val="00CB5741"/>
    <w:rsid w:val="00CB5BB0"/>
    <w:rsid w:val="00CB627B"/>
    <w:rsid w:val="00CB6958"/>
    <w:rsid w:val="00CB719D"/>
    <w:rsid w:val="00CB729C"/>
    <w:rsid w:val="00CB7346"/>
    <w:rsid w:val="00CB7390"/>
    <w:rsid w:val="00CB7D87"/>
    <w:rsid w:val="00CC03C4"/>
    <w:rsid w:val="00CC0936"/>
    <w:rsid w:val="00CC155E"/>
    <w:rsid w:val="00CC16E0"/>
    <w:rsid w:val="00CC19F5"/>
    <w:rsid w:val="00CC1CEB"/>
    <w:rsid w:val="00CC1F23"/>
    <w:rsid w:val="00CC36A9"/>
    <w:rsid w:val="00CC49D2"/>
    <w:rsid w:val="00CC502D"/>
    <w:rsid w:val="00CC518C"/>
    <w:rsid w:val="00CC578F"/>
    <w:rsid w:val="00CC59A9"/>
    <w:rsid w:val="00CC5A9D"/>
    <w:rsid w:val="00CC6B04"/>
    <w:rsid w:val="00CC6C48"/>
    <w:rsid w:val="00CC71A3"/>
    <w:rsid w:val="00CC746C"/>
    <w:rsid w:val="00CC7490"/>
    <w:rsid w:val="00CD02D4"/>
    <w:rsid w:val="00CD04BD"/>
    <w:rsid w:val="00CD0925"/>
    <w:rsid w:val="00CD09CC"/>
    <w:rsid w:val="00CD117F"/>
    <w:rsid w:val="00CD161C"/>
    <w:rsid w:val="00CD1FD6"/>
    <w:rsid w:val="00CD25FB"/>
    <w:rsid w:val="00CD2CE5"/>
    <w:rsid w:val="00CD3F6B"/>
    <w:rsid w:val="00CD44C9"/>
    <w:rsid w:val="00CD453C"/>
    <w:rsid w:val="00CD4BD5"/>
    <w:rsid w:val="00CD4D9A"/>
    <w:rsid w:val="00CD5274"/>
    <w:rsid w:val="00CD5A8A"/>
    <w:rsid w:val="00CD6CE3"/>
    <w:rsid w:val="00CD7A36"/>
    <w:rsid w:val="00CD7A91"/>
    <w:rsid w:val="00CE0276"/>
    <w:rsid w:val="00CE0B70"/>
    <w:rsid w:val="00CE1E52"/>
    <w:rsid w:val="00CE26F3"/>
    <w:rsid w:val="00CE2DDE"/>
    <w:rsid w:val="00CE3840"/>
    <w:rsid w:val="00CE3AA4"/>
    <w:rsid w:val="00CE3D31"/>
    <w:rsid w:val="00CE4825"/>
    <w:rsid w:val="00CE4893"/>
    <w:rsid w:val="00CE4DDD"/>
    <w:rsid w:val="00CE5C24"/>
    <w:rsid w:val="00CE6A4D"/>
    <w:rsid w:val="00CE6D6D"/>
    <w:rsid w:val="00CE716D"/>
    <w:rsid w:val="00CF10D8"/>
    <w:rsid w:val="00CF17D3"/>
    <w:rsid w:val="00CF2035"/>
    <w:rsid w:val="00CF203D"/>
    <w:rsid w:val="00CF2099"/>
    <w:rsid w:val="00CF2891"/>
    <w:rsid w:val="00CF2FF7"/>
    <w:rsid w:val="00CF36F3"/>
    <w:rsid w:val="00CF4607"/>
    <w:rsid w:val="00CF4E9B"/>
    <w:rsid w:val="00CF5526"/>
    <w:rsid w:val="00CF69DE"/>
    <w:rsid w:val="00CF717E"/>
    <w:rsid w:val="00D006D9"/>
    <w:rsid w:val="00D008CA"/>
    <w:rsid w:val="00D0132A"/>
    <w:rsid w:val="00D01E9A"/>
    <w:rsid w:val="00D027F0"/>
    <w:rsid w:val="00D02C9E"/>
    <w:rsid w:val="00D02CD9"/>
    <w:rsid w:val="00D03070"/>
    <w:rsid w:val="00D039D7"/>
    <w:rsid w:val="00D0459E"/>
    <w:rsid w:val="00D04625"/>
    <w:rsid w:val="00D048CE"/>
    <w:rsid w:val="00D049F0"/>
    <w:rsid w:val="00D04BED"/>
    <w:rsid w:val="00D04D76"/>
    <w:rsid w:val="00D04E8E"/>
    <w:rsid w:val="00D0564D"/>
    <w:rsid w:val="00D058D4"/>
    <w:rsid w:val="00D06522"/>
    <w:rsid w:val="00D07E17"/>
    <w:rsid w:val="00D10773"/>
    <w:rsid w:val="00D108C9"/>
    <w:rsid w:val="00D10AFE"/>
    <w:rsid w:val="00D1101D"/>
    <w:rsid w:val="00D11414"/>
    <w:rsid w:val="00D117E7"/>
    <w:rsid w:val="00D119DC"/>
    <w:rsid w:val="00D123CD"/>
    <w:rsid w:val="00D12732"/>
    <w:rsid w:val="00D13064"/>
    <w:rsid w:val="00D13473"/>
    <w:rsid w:val="00D13516"/>
    <w:rsid w:val="00D14299"/>
    <w:rsid w:val="00D14761"/>
    <w:rsid w:val="00D1564F"/>
    <w:rsid w:val="00D15708"/>
    <w:rsid w:val="00D159F9"/>
    <w:rsid w:val="00D16ACA"/>
    <w:rsid w:val="00D16FBB"/>
    <w:rsid w:val="00D1715D"/>
    <w:rsid w:val="00D172AE"/>
    <w:rsid w:val="00D177D0"/>
    <w:rsid w:val="00D207C7"/>
    <w:rsid w:val="00D20E1A"/>
    <w:rsid w:val="00D212EF"/>
    <w:rsid w:val="00D213F1"/>
    <w:rsid w:val="00D21604"/>
    <w:rsid w:val="00D21A12"/>
    <w:rsid w:val="00D21DA5"/>
    <w:rsid w:val="00D21FF4"/>
    <w:rsid w:val="00D222CE"/>
    <w:rsid w:val="00D228CC"/>
    <w:rsid w:val="00D232B7"/>
    <w:rsid w:val="00D2355C"/>
    <w:rsid w:val="00D24DAA"/>
    <w:rsid w:val="00D253F5"/>
    <w:rsid w:val="00D25CAF"/>
    <w:rsid w:val="00D25E1C"/>
    <w:rsid w:val="00D2674F"/>
    <w:rsid w:val="00D267F5"/>
    <w:rsid w:val="00D268B4"/>
    <w:rsid w:val="00D26B23"/>
    <w:rsid w:val="00D26D32"/>
    <w:rsid w:val="00D26F3F"/>
    <w:rsid w:val="00D2710F"/>
    <w:rsid w:val="00D27FB4"/>
    <w:rsid w:val="00D30C04"/>
    <w:rsid w:val="00D31657"/>
    <w:rsid w:val="00D32395"/>
    <w:rsid w:val="00D324BD"/>
    <w:rsid w:val="00D326FE"/>
    <w:rsid w:val="00D32D28"/>
    <w:rsid w:val="00D33C2D"/>
    <w:rsid w:val="00D34FCB"/>
    <w:rsid w:val="00D353AD"/>
    <w:rsid w:val="00D35A2D"/>
    <w:rsid w:val="00D35AD0"/>
    <w:rsid w:val="00D36012"/>
    <w:rsid w:val="00D3672E"/>
    <w:rsid w:val="00D371E8"/>
    <w:rsid w:val="00D37294"/>
    <w:rsid w:val="00D405B8"/>
    <w:rsid w:val="00D41242"/>
    <w:rsid w:val="00D41484"/>
    <w:rsid w:val="00D4161E"/>
    <w:rsid w:val="00D42C6B"/>
    <w:rsid w:val="00D42D0D"/>
    <w:rsid w:val="00D42E37"/>
    <w:rsid w:val="00D433F0"/>
    <w:rsid w:val="00D434B1"/>
    <w:rsid w:val="00D43E7D"/>
    <w:rsid w:val="00D446C2"/>
    <w:rsid w:val="00D448F5"/>
    <w:rsid w:val="00D44C1F"/>
    <w:rsid w:val="00D454A8"/>
    <w:rsid w:val="00D4582E"/>
    <w:rsid w:val="00D45AE4"/>
    <w:rsid w:val="00D464D9"/>
    <w:rsid w:val="00D46BFE"/>
    <w:rsid w:val="00D47CE4"/>
    <w:rsid w:val="00D502B2"/>
    <w:rsid w:val="00D502D4"/>
    <w:rsid w:val="00D5090A"/>
    <w:rsid w:val="00D50A44"/>
    <w:rsid w:val="00D5123E"/>
    <w:rsid w:val="00D517FD"/>
    <w:rsid w:val="00D5180B"/>
    <w:rsid w:val="00D51EFF"/>
    <w:rsid w:val="00D54445"/>
    <w:rsid w:val="00D54D95"/>
    <w:rsid w:val="00D5532D"/>
    <w:rsid w:val="00D55A5B"/>
    <w:rsid w:val="00D55BDD"/>
    <w:rsid w:val="00D568E1"/>
    <w:rsid w:val="00D574F1"/>
    <w:rsid w:val="00D576B4"/>
    <w:rsid w:val="00D57A63"/>
    <w:rsid w:val="00D62D98"/>
    <w:rsid w:val="00D6324A"/>
    <w:rsid w:val="00D6459D"/>
    <w:rsid w:val="00D649C7"/>
    <w:rsid w:val="00D653D9"/>
    <w:rsid w:val="00D655DA"/>
    <w:rsid w:val="00D665FE"/>
    <w:rsid w:val="00D67051"/>
    <w:rsid w:val="00D67539"/>
    <w:rsid w:val="00D70007"/>
    <w:rsid w:val="00D70B14"/>
    <w:rsid w:val="00D71405"/>
    <w:rsid w:val="00D71720"/>
    <w:rsid w:val="00D72145"/>
    <w:rsid w:val="00D722C6"/>
    <w:rsid w:val="00D724EF"/>
    <w:rsid w:val="00D730A6"/>
    <w:rsid w:val="00D73121"/>
    <w:rsid w:val="00D732F3"/>
    <w:rsid w:val="00D74AA0"/>
    <w:rsid w:val="00D74CC9"/>
    <w:rsid w:val="00D75346"/>
    <w:rsid w:val="00D75AA4"/>
    <w:rsid w:val="00D76B62"/>
    <w:rsid w:val="00D76FE5"/>
    <w:rsid w:val="00D77324"/>
    <w:rsid w:val="00D7779A"/>
    <w:rsid w:val="00D77E18"/>
    <w:rsid w:val="00D801E6"/>
    <w:rsid w:val="00D80DE6"/>
    <w:rsid w:val="00D812A7"/>
    <w:rsid w:val="00D817ED"/>
    <w:rsid w:val="00D81F04"/>
    <w:rsid w:val="00D82086"/>
    <w:rsid w:val="00D82C20"/>
    <w:rsid w:val="00D83819"/>
    <w:rsid w:val="00D83A9D"/>
    <w:rsid w:val="00D83F7C"/>
    <w:rsid w:val="00D850E1"/>
    <w:rsid w:val="00D862F6"/>
    <w:rsid w:val="00D866AB"/>
    <w:rsid w:val="00D8679C"/>
    <w:rsid w:val="00D869A2"/>
    <w:rsid w:val="00D874CC"/>
    <w:rsid w:val="00D87C34"/>
    <w:rsid w:val="00D90BCB"/>
    <w:rsid w:val="00D90EAA"/>
    <w:rsid w:val="00D91DFC"/>
    <w:rsid w:val="00D91F98"/>
    <w:rsid w:val="00D92DCC"/>
    <w:rsid w:val="00D93330"/>
    <w:rsid w:val="00D94C03"/>
    <w:rsid w:val="00D94F87"/>
    <w:rsid w:val="00D95385"/>
    <w:rsid w:val="00D9665E"/>
    <w:rsid w:val="00D9693A"/>
    <w:rsid w:val="00D97609"/>
    <w:rsid w:val="00D976E6"/>
    <w:rsid w:val="00D97F24"/>
    <w:rsid w:val="00DA007E"/>
    <w:rsid w:val="00DA113A"/>
    <w:rsid w:val="00DA19D0"/>
    <w:rsid w:val="00DA1E0B"/>
    <w:rsid w:val="00DA2058"/>
    <w:rsid w:val="00DA2806"/>
    <w:rsid w:val="00DA2B30"/>
    <w:rsid w:val="00DA2ED1"/>
    <w:rsid w:val="00DA317A"/>
    <w:rsid w:val="00DA410C"/>
    <w:rsid w:val="00DA41D4"/>
    <w:rsid w:val="00DA4414"/>
    <w:rsid w:val="00DA53B9"/>
    <w:rsid w:val="00DA586A"/>
    <w:rsid w:val="00DA5D2B"/>
    <w:rsid w:val="00DA5FE1"/>
    <w:rsid w:val="00DA68E5"/>
    <w:rsid w:val="00DA6B9A"/>
    <w:rsid w:val="00DA744C"/>
    <w:rsid w:val="00DA7532"/>
    <w:rsid w:val="00DA77E4"/>
    <w:rsid w:val="00DA7C98"/>
    <w:rsid w:val="00DA7F81"/>
    <w:rsid w:val="00DB09A1"/>
    <w:rsid w:val="00DB0D9C"/>
    <w:rsid w:val="00DB2256"/>
    <w:rsid w:val="00DB347C"/>
    <w:rsid w:val="00DB38B5"/>
    <w:rsid w:val="00DB3F32"/>
    <w:rsid w:val="00DB414E"/>
    <w:rsid w:val="00DB42BC"/>
    <w:rsid w:val="00DB4EAC"/>
    <w:rsid w:val="00DB5233"/>
    <w:rsid w:val="00DB5E15"/>
    <w:rsid w:val="00DB63FF"/>
    <w:rsid w:val="00DB6A4A"/>
    <w:rsid w:val="00DB6E9A"/>
    <w:rsid w:val="00DB750A"/>
    <w:rsid w:val="00DB76C9"/>
    <w:rsid w:val="00DB7DD4"/>
    <w:rsid w:val="00DC021A"/>
    <w:rsid w:val="00DC02FA"/>
    <w:rsid w:val="00DC0A8F"/>
    <w:rsid w:val="00DC0CC6"/>
    <w:rsid w:val="00DC0FD0"/>
    <w:rsid w:val="00DC112F"/>
    <w:rsid w:val="00DC1DF8"/>
    <w:rsid w:val="00DC1EBC"/>
    <w:rsid w:val="00DC233C"/>
    <w:rsid w:val="00DC3125"/>
    <w:rsid w:val="00DC3229"/>
    <w:rsid w:val="00DC4170"/>
    <w:rsid w:val="00DC4233"/>
    <w:rsid w:val="00DC440D"/>
    <w:rsid w:val="00DC486D"/>
    <w:rsid w:val="00DC5510"/>
    <w:rsid w:val="00DC55DF"/>
    <w:rsid w:val="00DC5ADF"/>
    <w:rsid w:val="00DC67AF"/>
    <w:rsid w:val="00DC70E3"/>
    <w:rsid w:val="00DC7883"/>
    <w:rsid w:val="00DD134F"/>
    <w:rsid w:val="00DD21A8"/>
    <w:rsid w:val="00DD3C24"/>
    <w:rsid w:val="00DD3DE0"/>
    <w:rsid w:val="00DD440C"/>
    <w:rsid w:val="00DD4527"/>
    <w:rsid w:val="00DD4EDD"/>
    <w:rsid w:val="00DD58A3"/>
    <w:rsid w:val="00DD6429"/>
    <w:rsid w:val="00DD6883"/>
    <w:rsid w:val="00DD6BDE"/>
    <w:rsid w:val="00DD70EA"/>
    <w:rsid w:val="00DD72AB"/>
    <w:rsid w:val="00DD73B4"/>
    <w:rsid w:val="00DD76B4"/>
    <w:rsid w:val="00DE0021"/>
    <w:rsid w:val="00DE1D43"/>
    <w:rsid w:val="00DE3D2D"/>
    <w:rsid w:val="00DE431E"/>
    <w:rsid w:val="00DE43C7"/>
    <w:rsid w:val="00DE5399"/>
    <w:rsid w:val="00DE5665"/>
    <w:rsid w:val="00DE5C24"/>
    <w:rsid w:val="00DE5DDF"/>
    <w:rsid w:val="00DE60BA"/>
    <w:rsid w:val="00DE6B62"/>
    <w:rsid w:val="00DE7140"/>
    <w:rsid w:val="00DF0432"/>
    <w:rsid w:val="00DF0759"/>
    <w:rsid w:val="00DF0B99"/>
    <w:rsid w:val="00DF10AE"/>
    <w:rsid w:val="00DF1375"/>
    <w:rsid w:val="00DF1928"/>
    <w:rsid w:val="00DF1BDE"/>
    <w:rsid w:val="00DF2D05"/>
    <w:rsid w:val="00DF3011"/>
    <w:rsid w:val="00DF3314"/>
    <w:rsid w:val="00DF3A52"/>
    <w:rsid w:val="00DF3BCD"/>
    <w:rsid w:val="00DF3E02"/>
    <w:rsid w:val="00DF3EE4"/>
    <w:rsid w:val="00DF4BE1"/>
    <w:rsid w:val="00DF52E9"/>
    <w:rsid w:val="00DF545F"/>
    <w:rsid w:val="00DF63C1"/>
    <w:rsid w:val="00DF6648"/>
    <w:rsid w:val="00DF7374"/>
    <w:rsid w:val="00DF73F8"/>
    <w:rsid w:val="00DF74AB"/>
    <w:rsid w:val="00DF7BE9"/>
    <w:rsid w:val="00E0041F"/>
    <w:rsid w:val="00E0055D"/>
    <w:rsid w:val="00E011D6"/>
    <w:rsid w:val="00E013B5"/>
    <w:rsid w:val="00E01524"/>
    <w:rsid w:val="00E01C7A"/>
    <w:rsid w:val="00E020FD"/>
    <w:rsid w:val="00E02D5A"/>
    <w:rsid w:val="00E030F7"/>
    <w:rsid w:val="00E032A6"/>
    <w:rsid w:val="00E03E36"/>
    <w:rsid w:val="00E03E98"/>
    <w:rsid w:val="00E049BF"/>
    <w:rsid w:val="00E04F22"/>
    <w:rsid w:val="00E06268"/>
    <w:rsid w:val="00E068F3"/>
    <w:rsid w:val="00E06975"/>
    <w:rsid w:val="00E06C90"/>
    <w:rsid w:val="00E0700C"/>
    <w:rsid w:val="00E0741B"/>
    <w:rsid w:val="00E074BE"/>
    <w:rsid w:val="00E076E1"/>
    <w:rsid w:val="00E07838"/>
    <w:rsid w:val="00E07BAE"/>
    <w:rsid w:val="00E10280"/>
    <w:rsid w:val="00E107BE"/>
    <w:rsid w:val="00E109BE"/>
    <w:rsid w:val="00E10EA2"/>
    <w:rsid w:val="00E1118F"/>
    <w:rsid w:val="00E111C7"/>
    <w:rsid w:val="00E1208B"/>
    <w:rsid w:val="00E124F6"/>
    <w:rsid w:val="00E12AD6"/>
    <w:rsid w:val="00E13251"/>
    <w:rsid w:val="00E13AE0"/>
    <w:rsid w:val="00E13B75"/>
    <w:rsid w:val="00E13CB3"/>
    <w:rsid w:val="00E142F4"/>
    <w:rsid w:val="00E148EE"/>
    <w:rsid w:val="00E14E01"/>
    <w:rsid w:val="00E156DC"/>
    <w:rsid w:val="00E1751A"/>
    <w:rsid w:val="00E177B5"/>
    <w:rsid w:val="00E17902"/>
    <w:rsid w:val="00E2087F"/>
    <w:rsid w:val="00E20D29"/>
    <w:rsid w:val="00E2109B"/>
    <w:rsid w:val="00E21501"/>
    <w:rsid w:val="00E21812"/>
    <w:rsid w:val="00E223CA"/>
    <w:rsid w:val="00E22E5B"/>
    <w:rsid w:val="00E2312C"/>
    <w:rsid w:val="00E23599"/>
    <w:rsid w:val="00E24226"/>
    <w:rsid w:val="00E248BE"/>
    <w:rsid w:val="00E2499B"/>
    <w:rsid w:val="00E24B80"/>
    <w:rsid w:val="00E2591D"/>
    <w:rsid w:val="00E25ABE"/>
    <w:rsid w:val="00E26695"/>
    <w:rsid w:val="00E2677E"/>
    <w:rsid w:val="00E26879"/>
    <w:rsid w:val="00E26C95"/>
    <w:rsid w:val="00E26E00"/>
    <w:rsid w:val="00E279C1"/>
    <w:rsid w:val="00E27A7A"/>
    <w:rsid w:val="00E30F21"/>
    <w:rsid w:val="00E31A5B"/>
    <w:rsid w:val="00E31AA3"/>
    <w:rsid w:val="00E31EFF"/>
    <w:rsid w:val="00E326A5"/>
    <w:rsid w:val="00E32797"/>
    <w:rsid w:val="00E32B64"/>
    <w:rsid w:val="00E32C15"/>
    <w:rsid w:val="00E32D3E"/>
    <w:rsid w:val="00E330BA"/>
    <w:rsid w:val="00E332ED"/>
    <w:rsid w:val="00E33CE2"/>
    <w:rsid w:val="00E344AE"/>
    <w:rsid w:val="00E3553C"/>
    <w:rsid w:val="00E35B29"/>
    <w:rsid w:val="00E35FA0"/>
    <w:rsid w:val="00E369DA"/>
    <w:rsid w:val="00E36B7C"/>
    <w:rsid w:val="00E36DF2"/>
    <w:rsid w:val="00E3725E"/>
    <w:rsid w:val="00E37426"/>
    <w:rsid w:val="00E377B0"/>
    <w:rsid w:val="00E41477"/>
    <w:rsid w:val="00E415D8"/>
    <w:rsid w:val="00E41731"/>
    <w:rsid w:val="00E41CEE"/>
    <w:rsid w:val="00E436EE"/>
    <w:rsid w:val="00E43B67"/>
    <w:rsid w:val="00E43B9B"/>
    <w:rsid w:val="00E43D7F"/>
    <w:rsid w:val="00E43E83"/>
    <w:rsid w:val="00E43F34"/>
    <w:rsid w:val="00E44111"/>
    <w:rsid w:val="00E4484A"/>
    <w:rsid w:val="00E44B77"/>
    <w:rsid w:val="00E451FB"/>
    <w:rsid w:val="00E453A5"/>
    <w:rsid w:val="00E468E7"/>
    <w:rsid w:val="00E47387"/>
    <w:rsid w:val="00E47D5D"/>
    <w:rsid w:val="00E47E0E"/>
    <w:rsid w:val="00E509D3"/>
    <w:rsid w:val="00E51340"/>
    <w:rsid w:val="00E516E7"/>
    <w:rsid w:val="00E52023"/>
    <w:rsid w:val="00E5222F"/>
    <w:rsid w:val="00E524C6"/>
    <w:rsid w:val="00E5257B"/>
    <w:rsid w:val="00E53C43"/>
    <w:rsid w:val="00E53EFB"/>
    <w:rsid w:val="00E5434E"/>
    <w:rsid w:val="00E55C97"/>
    <w:rsid w:val="00E55FD0"/>
    <w:rsid w:val="00E56B57"/>
    <w:rsid w:val="00E56C66"/>
    <w:rsid w:val="00E5793D"/>
    <w:rsid w:val="00E60307"/>
    <w:rsid w:val="00E605B6"/>
    <w:rsid w:val="00E60ABD"/>
    <w:rsid w:val="00E60C5A"/>
    <w:rsid w:val="00E61E24"/>
    <w:rsid w:val="00E61F5F"/>
    <w:rsid w:val="00E62A92"/>
    <w:rsid w:val="00E630AB"/>
    <w:rsid w:val="00E63375"/>
    <w:rsid w:val="00E633B4"/>
    <w:rsid w:val="00E64536"/>
    <w:rsid w:val="00E64CE1"/>
    <w:rsid w:val="00E6531E"/>
    <w:rsid w:val="00E65774"/>
    <w:rsid w:val="00E65E93"/>
    <w:rsid w:val="00E666DF"/>
    <w:rsid w:val="00E66841"/>
    <w:rsid w:val="00E66F96"/>
    <w:rsid w:val="00E67880"/>
    <w:rsid w:val="00E700C9"/>
    <w:rsid w:val="00E70458"/>
    <w:rsid w:val="00E704B6"/>
    <w:rsid w:val="00E71475"/>
    <w:rsid w:val="00E7158A"/>
    <w:rsid w:val="00E720BD"/>
    <w:rsid w:val="00E72CB0"/>
    <w:rsid w:val="00E73455"/>
    <w:rsid w:val="00E738E9"/>
    <w:rsid w:val="00E7403D"/>
    <w:rsid w:val="00E74147"/>
    <w:rsid w:val="00E74DAA"/>
    <w:rsid w:val="00E74DD6"/>
    <w:rsid w:val="00E757F7"/>
    <w:rsid w:val="00E75DAE"/>
    <w:rsid w:val="00E75DEA"/>
    <w:rsid w:val="00E7678C"/>
    <w:rsid w:val="00E76D9F"/>
    <w:rsid w:val="00E76E74"/>
    <w:rsid w:val="00E77127"/>
    <w:rsid w:val="00E7797F"/>
    <w:rsid w:val="00E779FF"/>
    <w:rsid w:val="00E77BBD"/>
    <w:rsid w:val="00E77EFD"/>
    <w:rsid w:val="00E802CA"/>
    <w:rsid w:val="00E80CD4"/>
    <w:rsid w:val="00E80FC8"/>
    <w:rsid w:val="00E810C8"/>
    <w:rsid w:val="00E8112B"/>
    <w:rsid w:val="00E817E7"/>
    <w:rsid w:val="00E831A9"/>
    <w:rsid w:val="00E8368E"/>
    <w:rsid w:val="00E84429"/>
    <w:rsid w:val="00E84448"/>
    <w:rsid w:val="00E847E8"/>
    <w:rsid w:val="00E84D55"/>
    <w:rsid w:val="00E84D7D"/>
    <w:rsid w:val="00E85685"/>
    <w:rsid w:val="00E8593D"/>
    <w:rsid w:val="00E85C64"/>
    <w:rsid w:val="00E85CAD"/>
    <w:rsid w:val="00E86350"/>
    <w:rsid w:val="00E86AB6"/>
    <w:rsid w:val="00E86C10"/>
    <w:rsid w:val="00E8764F"/>
    <w:rsid w:val="00E900E3"/>
    <w:rsid w:val="00E90893"/>
    <w:rsid w:val="00E9090C"/>
    <w:rsid w:val="00E913F1"/>
    <w:rsid w:val="00E91773"/>
    <w:rsid w:val="00E91EDE"/>
    <w:rsid w:val="00E91FAD"/>
    <w:rsid w:val="00E927D6"/>
    <w:rsid w:val="00E927E1"/>
    <w:rsid w:val="00E9293E"/>
    <w:rsid w:val="00E93174"/>
    <w:rsid w:val="00E93C95"/>
    <w:rsid w:val="00E93DCA"/>
    <w:rsid w:val="00E93EE1"/>
    <w:rsid w:val="00E94592"/>
    <w:rsid w:val="00E9460F"/>
    <w:rsid w:val="00E948C0"/>
    <w:rsid w:val="00E958CC"/>
    <w:rsid w:val="00E95AE6"/>
    <w:rsid w:val="00E95FF8"/>
    <w:rsid w:val="00E966A1"/>
    <w:rsid w:val="00E9689B"/>
    <w:rsid w:val="00E96D8A"/>
    <w:rsid w:val="00E96E18"/>
    <w:rsid w:val="00E96EA7"/>
    <w:rsid w:val="00E97341"/>
    <w:rsid w:val="00E97549"/>
    <w:rsid w:val="00EA01C6"/>
    <w:rsid w:val="00EA0264"/>
    <w:rsid w:val="00EA09A0"/>
    <w:rsid w:val="00EA09E0"/>
    <w:rsid w:val="00EA0DDB"/>
    <w:rsid w:val="00EA104D"/>
    <w:rsid w:val="00EA150A"/>
    <w:rsid w:val="00EA1A9B"/>
    <w:rsid w:val="00EA1FD4"/>
    <w:rsid w:val="00EA3345"/>
    <w:rsid w:val="00EA33CE"/>
    <w:rsid w:val="00EA3B08"/>
    <w:rsid w:val="00EA3B20"/>
    <w:rsid w:val="00EA578F"/>
    <w:rsid w:val="00EA5CCD"/>
    <w:rsid w:val="00EA6120"/>
    <w:rsid w:val="00EA61F6"/>
    <w:rsid w:val="00EA636B"/>
    <w:rsid w:val="00EA6801"/>
    <w:rsid w:val="00EA6C0C"/>
    <w:rsid w:val="00EA6EDB"/>
    <w:rsid w:val="00EA7234"/>
    <w:rsid w:val="00EA7651"/>
    <w:rsid w:val="00EB012C"/>
    <w:rsid w:val="00EB022B"/>
    <w:rsid w:val="00EB03F2"/>
    <w:rsid w:val="00EB0C49"/>
    <w:rsid w:val="00EB1976"/>
    <w:rsid w:val="00EB1F16"/>
    <w:rsid w:val="00EB2C6A"/>
    <w:rsid w:val="00EB3546"/>
    <w:rsid w:val="00EB453B"/>
    <w:rsid w:val="00EB4BCB"/>
    <w:rsid w:val="00EB4E3C"/>
    <w:rsid w:val="00EB4FFC"/>
    <w:rsid w:val="00EB5621"/>
    <w:rsid w:val="00EB5709"/>
    <w:rsid w:val="00EB5760"/>
    <w:rsid w:val="00EB6120"/>
    <w:rsid w:val="00EB6622"/>
    <w:rsid w:val="00EB6DC0"/>
    <w:rsid w:val="00EC0EEB"/>
    <w:rsid w:val="00EC121E"/>
    <w:rsid w:val="00EC2BD0"/>
    <w:rsid w:val="00EC3779"/>
    <w:rsid w:val="00EC37B0"/>
    <w:rsid w:val="00EC3A2E"/>
    <w:rsid w:val="00EC3C66"/>
    <w:rsid w:val="00EC43C0"/>
    <w:rsid w:val="00EC48A7"/>
    <w:rsid w:val="00EC48EE"/>
    <w:rsid w:val="00EC5595"/>
    <w:rsid w:val="00EC5C14"/>
    <w:rsid w:val="00EC6AB2"/>
    <w:rsid w:val="00EC6C8C"/>
    <w:rsid w:val="00EC7448"/>
    <w:rsid w:val="00EC7AAC"/>
    <w:rsid w:val="00ED00DC"/>
    <w:rsid w:val="00ED16B3"/>
    <w:rsid w:val="00ED178D"/>
    <w:rsid w:val="00ED18C7"/>
    <w:rsid w:val="00ED1BCA"/>
    <w:rsid w:val="00ED2081"/>
    <w:rsid w:val="00ED23F5"/>
    <w:rsid w:val="00ED2751"/>
    <w:rsid w:val="00ED2ABB"/>
    <w:rsid w:val="00ED394A"/>
    <w:rsid w:val="00ED42D6"/>
    <w:rsid w:val="00ED5539"/>
    <w:rsid w:val="00ED725D"/>
    <w:rsid w:val="00EE01E6"/>
    <w:rsid w:val="00EE0AC8"/>
    <w:rsid w:val="00EE0EF4"/>
    <w:rsid w:val="00EE1024"/>
    <w:rsid w:val="00EE187D"/>
    <w:rsid w:val="00EE1A00"/>
    <w:rsid w:val="00EE1EE5"/>
    <w:rsid w:val="00EE2161"/>
    <w:rsid w:val="00EE2239"/>
    <w:rsid w:val="00EE28AD"/>
    <w:rsid w:val="00EE2FC2"/>
    <w:rsid w:val="00EE368F"/>
    <w:rsid w:val="00EE3698"/>
    <w:rsid w:val="00EE45E1"/>
    <w:rsid w:val="00EE4D6D"/>
    <w:rsid w:val="00EE6042"/>
    <w:rsid w:val="00EE632C"/>
    <w:rsid w:val="00EE6502"/>
    <w:rsid w:val="00EE6C15"/>
    <w:rsid w:val="00EE761B"/>
    <w:rsid w:val="00EE7915"/>
    <w:rsid w:val="00EE7BD7"/>
    <w:rsid w:val="00EF0FA7"/>
    <w:rsid w:val="00EF1199"/>
    <w:rsid w:val="00EF1BB0"/>
    <w:rsid w:val="00EF2077"/>
    <w:rsid w:val="00EF2146"/>
    <w:rsid w:val="00EF2204"/>
    <w:rsid w:val="00EF2355"/>
    <w:rsid w:val="00EF24A9"/>
    <w:rsid w:val="00EF3D3B"/>
    <w:rsid w:val="00EF48A8"/>
    <w:rsid w:val="00EF4AF7"/>
    <w:rsid w:val="00EF636D"/>
    <w:rsid w:val="00EF7079"/>
    <w:rsid w:val="00EF77EF"/>
    <w:rsid w:val="00EF7F72"/>
    <w:rsid w:val="00F000F4"/>
    <w:rsid w:val="00F00545"/>
    <w:rsid w:val="00F0126E"/>
    <w:rsid w:val="00F01EB9"/>
    <w:rsid w:val="00F01F0C"/>
    <w:rsid w:val="00F020FB"/>
    <w:rsid w:val="00F0287D"/>
    <w:rsid w:val="00F02A78"/>
    <w:rsid w:val="00F02EEA"/>
    <w:rsid w:val="00F03DD0"/>
    <w:rsid w:val="00F03F74"/>
    <w:rsid w:val="00F0472F"/>
    <w:rsid w:val="00F04D08"/>
    <w:rsid w:val="00F0537A"/>
    <w:rsid w:val="00F05589"/>
    <w:rsid w:val="00F05852"/>
    <w:rsid w:val="00F05EE6"/>
    <w:rsid w:val="00F063DA"/>
    <w:rsid w:val="00F06DF8"/>
    <w:rsid w:val="00F06F2E"/>
    <w:rsid w:val="00F06FC5"/>
    <w:rsid w:val="00F102D9"/>
    <w:rsid w:val="00F1067F"/>
    <w:rsid w:val="00F10C4B"/>
    <w:rsid w:val="00F1163B"/>
    <w:rsid w:val="00F11C75"/>
    <w:rsid w:val="00F11CFE"/>
    <w:rsid w:val="00F12BA0"/>
    <w:rsid w:val="00F12C19"/>
    <w:rsid w:val="00F12D19"/>
    <w:rsid w:val="00F13342"/>
    <w:rsid w:val="00F162CA"/>
    <w:rsid w:val="00F169F1"/>
    <w:rsid w:val="00F16F66"/>
    <w:rsid w:val="00F1752D"/>
    <w:rsid w:val="00F175C9"/>
    <w:rsid w:val="00F179E8"/>
    <w:rsid w:val="00F17BBD"/>
    <w:rsid w:val="00F20247"/>
    <w:rsid w:val="00F207BF"/>
    <w:rsid w:val="00F211B1"/>
    <w:rsid w:val="00F21385"/>
    <w:rsid w:val="00F214AB"/>
    <w:rsid w:val="00F214DA"/>
    <w:rsid w:val="00F21CEC"/>
    <w:rsid w:val="00F21FAF"/>
    <w:rsid w:val="00F2274D"/>
    <w:rsid w:val="00F228DB"/>
    <w:rsid w:val="00F23B24"/>
    <w:rsid w:val="00F23B69"/>
    <w:rsid w:val="00F2465F"/>
    <w:rsid w:val="00F24BFA"/>
    <w:rsid w:val="00F25C25"/>
    <w:rsid w:val="00F262A6"/>
    <w:rsid w:val="00F26349"/>
    <w:rsid w:val="00F269B4"/>
    <w:rsid w:val="00F26AD4"/>
    <w:rsid w:val="00F26F98"/>
    <w:rsid w:val="00F27179"/>
    <w:rsid w:val="00F2794E"/>
    <w:rsid w:val="00F3071E"/>
    <w:rsid w:val="00F30873"/>
    <w:rsid w:val="00F31492"/>
    <w:rsid w:val="00F32340"/>
    <w:rsid w:val="00F3342B"/>
    <w:rsid w:val="00F33893"/>
    <w:rsid w:val="00F33C05"/>
    <w:rsid w:val="00F33E61"/>
    <w:rsid w:val="00F342EF"/>
    <w:rsid w:val="00F3430E"/>
    <w:rsid w:val="00F34926"/>
    <w:rsid w:val="00F34E43"/>
    <w:rsid w:val="00F3513C"/>
    <w:rsid w:val="00F35837"/>
    <w:rsid w:val="00F35B34"/>
    <w:rsid w:val="00F36184"/>
    <w:rsid w:val="00F37424"/>
    <w:rsid w:val="00F37DFB"/>
    <w:rsid w:val="00F406A3"/>
    <w:rsid w:val="00F40BE6"/>
    <w:rsid w:val="00F4133B"/>
    <w:rsid w:val="00F41B8F"/>
    <w:rsid w:val="00F41F32"/>
    <w:rsid w:val="00F425E6"/>
    <w:rsid w:val="00F431A6"/>
    <w:rsid w:val="00F4339F"/>
    <w:rsid w:val="00F4405E"/>
    <w:rsid w:val="00F443F9"/>
    <w:rsid w:val="00F45929"/>
    <w:rsid w:val="00F45CA7"/>
    <w:rsid w:val="00F46FD2"/>
    <w:rsid w:val="00F47611"/>
    <w:rsid w:val="00F50D24"/>
    <w:rsid w:val="00F513F9"/>
    <w:rsid w:val="00F52F28"/>
    <w:rsid w:val="00F52FBC"/>
    <w:rsid w:val="00F53D85"/>
    <w:rsid w:val="00F54068"/>
    <w:rsid w:val="00F54069"/>
    <w:rsid w:val="00F54280"/>
    <w:rsid w:val="00F5471E"/>
    <w:rsid w:val="00F548EB"/>
    <w:rsid w:val="00F55404"/>
    <w:rsid w:val="00F55E10"/>
    <w:rsid w:val="00F55E54"/>
    <w:rsid w:val="00F56062"/>
    <w:rsid w:val="00F567A5"/>
    <w:rsid w:val="00F56C88"/>
    <w:rsid w:val="00F5766D"/>
    <w:rsid w:val="00F57814"/>
    <w:rsid w:val="00F57B9E"/>
    <w:rsid w:val="00F603D1"/>
    <w:rsid w:val="00F60DA5"/>
    <w:rsid w:val="00F60DF6"/>
    <w:rsid w:val="00F61A78"/>
    <w:rsid w:val="00F61DC6"/>
    <w:rsid w:val="00F621EE"/>
    <w:rsid w:val="00F631CF"/>
    <w:rsid w:val="00F638CF"/>
    <w:rsid w:val="00F63CFC"/>
    <w:rsid w:val="00F63FDD"/>
    <w:rsid w:val="00F647C6"/>
    <w:rsid w:val="00F65C27"/>
    <w:rsid w:val="00F65CA6"/>
    <w:rsid w:val="00F65DA3"/>
    <w:rsid w:val="00F65F69"/>
    <w:rsid w:val="00F66507"/>
    <w:rsid w:val="00F667C8"/>
    <w:rsid w:val="00F6699D"/>
    <w:rsid w:val="00F66BD7"/>
    <w:rsid w:val="00F66DF2"/>
    <w:rsid w:val="00F66ED3"/>
    <w:rsid w:val="00F7099D"/>
    <w:rsid w:val="00F71ECC"/>
    <w:rsid w:val="00F73793"/>
    <w:rsid w:val="00F737EC"/>
    <w:rsid w:val="00F74E65"/>
    <w:rsid w:val="00F75B8D"/>
    <w:rsid w:val="00F763F8"/>
    <w:rsid w:val="00F76472"/>
    <w:rsid w:val="00F7699A"/>
    <w:rsid w:val="00F77398"/>
    <w:rsid w:val="00F773B8"/>
    <w:rsid w:val="00F77B92"/>
    <w:rsid w:val="00F800AA"/>
    <w:rsid w:val="00F804EA"/>
    <w:rsid w:val="00F80652"/>
    <w:rsid w:val="00F80B9C"/>
    <w:rsid w:val="00F80DA4"/>
    <w:rsid w:val="00F814C3"/>
    <w:rsid w:val="00F816E2"/>
    <w:rsid w:val="00F81B1C"/>
    <w:rsid w:val="00F81CF3"/>
    <w:rsid w:val="00F81F13"/>
    <w:rsid w:val="00F82363"/>
    <w:rsid w:val="00F837F3"/>
    <w:rsid w:val="00F83C67"/>
    <w:rsid w:val="00F84D23"/>
    <w:rsid w:val="00F85518"/>
    <w:rsid w:val="00F8569D"/>
    <w:rsid w:val="00F86645"/>
    <w:rsid w:val="00F8677E"/>
    <w:rsid w:val="00F86F0D"/>
    <w:rsid w:val="00F8776D"/>
    <w:rsid w:val="00F87BD0"/>
    <w:rsid w:val="00F908FF"/>
    <w:rsid w:val="00F909E7"/>
    <w:rsid w:val="00F91104"/>
    <w:rsid w:val="00F911CB"/>
    <w:rsid w:val="00F91622"/>
    <w:rsid w:val="00F925A8"/>
    <w:rsid w:val="00F92DFA"/>
    <w:rsid w:val="00F93C69"/>
    <w:rsid w:val="00F93F09"/>
    <w:rsid w:val="00F940BE"/>
    <w:rsid w:val="00F94558"/>
    <w:rsid w:val="00F95DAA"/>
    <w:rsid w:val="00F95F88"/>
    <w:rsid w:val="00F96AE5"/>
    <w:rsid w:val="00F9746B"/>
    <w:rsid w:val="00F974CF"/>
    <w:rsid w:val="00F97A74"/>
    <w:rsid w:val="00FA0DFB"/>
    <w:rsid w:val="00FA1AFA"/>
    <w:rsid w:val="00FA2220"/>
    <w:rsid w:val="00FA2292"/>
    <w:rsid w:val="00FA2EAD"/>
    <w:rsid w:val="00FA44E3"/>
    <w:rsid w:val="00FA53D1"/>
    <w:rsid w:val="00FA5852"/>
    <w:rsid w:val="00FA58AC"/>
    <w:rsid w:val="00FA60E1"/>
    <w:rsid w:val="00FA64AE"/>
    <w:rsid w:val="00FA66A4"/>
    <w:rsid w:val="00FA696E"/>
    <w:rsid w:val="00FA6F84"/>
    <w:rsid w:val="00FA706E"/>
    <w:rsid w:val="00FA708A"/>
    <w:rsid w:val="00FA70F8"/>
    <w:rsid w:val="00FB02D9"/>
    <w:rsid w:val="00FB03EF"/>
    <w:rsid w:val="00FB074C"/>
    <w:rsid w:val="00FB23D9"/>
    <w:rsid w:val="00FB240E"/>
    <w:rsid w:val="00FB25A5"/>
    <w:rsid w:val="00FB2AD2"/>
    <w:rsid w:val="00FB2C3D"/>
    <w:rsid w:val="00FB2EAF"/>
    <w:rsid w:val="00FB3477"/>
    <w:rsid w:val="00FB349C"/>
    <w:rsid w:val="00FB359D"/>
    <w:rsid w:val="00FB3CCE"/>
    <w:rsid w:val="00FB3E4D"/>
    <w:rsid w:val="00FB449C"/>
    <w:rsid w:val="00FB469E"/>
    <w:rsid w:val="00FB4C03"/>
    <w:rsid w:val="00FB60D3"/>
    <w:rsid w:val="00FB6CDC"/>
    <w:rsid w:val="00FB7115"/>
    <w:rsid w:val="00FB78C7"/>
    <w:rsid w:val="00FB7FAD"/>
    <w:rsid w:val="00FC017E"/>
    <w:rsid w:val="00FC0C5E"/>
    <w:rsid w:val="00FC0DF6"/>
    <w:rsid w:val="00FC11D0"/>
    <w:rsid w:val="00FC1653"/>
    <w:rsid w:val="00FC263F"/>
    <w:rsid w:val="00FC37FD"/>
    <w:rsid w:val="00FC3A7B"/>
    <w:rsid w:val="00FC3FEB"/>
    <w:rsid w:val="00FC467E"/>
    <w:rsid w:val="00FC4A63"/>
    <w:rsid w:val="00FC5197"/>
    <w:rsid w:val="00FC564D"/>
    <w:rsid w:val="00FC6DF1"/>
    <w:rsid w:val="00FD00E6"/>
    <w:rsid w:val="00FD074C"/>
    <w:rsid w:val="00FD0D61"/>
    <w:rsid w:val="00FD11FD"/>
    <w:rsid w:val="00FD1CA5"/>
    <w:rsid w:val="00FD1E81"/>
    <w:rsid w:val="00FD25F1"/>
    <w:rsid w:val="00FD3A56"/>
    <w:rsid w:val="00FD3AD4"/>
    <w:rsid w:val="00FD4983"/>
    <w:rsid w:val="00FD5AFA"/>
    <w:rsid w:val="00FD5B0C"/>
    <w:rsid w:val="00FD60F0"/>
    <w:rsid w:val="00FD6339"/>
    <w:rsid w:val="00FD6DA6"/>
    <w:rsid w:val="00FD7849"/>
    <w:rsid w:val="00FD797C"/>
    <w:rsid w:val="00FD7CB3"/>
    <w:rsid w:val="00FE17DF"/>
    <w:rsid w:val="00FE1A3B"/>
    <w:rsid w:val="00FE1B5D"/>
    <w:rsid w:val="00FE2557"/>
    <w:rsid w:val="00FE3D32"/>
    <w:rsid w:val="00FE3EDB"/>
    <w:rsid w:val="00FE41EC"/>
    <w:rsid w:val="00FE5766"/>
    <w:rsid w:val="00FE5AF3"/>
    <w:rsid w:val="00FE6A92"/>
    <w:rsid w:val="00FE6F37"/>
    <w:rsid w:val="00FE75A5"/>
    <w:rsid w:val="00FE78C4"/>
    <w:rsid w:val="00FF12DF"/>
    <w:rsid w:val="00FF1447"/>
    <w:rsid w:val="00FF14CC"/>
    <w:rsid w:val="00FF1DBF"/>
    <w:rsid w:val="00FF26B9"/>
    <w:rsid w:val="00FF26C9"/>
    <w:rsid w:val="00FF2A0F"/>
    <w:rsid w:val="00FF2ADB"/>
    <w:rsid w:val="00FF3070"/>
    <w:rsid w:val="00FF310A"/>
    <w:rsid w:val="00FF35F0"/>
    <w:rsid w:val="00FF40BF"/>
    <w:rsid w:val="00FF4177"/>
    <w:rsid w:val="00FF4257"/>
    <w:rsid w:val="00FF4929"/>
    <w:rsid w:val="00FF5A22"/>
    <w:rsid w:val="00FF7F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376D9"/>
  <w15:docId w15:val="{B086FC32-1B49-4B97-B633-9904D60F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GB"/>
    </w:rPr>
  </w:style>
  <w:style w:type="paragraph" w:styleId="Heading1">
    <w:name w:val="heading 1"/>
    <w:basedOn w:val="Normal"/>
    <w:uiPriority w:val="1"/>
    <w:qFormat/>
    <w:pPr>
      <w:outlineLvl w:val="0"/>
    </w:pPr>
    <w:rPr>
      <w:rFonts w:ascii="Arial" w:eastAsia="Arial" w:hAnsi="Arial"/>
      <w:sz w:val="72"/>
      <w:szCs w:val="72"/>
    </w:rPr>
  </w:style>
  <w:style w:type="paragraph" w:styleId="Heading2">
    <w:name w:val="heading 2"/>
    <w:basedOn w:val="Normal"/>
    <w:uiPriority w:val="1"/>
    <w:qFormat/>
    <w:pPr>
      <w:ind w:left="119"/>
      <w:outlineLvl w:val="1"/>
    </w:pPr>
    <w:rPr>
      <w:rFonts w:ascii="Palatino Linotype" w:eastAsia="Palatino Linotype" w:hAnsi="Palatino Linotype"/>
      <w:sz w:val="60"/>
      <w:szCs w:val="60"/>
    </w:rPr>
  </w:style>
  <w:style w:type="paragraph" w:styleId="Heading3">
    <w:name w:val="heading 3"/>
    <w:basedOn w:val="Normal"/>
    <w:uiPriority w:val="1"/>
    <w:qFormat/>
    <w:pPr>
      <w:outlineLvl w:val="2"/>
    </w:pPr>
    <w:rPr>
      <w:rFonts w:ascii="Times New Roman" w:eastAsia="Times New Roman" w:hAnsi="Times New Roman"/>
      <w:sz w:val="38"/>
      <w:szCs w:val="38"/>
    </w:rPr>
  </w:style>
  <w:style w:type="paragraph" w:styleId="Heading4">
    <w:name w:val="heading 4"/>
    <w:basedOn w:val="Normal"/>
    <w:uiPriority w:val="1"/>
    <w:qFormat/>
    <w:pPr>
      <w:spacing w:before="92"/>
      <w:ind w:left="120"/>
      <w:outlineLvl w:val="3"/>
    </w:pPr>
    <w:rPr>
      <w:rFonts w:ascii="Calibri" w:eastAsia="Calibri" w:hAnsi="Calibri"/>
      <w:sz w:val="36"/>
      <w:szCs w:val="36"/>
    </w:rPr>
  </w:style>
  <w:style w:type="paragraph" w:styleId="Heading5">
    <w:name w:val="heading 5"/>
    <w:basedOn w:val="Normal"/>
    <w:uiPriority w:val="1"/>
    <w:qFormat/>
    <w:pPr>
      <w:outlineLvl w:val="4"/>
    </w:pPr>
    <w:rPr>
      <w:rFonts w:ascii="Palatino Linotype" w:eastAsia="Palatino Linotype" w:hAnsi="Palatino Linotype"/>
      <w:sz w:val="33"/>
      <w:szCs w:val="33"/>
    </w:rPr>
  </w:style>
  <w:style w:type="paragraph" w:styleId="Heading6">
    <w:name w:val="heading 6"/>
    <w:basedOn w:val="Normal"/>
    <w:uiPriority w:val="1"/>
    <w:qFormat/>
    <w:pPr>
      <w:ind w:left="20"/>
      <w:outlineLvl w:val="5"/>
    </w:pPr>
    <w:rPr>
      <w:rFonts w:ascii="Calibri" w:eastAsia="Calibri" w:hAnsi="Calibri"/>
      <w:sz w:val="28"/>
      <w:szCs w:val="28"/>
    </w:rPr>
  </w:style>
  <w:style w:type="paragraph" w:styleId="Heading7">
    <w:name w:val="heading 7"/>
    <w:basedOn w:val="Normal"/>
    <w:uiPriority w:val="1"/>
    <w:qFormat/>
    <w:pPr>
      <w:spacing w:before="62"/>
      <w:ind w:left="120"/>
      <w:outlineLvl w:val="6"/>
    </w:pPr>
    <w:rPr>
      <w:rFonts w:ascii="Calibri" w:eastAsia="Calibri" w:hAnsi="Calibri"/>
      <w:sz w:val="24"/>
      <w:szCs w:val="24"/>
    </w:rPr>
  </w:style>
  <w:style w:type="paragraph" w:styleId="Heading8">
    <w:name w:val="heading 8"/>
    <w:basedOn w:val="Normal"/>
    <w:uiPriority w:val="1"/>
    <w:qFormat/>
    <w:pPr>
      <w:spacing w:before="32"/>
      <w:outlineLvl w:val="7"/>
    </w:pPr>
    <w:rPr>
      <w:rFonts w:ascii="Palatino Linotype" w:eastAsia="Palatino Linotype" w:hAnsi="Palatino Linotype"/>
      <w:sz w:val="23"/>
      <w:szCs w:val="23"/>
    </w:rPr>
  </w:style>
  <w:style w:type="paragraph" w:styleId="Heading9">
    <w:name w:val="heading 9"/>
    <w:basedOn w:val="Normal"/>
    <w:uiPriority w:val="1"/>
    <w:qFormat/>
    <w:pPr>
      <w:ind w:left="120"/>
      <w:outlineLvl w:val="8"/>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Palatino Linotype" w:eastAsia="Palatino Linotype" w:hAnsi="Palatino Linotyp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9809CF"/>
    <w:pPr>
      <w:tabs>
        <w:tab w:val="center" w:pos="4513"/>
        <w:tab w:val="right" w:pos="9026"/>
      </w:tabs>
    </w:pPr>
  </w:style>
  <w:style w:type="character" w:customStyle="1" w:styleId="FooterChar">
    <w:name w:val="Footer Char"/>
    <w:basedOn w:val="DefaultParagraphFont"/>
    <w:link w:val="Footer"/>
    <w:uiPriority w:val="99"/>
    <w:rsid w:val="009809CF"/>
  </w:style>
  <w:style w:type="paragraph" w:styleId="Header">
    <w:name w:val="header"/>
    <w:basedOn w:val="Normal"/>
    <w:link w:val="HeaderChar"/>
    <w:uiPriority w:val="99"/>
    <w:unhideWhenUsed/>
    <w:rsid w:val="009809CF"/>
    <w:pPr>
      <w:tabs>
        <w:tab w:val="center" w:pos="4513"/>
        <w:tab w:val="right" w:pos="9026"/>
      </w:tabs>
    </w:pPr>
  </w:style>
  <w:style w:type="character" w:customStyle="1" w:styleId="HeaderChar">
    <w:name w:val="Header Char"/>
    <w:basedOn w:val="DefaultParagraphFont"/>
    <w:link w:val="Header"/>
    <w:uiPriority w:val="99"/>
    <w:rsid w:val="009809CF"/>
  </w:style>
  <w:style w:type="character" w:styleId="Hyperlink">
    <w:name w:val="Hyperlink"/>
    <w:basedOn w:val="DefaultParagraphFont"/>
    <w:uiPriority w:val="99"/>
    <w:unhideWhenUsed/>
    <w:rsid w:val="00F81CF3"/>
    <w:rPr>
      <w:color w:val="0000FF" w:themeColor="hyperlink"/>
      <w:u w:val="single"/>
    </w:rPr>
  </w:style>
  <w:style w:type="table" w:styleId="TableGrid">
    <w:name w:val="Table Grid"/>
    <w:basedOn w:val="TableNormal"/>
    <w:uiPriority w:val="39"/>
    <w:rsid w:val="001E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1E43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1E43C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5">
    <w:name w:val="List Table 1 Light Accent 5"/>
    <w:basedOn w:val="TableNormal"/>
    <w:uiPriority w:val="46"/>
    <w:rsid w:val="00D8381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5">
    <w:name w:val="Grid Table 2 Accent 5"/>
    <w:basedOn w:val="TableNormal"/>
    <w:uiPriority w:val="47"/>
    <w:rsid w:val="00CC71A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7E55E3"/>
    <w:rPr>
      <w:color w:val="800080" w:themeColor="followedHyperlink"/>
      <w:u w:val="single"/>
    </w:rPr>
  </w:style>
  <w:style w:type="paragraph" w:styleId="ListBullet">
    <w:name w:val="List Bullet"/>
    <w:basedOn w:val="Normal"/>
    <w:uiPriority w:val="99"/>
    <w:unhideWhenUsed/>
    <w:rsid w:val="00411024"/>
    <w:pPr>
      <w:numPr>
        <w:numId w:val="9"/>
      </w:numPr>
      <w:contextualSpacing/>
    </w:pPr>
  </w:style>
  <w:style w:type="character" w:styleId="UnresolvedMention">
    <w:name w:val="Unresolved Mention"/>
    <w:basedOn w:val="DefaultParagraphFont"/>
    <w:uiPriority w:val="99"/>
    <w:semiHidden/>
    <w:unhideWhenUsed/>
    <w:rsid w:val="009B46BD"/>
    <w:rPr>
      <w:color w:val="605E5C"/>
      <w:shd w:val="clear" w:color="auto" w:fill="E1DFDD"/>
    </w:rPr>
  </w:style>
  <w:style w:type="character" w:styleId="CommentReference">
    <w:name w:val="annotation reference"/>
    <w:basedOn w:val="DefaultParagraphFont"/>
    <w:uiPriority w:val="99"/>
    <w:semiHidden/>
    <w:unhideWhenUsed/>
    <w:rsid w:val="00D21A12"/>
    <w:rPr>
      <w:sz w:val="16"/>
      <w:szCs w:val="16"/>
    </w:rPr>
  </w:style>
  <w:style w:type="paragraph" w:styleId="CommentText">
    <w:name w:val="annotation text"/>
    <w:basedOn w:val="Normal"/>
    <w:link w:val="CommentTextChar"/>
    <w:uiPriority w:val="99"/>
    <w:semiHidden/>
    <w:unhideWhenUsed/>
    <w:rsid w:val="00D21A12"/>
    <w:rPr>
      <w:sz w:val="20"/>
      <w:szCs w:val="20"/>
    </w:rPr>
  </w:style>
  <w:style w:type="character" w:customStyle="1" w:styleId="CommentTextChar">
    <w:name w:val="Comment Text Char"/>
    <w:basedOn w:val="DefaultParagraphFont"/>
    <w:link w:val="CommentText"/>
    <w:uiPriority w:val="99"/>
    <w:semiHidden/>
    <w:rsid w:val="00D21A12"/>
    <w:rPr>
      <w:sz w:val="20"/>
      <w:szCs w:val="20"/>
      <w:lang w:val="en-GB"/>
    </w:rPr>
  </w:style>
  <w:style w:type="paragraph" w:styleId="CommentSubject">
    <w:name w:val="annotation subject"/>
    <w:basedOn w:val="CommentText"/>
    <w:next w:val="CommentText"/>
    <w:link w:val="CommentSubjectChar"/>
    <w:uiPriority w:val="99"/>
    <w:semiHidden/>
    <w:unhideWhenUsed/>
    <w:rsid w:val="00D21A12"/>
    <w:rPr>
      <w:b/>
      <w:bCs/>
    </w:rPr>
  </w:style>
  <w:style w:type="character" w:customStyle="1" w:styleId="CommentSubjectChar">
    <w:name w:val="Comment Subject Char"/>
    <w:basedOn w:val="CommentTextChar"/>
    <w:link w:val="CommentSubject"/>
    <w:uiPriority w:val="99"/>
    <w:semiHidden/>
    <w:rsid w:val="00D21A12"/>
    <w:rPr>
      <w:b/>
      <w:bCs/>
      <w:sz w:val="20"/>
      <w:szCs w:val="20"/>
      <w:lang w:val="en-GB"/>
    </w:rPr>
  </w:style>
  <w:style w:type="paragraph" w:styleId="BalloonText">
    <w:name w:val="Balloon Text"/>
    <w:basedOn w:val="Normal"/>
    <w:link w:val="BalloonTextChar"/>
    <w:uiPriority w:val="99"/>
    <w:semiHidden/>
    <w:unhideWhenUsed/>
    <w:rsid w:val="00D21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A1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944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ums.flightsimlabs.com/index.php?/topic/12497-subsonic-flights-is-55-cg-always-the-rule/&amp;do=findComment&amp;comment=981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ums.flightsimlabs.com/index.php?/topic/12497-subsonic-flights-is-55-cg-always-the-rule/&amp;do=findComment&amp;comment=98117" TargetMode="External"/><Relationship Id="rId14" Type="http://schemas.openxmlformats.org/officeDocument/2006/relationships/hyperlink" Target="http://simulaciondevuelo.com/concorde-x-checklist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ramoncutanda.com" TargetMode="External"/><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imulaciondevuelo.com/concorde-x-check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E2E74-B01E-44B5-8D27-10B800C5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9531</TotalTime>
  <Pages>75</Pages>
  <Words>27998</Words>
  <Characters>153991</Characters>
  <Application>Microsoft Office Word</Application>
  <DocSecurity>0</DocSecurity>
  <Lines>1283</Lines>
  <Paragraphs>363</Paragraphs>
  <ScaleCrop>false</ScaleCrop>
  <HeadingPairs>
    <vt:vector size="2" baseType="variant">
      <vt:variant>
        <vt:lpstr>Title</vt:lpstr>
      </vt:variant>
      <vt:variant>
        <vt:i4>1</vt:i4>
      </vt:variant>
    </vt:vector>
  </HeadingPairs>
  <TitlesOfParts>
    <vt:vector size="1" baseType="lpstr">
      <vt:lpstr>Concorde-X ULTIMATE CHECKLIST v3</vt:lpstr>
    </vt:vector>
  </TitlesOfParts>
  <Company/>
  <LinksUpToDate>false</LinksUpToDate>
  <CharactersWithSpaces>181626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Concorde-X ULTIMATE CHECKLIST v3</dc:title>
  <dc:subject/>
  <dc:creator>Ramón Cutanda López</dc:creator>
  <cp:keywords/>
  <dc:description/>
  <cp:lastModifiedBy>CUTANDA LOPEZ, RAMON</cp:lastModifiedBy>
  <cp:revision>3863</cp:revision>
  <cp:lastPrinted>2020-08-21T15:06:00Z</cp:lastPrinted>
  <dcterms:created xsi:type="dcterms:W3CDTF">2016-04-02T23:15:00Z</dcterms:created>
  <dcterms:modified xsi:type="dcterms:W3CDTF">2020-11-08T18:28:00Z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2010-03-06T00:00:00Z</vt:filetime>
  </property>
  <property fmtid="{D5CDD505-2E9C-101B-9397-08002B2CF9AE}" pid="3" name="Creator">
    <vt:lpwstr>Adobe InDesign CS (3.0.1)</vt:lpwstr>
  </property>
  <property fmtid="{D5CDD505-2E9C-101B-9397-08002B2CF9AE}" pid="4" name="LastSaved">
    <vt:filetime>2016-03-20T00:00:00Z</vt:filetime>
  </property>
</Properties>
</file>